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F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10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11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2000000">
      <w:pPr>
        <w:rPr>
          <w:spacing w:val="-4"/>
          <w:sz w:val="28"/>
        </w:rPr>
      </w:pPr>
    </w:p>
    <w:p w14:paraId="13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10.09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6709</w:t>
      </w:r>
      <w:r>
        <w:rPr>
          <w:spacing w:val="-4"/>
          <w:sz w:val="28"/>
        </w:rPr>
        <w:t>-П</w:t>
      </w:r>
    </w:p>
    <w:p w14:paraId="14000000">
      <w:pPr>
        <w:pStyle w:val="Style_3"/>
        <w:widowControl w:val="1"/>
        <w:spacing w:after="0" w:before="0" w:line="240" w:lineRule="auto"/>
        <w:ind w:firstLine="0" w:left="0" w:right="4762"/>
        <w:jc w:val="left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О внесении изменения в постановление администрации города Магнитогорска от 14.08.2026 № 5941-П</w:t>
      </w:r>
    </w:p>
    <w:p w14:paraId="15000000">
      <w:pPr>
        <w:pStyle w:val="Style_3"/>
        <w:widowControl w:val="1"/>
        <w:spacing w:after="0" w:before="0"/>
        <w:ind/>
        <w:rPr>
          <w:rFonts w:ascii="PT Astra Serif" w:hAnsi="PT Astra Serif"/>
          <w:sz w:val="28"/>
        </w:rPr>
      </w:pPr>
    </w:p>
    <w:p w14:paraId="16000000">
      <w:pPr>
        <w:pStyle w:val="Style_3"/>
        <w:widowControl w:val="0"/>
        <w:spacing w:after="0" w:before="0" w:line="228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В соответствии с Федеральным законом от 20.03.2025 № 33-ФЗ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«Об общих принципах организации местного самоуправления в единой системе публичной власти», Законом Челябинской области от 22.12.2020 № 288-ЗО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«О некоторых вопросах правового регулирования отношений, связанных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с инициативными проектами, выдвигаемыми для получения финансовой поддержки за счет межбюджетных трансфертов из областного бюджета», Решением Магнитогорского городского Собрания депутатов от 27 июня 2023 года № 105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«Об утверждении новой редакции Положения о реализации Закона Челябинской области «О некоторых вопросах правового регулирования отношений, связанных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с инициативными проектами, выдвигаемыми для получения финансовой поддержки за счет межбюджетных трансфертов из областного бюджета на территории города Магнитогорска», письмом от 07.09.2026 № УТиКХ-03/2160, руководствуясь Уставом города Магнитогорска,</w:t>
      </w:r>
    </w:p>
    <w:p w14:paraId="17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</w:p>
    <w:p w14:paraId="18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ПОСТАНОВЛЯЮ: </w:t>
      </w:r>
    </w:p>
    <w:p w14:paraId="19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-4"/>
          <w:sz w:val="26"/>
        </w:rPr>
        <w:t>1.</w:t>
      </w:r>
      <w:r>
        <w:rPr>
          <w:rFonts w:ascii="PT Astra Serif" w:hAnsi="PT Astra Serif"/>
          <w:spacing w:val="-4"/>
          <w:sz w:val="26"/>
        </w:rPr>
        <w:tab/>
      </w:r>
      <w:r>
        <w:rPr>
          <w:rFonts w:ascii="PT Astra Serif" w:hAnsi="PT Astra Serif"/>
          <w:spacing w:val="-4"/>
          <w:sz w:val="26"/>
        </w:rPr>
        <w:t>Внести в постановление администрации города Магнитогорска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6"/>
        </w:rPr>
        <w:t>от 14.08.2026 № 5941-П</w:t>
      </w:r>
      <w:r>
        <w:rPr>
          <w:rFonts w:ascii="PT Astra Serif" w:hAnsi="PT Astra Serif"/>
          <w:spacing w:val="-4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«О завершении инициативных проектов и уточнении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их стоимости</w:t>
      </w:r>
      <w:r>
        <w:rPr>
          <w:rFonts w:ascii="PT Astra Serif" w:hAnsi="PT Astra Serif"/>
          <w:spacing w:val="-4"/>
          <w:sz w:val="26"/>
        </w:rPr>
        <w:t xml:space="preserve">» (далее – постановление) изменение, </w:t>
      </w:r>
      <w:r>
        <w:rPr>
          <w:rFonts w:ascii="PT Astra Serif" w:hAnsi="PT Astra Serif"/>
          <w:sz w:val="26"/>
        </w:rPr>
        <w:t xml:space="preserve">приложение к постановлению изложить в новой редакции (приложение). </w:t>
      </w:r>
    </w:p>
    <w:p w14:paraId="1A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2.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>Настоящее постановление вступает в силу со дня его подписания.</w:t>
      </w:r>
    </w:p>
    <w:p w14:paraId="1B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3.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Службе внешних связей и молодежной политики администрации города </w:t>
      </w:r>
      <w:r>
        <w:rPr>
          <w:rFonts w:ascii="PT Astra Serif" w:hAnsi="PT Astra Serif"/>
          <w:spacing w:val="-6"/>
          <w:sz w:val="26"/>
        </w:rPr>
        <w:t>Магнитогорска (Числова Г.Д.) разместить настоящее</w:t>
      </w:r>
      <w:r>
        <w:rPr>
          <w:rFonts w:ascii="PT Astra Serif" w:hAnsi="PT Astra Serif"/>
          <w:spacing w:val="-6"/>
          <w:sz w:val="26"/>
          <w:vertAlign w:val="superscript"/>
        </w:rPr>
        <w:t xml:space="preserve"> </w:t>
      </w:r>
      <w:r>
        <w:rPr>
          <w:rFonts w:ascii="PT Astra Serif" w:hAnsi="PT Astra Serif"/>
          <w:spacing w:val="-6"/>
          <w:sz w:val="26"/>
        </w:rPr>
        <w:t>постановление на</w:t>
      </w:r>
      <w:r>
        <w:rPr>
          <w:rFonts w:ascii="PT Astra Serif" w:hAnsi="PT Astra Serif"/>
          <w:spacing w:val="-6"/>
          <w:sz w:val="26"/>
          <w:vertAlign w:val="superscript"/>
        </w:rPr>
        <w:t xml:space="preserve"> </w:t>
      </w:r>
      <w:r>
        <w:rPr>
          <w:rFonts w:ascii="PT Astra Serif" w:hAnsi="PT Astra Serif"/>
          <w:spacing w:val="-6"/>
          <w:sz w:val="26"/>
        </w:rPr>
        <w:t>официальном</w:t>
      </w:r>
      <w:r>
        <w:rPr>
          <w:rFonts w:ascii="PT Astra Serif" w:hAnsi="PT Astra Serif"/>
          <w:sz w:val="26"/>
        </w:rPr>
        <w:t xml:space="preserve"> сайте администрации города Магнитогорска.</w:t>
      </w:r>
    </w:p>
    <w:p w14:paraId="1C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-4"/>
          <w:sz w:val="26"/>
        </w:rPr>
        <w:t>4.</w:t>
      </w:r>
      <w:r>
        <w:rPr>
          <w:rFonts w:ascii="PT Astra Serif" w:hAnsi="PT Astra Serif"/>
          <w:spacing w:val="-4"/>
          <w:sz w:val="26"/>
        </w:rPr>
        <w:tab/>
      </w:r>
      <w:r>
        <w:rPr>
          <w:rFonts w:ascii="PT Astra Serif" w:hAnsi="PT Astra Serif"/>
          <w:spacing w:val="-4"/>
          <w:sz w:val="26"/>
        </w:rPr>
        <w:t>Контроль исполнения настоящего постановления возложить на заместителя</w:t>
      </w:r>
      <w:r>
        <w:rPr>
          <w:rFonts w:ascii="PT Astra Serif" w:hAnsi="PT Astra Serif"/>
          <w:sz w:val="26"/>
        </w:rPr>
        <w:t xml:space="preserve"> Главы города – руководителя аппарата администрации города Магнитогорска Кушко О.А.</w:t>
      </w:r>
    </w:p>
    <w:p w14:paraId="1D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1E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1F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Глава города Магнитогорска                                                                   С.Н. Бердников</w:t>
      </w:r>
    </w:p>
    <w:p w14:paraId="20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2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3000000">
      <w:pPr>
        <w:sectPr>
          <w:headerReference r:id="rId5" w:type="default"/>
          <w:headerReference r:id="rId3" w:type="first"/>
          <w:headerReference r:id="rId11" w:type="even"/>
          <w:footerReference r:id="rId6" w:type="default"/>
          <w:footerReference r:id="rId4" w:type="first"/>
          <w:footerReference r:id="rId12" w:type="even"/>
          <w:type w:val="nextPage"/>
          <w:pgSz w:h="16838" w:orient="portrait" w:w="11906"/>
          <w:pgMar w:bottom="1134" w:footer="709" w:gutter="0" w:header="709" w:left="1701" w:right="851" w:top="1134"/>
          <w:pgNumType w:fmt="decimal"/>
          <w:titlePg/>
        </w:sectPr>
      </w:pPr>
    </w:p>
    <w:p w14:paraId="24000000">
      <w:pPr>
        <w:pStyle w:val="Style_3"/>
        <w:widowControl w:val="1"/>
        <w:spacing w:after="0" w:before="0" w:line="240" w:lineRule="auto"/>
        <w:ind w:firstLine="566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Приложение </w:t>
      </w:r>
    </w:p>
    <w:p w14:paraId="25000000">
      <w:pPr>
        <w:pStyle w:val="Style_3"/>
        <w:widowControl w:val="0"/>
        <w:spacing w:after="0" w:before="0" w:line="240" w:lineRule="auto"/>
        <w:ind w:firstLine="0" w:left="5669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к постановлению администрации </w:t>
      </w:r>
    </w:p>
    <w:p w14:paraId="26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города Магнитогорска</w:t>
      </w:r>
    </w:p>
    <w:p w14:paraId="27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от 10.09.2026 № 6709-П</w:t>
      </w:r>
    </w:p>
    <w:p w14:paraId="28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  <w:sz w:val="24"/>
        </w:rPr>
      </w:pPr>
    </w:p>
    <w:p w14:paraId="29000000">
      <w:pPr>
        <w:pStyle w:val="Style_3"/>
        <w:widowControl w:val="1"/>
        <w:spacing w:after="0" w:before="0" w:line="240" w:lineRule="auto"/>
        <w:ind w:firstLine="566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Приложение </w:t>
      </w:r>
    </w:p>
    <w:p w14:paraId="2A000000">
      <w:pPr>
        <w:pStyle w:val="Style_3"/>
        <w:widowControl w:val="0"/>
        <w:spacing w:after="0" w:before="0" w:line="240" w:lineRule="auto"/>
        <w:ind w:firstLine="0" w:left="5669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к постановлению администрации </w:t>
      </w:r>
    </w:p>
    <w:p w14:paraId="2B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города Магнитогорска</w:t>
      </w:r>
    </w:p>
    <w:p w14:paraId="2C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от 14.08.2026 № 5941-П</w:t>
      </w:r>
    </w:p>
    <w:p w14:paraId="2D000000">
      <w:pPr>
        <w:pStyle w:val="Style_3"/>
        <w:widowControl w:val="0"/>
        <w:spacing w:after="0" w:before="0" w:line="240" w:lineRule="auto"/>
        <w:ind w:firstLine="0" w:left="5103" w:right="0"/>
        <w:jc w:val="both"/>
        <w:rPr>
          <w:rFonts w:ascii="PT Astra Serif" w:hAnsi="PT Astra Serif"/>
          <w:sz w:val="26"/>
        </w:rPr>
      </w:pPr>
    </w:p>
    <w:p w14:paraId="2E000000">
      <w:pPr>
        <w:pStyle w:val="Style_3"/>
        <w:widowControl w:val="0"/>
        <w:spacing w:after="0" w:before="0" w:line="240" w:lineRule="auto"/>
        <w:ind w:firstLine="0" w:left="5103" w:right="0"/>
        <w:jc w:val="both"/>
        <w:rPr>
          <w:rFonts w:ascii="PT Astra Serif" w:hAnsi="PT Astra Serif"/>
          <w:sz w:val="26"/>
        </w:rPr>
      </w:pPr>
    </w:p>
    <w:p w14:paraId="2F000000">
      <w:pPr>
        <w:pStyle w:val="Style_3"/>
        <w:widowControl w:val="0"/>
        <w:spacing w:after="0" w:before="0" w:line="240" w:lineRule="auto"/>
        <w:ind w:firstLine="0" w:left="5103" w:right="0"/>
        <w:jc w:val="both"/>
        <w:rPr>
          <w:rFonts w:ascii="PT Astra Serif" w:hAnsi="PT Astra Serif"/>
          <w:sz w:val="12"/>
        </w:rPr>
      </w:pPr>
    </w:p>
    <w:p w14:paraId="30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Перечень </w:t>
      </w:r>
    </w:p>
    <w:p w14:paraId="31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завершенных инициативных проектов с их уточненной стоимостью</w:t>
      </w:r>
    </w:p>
    <w:p w14:paraId="32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10"/>
        </w:rPr>
      </w:pPr>
    </w:p>
    <w:p w14:paraId="33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10"/>
        </w:rPr>
      </w:pP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8"/>
        <w:gridCol w:w="2615"/>
        <w:gridCol w:w="1516"/>
        <w:gridCol w:w="1606"/>
        <w:gridCol w:w="1564"/>
        <w:gridCol w:w="1481"/>
      </w:tblGrid>
      <w:tr>
        <w:trPr>
          <w:trHeight w:hRule="atLeast" w:val="1695"/>
        </w:trPr>
        <w:tc>
          <w:tcPr>
            <w:tcW w:type="dxa" w:w="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 xml:space="preserve">№ </w:t>
            </w:r>
            <w:r>
              <w:rPr>
                <w:rFonts w:ascii="PT Astra Serif" w:hAnsi="PT Astra Serif"/>
                <w:color w:themeColor="dark1" w:val="000000"/>
                <w:sz w:val="22"/>
              </w:rPr>
              <w:t>п/п</w:t>
            </w:r>
          </w:p>
        </w:tc>
        <w:tc>
          <w:tcPr>
            <w:tcW w:type="dxa" w:w="26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Наименование инициативного проекта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Объем выполненных работ, %</w:t>
            </w:r>
          </w:p>
        </w:tc>
        <w:tc>
          <w:tcPr>
            <w:tcW w:type="dxa" w:w="1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 xml:space="preserve">Стоимость реализации проекта по ПАГ </w:t>
            </w:r>
            <w:r>
              <w:rPr>
                <w:rFonts w:ascii="PT Astra Serif" w:hAnsi="PT Astra Serif"/>
                <w:color w:themeColor="dark1" w:val="000000"/>
                <w:sz w:val="22"/>
              </w:rPr>
              <w:br/>
            </w:r>
            <w:r>
              <w:rPr>
                <w:rFonts w:ascii="PT Astra Serif" w:hAnsi="PT Astra Serif"/>
                <w:color w:themeColor="dark1" w:val="000000"/>
                <w:sz w:val="22"/>
              </w:rPr>
              <w:t>№ 10548-П от 10.12.2025</w:t>
            </w:r>
          </w:p>
        </w:tc>
        <w:tc>
          <w:tcPr>
            <w:tcW w:type="dxa" w:w="15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 xml:space="preserve">Стоимость завершенного </w:t>
            </w:r>
            <w:r>
              <w:rPr>
                <w:rFonts w:ascii="PT Astra Serif" w:hAnsi="PT Astra Serif"/>
                <w:color w:themeColor="dark1" w:val="000000"/>
                <w:spacing w:val="-8"/>
                <w:sz w:val="22"/>
              </w:rPr>
              <w:t xml:space="preserve">инициативного </w:t>
            </w:r>
            <w:r>
              <w:rPr>
                <w:rFonts w:ascii="PT Astra Serif" w:hAnsi="PT Astra Serif"/>
                <w:color w:themeColor="dark1" w:val="000000"/>
                <w:sz w:val="22"/>
              </w:rPr>
              <w:t>проекта, руб.</w:t>
            </w: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Экономия, руб., в том числе средства инициаторов</w:t>
            </w:r>
          </w:p>
        </w:tc>
      </w:tr>
      <w:tr>
        <w:trPr>
          <w:trHeight w:hRule="atLeast" w:val="20"/>
        </w:trPr>
        <w:tc>
          <w:tcPr>
            <w:tcW w:type="dxa" w:w="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</w:t>
            </w:r>
          </w:p>
        </w:tc>
        <w:tc>
          <w:tcPr>
            <w:tcW w:type="dxa" w:w="26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Реализация инициативного проекта «Комплексное благоустройство территории по адресу: г.Магнитогорск, пр.Карла Маркса, 115»</w:t>
            </w:r>
          </w:p>
          <w:p w14:paraId="3C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100</w:t>
            </w:r>
          </w:p>
        </w:tc>
        <w:tc>
          <w:tcPr>
            <w:tcW w:type="dxa" w:w="1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1 560 531,79</w:t>
            </w:r>
          </w:p>
        </w:tc>
        <w:tc>
          <w:tcPr>
            <w:tcW w:type="dxa" w:w="15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1 059 199,50</w:t>
            </w: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501 332,29</w:t>
            </w:r>
          </w:p>
        </w:tc>
      </w:tr>
      <w:tr>
        <w:trPr>
          <w:trHeight w:hRule="atLeast" w:val="20"/>
        </w:trPr>
        <w:tc>
          <w:tcPr>
            <w:tcW w:type="dxa" w:w="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2</w:t>
            </w:r>
          </w:p>
        </w:tc>
        <w:tc>
          <w:tcPr>
            <w:tcW w:type="dxa" w:w="26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Реализация инициативного проекта «Комплексное благоустройство территории по адресу: г.Магнитогорск, ул.Суворова, 134А»</w:t>
            </w:r>
          </w:p>
          <w:p w14:paraId="43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100</w:t>
            </w:r>
          </w:p>
        </w:tc>
        <w:tc>
          <w:tcPr>
            <w:tcW w:type="dxa" w:w="1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2 248 418,82</w:t>
            </w:r>
          </w:p>
        </w:tc>
        <w:tc>
          <w:tcPr>
            <w:tcW w:type="dxa" w:w="15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1 228 524,04</w:t>
            </w: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 xml:space="preserve"> </w:t>
            </w:r>
            <w:r>
              <w:rPr>
                <w:rFonts w:ascii="PT Astra Serif" w:hAnsi="PT Astra Serif"/>
                <w:color w:themeColor="dark1" w:val="000000"/>
                <w:sz w:val="22"/>
              </w:rPr>
              <w:t>1 019 894,78</w:t>
            </w:r>
          </w:p>
        </w:tc>
      </w:tr>
      <w:tr>
        <w:trPr>
          <w:trHeight w:hRule="atLeast" w:val="200"/>
        </w:trPr>
        <w:tc>
          <w:tcPr>
            <w:tcW w:type="dxa" w:w="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3</w:t>
            </w:r>
          </w:p>
        </w:tc>
        <w:tc>
          <w:tcPr>
            <w:tcW w:type="dxa" w:w="26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Реализация инициативного проекта «Комплексное благоустройство территории по адресу: г.Магнитогорск, ул.Суворова, 130, 132, 132/1»</w:t>
            </w:r>
          </w:p>
          <w:p w14:paraId="4A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  <w:color w:themeColor="dark1" w:val="000000"/>
              </w:rPr>
            </w:pP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100</w:t>
            </w:r>
          </w:p>
        </w:tc>
        <w:tc>
          <w:tcPr>
            <w:tcW w:type="dxa" w:w="1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12 705 297,28</w:t>
            </w:r>
          </w:p>
        </w:tc>
        <w:tc>
          <w:tcPr>
            <w:tcW w:type="dxa" w:w="15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10 834 012,47</w:t>
            </w: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1 871 284,81</w:t>
            </w:r>
          </w:p>
        </w:tc>
      </w:tr>
      <w:tr>
        <w:trPr>
          <w:trHeight w:hRule="atLeast" w:val="20"/>
        </w:trPr>
        <w:tc>
          <w:tcPr>
            <w:tcW w:type="dxa" w:w="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4</w:t>
            </w:r>
          </w:p>
        </w:tc>
        <w:tc>
          <w:tcPr>
            <w:tcW w:type="dxa" w:w="26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Реализация инициативного проекта «Комплексное благоустройство территории по адресу: г.Магнитогорск, пр. Карла Маркса, 119, 119/1»</w:t>
            </w:r>
          </w:p>
          <w:p w14:paraId="51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  <w:color w:themeColor="dark1" w:val="000000"/>
              </w:rPr>
            </w:pP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100</w:t>
            </w:r>
          </w:p>
        </w:tc>
        <w:tc>
          <w:tcPr>
            <w:tcW w:type="dxa" w:w="1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4 205 344,39</w:t>
            </w:r>
          </w:p>
        </w:tc>
        <w:tc>
          <w:tcPr>
            <w:tcW w:type="dxa" w:w="15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3 800 969,40</w:t>
            </w: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404 374,99</w:t>
            </w:r>
          </w:p>
        </w:tc>
      </w:tr>
      <w:tr>
        <w:trPr>
          <w:trHeight w:hRule="atLeast" w:val="20"/>
        </w:trPr>
        <w:tc>
          <w:tcPr>
            <w:tcW w:type="dxa" w:w="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</w:rPr>
              <w:t>5</w:t>
            </w:r>
          </w:p>
        </w:tc>
        <w:tc>
          <w:tcPr>
            <w:tcW w:type="dxa" w:w="26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Реализация инициативного проекта «Комплексное благоустройство территории по адресу: г.Магнитогорск, пр. Карла Маркса, 125, ул. Совет</w:t>
            </w:r>
            <w:r>
              <w:rPr>
                <w:rFonts w:ascii="PT Astra Serif" w:hAnsi="PT Astra Serif"/>
                <w:sz w:val="22"/>
              </w:rPr>
              <w:t>ской Армии, 27»</w:t>
            </w:r>
          </w:p>
          <w:p w14:paraId="58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</w:rPr>
              <w:t>100</w:t>
            </w:r>
          </w:p>
        </w:tc>
        <w:tc>
          <w:tcPr>
            <w:tcW w:type="dxa" w:w="1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</w:rPr>
              <w:t>3 256 146,98</w:t>
            </w:r>
          </w:p>
        </w:tc>
        <w:tc>
          <w:tcPr>
            <w:tcW w:type="dxa" w:w="15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</w:rPr>
              <w:t>2 819 633,61</w:t>
            </w: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</w:rPr>
              <w:t>436 513,37</w:t>
            </w:r>
          </w:p>
        </w:tc>
      </w:tr>
      <w:tr>
        <w:trPr>
          <w:trHeight w:hRule="atLeast" w:val="20"/>
        </w:trPr>
        <w:tc>
          <w:tcPr>
            <w:tcW w:type="dxa" w:w="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type="dxa" w:w="26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 xml:space="preserve">Реализация инициативного проекта «Комплексное благоустройство территории по адресу: </w:t>
            </w:r>
            <w:r>
              <w:rPr>
                <w:rFonts w:ascii="PT Astra Serif" w:hAnsi="PT Astra Serif"/>
                <w:sz w:val="22"/>
              </w:rPr>
              <w:t>ул. Гагарина, 51, 53, 55, 57, ул. Енисейская, 72, 72/1, 74, ул.Индустриальная, 49, 51, 51/1»»</w:t>
            </w:r>
          </w:p>
          <w:p w14:paraId="5F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</w:rPr>
              <w:t>100</w:t>
            </w:r>
          </w:p>
        </w:tc>
        <w:tc>
          <w:tcPr>
            <w:tcW w:type="dxa" w:w="1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</w:rPr>
              <w:t>13 327 727,56</w:t>
            </w:r>
          </w:p>
        </w:tc>
        <w:tc>
          <w:tcPr>
            <w:tcW w:type="dxa" w:w="15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</w:rPr>
              <w:t>11 999 192,50</w:t>
            </w: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</w:rPr>
              <w:t>1 328 535,06</w:t>
            </w:r>
          </w:p>
        </w:tc>
      </w:tr>
      <w:tr>
        <w:trPr>
          <w:trHeight w:hRule="atLeast" w:val="448"/>
        </w:trPr>
        <w:tc>
          <w:tcPr>
            <w:tcW w:type="dxa" w:w="316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ИТОГО: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  <w:color w:themeColor="dark1" w:val="000000"/>
              </w:rPr>
            </w:pPr>
          </w:p>
        </w:tc>
        <w:tc>
          <w:tcPr>
            <w:tcW w:type="dxa" w:w="1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37 303 466,82</w:t>
            </w:r>
          </w:p>
        </w:tc>
        <w:tc>
          <w:tcPr>
            <w:tcW w:type="dxa" w:w="15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31 741 531,52</w:t>
            </w: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5  561 935,30</w:t>
            </w:r>
          </w:p>
        </w:tc>
      </w:tr>
    </w:tbl>
    <w:p w14:paraId="69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</w:rPr>
      </w:pPr>
    </w:p>
    <w:p w14:paraId="6A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6B000000">
      <w:pPr>
        <w:pStyle w:val="Style_3"/>
        <w:widowControl w:val="1"/>
        <w:spacing w:after="200" w:before="0"/>
        <w:ind/>
        <w:rPr>
          <w:rFonts w:ascii="PT Astra Serif" w:hAnsi="PT Astra Serif"/>
          <w:sz w:val="28"/>
        </w:rPr>
      </w:pPr>
    </w:p>
    <w:sectPr>
      <w:headerReference r:id="rId7" w:type="default"/>
      <w:headerReference r:id="rId1" w:type="first"/>
      <w:headerReference r:id="rId9" w:type="even"/>
      <w:footerReference r:id="rId8" w:type="default"/>
      <w:footerReference r:id="rId2" w:type="first"/>
      <w:footerReference r:id="rId10" w:type="even"/>
      <w:type w:val="nextPage"/>
      <w:pgSz w:h="16838" w:orient="portrait" w:w="11906"/>
      <w:pgMar w:bottom="1134" w:footer="709" w:gutter="0" w:header="709" w:left="1701" w:right="851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Вр-2473204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Вр-2473204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</w:pP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</w:pP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6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9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pacing w:val="0"/>
      <w:sz w:val="22"/>
    </w:rPr>
  </w:style>
  <w:style w:styleId="Style_5" w:type="paragraph">
    <w:name w:val="List"/>
    <w:basedOn w:val="Style_6"/>
    <w:link w:val="Style_5_ch"/>
    <w:rPr>
      <w:rFonts w:ascii="PT Astra Serif" w:hAnsi="PT Astra Serif"/>
    </w:rPr>
  </w:style>
  <w:style w:styleId="Style_5_ch" w:type="character">
    <w:name w:val="List"/>
    <w:basedOn w:val="Style_6_ch"/>
    <w:link w:val="Style_5"/>
    <w:rPr>
      <w:rFonts w:ascii="PT Astra Serif" w:hAnsi="PT Astra Serif"/>
    </w:rPr>
  </w:style>
  <w:style w:styleId="Style_7" w:type="paragraph">
    <w:name w:val="Heading 42"/>
    <w:link w:val="Style_7_ch"/>
    <w:rPr>
      <w:rFonts w:ascii="XO Thames" w:hAnsi="XO Thames"/>
      <w:b w:val="1"/>
      <w:color w:val="000000"/>
      <w:spacing w:val="0"/>
      <w:sz w:val="24"/>
    </w:rPr>
  </w:style>
  <w:style w:styleId="Style_7_ch" w:type="character">
    <w:name w:val="Heading 42"/>
    <w:link w:val="Style_7"/>
    <w:rPr>
      <w:rFonts w:ascii="XO Thames" w:hAnsi="XO Thames"/>
      <w:b w:val="1"/>
      <w:color w:val="000000"/>
      <w:spacing w:val="0"/>
      <w:sz w:val="24"/>
    </w:rPr>
  </w:style>
  <w:style w:styleId="Style_8" w:type="paragraph">
    <w:name w:val="toc 2"/>
    <w:next w:val="Style_3"/>
    <w:link w:val="Style_8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2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Endnote11"/>
    <w:link w:val="Style_9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9_ch" w:type="character">
    <w:name w:val="Endnote11"/>
    <w:link w:val="Style_9"/>
    <w:rPr>
      <w:rFonts w:ascii="XO Thames" w:hAnsi="XO Thames"/>
      <w:color w:val="000000"/>
      <w:spacing w:val="0"/>
      <w:sz w:val="22"/>
    </w:rPr>
  </w:style>
  <w:style w:styleId="Style_10" w:type="paragraph">
    <w:name w:val="Contents 31"/>
    <w:link w:val="Style_10_ch"/>
    <w:rPr>
      <w:rFonts w:ascii="XO Thames" w:hAnsi="XO Thames"/>
      <w:color w:val="000000"/>
      <w:spacing w:val="0"/>
      <w:sz w:val="28"/>
    </w:rPr>
  </w:style>
  <w:style w:styleId="Style_10_ch" w:type="character">
    <w:name w:val="Contents 31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toc 4"/>
    <w:next w:val="Style_3"/>
    <w:link w:val="Style_11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4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Contents 7"/>
    <w:link w:val="Style_12_ch"/>
    <w:rPr>
      <w:rFonts w:ascii="XO Thames" w:hAnsi="XO Thames"/>
      <w:color w:val="000000"/>
      <w:spacing w:val="0"/>
      <w:sz w:val="28"/>
    </w:rPr>
  </w:style>
  <w:style w:styleId="Style_12_ch" w:type="character">
    <w:name w:val="Contents 7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toc 6"/>
    <w:next w:val="Style_3"/>
    <w:link w:val="Style_13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toc 6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Title2"/>
    <w:link w:val="Style_14_ch"/>
    <w:rPr>
      <w:rFonts w:ascii="XO Thames" w:hAnsi="XO Thames"/>
      <w:b w:val="1"/>
      <w:caps w:val="1"/>
      <w:color w:val="000000"/>
      <w:spacing w:val="0"/>
      <w:sz w:val="40"/>
    </w:rPr>
  </w:style>
  <w:style w:styleId="Style_14_ch" w:type="character">
    <w:name w:val="Title2"/>
    <w:link w:val="Style_14"/>
    <w:rPr>
      <w:rFonts w:ascii="XO Thames" w:hAnsi="XO Thames"/>
      <w:b w:val="1"/>
      <w:caps w:val="1"/>
      <w:color w:val="000000"/>
      <w:spacing w:val="0"/>
      <w:sz w:val="40"/>
    </w:rPr>
  </w:style>
  <w:style w:styleId="Style_15" w:type="paragraph">
    <w:name w:val="Heading 22"/>
    <w:link w:val="Style_15_ch"/>
    <w:rPr>
      <w:rFonts w:ascii="XO Thames" w:hAnsi="XO Thames"/>
      <w:b w:val="1"/>
      <w:color w:val="000000"/>
      <w:spacing w:val="0"/>
      <w:sz w:val="28"/>
    </w:rPr>
  </w:style>
  <w:style w:styleId="Style_15_ch" w:type="character">
    <w:name w:val="Heading 22"/>
    <w:link w:val="Style_15"/>
    <w:rPr>
      <w:rFonts w:ascii="XO Thames" w:hAnsi="XO Thames"/>
      <w:b w:val="1"/>
      <w:color w:val="000000"/>
      <w:spacing w:val="0"/>
      <w:sz w:val="28"/>
    </w:rPr>
  </w:style>
  <w:style w:styleId="Style_16" w:type="paragraph">
    <w:name w:val="toc 7"/>
    <w:next w:val="Style_3"/>
    <w:link w:val="Style_16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6_ch" w:type="character">
    <w:name w:val="toc 7"/>
    <w:link w:val="Style_16"/>
    <w:rPr>
      <w:rFonts w:ascii="XO Thames" w:hAnsi="XO Thames"/>
      <w:color w:val="000000"/>
      <w:spacing w:val="0"/>
      <w:sz w:val="28"/>
    </w:rPr>
  </w:style>
  <w:style w:styleId="Style_17" w:type="paragraph">
    <w:name w:val="Footnote2"/>
    <w:link w:val="Style_1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7_ch" w:type="character">
    <w:name w:val="Footnote2"/>
    <w:link w:val="Style_17"/>
    <w:rPr>
      <w:rFonts w:ascii="XO Thames" w:hAnsi="XO Thames"/>
      <w:color w:val="000000"/>
      <w:spacing w:val="0"/>
      <w:sz w:val="22"/>
    </w:rPr>
  </w:style>
  <w:style w:styleId="Style_18" w:type="paragraph">
    <w:name w:val="Heading 211"/>
    <w:link w:val="Style_1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8_ch" w:type="character">
    <w:name w:val="Heading 211"/>
    <w:link w:val="Style_18"/>
    <w:rPr>
      <w:rFonts w:ascii="XO Thames" w:hAnsi="XO Thames"/>
      <w:b w:val="1"/>
      <w:color w:val="000000"/>
      <w:spacing w:val="0"/>
      <w:sz w:val="28"/>
    </w:rPr>
  </w:style>
  <w:style w:styleId="Style_19" w:type="paragraph">
    <w:name w:val="Contents 4"/>
    <w:link w:val="Style_19_ch"/>
    <w:rPr>
      <w:rFonts w:ascii="XO Thames" w:hAnsi="XO Thames"/>
      <w:color w:val="000000"/>
      <w:spacing w:val="0"/>
      <w:sz w:val="28"/>
    </w:rPr>
  </w:style>
  <w:style w:styleId="Style_19_ch" w:type="character">
    <w:name w:val="Contents 4"/>
    <w:link w:val="Style_19"/>
    <w:rPr>
      <w:rFonts w:ascii="XO Thames" w:hAnsi="XO Thames"/>
      <w:color w:val="000000"/>
      <w:spacing w:val="0"/>
      <w:sz w:val="28"/>
    </w:rPr>
  </w:style>
  <w:style w:styleId="Style_20" w:type="paragraph">
    <w:name w:val="End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Endnote"/>
    <w:link w:val="Style_20"/>
    <w:rPr>
      <w:rFonts w:ascii="XO Thames" w:hAnsi="XO Thames"/>
      <w:sz w:val="22"/>
    </w:rPr>
  </w:style>
  <w:style w:styleId="Style_21" w:type="paragraph">
    <w:name w:val="heading 3"/>
    <w:next w:val="Style_3"/>
    <w:link w:val="Style_21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21_ch" w:type="character">
    <w:name w:val="heading 3"/>
    <w:link w:val="Style_21"/>
    <w:rPr>
      <w:rFonts w:ascii="XO Thames" w:hAnsi="XO Thames"/>
      <w:b w:val="1"/>
      <w:color w:val="000000"/>
      <w:spacing w:val="0"/>
      <w:sz w:val="26"/>
    </w:rPr>
  </w:style>
  <w:style w:styleId="Style_22" w:type="paragraph">
    <w:name w:val="Contents 6"/>
    <w:link w:val="Style_22_ch"/>
    <w:rPr>
      <w:rFonts w:ascii="XO Thames" w:hAnsi="XO Thames"/>
      <w:color w:val="000000"/>
      <w:spacing w:val="0"/>
      <w:sz w:val="28"/>
    </w:rPr>
  </w:style>
  <w:style w:styleId="Style_22_ch" w:type="character">
    <w:name w:val="Contents 6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List1"/>
    <w:basedOn w:val="Style_24"/>
    <w:link w:val="Style_23_ch"/>
    <w:rPr>
      <w:rFonts w:ascii="PT Astra Serif" w:hAnsi="PT Astra Serif"/>
    </w:rPr>
  </w:style>
  <w:style w:styleId="Style_23_ch" w:type="character">
    <w:name w:val="List1"/>
    <w:basedOn w:val="Style_24_ch"/>
    <w:link w:val="Style_23"/>
    <w:rPr>
      <w:rFonts w:ascii="PT Astra Serif" w:hAnsi="PT Astra Serif"/>
    </w:rPr>
  </w:style>
  <w:style w:styleId="Style_25" w:type="paragraph">
    <w:name w:val="Heading 312"/>
    <w:link w:val="Style_2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25_ch" w:type="character">
    <w:name w:val="Heading 312"/>
    <w:link w:val="Style_25"/>
    <w:rPr>
      <w:rFonts w:ascii="XO Thames" w:hAnsi="XO Thames"/>
      <w:b w:val="1"/>
      <w:color w:val="000000"/>
      <w:spacing w:val="0"/>
      <w:sz w:val="26"/>
    </w:rPr>
  </w:style>
  <w:style w:styleId="Style_26" w:type="paragraph">
    <w:name w:val="Endnote2"/>
    <w:link w:val="Style_2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6_ch" w:type="character">
    <w:name w:val="Endnote2"/>
    <w:link w:val="Style_26"/>
    <w:rPr>
      <w:rFonts w:ascii="XO Thames" w:hAnsi="XO Thames"/>
      <w:color w:val="000000"/>
      <w:spacing w:val="0"/>
      <w:sz w:val="22"/>
    </w:rPr>
  </w:style>
  <w:style w:styleId="Style_27" w:type="paragraph">
    <w:name w:val="Contents 42"/>
    <w:link w:val="Style_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7_ch" w:type="character">
    <w:name w:val="Contents 42"/>
    <w:link w:val="Style_27"/>
    <w:rPr>
      <w:rFonts w:ascii="XO Thames" w:hAnsi="XO Thames"/>
      <w:color w:val="000000"/>
      <w:spacing w:val="0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28" w:type="paragraph">
    <w:name w:val="Heading 31"/>
    <w:link w:val="Style_28_ch"/>
    <w:rPr>
      <w:rFonts w:ascii="XO Thames" w:hAnsi="XO Thames"/>
      <w:b w:val="1"/>
      <w:color w:val="000000"/>
      <w:spacing w:val="0"/>
      <w:sz w:val="26"/>
    </w:rPr>
  </w:style>
  <w:style w:styleId="Style_28_ch" w:type="character">
    <w:name w:val="Heading 31"/>
    <w:link w:val="Style_28"/>
    <w:rPr>
      <w:rFonts w:ascii="XO Thames" w:hAnsi="XO Thames"/>
      <w:b w:val="1"/>
      <w:color w:val="000000"/>
      <w:spacing w:val="0"/>
      <w:sz w:val="26"/>
    </w:rPr>
  </w:style>
  <w:style w:styleId="Style_29" w:type="paragraph">
    <w:name w:val="Heading 112"/>
    <w:link w:val="Style_2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29_ch" w:type="character">
    <w:name w:val="Heading 112"/>
    <w:link w:val="Style_29"/>
    <w:rPr>
      <w:rFonts w:ascii="XO Thames" w:hAnsi="XO Thames"/>
      <w:b w:val="1"/>
      <w:color w:val="000000"/>
      <w:spacing w:val="0"/>
      <w:sz w:val="32"/>
    </w:rPr>
  </w:style>
  <w:style w:styleId="Style_30" w:type="paragraph">
    <w:name w:val="Contents 62"/>
    <w:link w:val="Style_3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0_ch" w:type="character">
    <w:name w:val="Contents 62"/>
    <w:link w:val="Style_30"/>
    <w:rPr>
      <w:rFonts w:ascii="XO Thames" w:hAnsi="XO Thames"/>
      <w:color w:val="000000"/>
      <w:spacing w:val="0"/>
      <w:sz w:val="28"/>
    </w:rPr>
  </w:style>
  <w:style w:styleId="Style_31" w:type="paragraph">
    <w:name w:val="Contents 51"/>
    <w:link w:val="Style_31_ch"/>
    <w:rPr>
      <w:rFonts w:ascii="XO Thames" w:hAnsi="XO Thames"/>
      <w:color w:val="000000"/>
      <w:spacing w:val="0"/>
      <w:sz w:val="28"/>
    </w:rPr>
  </w:style>
  <w:style w:styleId="Style_31_ch" w:type="character">
    <w:name w:val="Contents 51"/>
    <w:link w:val="Style_31"/>
    <w:rPr>
      <w:rFonts w:ascii="XO Thames" w:hAnsi="XO Thames"/>
      <w:color w:val="000000"/>
      <w:spacing w:val="0"/>
      <w:sz w:val="28"/>
    </w:rPr>
  </w:style>
  <w:style w:styleId="Style_32" w:type="paragraph">
    <w:name w:val="Указатель1"/>
    <w:basedOn w:val="Style_3"/>
    <w:link w:val="Style_32_ch"/>
    <w:rPr>
      <w:rFonts w:ascii="PT Astra Serif" w:hAnsi="PT Astra Serif"/>
    </w:rPr>
  </w:style>
  <w:style w:styleId="Style_32_ch" w:type="character">
    <w:name w:val="Указатель1"/>
    <w:basedOn w:val="Style_3_ch"/>
    <w:link w:val="Style_32"/>
    <w:rPr>
      <w:rFonts w:ascii="PT Astra Serif" w:hAnsi="PT Astra Serif"/>
    </w:rPr>
  </w:style>
  <w:style w:styleId="Style_33" w:type="paragraph">
    <w:name w:val="Caption1"/>
    <w:link w:val="Style_33_ch"/>
    <w:rPr>
      <w:rFonts w:ascii="PT Astra Serif" w:hAnsi="PT Astra Serif"/>
      <w:i w:val="1"/>
      <w:sz w:val="24"/>
    </w:rPr>
  </w:style>
  <w:style w:styleId="Style_33_ch" w:type="character">
    <w:name w:val="Caption1"/>
    <w:link w:val="Style_33"/>
    <w:rPr>
      <w:rFonts w:ascii="PT Astra Serif" w:hAnsi="PT Astra Serif"/>
      <w:i w:val="1"/>
      <w:sz w:val="24"/>
    </w:rPr>
  </w:style>
  <w:style w:styleId="Style_34" w:type="paragraph">
    <w:name w:val="Footer12"/>
    <w:link w:val="Style_3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4_ch" w:type="character">
    <w:name w:val="Footer12"/>
    <w:link w:val="Style_34"/>
    <w:rPr>
      <w:rFonts w:asciiTheme="minorAscii" w:hAnsiTheme="minorHAnsi"/>
      <w:color w:val="000000"/>
      <w:spacing w:val="0"/>
      <w:sz w:val="22"/>
    </w:rPr>
  </w:style>
  <w:style w:styleId="Style_35" w:type="paragraph">
    <w:name w:val="toc 3"/>
    <w:next w:val="Style_3"/>
    <w:link w:val="Style_35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5_ch" w:type="character">
    <w:name w:val="toc 3"/>
    <w:link w:val="Style_35"/>
    <w:rPr>
      <w:rFonts w:ascii="XO Thames" w:hAnsi="XO Thames"/>
      <w:color w:val="000000"/>
      <w:spacing w:val="0"/>
      <w:sz w:val="28"/>
    </w:rPr>
  </w:style>
  <w:style w:styleId="Style_36" w:type="paragraph">
    <w:name w:val="Heading 411"/>
    <w:link w:val="Style_3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36_ch" w:type="character">
    <w:name w:val="Heading 411"/>
    <w:link w:val="Style_36"/>
    <w:rPr>
      <w:rFonts w:ascii="XO Thames" w:hAnsi="XO Thames"/>
      <w:b w:val="1"/>
      <w:color w:val="000000"/>
      <w:spacing w:val="0"/>
      <w:sz w:val="24"/>
    </w:rPr>
  </w:style>
  <w:style w:styleId="Style_37" w:type="paragraph">
    <w:name w:val="Заголовок1"/>
    <w:basedOn w:val="Style_3"/>
    <w:next w:val="Style_6"/>
    <w:link w:val="Style_3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7_ch" w:type="character">
    <w:name w:val="Заголовок1"/>
    <w:basedOn w:val="Style_3_ch"/>
    <w:link w:val="Style_37"/>
    <w:rPr>
      <w:rFonts w:ascii="PT Astra Serif" w:hAnsi="PT Astra Serif"/>
      <w:sz w:val="28"/>
    </w:rPr>
  </w:style>
  <w:style w:styleId="Style_38" w:type="paragraph">
    <w:name w:val="Contents 12"/>
    <w:link w:val="Style_3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8_ch" w:type="character">
    <w:name w:val="Contents 12"/>
    <w:link w:val="Style_38"/>
    <w:rPr>
      <w:rFonts w:ascii="XO Thames" w:hAnsi="XO Thames"/>
      <w:b w:val="1"/>
      <w:color w:val="000000"/>
      <w:spacing w:val="0"/>
      <w:sz w:val="28"/>
    </w:rPr>
  </w:style>
  <w:style w:styleId="Style_39" w:type="paragraph">
    <w:name w:val="Contents 8"/>
    <w:link w:val="Style_39_ch"/>
    <w:rPr>
      <w:rFonts w:ascii="XO Thames" w:hAnsi="XO Thames"/>
      <w:color w:val="000000"/>
      <w:spacing w:val="0"/>
      <w:sz w:val="28"/>
    </w:rPr>
  </w:style>
  <w:style w:styleId="Style_39_ch" w:type="character">
    <w:name w:val="Contents 8"/>
    <w:link w:val="Style_39"/>
    <w:rPr>
      <w:rFonts w:ascii="XO Thames" w:hAnsi="XO Thames"/>
      <w:color w:val="000000"/>
      <w:spacing w:val="0"/>
      <w:sz w:val="28"/>
    </w:rPr>
  </w:style>
  <w:style w:styleId="Style_40" w:type="paragraph">
    <w:name w:val="Internet link2"/>
    <w:link w:val="Style_40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40_ch" w:type="character">
    <w:name w:val="Internet link2"/>
    <w:link w:val="Style_40"/>
    <w:rPr>
      <w:rFonts w:ascii="Calibri" w:hAnsi="Calibri"/>
      <w:color w:val="0000FF"/>
      <w:spacing w:val="0"/>
      <w:sz w:val="22"/>
      <w:u w:val="single"/>
    </w:rPr>
  </w:style>
  <w:style w:styleId="Style_41" w:type="paragraph">
    <w:name w:val="Колонтитулы1"/>
    <w:link w:val="Style_4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1_ch" w:type="character">
    <w:name w:val="Колонтитулы1"/>
    <w:link w:val="Style_41"/>
    <w:rPr>
      <w:rFonts w:ascii="XO Thames" w:hAnsi="XO Thames"/>
      <w:color w:val="000000"/>
      <w:spacing w:val="0"/>
      <w:sz w:val="28"/>
    </w:rPr>
  </w:style>
  <w:style w:styleId="Style_42" w:type="paragraph">
    <w:name w:val="caption"/>
    <w:basedOn w:val="Style_3"/>
    <w:link w:val="Style_42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42_ch" w:type="character">
    <w:name w:val="caption"/>
    <w:basedOn w:val="Style_3_ch"/>
    <w:link w:val="Style_42"/>
    <w:rPr>
      <w:rFonts w:ascii="PT Astra Serif" w:hAnsi="PT Astra Serif"/>
      <w:i w:val="1"/>
      <w:sz w:val="24"/>
    </w:rPr>
  </w:style>
  <w:style w:styleId="Style_6" w:type="paragraph">
    <w:name w:val="Body Text"/>
    <w:basedOn w:val="Style_3"/>
    <w:link w:val="Style_6_ch"/>
    <w:pPr>
      <w:widowControl w:val="1"/>
      <w:spacing w:after="140" w:before="0" w:line="276" w:lineRule="auto"/>
      <w:ind/>
    </w:pPr>
  </w:style>
  <w:style w:styleId="Style_6_ch" w:type="character">
    <w:name w:val="Body Text"/>
    <w:basedOn w:val="Style_3_ch"/>
    <w:link w:val="Style_6"/>
  </w:style>
  <w:style w:styleId="Style_43" w:type="paragraph">
    <w:name w:val="Contents 91"/>
    <w:link w:val="Style_43_ch"/>
    <w:rPr>
      <w:rFonts w:ascii="XO Thames" w:hAnsi="XO Thames"/>
      <w:color w:val="000000"/>
      <w:spacing w:val="0"/>
      <w:sz w:val="28"/>
    </w:rPr>
  </w:style>
  <w:style w:styleId="Style_43_ch" w:type="character">
    <w:name w:val="Contents 91"/>
    <w:link w:val="Style_43"/>
    <w:rPr>
      <w:rFonts w:ascii="XO Thames" w:hAnsi="XO Thames"/>
      <w:color w:val="000000"/>
      <w:spacing w:val="0"/>
      <w:sz w:val="28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44" w:type="paragraph">
    <w:name w:val="Default Paragraph Font11"/>
    <w:link w:val="Style_44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4_ch" w:type="character">
    <w:name w:val="Default Paragraph Font11"/>
    <w:link w:val="Style_44"/>
    <w:rPr>
      <w:rFonts w:asciiTheme="minorAscii" w:hAnsiTheme="minorHAnsi"/>
      <w:color w:val="000000"/>
      <w:spacing w:val="0"/>
      <w:sz w:val="22"/>
    </w:rPr>
  </w:style>
  <w:style w:styleId="Style_45" w:type="paragraph">
    <w:name w:val="heading 5"/>
    <w:next w:val="Style_3"/>
    <w:link w:val="Style_45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45_ch" w:type="character">
    <w:name w:val="heading 5"/>
    <w:link w:val="Style_45"/>
    <w:rPr>
      <w:rFonts w:ascii="XO Thames" w:hAnsi="XO Thames"/>
      <w:b w:val="1"/>
      <w:color w:val="000000"/>
      <w:spacing w:val="0"/>
      <w:sz w:val="22"/>
    </w:rPr>
  </w:style>
  <w:style w:styleId="Style_24" w:type="paragraph">
    <w:name w:val="Text body"/>
    <w:link w:val="Style_24_ch"/>
  </w:style>
  <w:style w:styleId="Style_24_ch" w:type="character">
    <w:name w:val="Text body"/>
    <w:link w:val="Style_24"/>
  </w:style>
  <w:style w:styleId="Style_46" w:type="paragraph">
    <w:name w:val="heading 1"/>
    <w:next w:val="Style_3"/>
    <w:link w:val="Style_46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46_ch" w:type="character">
    <w:name w:val="heading 1"/>
    <w:link w:val="Style_46"/>
    <w:rPr>
      <w:rFonts w:ascii="XO Thames" w:hAnsi="XO Thames"/>
      <w:b w:val="1"/>
      <w:color w:val="000000"/>
      <w:spacing w:val="0"/>
      <w:sz w:val="32"/>
    </w:rPr>
  </w:style>
  <w:style w:styleId="Style_47" w:type="paragraph">
    <w:name w:val="Contents 92"/>
    <w:link w:val="Style_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7_ch" w:type="character">
    <w:name w:val="Contents 92"/>
    <w:link w:val="Style_47"/>
    <w:rPr>
      <w:rFonts w:ascii="XO Thames" w:hAnsi="XO Thames"/>
      <w:color w:val="000000"/>
      <w:spacing w:val="0"/>
      <w:sz w:val="28"/>
    </w:rPr>
  </w:style>
  <w:style w:styleId="Style_48" w:type="paragraph">
    <w:name w:val="Subtitle2"/>
    <w:link w:val="Style_48_ch"/>
    <w:rPr>
      <w:rFonts w:ascii="XO Thames" w:hAnsi="XO Thames"/>
      <w:i w:val="1"/>
      <w:color w:val="000000"/>
      <w:spacing w:val="0"/>
      <w:sz w:val="24"/>
    </w:rPr>
  </w:style>
  <w:style w:styleId="Style_48_ch" w:type="character">
    <w:name w:val="Subtitle2"/>
    <w:link w:val="Style_48"/>
    <w:rPr>
      <w:rFonts w:ascii="XO Thames" w:hAnsi="XO Thames"/>
      <w:i w:val="1"/>
      <w:color w:val="000000"/>
      <w:spacing w:val="0"/>
      <w:sz w:val="24"/>
    </w:rPr>
  </w:style>
  <w:style w:styleId="Style_49" w:type="paragraph">
    <w:name w:val="Hyperlink"/>
    <w:link w:val="Style_49_ch"/>
    <w:rPr>
      <w:color w:val="0000FF"/>
      <w:u w:val="single"/>
    </w:rPr>
  </w:style>
  <w:style w:styleId="Style_49_ch" w:type="character">
    <w:name w:val="Hyperlink"/>
    <w:link w:val="Style_49"/>
    <w:rPr>
      <w:color w:val="0000FF"/>
      <w:u w:val="single"/>
    </w:rPr>
  </w:style>
  <w:style w:styleId="Style_50" w:type="paragraph">
    <w:name w:val="Footnote"/>
    <w:link w:val="Style_50_ch"/>
    <w:pPr>
      <w:ind w:firstLine="851" w:left="0"/>
      <w:jc w:val="both"/>
    </w:pPr>
    <w:rPr>
      <w:rFonts w:ascii="XO Thames" w:hAnsi="XO Thames"/>
      <w:sz w:val="22"/>
    </w:rPr>
  </w:style>
  <w:style w:styleId="Style_50_ch" w:type="character">
    <w:name w:val="Footnote"/>
    <w:link w:val="Style_50"/>
    <w:rPr>
      <w:rFonts w:ascii="XO Thames" w:hAnsi="XO Thames"/>
      <w:sz w:val="22"/>
    </w:rPr>
  </w:style>
  <w:style w:styleId="Style_51" w:type="paragraph">
    <w:name w:val="toc 1"/>
    <w:next w:val="Style_3"/>
    <w:link w:val="Style_51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51_ch" w:type="character">
    <w:name w:val="toc 1"/>
    <w:link w:val="Style_51"/>
    <w:rPr>
      <w:rFonts w:ascii="XO Thames" w:hAnsi="XO Thames"/>
      <w:b w:val="1"/>
      <w:color w:val="000000"/>
      <w:spacing w:val="0"/>
      <w:sz w:val="28"/>
    </w:rPr>
  </w:style>
  <w:style w:styleId="Style_52" w:type="paragraph">
    <w:name w:val="Contents 2"/>
    <w:link w:val="Style_52_ch"/>
    <w:rPr>
      <w:rFonts w:ascii="XO Thames" w:hAnsi="XO Thames"/>
      <w:color w:val="000000"/>
      <w:spacing w:val="0"/>
      <w:sz w:val="28"/>
    </w:rPr>
  </w:style>
  <w:style w:styleId="Style_52_ch" w:type="character">
    <w:name w:val="Contents 2"/>
    <w:link w:val="Style_52"/>
    <w:rPr>
      <w:rFonts w:ascii="XO Thames" w:hAnsi="XO Thames"/>
      <w:color w:val="000000"/>
      <w:spacing w:val="0"/>
      <w:sz w:val="28"/>
    </w:rPr>
  </w:style>
  <w:style w:styleId="Style_53" w:type="paragraph">
    <w:name w:val="Balloon Text11"/>
    <w:basedOn w:val="Style_3"/>
    <w:link w:val="Style_53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53_ch" w:type="character">
    <w:name w:val="Balloon Text11"/>
    <w:basedOn w:val="Style_3_ch"/>
    <w:link w:val="Style_53"/>
    <w:rPr>
      <w:rFonts w:ascii="Tahoma" w:hAnsi="Tahoma"/>
      <w:sz w:val="16"/>
    </w:rPr>
  </w:style>
  <w:style w:styleId="Style_54" w:type="paragraph">
    <w:name w:val="Header and Footer"/>
    <w:link w:val="Style_54_ch"/>
    <w:rPr>
      <w:rFonts w:ascii="XO Thames" w:hAnsi="XO Thames"/>
      <w:sz w:val="28"/>
    </w:rPr>
  </w:style>
  <w:style w:styleId="Style_54_ch" w:type="character">
    <w:name w:val="Header and Footer"/>
    <w:link w:val="Style_54"/>
    <w:rPr>
      <w:rFonts w:ascii="XO Thames" w:hAnsi="XO Thames"/>
      <w:sz w:val="28"/>
    </w:rPr>
  </w:style>
  <w:style w:styleId="Style_55" w:type="paragraph">
    <w:name w:val="Указатель (user)"/>
    <w:basedOn w:val="Style_3"/>
    <w:link w:val="Style_55_ch"/>
    <w:rPr>
      <w:rFonts w:ascii="PT Astra Serif" w:hAnsi="PT Astra Serif"/>
    </w:rPr>
  </w:style>
  <w:style w:styleId="Style_55_ch" w:type="character">
    <w:name w:val="Указатель (user)"/>
    <w:basedOn w:val="Style_3_ch"/>
    <w:link w:val="Style_55"/>
    <w:rPr>
      <w:rFonts w:ascii="PT Astra Serif" w:hAnsi="PT Astra Serif"/>
    </w:rPr>
  </w:style>
  <w:style w:styleId="Style_56" w:type="paragraph">
    <w:name w:val="Header12"/>
    <w:link w:val="Style_5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6_ch" w:type="character">
    <w:name w:val="Header12"/>
    <w:link w:val="Style_56"/>
    <w:rPr>
      <w:rFonts w:asciiTheme="minorAscii" w:hAnsiTheme="minorHAnsi"/>
      <w:color w:val="000000"/>
      <w:spacing w:val="0"/>
      <w:sz w:val="22"/>
    </w:rPr>
  </w:style>
  <w:style w:styleId="Style_57" w:type="paragraph">
    <w:name w:val="Internet link1"/>
    <w:link w:val="Style_57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57_ch" w:type="character">
    <w:name w:val="Internet link1"/>
    <w:link w:val="Style_57"/>
    <w:rPr>
      <w:rFonts w:ascii="Calibri" w:hAnsi="Calibri"/>
      <w:color w:val="0000FF"/>
      <w:spacing w:val="0"/>
      <w:sz w:val="22"/>
      <w:u w:val="single"/>
    </w:rPr>
  </w:style>
  <w:style w:styleId="Style_58" w:type="paragraph">
    <w:name w:val="Subtitle11"/>
    <w:link w:val="Style_5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58_ch" w:type="character">
    <w:name w:val="Subtitle11"/>
    <w:link w:val="Style_58"/>
    <w:rPr>
      <w:rFonts w:ascii="XO Thames" w:hAnsi="XO Thames"/>
      <w:i w:val="1"/>
      <w:color w:val="000000"/>
      <w:spacing w:val="0"/>
      <w:sz w:val="24"/>
    </w:rPr>
  </w:style>
  <w:style w:styleId="Style_59" w:type="paragraph">
    <w:name w:val="toc 9"/>
    <w:next w:val="Style_3"/>
    <w:link w:val="Style_59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59_ch" w:type="character">
    <w:name w:val="toc 9"/>
    <w:link w:val="Style_59"/>
    <w:rPr>
      <w:rFonts w:ascii="XO Thames" w:hAnsi="XO Thames"/>
      <w:color w:val="000000"/>
      <w:spacing w:val="0"/>
      <w:sz w:val="28"/>
    </w:rPr>
  </w:style>
  <w:style w:styleId="Style_60" w:type="paragraph">
    <w:name w:val="Heading 11"/>
    <w:link w:val="Style_60_ch"/>
    <w:rPr>
      <w:rFonts w:ascii="XO Thames" w:hAnsi="XO Thames"/>
      <w:b w:val="1"/>
      <w:color w:val="000000"/>
      <w:spacing w:val="0"/>
      <w:sz w:val="32"/>
    </w:rPr>
  </w:style>
  <w:style w:styleId="Style_60_ch" w:type="character">
    <w:name w:val="Heading 11"/>
    <w:link w:val="Style_60"/>
    <w:rPr>
      <w:rFonts w:ascii="XO Thames" w:hAnsi="XO Thames"/>
      <w:b w:val="1"/>
      <w:color w:val="000000"/>
      <w:spacing w:val="0"/>
      <w:sz w:val="32"/>
    </w:rPr>
  </w:style>
  <w:style w:styleId="Style_61" w:type="paragraph">
    <w:name w:val="toc 8"/>
    <w:next w:val="Style_3"/>
    <w:link w:val="Style_61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61_ch" w:type="character">
    <w:name w:val="toc 8"/>
    <w:link w:val="Style_61"/>
    <w:rPr>
      <w:rFonts w:ascii="XO Thames" w:hAnsi="XO Thames"/>
      <w:color w:val="000000"/>
      <w:spacing w:val="0"/>
      <w:sz w:val="28"/>
    </w:rPr>
  </w:style>
  <w:style w:styleId="Style_62" w:type="paragraph">
    <w:name w:val="Указатель"/>
    <w:link w:val="Style_62_ch"/>
    <w:rPr>
      <w:rFonts w:ascii="PT Astra Serif" w:hAnsi="PT Astra Serif"/>
    </w:rPr>
  </w:style>
  <w:style w:styleId="Style_62_ch" w:type="character">
    <w:name w:val="Указатель"/>
    <w:link w:val="Style_62"/>
    <w:rPr>
      <w:rFonts w:ascii="PT Astra Serif" w:hAnsi="PT Astra Serif"/>
    </w:rPr>
  </w:style>
  <w:style w:styleId="Style_63" w:type="paragraph">
    <w:name w:val="Footer1"/>
    <w:link w:val="Style_63_ch"/>
  </w:style>
  <w:style w:styleId="Style_63_ch" w:type="character">
    <w:name w:val="Footer1"/>
    <w:link w:val="Style_63"/>
  </w:style>
  <w:style w:styleId="Style_64" w:type="paragraph">
    <w:name w:val="Title11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64_ch" w:type="character">
    <w:name w:val="Title11"/>
    <w:link w:val="Style_64"/>
    <w:rPr>
      <w:rFonts w:ascii="XO Thames" w:hAnsi="XO Thames"/>
      <w:b w:val="1"/>
      <w:caps w:val="1"/>
      <w:color w:val="000000"/>
      <w:spacing w:val="0"/>
      <w:sz w:val="40"/>
    </w:rPr>
  </w:style>
  <w:style w:styleId="Style_65" w:type="paragraph">
    <w:name w:val="Колонтитулы (user)"/>
    <w:link w:val="Style_65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65_ch" w:type="character">
    <w:name w:val="Колонтитулы (user)"/>
    <w:link w:val="Style_65"/>
    <w:rPr>
      <w:rFonts w:ascii="XO Thames" w:hAnsi="XO Thames"/>
      <w:color w:val="000000"/>
      <w:spacing w:val="0"/>
      <w:sz w:val="28"/>
    </w:rPr>
  </w:style>
  <w:style w:styleId="Style_66" w:type="paragraph">
    <w:name w:val="Heading 511"/>
    <w:link w:val="Style_6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66_ch" w:type="character">
    <w:name w:val="Heading 511"/>
    <w:link w:val="Style_66"/>
    <w:rPr>
      <w:rFonts w:ascii="XO Thames" w:hAnsi="XO Thames"/>
      <w:b w:val="1"/>
      <w:color w:val="000000"/>
      <w:spacing w:val="0"/>
      <w:sz w:val="22"/>
    </w:rPr>
  </w:style>
  <w:style w:styleId="Style_67" w:type="paragraph">
    <w:name w:val="Contents 22"/>
    <w:link w:val="Style_6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7_ch" w:type="character">
    <w:name w:val="Contents 22"/>
    <w:link w:val="Style_67"/>
    <w:rPr>
      <w:rFonts w:ascii="XO Thames" w:hAnsi="XO Thames"/>
      <w:color w:val="000000"/>
      <w:spacing w:val="0"/>
      <w:sz w:val="28"/>
    </w:rPr>
  </w:style>
  <w:style w:styleId="Style_68" w:type="paragraph">
    <w:name w:val="Contents 72"/>
    <w:link w:val="Style_6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8_ch" w:type="character">
    <w:name w:val="Contents 72"/>
    <w:link w:val="Style_68"/>
    <w:rPr>
      <w:rFonts w:ascii="XO Thames" w:hAnsi="XO Thames"/>
      <w:color w:val="000000"/>
      <w:spacing w:val="0"/>
      <w:sz w:val="28"/>
    </w:rPr>
  </w:style>
  <w:style w:styleId="Style_69" w:type="paragraph">
    <w:name w:val="Contents 1"/>
    <w:link w:val="Style_69_ch"/>
    <w:rPr>
      <w:rFonts w:ascii="XO Thames" w:hAnsi="XO Thames"/>
      <w:b w:val="1"/>
      <w:color w:val="000000"/>
      <w:spacing w:val="0"/>
      <w:sz w:val="28"/>
    </w:rPr>
  </w:style>
  <w:style w:styleId="Style_69_ch" w:type="character">
    <w:name w:val="Contents 1"/>
    <w:link w:val="Style_69"/>
    <w:rPr>
      <w:rFonts w:ascii="XO Thames" w:hAnsi="XO Thames"/>
      <w:b w:val="1"/>
      <w:color w:val="000000"/>
      <w:spacing w:val="0"/>
      <w:sz w:val="28"/>
    </w:rPr>
  </w:style>
  <w:style w:styleId="Style_70" w:type="paragraph">
    <w:name w:val="Заголовок"/>
    <w:link w:val="Style_70_ch"/>
    <w:rPr>
      <w:rFonts w:ascii="PT Astra Serif" w:hAnsi="PT Astra Serif"/>
      <w:sz w:val="28"/>
    </w:rPr>
  </w:style>
  <w:style w:styleId="Style_70_ch" w:type="character">
    <w:name w:val="Заголовок"/>
    <w:link w:val="Style_70"/>
    <w:rPr>
      <w:rFonts w:ascii="PT Astra Serif" w:hAnsi="PT Astra Serif"/>
      <w:sz w:val="28"/>
    </w:rPr>
  </w:style>
  <w:style w:styleId="Style_71" w:type="paragraph">
    <w:name w:val="toc 5"/>
    <w:next w:val="Style_3"/>
    <w:link w:val="Style_71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71_ch" w:type="character">
    <w:name w:val="toc 5"/>
    <w:link w:val="Style_71"/>
    <w:rPr>
      <w:rFonts w:ascii="XO Thames" w:hAnsi="XO Thames"/>
      <w:color w:val="000000"/>
      <w:spacing w:val="0"/>
      <w:sz w:val="28"/>
    </w:rPr>
  </w:style>
  <w:style w:styleId="Style_72" w:type="paragraph">
    <w:name w:val="Footnote11"/>
    <w:link w:val="Style_72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2_ch" w:type="character">
    <w:name w:val="Footnote11"/>
    <w:link w:val="Style_72"/>
    <w:rPr>
      <w:rFonts w:ascii="XO Thames" w:hAnsi="XO Thames"/>
      <w:color w:val="000000"/>
      <w:spacing w:val="0"/>
      <w:sz w:val="22"/>
    </w:rPr>
  </w:style>
  <w:style w:styleId="Style_73" w:type="paragraph">
    <w:name w:val="Heading 52"/>
    <w:link w:val="Style_73_ch"/>
    <w:rPr>
      <w:rFonts w:ascii="XO Thames" w:hAnsi="XO Thames"/>
      <w:b w:val="1"/>
      <w:color w:val="000000"/>
      <w:spacing w:val="0"/>
      <w:sz w:val="22"/>
    </w:rPr>
  </w:style>
  <w:style w:styleId="Style_73_ch" w:type="character">
    <w:name w:val="Heading 52"/>
    <w:link w:val="Style_73"/>
    <w:rPr>
      <w:rFonts w:ascii="XO Thames" w:hAnsi="XO Thames"/>
      <w:b w:val="1"/>
      <w:color w:val="000000"/>
      <w:spacing w:val="0"/>
      <w:sz w:val="22"/>
    </w:rPr>
  </w:style>
  <w:style w:styleId="Style_74" w:type="paragraph">
    <w:name w:val="Contents 82"/>
    <w:link w:val="Style_7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4_ch" w:type="character">
    <w:name w:val="Contents 82"/>
    <w:link w:val="Style_74"/>
    <w:rPr>
      <w:rFonts w:ascii="XO Thames" w:hAnsi="XO Thames"/>
      <w:color w:val="000000"/>
      <w:spacing w:val="0"/>
      <w:sz w:val="28"/>
    </w:rPr>
  </w:style>
  <w:style w:styleId="Style_75" w:type="paragraph">
    <w:name w:val="Subtitle"/>
    <w:next w:val="Style_3"/>
    <w:link w:val="Style_75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75_ch" w:type="character">
    <w:name w:val="Subtitle"/>
    <w:link w:val="Style_75"/>
    <w:rPr>
      <w:rFonts w:ascii="XO Thames" w:hAnsi="XO Thames"/>
      <w:i w:val="1"/>
      <w:color w:val="000000"/>
      <w:spacing w:val="0"/>
      <w:sz w:val="24"/>
    </w:rPr>
  </w:style>
  <w:style w:styleId="Style_76" w:type="paragraph">
    <w:name w:val="Заголовок (user)"/>
    <w:basedOn w:val="Style_3"/>
    <w:next w:val="Style_6"/>
    <w:link w:val="Style_7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76_ch" w:type="character">
    <w:name w:val="Заголовок (user)"/>
    <w:basedOn w:val="Style_3_ch"/>
    <w:link w:val="Style_76"/>
    <w:rPr>
      <w:rFonts w:ascii="PT Astra Serif" w:hAnsi="PT Astra Serif"/>
      <w:sz w:val="28"/>
    </w:rPr>
  </w:style>
  <w:style w:styleId="Style_77" w:type="paragraph">
    <w:name w:val="Title"/>
    <w:next w:val="Style_3"/>
    <w:link w:val="Style_77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77_ch" w:type="character">
    <w:name w:val="Title"/>
    <w:link w:val="Style_77"/>
    <w:rPr>
      <w:rFonts w:ascii="XO Thames" w:hAnsi="XO Thames"/>
      <w:b w:val="1"/>
      <w:caps w:val="1"/>
      <w:color w:val="000000"/>
      <w:spacing w:val="0"/>
      <w:sz w:val="40"/>
    </w:rPr>
  </w:style>
  <w:style w:styleId="Style_78" w:type="paragraph">
    <w:name w:val="heading 4"/>
    <w:next w:val="Style_3"/>
    <w:link w:val="Style_78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78_ch" w:type="character">
    <w:name w:val="heading 4"/>
    <w:link w:val="Style_78"/>
    <w:rPr>
      <w:rFonts w:ascii="XO Thames" w:hAnsi="XO Thames"/>
      <w:b w:val="1"/>
      <w:color w:val="000000"/>
      <w:spacing w:val="0"/>
      <w:sz w:val="24"/>
    </w:rPr>
  </w:style>
  <w:style w:styleId="Style_79" w:type="paragraph">
    <w:name w:val="Header1"/>
    <w:link w:val="Style_79_ch"/>
  </w:style>
  <w:style w:styleId="Style_79_ch" w:type="character">
    <w:name w:val="Header1"/>
    <w:link w:val="Style_79"/>
  </w:style>
  <w:style w:styleId="Style_80" w:type="paragraph">
    <w:name w:val="heading 2"/>
    <w:next w:val="Style_3"/>
    <w:link w:val="Style_80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80_ch" w:type="character">
    <w:name w:val="heading 2"/>
    <w:link w:val="Style_80"/>
    <w:rPr>
      <w:rFonts w:ascii="XO Thames" w:hAnsi="XO Thames"/>
      <w:b w:val="1"/>
      <w:color w:val="000000"/>
      <w:spacing w:val="0"/>
      <w:sz w:val="28"/>
    </w:rPr>
  </w:style>
  <w:style w:styleId="Style_81" w:type="paragraph">
    <w:name w:val="Contents 32"/>
    <w:link w:val="Style_8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1_ch" w:type="character">
    <w:name w:val="Contents 32"/>
    <w:link w:val="Style_81"/>
    <w:rPr>
      <w:rFonts w:ascii="XO Thames" w:hAnsi="XO Thames"/>
      <w:color w:val="000000"/>
      <w:spacing w:val="0"/>
      <w:sz w:val="28"/>
    </w:rPr>
  </w:style>
  <w:style w:styleId="Style_82" w:type="paragraph">
    <w:name w:val="Contents 52"/>
    <w:link w:val="Style_8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2_ch" w:type="character">
    <w:name w:val="Contents 52"/>
    <w:link w:val="Style_82"/>
    <w:rPr>
      <w:rFonts w:ascii="XO Thames" w:hAnsi="XO Thames"/>
      <w:color w:val="000000"/>
      <w:spacing w:val="0"/>
      <w:sz w:val="28"/>
    </w:r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stylesWithEffects.xml" Type="http://schemas.microsoft.com/office/2007/relationships/stylesWithEffects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2026-09-09T17:20:33Z</dcterms:created>
  <dcterms:modified xsi:type="dcterms:W3CDTF">2026-09-10T09:49:32Z</dcterms:modified>
</cp:coreProperties>
</file>