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12.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5848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3968"/>
        <w:contextualSpacing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признании утратившим силу постановления администрации города Магнитогорска от </w:t>
      </w:r>
      <w:r>
        <w:rPr>
          <w:rFonts w:ascii="PT Astra Serif" w:hAnsi="PT Astra Serif"/>
          <w:color w:val="000000"/>
          <w:spacing w:val="0"/>
          <w:sz w:val="28"/>
        </w:rPr>
        <w:t>25.12.202</w:t>
      </w:r>
      <w:r>
        <w:rPr>
          <w:rFonts w:ascii="PT Astra Serif" w:hAnsi="PT Astra Serif"/>
          <w:sz w:val="28"/>
        </w:rPr>
        <w:t>4 №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sz w:val="28"/>
        </w:rPr>
        <w:t>13681-П</w:t>
      </w:r>
    </w:p>
    <w:p w14:paraId="0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0" w:left="0" w:right="4254"/>
        <w:contextualSpacing w:val="1"/>
        <w:rPr>
          <w:rFonts w:ascii="PT Astra Serif" w:hAnsi="PT Astra Serif"/>
          <w:sz w:val="28"/>
        </w:rPr>
      </w:pPr>
    </w:p>
    <w:p w14:paraId="0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федеральными законами </w:t>
      </w:r>
      <w:r>
        <w:rPr>
          <w:rFonts w:ascii="PT Astra Serif" w:hAnsi="PT Astra Serif"/>
          <w:color w:themeColor="text1" w:val="000000"/>
          <w:sz w:val="28"/>
        </w:rPr>
        <w:t>от 20.03.2025 №</w:t>
      </w:r>
      <w:r>
        <w:rPr>
          <w:rFonts w:ascii="PT Astra Serif" w:hAnsi="PT Astra Serif"/>
          <w:color w:themeColor="text1" w:val="000000"/>
          <w:spacing w:val="0"/>
          <w:sz w:val="28"/>
        </w:rPr>
        <w:t> </w:t>
      </w:r>
      <w:r>
        <w:rPr>
          <w:rFonts w:ascii="PT Astra Serif" w:hAnsi="PT Astra Serif"/>
          <w:color w:themeColor="text1" w:val="000000"/>
          <w:sz w:val="28"/>
        </w:rPr>
        <w:t>33-ФЗ</w:t>
      </w:r>
      <w:r>
        <w:br/>
      </w:r>
      <w:r>
        <w:rPr>
          <w:rFonts w:ascii="PT Astra Serif" w:hAnsi="PT Astra Serif"/>
          <w:color w:themeColor="text1" w:val="000000"/>
          <w:sz w:val="28"/>
        </w:rPr>
        <w:t>«Об общих принципах организации местного самоуправления в единой системе публичной власти», от 06.10.2003 №</w:t>
      </w:r>
      <w:r>
        <w:rPr>
          <w:rFonts w:ascii="PT Astra Serif" w:hAnsi="PT Astra Serif"/>
          <w:color w:themeColor="text1" w:val="000000"/>
          <w:spacing w:val="0"/>
          <w:sz w:val="28"/>
        </w:rPr>
        <w:t> </w:t>
      </w:r>
      <w:r>
        <w:rPr>
          <w:rFonts w:ascii="PT Astra Serif" w:hAnsi="PT Astra Serif"/>
          <w:color w:themeColor="text1" w:val="000000"/>
          <w:sz w:val="28"/>
        </w:rPr>
        <w:t>131-ФЗ «Об общих принципах организации местного самоуправления в Российской Федерации», р</w:t>
      </w:r>
      <w:r>
        <w:rPr>
          <w:rFonts w:ascii="PT Astra Serif" w:hAnsi="PT Astra Serif"/>
          <w:sz w:val="28"/>
        </w:rPr>
        <w:t xml:space="preserve">уководствуясь Уставом города Магнитогорска, </w:t>
      </w:r>
    </w:p>
    <w:p w14:paraId="1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</w:t>
      </w:r>
      <w:r>
        <w:rPr>
          <w:rFonts w:ascii="PT Astra Serif" w:hAnsi="PT Astra Serif"/>
          <w:color w:val="000000"/>
          <w:sz w:val="28"/>
        </w:rPr>
        <w:t>Ю:</w:t>
      </w:r>
    </w:p>
    <w:p w14:paraId="1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color w:val="000000"/>
          <w:sz w:val="28"/>
        </w:rPr>
        <w:t>1.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Признать утратившим силу постановление администрации города Магнитогорска </w:t>
      </w:r>
      <w:r>
        <w:rPr>
          <w:rFonts w:ascii="PT Astra Serif" w:hAnsi="PT Astra Serif"/>
          <w:sz w:val="28"/>
        </w:rPr>
        <w:t>от 25.12.2024 №</w:t>
      </w:r>
      <w:r>
        <w:rPr>
          <w:rFonts w:ascii="PT Astra Serif" w:hAnsi="PT Astra Serif"/>
          <w:color w:val="000000"/>
          <w:spacing w:val="0"/>
          <w:sz w:val="28"/>
        </w:rPr>
        <w:t> 13681</w:t>
      </w:r>
      <w:r>
        <w:rPr>
          <w:rFonts w:ascii="PT Astra Serif" w:hAnsi="PT Astra Serif"/>
          <w:sz w:val="28"/>
        </w:rPr>
        <w:t>-П</w:t>
      </w:r>
      <w:r>
        <w:rPr>
          <w:rFonts w:ascii="PT Astra Serif" w:hAnsi="PT Astra Serif"/>
          <w:color w:val="000000"/>
          <w:sz w:val="28"/>
        </w:rPr>
        <w:t xml:space="preserve"> «</w:t>
      </w:r>
      <w:r>
        <w:rPr>
          <w:rFonts w:ascii="Times New Roman" w:hAnsi="Times New Roman"/>
          <w:sz w:val="28"/>
        </w:rPr>
        <w:t>Об утверждении комплексного плана мероприятий по реализации государственной национальной политики на территории города Магнитогорска на 2025-2030 годы</w:t>
      </w:r>
      <w:r>
        <w:rPr>
          <w:rFonts w:ascii="PT Astra Serif" w:hAnsi="PT Astra Serif"/>
          <w:color w:val="000000"/>
          <w:sz w:val="28"/>
        </w:rPr>
        <w:t>».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Службе внешних связей и молодежной политики администрации города Магнитогорска (Числова Г.Д.) разместить настоящее постановление  на официальном сайте администрации города Магнитогорска. 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– руководителя аппарата администрации города Магнитогорска Кушко О.А.</w:t>
      </w: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</w:p>
    <w:p w14:paraId="1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1F000000">
      <w:pPr>
        <w:pStyle w:val="Style_3"/>
        <w:widowControl w:val="1"/>
        <w:spacing w:after="200" w:before="0"/>
        <w:ind/>
        <w:rPr>
          <w:rFonts w:ascii="PT Astra Serif" w:hAnsi="PT Astra Serif"/>
          <w:sz w:val="24"/>
        </w:rPr>
      </w:pPr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Вр-2452596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4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Contents 2"/>
    <w:link w:val="Style_6_ch"/>
    <w:rPr>
      <w:rFonts w:ascii="XO Thames" w:hAnsi="XO Thames"/>
      <w:sz w:val="28"/>
    </w:rPr>
  </w:style>
  <w:style w:styleId="Style_6_ch" w:type="character">
    <w:name w:val="Contents 2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6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7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ontents 9"/>
    <w:link w:val="Style_9_ch"/>
    <w:rPr>
      <w:rFonts w:ascii="XO Thames" w:hAnsi="XO Thames"/>
      <w:sz w:val="28"/>
    </w:rPr>
  </w:style>
  <w:style w:styleId="Style_9_ch" w:type="character">
    <w:name w:val="Contents 9"/>
    <w:link w:val="Style_9"/>
    <w:rPr>
      <w:rFonts w:ascii="XO Thames" w:hAnsi="XO Thames"/>
      <w:sz w:val="28"/>
    </w:rPr>
  </w:style>
  <w:style w:styleId="Style_10" w:type="paragraph">
    <w:name w:val="Contents 3"/>
    <w:link w:val="Style_10_ch"/>
    <w:rPr>
      <w:rFonts w:ascii="XO Thames" w:hAnsi="XO Thames"/>
      <w:sz w:val="28"/>
    </w:rPr>
  </w:style>
  <w:style w:styleId="Style_10_ch" w:type="character">
    <w:name w:val="Contents 3"/>
    <w:link w:val="Style_10"/>
    <w:rPr>
      <w:rFonts w:ascii="XO Thames" w:hAnsi="XO Thames"/>
      <w:sz w:val="28"/>
    </w:rPr>
  </w:style>
  <w:style w:styleId="Style_11" w:type="paragraph">
    <w:name w:val="Contents 5"/>
    <w:link w:val="Style_11_ch"/>
    <w:rPr>
      <w:rFonts w:ascii="XO Thames" w:hAnsi="XO Thames"/>
      <w:sz w:val="28"/>
    </w:rPr>
  </w:style>
  <w:style w:styleId="Style_11_ch" w:type="character">
    <w:name w:val="Contents 5"/>
    <w:link w:val="Style_11"/>
    <w:rPr>
      <w:rFonts w:ascii="XO Thames" w:hAnsi="XO Thames"/>
      <w:sz w:val="28"/>
    </w:rPr>
  </w:style>
  <w:style w:styleId="Style_12" w:type="paragraph">
    <w:name w:val="Heading 41"/>
    <w:link w:val="Style_12_ch"/>
    <w:rPr>
      <w:rFonts w:ascii="XO Thames" w:hAnsi="XO Thames"/>
      <w:b w:val="1"/>
      <w:sz w:val="24"/>
    </w:rPr>
  </w:style>
  <w:style w:styleId="Style_12_ch" w:type="character">
    <w:name w:val="Heading 41"/>
    <w:link w:val="Style_12"/>
    <w:rPr>
      <w:rFonts w:ascii="XO Thames" w:hAnsi="XO Thames"/>
      <w:b w:val="1"/>
      <w:sz w:val="24"/>
    </w:rPr>
  </w:style>
  <w:style w:styleId="Style_13" w:type="paragraph">
    <w:name w:val="Internet link"/>
    <w:link w:val="Style_13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3_ch" w:type="character">
    <w:name w:val="Internet link"/>
    <w:link w:val="Style_13"/>
    <w:rPr>
      <w:rFonts w:ascii="Calibri" w:hAnsi="Calibri"/>
      <w:color w:val="0000FF"/>
      <w:spacing w:val="0"/>
      <w:sz w:val="22"/>
      <w:u w:val="single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3"/>
    <w:link w:val="Style_15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"/>
    <w:link w:val="Style_15"/>
    <w:rPr>
      <w:rFonts w:ascii="XO Thames" w:hAnsi="XO Thames"/>
      <w:b w:val="1"/>
      <w:color w:val="000000"/>
      <w:spacing w:val="0"/>
      <w:sz w:val="26"/>
    </w:rPr>
  </w:style>
  <w:style w:styleId="Style_16" w:type="paragraph">
    <w:name w:val="Колонтитулы (user)"/>
    <w:basedOn w:val="Style_3"/>
    <w:link w:val="Style_16_ch"/>
  </w:style>
  <w:style w:styleId="Style_16_ch" w:type="character">
    <w:name w:val="Колонтитулы (user)"/>
    <w:basedOn w:val="Style_3_ch"/>
    <w:link w:val="Style_16"/>
  </w:style>
  <w:style w:styleId="Style_17" w:type="paragraph">
    <w:name w:val="Balloon Text1"/>
    <w:basedOn w:val="Style_3"/>
    <w:link w:val="Style_17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7_ch" w:type="character">
    <w:name w:val="Balloon Text1"/>
    <w:basedOn w:val="Style_3_ch"/>
    <w:link w:val="Style_17"/>
    <w:rPr>
      <w:rFonts w:ascii="Tahoma" w:hAnsi="Tahoma"/>
      <w:sz w:val="16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Указатель"/>
    <w:basedOn w:val="Style_3"/>
    <w:link w:val="Style_19_ch"/>
    <w:rPr>
      <w:rFonts w:ascii="PT Astra Serif" w:hAnsi="PT Astra Serif"/>
    </w:rPr>
  </w:style>
  <w:style w:styleId="Style_19_ch" w:type="character">
    <w:name w:val="Указатель"/>
    <w:basedOn w:val="Style_3_ch"/>
    <w:link w:val="Style_19"/>
    <w:rPr>
      <w:rFonts w:ascii="PT Astra Serif" w:hAnsi="PT Astra Serif"/>
    </w:rPr>
  </w:style>
  <w:style w:styleId="Style_20" w:type="paragraph">
    <w:name w:val="Body Text"/>
    <w:basedOn w:val="Style_3"/>
    <w:link w:val="Style_20_ch"/>
    <w:pPr>
      <w:widowControl w:val="1"/>
      <w:spacing w:after="140" w:before="0" w:line="276" w:lineRule="auto"/>
      <w:ind/>
    </w:pPr>
  </w:style>
  <w:style w:styleId="Style_20_ch" w:type="character">
    <w:name w:val="Body Text"/>
    <w:basedOn w:val="Style_3_ch"/>
    <w:link w:val="Style_20"/>
  </w:style>
  <w:style w:styleId="Style_21" w:type="paragraph">
    <w:name w:val="Указатель (user)"/>
    <w:basedOn w:val="Style_3"/>
    <w:link w:val="Style_21_ch"/>
    <w:rPr>
      <w:rFonts w:ascii="PT Astra Serif" w:hAnsi="PT Astra Serif"/>
    </w:rPr>
  </w:style>
  <w:style w:styleId="Style_21_ch" w:type="character">
    <w:name w:val="Указатель (user)"/>
    <w:basedOn w:val="Style_3_ch"/>
    <w:link w:val="Style_21"/>
    <w:rPr>
      <w:rFonts w:ascii="PT Astra Serif" w:hAnsi="PT Astra Serif"/>
    </w:rPr>
  </w:style>
  <w:style w:styleId="Style_22" w:type="paragraph">
    <w:name w:val="toc 3"/>
    <w:next w:val="Style_3"/>
    <w:link w:val="Style_22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toc 3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List"/>
    <w:basedOn w:val="Style_20"/>
    <w:link w:val="Style_23_ch"/>
    <w:rPr>
      <w:rFonts w:ascii="PT Astra Serif" w:hAnsi="PT Astra Serif"/>
    </w:rPr>
  </w:style>
  <w:style w:styleId="Style_23_ch" w:type="character">
    <w:name w:val="List"/>
    <w:basedOn w:val="Style_20_ch"/>
    <w:link w:val="Style_23"/>
    <w:rPr>
      <w:rFonts w:ascii="PT Astra Serif" w:hAnsi="PT Astra Serif"/>
    </w:rPr>
  </w:style>
  <w:style w:styleId="Style_24" w:type="paragraph">
    <w:name w:val="Default Paragraph Font1"/>
    <w:link w:val="Style_24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4_ch" w:type="character">
    <w:name w:val="Default Paragraph Font1"/>
    <w:link w:val="Style_24"/>
    <w:rPr>
      <w:rFonts w:asciiTheme="minorAscii" w:hAnsiTheme="minorHAnsi"/>
      <w:color w:val="000000"/>
      <w:spacing w:val="0"/>
      <w:sz w:val="22"/>
    </w:rPr>
  </w:style>
  <w:style w:styleId="Style_25" w:type="paragraph">
    <w:name w:val="Header1"/>
    <w:link w:val="Style_25_ch"/>
  </w:style>
  <w:style w:styleId="Style_25_ch" w:type="character">
    <w:name w:val="Header1"/>
    <w:link w:val="Style_25"/>
  </w:style>
  <w:style w:styleId="Style_26" w:type="paragraph">
    <w:name w:val="Header and Footer1"/>
    <w:link w:val="Style_26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6_ch" w:type="character">
    <w:name w:val="Header and Footer1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heading 5"/>
    <w:next w:val="Style_3"/>
    <w:link w:val="Style_27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7_ch" w:type="character">
    <w:name w:val="heading 5"/>
    <w:link w:val="Style_27"/>
    <w:rPr>
      <w:rFonts w:ascii="XO Thames" w:hAnsi="XO Thames"/>
      <w:b w:val="1"/>
      <w:color w:val="000000"/>
      <w:spacing w:val="0"/>
      <w:sz w:val="22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8" w:type="paragraph">
    <w:name w:val="heading 1"/>
    <w:next w:val="Style_3"/>
    <w:link w:val="Style_28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8_ch" w:type="character">
    <w:name w:val="heading 1"/>
    <w:link w:val="Style_28"/>
    <w:rPr>
      <w:rFonts w:ascii="XO Thames" w:hAnsi="XO Thames"/>
      <w:b w:val="1"/>
      <w:color w:val="000000"/>
      <w:spacing w:val="0"/>
      <w:sz w:val="32"/>
    </w:rPr>
  </w:style>
  <w:style w:styleId="Style_29" w:type="paragraph">
    <w:name w:val="Заголовок (user)"/>
    <w:basedOn w:val="Style_3"/>
    <w:next w:val="Style_20"/>
    <w:link w:val="Style_2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9_ch" w:type="character">
    <w:name w:val="Заголовок (user)"/>
    <w:basedOn w:val="Style_3_ch"/>
    <w:link w:val="Style_29"/>
    <w:rPr>
      <w:rFonts w:ascii="PT Astra Serif" w:hAnsi="PT Astra Serif"/>
      <w:sz w:val="28"/>
    </w:rPr>
  </w:style>
  <w:style w:styleId="Style_30" w:type="paragraph">
    <w:name w:val="Hyperlink"/>
    <w:link w:val="Style_30_ch"/>
    <w:rPr>
      <w:color w:val="0000FF"/>
      <w:u w:val="single"/>
    </w:rPr>
  </w:style>
  <w:style w:styleId="Style_30_ch" w:type="character">
    <w:name w:val="Hyperlink"/>
    <w:link w:val="Style_30"/>
    <w:rPr>
      <w:color w:val="0000FF"/>
      <w:u w:val="single"/>
    </w:rPr>
  </w:style>
  <w:style w:styleId="Style_31" w:type="paragraph">
    <w:name w:val="Footnote"/>
    <w:link w:val="Style_31_ch"/>
    <w:pPr>
      <w:ind w:firstLine="851" w:left="0"/>
      <w:jc w:val="both"/>
    </w:pPr>
    <w:rPr>
      <w:rFonts w:ascii="XO Thames" w:hAnsi="XO Thames"/>
      <w:sz w:val="22"/>
    </w:rPr>
  </w:style>
  <w:style w:styleId="Style_31_ch" w:type="character">
    <w:name w:val="Footnote"/>
    <w:link w:val="Style_31"/>
    <w:rPr>
      <w:rFonts w:ascii="XO Thames" w:hAnsi="XO Thames"/>
      <w:sz w:val="22"/>
    </w:rPr>
  </w:style>
  <w:style w:styleId="Style_32" w:type="paragraph">
    <w:name w:val="Title1"/>
    <w:link w:val="Style_32_ch"/>
    <w:rPr>
      <w:rFonts w:ascii="XO Thames" w:hAnsi="XO Thames"/>
      <w:b w:val="1"/>
      <w:caps w:val="1"/>
      <w:sz w:val="40"/>
    </w:rPr>
  </w:style>
  <w:style w:styleId="Style_32_ch" w:type="character">
    <w:name w:val="Title1"/>
    <w:link w:val="Style_32"/>
    <w:rPr>
      <w:rFonts w:ascii="XO Thames" w:hAnsi="XO Thames"/>
      <w:b w:val="1"/>
      <w:caps w:val="1"/>
      <w:sz w:val="40"/>
    </w:rPr>
  </w:style>
  <w:style w:styleId="Style_33" w:type="paragraph">
    <w:name w:val="Footnote1"/>
    <w:link w:val="Style_33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3_ch" w:type="character">
    <w:name w:val="Footnote1"/>
    <w:link w:val="Style_33"/>
    <w:rPr>
      <w:rFonts w:ascii="XO Thames" w:hAnsi="XO Thames"/>
      <w:color w:val="000000"/>
      <w:spacing w:val="0"/>
      <w:sz w:val="22"/>
    </w:rPr>
  </w:style>
  <w:style w:styleId="Style_34" w:type="paragraph">
    <w:name w:val="Heading 31"/>
    <w:link w:val="Style_34_ch"/>
    <w:rPr>
      <w:rFonts w:ascii="XO Thames" w:hAnsi="XO Thames"/>
      <w:b w:val="1"/>
      <w:sz w:val="26"/>
    </w:rPr>
  </w:style>
  <w:style w:styleId="Style_34_ch" w:type="character">
    <w:name w:val="Heading 31"/>
    <w:link w:val="Style_34"/>
    <w:rPr>
      <w:rFonts w:ascii="XO Thames" w:hAnsi="XO Thames"/>
      <w:b w:val="1"/>
      <w:sz w:val="26"/>
    </w:rPr>
  </w:style>
  <w:style w:styleId="Style_35" w:type="paragraph">
    <w:name w:val="toc 1"/>
    <w:next w:val="Style_3"/>
    <w:link w:val="Style_35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5_ch" w:type="character">
    <w:name w:val="toc 1"/>
    <w:link w:val="Style_35"/>
    <w:rPr>
      <w:rFonts w:ascii="XO Thames" w:hAnsi="XO Thames"/>
      <w:b w:val="1"/>
      <w:color w:val="000000"/>
      <w:spacing w:val="0"/>
      <w:sz w:val="28"/>
    </w:rPr>
  </w:style>
  <w:style w:styleId="Style_36" w:type="paragraph">
    <w:name w:val="Subtitle1"/>
    <w:link w:val="Style_36_ch"/>
    <w:rPr>
      <w:rFonts w:ascii="XO Thames" w:hAnsi="XO Thames"/>
      <w:i w:val="1"/>
      <w:sz w:val="24"/>
    </w:rPr>
  </w:style>
  <w:style w:styleId="Style_36_ch" w:type="character">
    <w:name w:val="Subtitle1"/>
    <w:link w:val="Style_36"/>
    <w:rPr>
      <w:rFonts w:ascii="XO Thames" w:hAnsi="XO Thames"/>
      <w:i w:val="1"/>
      <w:sz w:val="24"/>
    </w:rPr>
  </w:style>
  <w:style w:styleId="Style_37" w:type="paragraph">
    <w:name w:val="Contents 1"/>
    <w:link w:val="Style_37_ch"/>
    <w:rPr>
      <w:rFonts w:ascii="XO Thames" w:hAnsi="XO Thames"/>
      <w:b w:val="1"/>
      <w:sz w:val="28"/>
    </w:rPr>
  </w:style>
  <w:style w:styleId="Style_37_ch" w:type="character">
    <w:name w:val="Contents 1"/>
    <w:link w:val="Style_37"/>
    <w:rPr>
      <w:rFonts w:ascii="XO Thames" w:hAnsi="XO Thames"/>
      <w:b w:val="1"/>
      <w:sz w:val="28"/>
    </w:rPr>
  </w:style>
  <w:style w:styleId="Style_38" w:type="paragraph">
    <w:name w:val="Header and Footer"/>
    <w:link w:val="Style_38_ch"/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Contents 7"/>
    <w:link w:val="Style_39_ch"/>
    <w:rPr>
      <w:rFonts w:ascii="XO Thames" w:hAnsi="XO Thames"/>
      <w:sz w:val="28"/>
    </w:rPr>
  </w:style>
  <w:style w:styleId="Style_39_ch" w:type="character">
    <w:name w:val="Contents 7"/>
    <w:link w:val="Style_39"/>
    <w:rPr>
      <w:rFonts w:ascii="XO Thames" w:hAnsi="XO Thames"/>
      <w:sz w:val="28"/>
    </w:rPr>
  </w:style>
  <w:style w:styleId="Style_40" w:type="paragraph">
    <w:name w:val="Heading 21"/>
    <w:link w:val="Style_40_ch"/>
    <w:rPr>
      <w:rFonts w:ascii="XO Thames" w:hAnsi="XO Thames"/>
      <w:b w:val="1"/>
      <w:sz w:val="28"/>
    </w:rPr>
  </w:style>
  <w:style w:styleId="Style_40_ch" w:type="character">
    <w:name w:val="Heading 21"/>
    <w:link w:val="Style_40"/>
    <w:rPr>
      <w:rFonts w:ascii="XO Thames" w:hAnsi="XO Thames"/>
      <w:b w:val="1"/>
      <w:sz w:val="28"/>
    </w:rPr>
  </w:style>
  <w:style w:styleId="Style_41" w:type="paragraph">
    <w:name w:val="toc 9"/>
    <w:next w:val="Style_3"/>
    <w:link w:val="Style_41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9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Contents 6"/>
    <w:link w:val="Style_42_ch"/>
    <w:rPr>
      <w:rFonts w:ascii="XO Thames" w:hAnsi="XO Thames"/>
      <w:sz w:val="28"/>
    </w:rPr>
  </w:style>
  <w:style w:styleId="Style_42_ch" w:type="character">
    <w:name w:val="Contents 6"/>
    <w:link w:val="Style_42"/>
    <w:rPr>
      <w:rFonts w:ascii="XO Thames" w:hAnsi="XO Thames"/>
      <w:sz w:val="28"/>
    </w:rPr>
  </w:style>
  <w:style w:styleId="Style_43" w:type="paragraph">
    <w:name w:val="Heading 51"/>
    <w:link w:val="Style_43_ch"/>
    <w:rPr>
      <w:rFonts w:ascii="XO Thames" w:hAnsi="XO Thames"/>
      <w:b w:val="1"/>
      <w:sz w:val="22"/>
    </w:rPr>
  </w:style>
  <w:style w:styleId="Style_43_ch" w:type="character">
    <w:name w:val="Heading 51"/>
    <w:link w:val="Style_43"/>
    <w:rPr>
      <w:rFonts w:ascii="XO Thames" w:hAnsi="XO Thames"/>
      <w:b w:val="1"/>
      <w:sz w:val="22"/>
    </w:rPr>
  </w:style>
  <w:style w:styleId="Style_44" w:type="paragraph">
    <w:name w:val="toc 8"/>
    <w:next w:val="Style_3"/>
    <w:link w:val="Style_44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toc 8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Heading 11"/>
    <w:link w:val="Style_45_ch"/>
    <w:rPr>
      <w:rFonts w:ascii="XO Thames" w:hAnsi="XO Thames"/>
      <w:b w:val="1"/>
      <w:sz w:val="32"/>
    </w:rPr>
  </w:style>
  <w:style w:styleId="Style_45_ch" w:type="character">
    <w:name w:val="Heading 11"/>
    <w:link w:val="Style_45"/>
    <w:rPr>
      <w:rFonts w:ascii="XO Thames" w:hAnsi="XO Thames"/>
      <w:b w:val="1"/>
      <w:sz w:val="32"/>
    </w:rPr>
  </w:style>
  <w:style w:styleId="Style_46" w:type="paragraph">
    <w:name w:val="Contents 8"/>
    <w:link w:val="Style_46_ch"/>
    <w:rPr>
      <w:rFonts w:ascii="XO Thames" w:hAnsi="XO Thames"/>
      <w:sz w:val="28"/>
    </w:rPr>
  </w:style>
  <w:style w:styleId="Style_46_ch" w:type="character">
    <w:name w:val="Contents 8"/>
    <w:link w:val="Style_46"/>
    <w:rPr>
      <w:rFonts w:ascii="XO Thames" w:hAnsi="XO Thames"/>
      <w:sz w:val="28"/>
    </w:rPr>
  </w:style>
  <w:style w:styleId="Style_47" w:type="paragraph">
    <w:name w:val="caption"/>
    <w:basedOn w:val="Style_3"/>
    <w:link w:val="Style_4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7_ch" w:type="character">
    <w:name w:val="caption"/>
    <w:basedOn w:val="Style_3_ch"/>
    <w:link w:val="Style_47"/>
    <w:rPr>
      <w:rFonts w:ascii="PT Astra Serif" w:hAnsi="PT Astra Serif"/>
      <w:i w:val="1"/>
      <w:sz w:val="24"/>
    </w:rPr>
  </w:style>
  <w:style w:styleId="Style_48" w:type="paragraph">
    <w:name w:val="toc 5"/>
    <w:next w:val="Style_3"/>
    <w:link w:val="Style_48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8_ch" w:type="character">
    <w:name w:val="toc 5"/>
    <w:link w:val="Style_48"/>
    <w:rPr>
      <w:rFonts w:ascii="XO Thames" w:hAnsi="XO Thames"/>
      <w:color w:val="000000"/>
      <w:spacing w:val="0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49" w:type="paragraph">
    <w:name w:val="Subtitle"/>
    <w:next w:val="Style_3"/>
    <w:link w:val="Style_49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9_ch" w:type="character">
    <w:name w:val="Subtitle"/>
    <w:link w:val="Style_49"/>
    <w:rPr>
      <w:rFonts w:ascii="XO Thames" w:hAnsi="XO Thames"/>
      <w:i w:val="1"/>
      <w:color w:val="000000"/>
      <w:spacing w:val="0"/>
      <w:sz w:val="24"/>
    </w:rPr>
  </w:style>
  <w:style w:styleId="Style_50" w:type="paragraph">
    <w:name w:val="Endnote1"/>
    <w:link w:val="Style_50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0_ch" w:type="character">
    <w:name w:val="Endnote1"/>
    <w:link w:val="Style_50"/>
    <w:rPr>
      <w:rFonts w:ascii="XO Thames" w:hAnsi="XO Thames"/>
      <w:color w:val="000000"/>
      <w:spacing w:val="0"/>
      <w:sz w:val="22"/>
    </w:rPr>
  </w:style>
  <w:style w:styleId="Style_51" w:type="paragraph">
    <w:name w:val="Title"/>
    <w:next w:val="Style_3"/>
    <w:link w:val="Style_51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color w:val="000000"/>
      <w:spacing w:val="0"/>
      <w:sz w:val="40"/>
    </w:rPr>
  </w:style>
  <w:style w:styleId="Style_52" w:type="paragraph">
    <w:name w:val="heading 4"/>
    <w:next w:val="Style_3"/>
    <w:link w:val="Style_52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2_ch" w:type="character">
    <w:name w:val="heading 4"/>
    <w:link w:val="Style_52"/>
    <w:rPr>
      <w:rFonts w:ascii="XO Thames" w:hAnsi="XO Thames"/>
      <w:b w:val="1"/>
      <w:color w:val="000000"/>
      <w:spacing w:val="0"/>
      <w:sz w:val="24"/>
    </w:rPr>
  </w:style>
  <w:style w:styleId="Style_53" w:type="paragraph">
    <w:name w:val="Footer1"/>
    <w:link w:val="Style_53_ch"/>
  </w:style>
  <w:style w:styleId="Style_53_ch" w:type="character">
    <w:name w:val="Footer1"/>
    <w:link w:val="Style_53"/>
  </w:style>
  <w:style w:styleId="Style_54" w:type="paragraph">
    <w:name w:val="heading 2"/>
    <w:next w:val="Style_3"/>
    <w:link w:val="Style_54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4_ch" w:type="character">
    <w:name w:val="heading 2"/>
    <w:link w:val="Style_54"/>
    <w:rPr>
      <w:rFonts w:ascii="XO Thames" w:hAnsi="XO Thames"/>
      <w:b w:val="1"/>
      <w:color w:val="000000"/>
      <w:spacing w:val="0"/>
      <w:sz w:val="28"/>
    </w:rPr>
  </w:style>
  <w:style w:styleId="Style_55" w:type="paragraph">
    <w:name w:val="Колонтитулы"/>
    <w:basedOn w:val="Style_3"/>
    <w:link w:val="Style_55_ch"/>
  </w:style>
  <w:style w:styleId="Style_55_ch" w:type="character">
    <w:name w:val="Колонтитулы"/>
    <w:basedOn w:val="Style_3_ch"/>
    <w:link w:val="Style_55"/>
  </w:style>
  <w:style w:styleId="Style_56" w:type="paragraph">
    <w:name w:val="Заголовок"/>
    <w:basedOn w:val="Style_3"/>
    <w:next w:val="Style_20"/>
    <w:link w:val="Style_5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6_ch" w:type="character">
    <w:name w:val="Заголовок"/>
    <w:basedOn w:val="Style_3_ch"/>
    <w:link w:val="Style_56"/>
    <w:rPr>
      <w:rFonts w:ascii="PT Astra Serif" w:hAnsi="PT Astra Serif"/>
      <w:sz w:val="28"/>
    </w:rPr>
  </w:style>
  <w:style w:styleId="Style_57" w:type="table">
    <w:name w:val="Table Grid"/>
    <w:basedOn w:val="Style_5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2026-08-12T14:13:19Z</dcterms:created>
  <dcterms:modified xsi:type="dcterms:W3CDTF">2026-08-14T04:09:41Z</dcterms:modified>
</cp:coreProperties>
</file>