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03.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5585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left="0" w:right="4254"/>
        <w:rPr>
          <w:rFonts w:ascii="PT Astra Serif" w:hAnsi="PT Astra Serif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PT Astra Serif" w:hAnsi="PT Astra Serif"/>
          <w:sz w:val="28"/>
        </w:rPr>
        <w:t xml:space="preserve"> предоставлен</w:t>
      </w:r>
      <w:r>
        <w:rPr>
          <w:rFonts w:ascii="PT Astra Serif" w:hAnsi="PT Astra Serif"/>
          <w:sz w:val="28"/>
        </w:rPr>
        <w:t xml:space="preserve">ии разрешения </w:t>
      </w:r>
      <w:r>
        <w:rPr>
          <w:rFonts w:ascii="PT Astra Serif" w:hAnsi="PT Astra Serif"/>
          <w:sz w:val="28"/>
        </w:rPr>
        <w:t xml:space="preserve">на условно разрешенный вид </w:t>
      </w:r>
      <w:r>
        <w:rPr>
          <w:rFonts w:ascii="PT Astra Serif" w:hAnsi="PT Astra Serif"/>
          <w:sz w:val="28"/>
        </w:rPr>
        <w:t>использования земельного участка</w:t>
      </w:r>
    </w:p>
    <w:p w14:paraId="0A000000">
      <w:pPr>
        <w:pStyle w:val="Style_3"/>
        <w:widowControl w:val="1"/>
        <w:spacing w:after="0" w:before="0" w:line="240" w:lineRule="auto"/>
        <w:ind w:firstLine="0" w:left="0" w:right="0"/>
        <w:rPr>
          <w:rFonts w:ascii="PT Astra Serif" w:hAnsi="PT Astra Serif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i w:val="0"/>
          <w:color w:val="000000"/>
          <w:spacing w:val="0"/>
          <w:sz w:val="28"/>
        </w:rPr>
        <w:t>Сумароковой Н.А., Сумарокова С.В.</w:t>
      </w:r>
      <w:r>
        <w:rPr>
          <w:rFonts w:ascii="PT Astra Serif" w:hAnsi="PT Astra Serif"/>
          <w:b w:val="1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03.06.2026 № СИЭР 752739</w:t>
      </w:r>
      <w:r>
        <w:rPr>
          <w:rFonts w:ascii="PT Astra Serif" w:hAnsi="PT Astra Serif"/>
          <w:b w:val="0"/>
          <w:color w:val="000000"/>
          <w:spacing w:val="0"/>
          <w:sz w:val="28"/>
        </w:rPr>
        <w:t>,</w:t>
      </w:r>
      <w:r>
        <w:rPr>
          <w:rFonts w:ascii="PT Astra Serif" w:hAnsi="PT Astra Serif"/>
          <w:sz w:val="28"/>
        </w:rPr>
        <w:t xml:space="preserve"> оповещения о начале общественных обсуждений, опубликованного в газете «Магнитогорский рабочий» от 19</w:t>
      </w:r>
      <w:r>
        <w:rPr>
          <w:rFonts w:ascii="PT Astra Serif" w:hAnsi="PT Astra Serif"/>
          <w:sz w:val="28"/>
        </w:rPr>
        <w:t>.06.2026 № 66</w:t>
      </w:r>
      <w:r>
        <w:rPr>
          <w:rFonts w:ascii="PT Astra Serif" w:hAnsi="PT Astra Serif"/>
          <w:sz w:val="28"/>
        </w:rPr>
        <w:t>, заключения о результатах общественных обсуждений от 17</w:t>
      </w:r>
      <w:r>
        <w:rPr>
          <w:rFonts w:ascii="PT Astra Serif" w:hAnsi="PT Astra Serif"/>
          <w:sz w:val="28"/>
        </w:rPr>
        <w:t>.07.2026</w:t>
      </w:r>
      <w:r>
        <w:rPr>
          <w:rFonts w:ascii="PT Astra Serif" w:hAnsi="PT Astra Serif"/>
          <w:sz w:val="28"/>
        </w:rPr>
        <w:t>, опубликованного в газете «Магнитогорский рабочий» от 18</w:t>
      </w:r>
      <w:r>
        <w:rPr>
          <w:rFonts w:ascii="PT Astra Serif" w:hAnsi="PT Astra Serif"/>
          <w:sz w:val="28"/>
        </w:rPr>
        <w:t>.07.2026</w:t>
      </w:r>
      <w:r>
        <w:rPr>
          <w:rFonts w:ascii="PT Astra Serif" w:hAnsi="PT Astra Serif"/>
          <w:sz w:val="28"/>
        </w:rPr>
        <w:t xml:space="preserve"> № 79</w:t>
      </w:r>
      <w:r>
        <w:rPr>
          <w:rFonts w:ascii="PT Astra Serif" w:hAnsi="PT Astra Serif"/>
          <w:sz w:val="28"/>
        </w:rPr>
        <w:t xml:space="preserve">, рекомендаций комиссии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color w:val="000000"/>
          <w:sz w:val="28"/>
        </w:rPr>
        <w:t xml:space="preserve">(от </w:t>
      </w:r>
      <w:r>
        <w:rPr>
          <w:rFonts w:ascii="PT Astra Serif" w:hAnsi="PT Astra Serif"/>
          <w:color w:val="000000"/>
          <w:sz w:val="28"/>
        </w:rPr>
        <w:t>03</w:t>
      </w:r>
      <w:r>
        <w:rPr>
          <w:rFonts w:ascii="PT Astra Serif" w:hAnsi="PT Astra Serif"/>
          <w:color w:val="000000"/>
          <w:sz w:val="28"/>
        </w:rPr>
        <w:t>.0</w:t>
      </w:r>
      <w:r>
        <w:rPr>
          <w:rFonts w:ascii="PT Astra Serif" w:hAnsi="PT Astra Serif"/>
          <w:color w:val="000000"/>
          <w:sz w:val="28"/>
        </w:rPr>
        <w:t>8</w:t>
      </w:r>
      <w:r>
        <w:rPr>
          <w:rFonts w:ascii="PT Astra Serif" w:hAnsi="PT Astra Serif"/>
          <w:color w:val="000000"/>
          <w:sz w:val="28"/>
        </w:rPr>
        <w:t>.2026 № АГ-03/</w:t>
      </w:r>
      <w:r>
        <w:rPr>
          <w:rFonts w:ascii="PT Astra Serif" w:hAnsi="PT Astra Serif"/>
          <w:color w:val="000000"/>
          <w:sz w:val="28"/>
        </w:rPr>
        <w:t>1456</w:t>
      </w:r>
      <w:r>
        <w:rPr>
          <w:rFonts w:ascii="PT Astra Serif" w:hAnsi="PT Astra Serif"/>
          <w:color w:val="000000"/>
          <w:sz w:val="28"/>
        </w:rPr>
        <w:t>),</w:t>
      </w:r>
      <w:r>
        <w:rPr>
          <w:rFonts w:ascii="PT Astra Serif" w:hAnsi="PT Astra Serif"/>
          <w:color w:val="FF0000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0" w:left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 Предоставить разрешение на условно разрешенный вид использования - ведение огородничества (код 13.1) земельного участка,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из категории земель: земли населенных пунктов (территориальная зона Ж-4, зона индивидуальной жилой застройки) с кадастровым номером 74:33:0316003:2426, расположенного: Российская Федерация, Челябинская область, городской округ Магнитогорский, город Магнитогорск, улица Лучистая, земельный участок 32/1</w:t>
      </w:r>
      <w:r>
        <w:rPr>
          <w:rFonts w:ascii="PT Astra Serif" w:hAnsi="PT Astra Serif"/>
          <w:color w:val="000000"/>
          <w:spacing w:val="0"/>
          <w:sz w:val="28"/>
        </w:rPr>
        <w:t>.</w:t>
      </w:r>
    </w:p>
    <w:p w14:paraId="0F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pacing w:val="0"/>
          <w:sz w:val="28"/>
        </w:rPr>
        <w:t xml:space="preserve">2. Управлению архитектуры и градостроительства администрации города Магнитогорска (Хуртин К.С.) обеспечить внесение изменений 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 xml:space="preserve">в сведения государственного кадастра недвижимости в соответствии </w:t>
      </w:r>
      <w:r>
        <w:rPr>
          <w:rFonts w:ascii="PT Astra Serif" w:hAnsi="PT Astra Serif"/>
          <w:color w:val="000000"/>
          <w:spacing w:val="0"/>
          <w:sz w:val="28"/>
        </w:rPr>
        <w:br/>
      </w:r>
      <w:r>
        <w:rPr>
          <w:rFonts w:ascii="PT Astra Serif" w:hAnsi="PT Astra Serif"/>
          <w:color w:val="000000"/>
          <w:spacing w:val="0"/>
          <w:sz w:val="28"/>
        </w:rPr>
        <w:t>с пунктом 1 настоящего постановления.</w:t>
      </w:r>
    </w:p>
    <w:p w14:paraId="10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Службе внешних связей и молодежной политики администрации города Магнитогорска (</w:t>
      </w:r>
      <w:r>
        <w:rPr>
          <w:rFonts w:ascii="PT Astra Serif" w:hAnsi="PT Astra Serif"/>
          <w:sz w:val="28"/>
        </w:rPr>
        <w:t>Числова Г.Д.</w:t>
      </w:r>
      <w:r>
        <w:rPr>
          <w:rFonts w:ascii="PT Astra Serif" w:hAnsi="PT Astra Serif"/>
          <w:sz w:val="28"/>
        </w:rPr>
        <w:t>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1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Настоящее постановление вступает в силу со дня его подписания.</w:t>
      </w:r>
    </w:p>
    <w:p w14:paraId="12000000">
      <w:pPr>
        <w:pStyle w:val="Style_3"/>
        <w:widowControl w:val="1"/>
        <w:tabs>
          <w:tab w:leader="none" w:pos="142" w:val="left"/>
          <w:tab w:leader="none" w:pos="708" w:val="clear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Контроль исполнения настоящего постановления возложить на заместителя Главы города Магнитогорска Хабибуллину Д.Х.</w:t>
      </w:r>
    </w:p>
    <w:p w14:paraId="13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</w:p>
    <w:p w14:paraId="16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color w:val="000000"/>
          <w:spacing w:val="0"/>
          <w:sz w:val="20"/>
        </w:rPr>
      </w:pPr>
    </w:p>
    <w:sectPr>
      <w:headerReference r:id="rId2" w:type="default"/>
      <w:footerReference r:id="rId1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Вр-2445553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basedOn w:val="Style_3"/>
    <w:next w:val="Style_3"/>
    <w:link w:val="Style_4_ch"/>
    <w:uiPriority w:val="39"/>
    <w:pPr>
      <w:widowControl w:val="1"/>
      <w:spacing w:after="57" w:before="0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List"/>
    <w:basedOn w:val="Style_6"/>
    <w:link w:val="Style_5_ch"/>
    <w:rPr>
      <w:rFonts w:ascii="PT Astra Serif" w:hAnsi="PT Astra Serif"/>
    </w:rPr>
  </w:style>
  <w:style w:styleId="Style_5_ch" w:type="character">
    <w:name w:val="List"/>
    <w:basedOn w:val="Style_6_ch"/>
    <w:link w:val="Style_5"/>
    <w:rPr>
      <w:rFonts w:ascii="PT Astra Serif" w:hAnsi="PT Astra Serif"/>
    </w:rPr>
  </w:style>
  <w:style w:styleId="Style_7" w:type="paragraph">
    <w:name w:val="Символ концевой сноски"/>
    <w:basedOn w:val="Style_8"/>
    <w:link w:val="Style_7_ch"/>
    <w:rPr>
      <w:vertAlign w:val="superscript"/>
    </w:rPr>
  </w:style>
  <w:style w:styleId="Style_7_ch" w:type="character">
    <w:name w:val="Символ концевой сноски"/>
    <w:basedOn w:val="Style_8_ch"/>
    <w:link w:val="Style_7"/>
    <w:rPr>
      <w:vertAlign w:val="superscript"/>
    </w:rPr>
  </w:style>
  <w:style w:styleId="Style_9" w:type="paragraph">
    <w:name w:val="toc 4"/>
    <w:basedOn w:val="Style_3"/>
    <w:next w:val="Style_3"/>
    <w:link w:val="Style_9_ch"/>
    <w:uiPriority w:val="39"/>
    <w:pPr>
      <w:widowControl w:val="1"/>
      <w:spacing w:after="57" w:before="0"/>
      <w:ind w:firstLine="0" w:left="850" w:right="0"/>
    </w:pPr>
  </w:style>
  <w:style w:styleId="Style_9_ch" w:type="character">
    <w:name w:val="toc 4"/>
    <w:basedOn w:val="Style_3_ch"/>
    <w:link w:val="Style_9"/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3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3"/>
    <w:next w:val="Style_3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3_ch"/>
    <w:link w:val="Style_11"/>
  </w:style>
  <w:style w:styleId="Style_12" w:type="paragraph">
    <w:name w:val="toc 7"/>
    <w:basedOn w:val="Style_3"/>
    <w:next w:val="Style_3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3_ch"/>
    <w:link w:val="Style_12"/>
  </w:style>
  <w:style w:styleId="Style_13" w:type="paragraph">
    <w:name w:val="Intense Quote"/>
    <w:basedOn w:val="Style_3"/>
    <w:next w:val="Style_3"/>
    <w:link w:val="Style_1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13_ch" w:type="character">
    <w:name w:val="Intense Quote"/>
    <w:basedOn w:val="Style_3_ch"/>
    <w:link w:val="Style_13"/>
    <w:rPr>
      <w:i w:val="1"/>
    </w:rPr>
  </w:style>
  <w:style w:styleId="Style_14" w:type="paragraph">
    <w:name w:val="Heading 7 Char"/>
    <w:basedOn w:val="Style_8"/>
    <w:link w:val="Style_14_ch"/>
    <w:rPr>
      <w:rFonts w:ascii="Liberation Sans" w:hAnsi="Liberation Sans"/>
      <w:b w:val="1"/>
      <w:i w:val="1"/>
      <w:sz w:val="22"/>
    </w:rPr>
  </w:style>
  <w:style w:styleId="Style_14_ch" w:type="character">
    <w:name w:val="Heading 7 Char"/>
    <w:basedOn w:val="Style_8_ch"/>
    <w:link w:val="Style_14"/>
    <w:rPr>
      <w:rFonts w:ascii="Liberation Sans" w:hAnsi="Liberation Sans"/>
      <w:b w:val="1"/>
      <w:i w:val="1"/>
      <w:sz w:val="22"/>
    </w:rPr>
  </w:style>
  <w:style w:styleId="Style_6" w:type="paragraph">
    <w:name w:val="Body Text"/>
    <w:basedOn w:val="Style_3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3_ch"/>
    <w:link w:val="Style_6"/>
  </w:style>
  <w:style w:styleId="Style_15" w:type="paragraph">
    <w:name w:val="Endnote Reference"/>
    <w:link w:val="Style_15_ch"/>
    <w:rPr>
      <w:vertAlign w:val="superscript"/>
    </w:rPr>
  </w:style>
  <w:style w:styleId="Style_15_ch" w:type="character">
    <w:name w:val="Endnote Reference"/>
    <w:link w:val="Style_15"/>
    <w:rPr>
      <w:vertAlign w:val="superscript"/>
    </w:rPr>
  </w:style>
  <w:style w:styleId="Style_16" w:type="paragraph">
    <w:name w:val="Endnote"/>
    <w:basedOn w:val="Style_3"/>
    <w:link w:val="Style_16_ch"/>
    <w:pPr>
      <w:widowControl w:val="1"/>
      <w:spacing w:after="0" w:before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7_ch" w:type="character">
    <w:name w:val="heading 3"/>
    <w:basedOn w:val="Style_3_ch"/>
    <w:link w:val="Style_17"/>
    <w:rPr>
      <w:rFonts w:ascii="Liberation Sans" w:hAnsi="Liberation Sans"/>
      <w:sz w:val="30"/>
    </w:rPr>
  </w:style>
  <w:style w:styleId="Style_18" w:type="paragraph">
    <w:name w:val="TOC Heading"/>
    <w:link w:val="Style_18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18_ch" w:type="character">
    <w:name w:val="TOC Heading"/>
    <w:link w:val="Style_18"/>
    <w:rPr>
      <w:rFonts w:asciiTheme="minorAscii" w:hAnsiTheme="minorHAnsi"/>
      <w:color w:val="000000"/>
      <w:sz w:val="22"/>
    </w:rPr>
  </w:style>
  <w:style w:styleId="Style_19" w:type="paragraph">
    <w:name w:val="table of figures"/>
    <w:basedOn w:val="Style_3"/>
    <w:next w:val="Style_3"/>
    <w:link w:val="Style_19_ch"/>
    <w:pPr>
      <w:widowControl w:val="1"/>
      <w:spacing w:after="0" w:before="0"/>
      <w:ind/>
    </w:pPr>
  </w:style>
  <w:style w:styleId="Style_19_ch" w:type="character">
    <w:name w:val="table of figures"/>
    <w:basedOn w:val="Style_3_ch"/>
    <w:link w:val="Style_19"/>
  </w:style>
  <w:style w:styleId="Style_20" w:type="paragraph">
    <w:name w:val="Balloon Text"/>
    <w:basedOn w:val="Style_3"/>
    <w:link w:val="Style_2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3_ch"/>
    <w:link w:val="Style_20"/>
    <w:rPr>
      <w:rFonts w:ascii="Tahoma" w:hAnsi="Tahoma"/>
      <w:sz w:val="16"/>
    </w:rPr>
  </w:style>
  <w:style w:styleId="Style_21" w:type="paragraph">
    <w:name w:val="heading 9"/>
    <w:basedOn w:val="Style_3"/>
    <w:next w:val="Style_3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1_ch" w:type="character">
    <w:name w:val="heading 9"/>
    <w:basedOn w:val="Style_3_ch"/>
    <w:link w:val="Style_21"/>
    <w:rPr>
      <w:rFonts w:ascii="Liberation Sans" w:hAnsi="Liberation Sans"/>
      <w:i w:val="1"/>
      <w:sz w:val="21"/>
    </w:rPr>
  </w:style>
  <w:style w:styleId="Style_22" w:type="paragraph">
    <w:name w:val="Quote"/>
    <w:basedOn w:val="Style_3"/>
    <w:next w:val="Style_3"/>
    <w:link w:val="Style_22_ch"/>
    <w:pPr>
      <w:widowControl w:val="1"/>
      <w:ind w:firstLine="0" w:left="720" w:right="720"/>
    </w:pPr>
    <w:rPr>
      <w:i w:val="1"/>
    </w:rPr>
  </w:style>
  <w:style w:styleId="Style_22_ch" w:type="character">
    <w:name w:val="Quote"/>
    <w:basedOn w:val="Style_3_ch"/>
    <w:link w:val="Style_22"/>
    <w:rPr>
      <w:i w:val="1"/>
    </w:rPr>
  </w:style>
  <w:style w:styleId="Style_23" w:type="paragraph">
    <w:name w:val="Endnote Text Char"/>
    <w:link w:val="Style_23_ch"/>
    <w:rPr>
      <w:sz w:val="20"/>
    </w:rPr>
  </w:style>
  <w:style w:styleId="Style_23_ch" w:type="character">
    <w:name w:val="Endnote Text Char"/>
    <w:link w:val="Style_23"/>
    <w:rPr>
      <w:sz w:val="20"/>
    </w:rPr>
  </w:style>
  <w:style w:styleId="Style_24" w:type="paragraph">
    <w:name w:val="Footer Char"/>
    <w:basedOn w:val="Style_8"/>
    <w:link w:val="Style_24_ch"/>
  </w:style>
  <w:style w:styleId="Style_24_ch" w:type="character">
    <w:name w:val="Footer Char"/>
    <w:basedOn w:val="Style_8_ch"/>
    <w:link w:val="Style_24"/>
  </w:style>
  <w:style w:styleId="Style_25" w:type="paragraph">
    <w:name w:val="Footnote Text Char"/>
    <w:link w:val="Style_25_ch"/>
    <w:rPr>
      <w:sz w:val="18"/>
    </w:rPr>
  </w:style>
  <w:style w:styleId="Style_25_ch" w:type="character">
    <w:name w:val="Footnote Text Char"/>
    <w:link w:val="Style_25"/>
    <w:rPr>
      <w:sz w:val="18"/>
    </w:rPr>
  </w:style>
  <w:style w:styleId="Style_26" w:type="paragraph">
    <w:name w:val="Index Heading"/>
    <w:basedOn w:val="Style_27"/>
    <w:link w:val="Style_26_ch"/>
  </w:style>
  <w:style w:styleId="Style_26_ch" w:type="character">
    <w:name w:val="Index Heading"/>
    <w:basedOn w:val="Style_27_ch"/>
    <w:link w:val="Style_26"/>
  </w:style>
  <w:style w:styleId="Style_1" w:type="paragraph">
    <w:name w:val="Foot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Footer"/>
    <w:basedOn w:val="Style_3_ch"/>
    <w:link w:val="Style_1"/>
  </w:style>
  <w:style w:styleId="Style_28" w:type="paragraph">
    <w:name w:val="toc 3"/>
    <w:basedOn w:val="Style_3"/>
    <w:next w:val="Style_3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3_ch"/>
    <w:link w:val="Style_28"/>
  </w:style>
  <w:style w:styleId="Style_29" w:type="paragraph">
    <w:name w:val="List Paragraph"/>
    <w:basedOn w:val="Style_3"/>
    <w:link w:val="Style_29_ch"/>
    <w:pPr>
      <w:widowControl w:val="1"/>
      <w:spacing w:after="200" w:before="0"/>
      <w:ind w:firstLine="0" w:left="720"/>
      <w:contextualSpacing w:val="1"/>
    </w:pPr>
  </w:style>
  <w:style w:styleId="Style_29_ch" w:type="character">
    <w:name w:val="List Paragraph"/>
    <w:basedOn w:val="Style_3_ch"/>
    <w:link w:val="Style_29"/>
  </w:style>
  <w:style w:styleId="Style_27" w:type="paragraph">
    <w:name w:val="Заголовок"/>
    <w:basedOn w:val="Style_3"/>
    <w:next w:val="Style_6"/>
    <w:link w:val="Style_27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7_ch" w:type="character">
    <w:name w:val="Заголовок"/>
    <w:basedOn w:val="Style_3_ch"/>
    <w:link w:val="Style_27"/>
    <w:rPr>
      <w:rFonts w:ascii="PT Astra Serif" w:hAnsi="PT Astra Serif"/>
      <w:sz w:val="28"/>
    </w:rPr>
  </w:style>
  <w:style w:styleId="Style_30" w:type="paragraph">
    <w:name w:val="Caption Char"/>
    <w:basedOn w:val="Style_8"/>
    <w:link w:val="Style_30_ch"/>
    <w:rPr>
      <w:b w:val="1"/>
      <w:color w:themeColor="accent1" w:val="4F81BD"/>
      <w:sz w:val="18"/>
    </w:rPr>
  </w:style>
  <w:style w:styleId="Style_30_ch" w:type="character">
    <w:name w:val="Caption Char"/>
    <w:basedOn w:val="Style_8_ch"/>
    <w:link w:val="Style_30"/>
    <w:rPr>
      <w:b w:val="1"/>
      <w:color w:themeColor="accent1" w:val="4F81BD"/>
      <w:sz w:val="18"/>
    </w:rPr>
  </w:style>
  <w:style w:styleId="Style_31" w:type="paragraph">
    <w:name w:val="Heading 1 Char"/>
    <w:basedOn w:val="Style_8"/>
    <w:link w:val="Style_31_ch"/>
    <w:rPr>
      <w:rFonts w:ascii="Liberation Sans" w:hAnsi="Liberation Sans"/>
      <w:sz w:val="40"/>
    </w:rPr>
  </w:style>
  <w:style w:styleId="Style_31_ch" w:type="character">
    <w:name w:val="Heading 1 Char"/>
    <w:basedOn w:val="Style_8_ch"/>
    <w:link w:val="Style_31"/>
    <w:rPr>
      <w:rFonts w:ascii="Liberation Sans" w:hAnsi="Liberation Sans"/>
      <w:sz w:val="40"/>
    </w:rPr>
  </w:style>
  <w:style w:styleId="Style_32" w:type="paragraph">
    <w:name w:val="heading 5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2_ch" w:type="character">
    <w:name w:val="heading 5"/>
    <w:basedOn w:val="Style_3_ch"/>
    <w:link w:val="Style_32"/>
    <w:rPr>
      <w:rFonts w:ascii="Liberation Sans" w:hAnsi="Liberation Sans"/>
      <w:b w:val="1"/>
      <w:sz w:val="24"/>
    </w:rPr>
  </w:style>
  <w:style w:styleId="Style_33" w:type="paragraph">
    <w:name w:val="heading 1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3_ch" w:type="character">
    <w:name w:val="heading 1"/>
    <w:basedOn w:val="Style_3_ch"/>
    <w:link w:val="Style_33"/>
    <w:rPr>
      <w:rFonts w:ascii="Liberation Sans" w:hAnsi="Liberation Sans"/>
      <w:sz w:val="40"/>
    </w:rPr>
  </w:style>
  <w:style w:styleId="Style_34" w:type="paragraph">
    <w:name w:val="Символ сноски"/>
    <w:basedOn w:val="Style_8"/>
    <w:link w:val="Style_34_ch"/>
    <w:rPr>
      <w:vertAlign w:val="superscript"/>
    </w:rPr>
  </w:style>
  <w:style w:styleId="Style_34_ch" w:type="character">
    <w:name w:val="Символ сноски"/>
    <w:basedOn w:val="Style_8_ch"/>
    <w:link w:val="Style_34"/>
    <w:rPr>
      <w:vertAlign w:val="superscript"/>
    </w:rPr>
  </w:style>
  <w:style w:styleId="Style_35" w:type="paragraph">
    <w:name w:val="Header Char"/>
    <w:basedOn w:val="Style_8"/>
    <w:link w:val="Style_35_ch"/>
  </w:style>
  <w:style w:styleId="Style_35_ch" w:type="character">
    <w:name w:val="Header Char"/>
    <w:basedOn w:val="Style_8_ch"/>
    <w:link w:val="Style_35"/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3"/>
    <w:link w:val="Style_37_ch"/>
    <w:pPr>
      <w:widowControl w:val="1"/>
      <w:spacing w:after="40" w:before="0" w:line="240" w:lineRule="auto"/>
      <w:ind/>
    </w:pPr>
    <w:rPr>
      <w:sz w:val="18"/>
    </w:rPr>
  </w:style>
  <w:style w:styleId="Style_37_ch" w:type="character">
    <w:name w:val="Footnote"/>
    <w:basedOn w:val="Style_3_ch"/>
    <w:link w:val="Style_37"/>
    <w:rPr>
      <w:sz w:val="18"/>
    </w:rPr>
  </w:style>
  <w:style w:styleId="Style_38" w:type="paragraph">
    <w:name w:val="heading 8"/>
    <w:basedOn w:val="Style_3"/>
    <w:next w:val="Style_3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8_ch" w:type="character">
    <w:name w:val="heading 8"/>
    <w:basedOn w:val="Style_3_ch"/>
    <w:link w:val="Style_38"/>
    <w:rPr>
      <w:rFonts w:ascii="Liberation Sans" w:hAnsi="Liberation Sans"/>
      <w:i w:val="1"/>
      <w:sz w:val="22"/>
    </w:rPr>
  </w:style>
  <w:style w:styleId="Style_39" w:type="paragraph">
    <w:name w:val="Нижний колонтитул Знак"/>
    <w:basedOn w:val="Style_8"/>
    <w:link w:val="Style_39_ch"/>
  </w:style>
  <w:style w:styleId="Style_39_ch" w:type="character">
    <w:name w:val="Нижний колонтитул Знак"/>
    <w:basedOn w:val="Style_8_ch"/>
    <w:link w:val="Style_39"/>
  </w:style>
  <w:style w:styleId="Style_40" w:type="paragraph">
    <w:name w:val="toc 1"/>
    <w:basedOn w:val="Style_3"/>
    <w:next w:val="Style_3"/>
    <w:link w:val="Style_40_ch"/>
    <w:uiPriority w:val="39"/>
    <w:pPr>
      <w:widowControl w:val="1"/>
      <w:spacing w:after="57" w:before="0"/>
      <w:ind w:firstLine="0" w:left="0" w:right="0"/>
    </w:pPr>
  </w:style>
  <w:style w:styleId="Style_40_ch" w:type="character">
    <w:name w:val="toc 1"/>
    <w:basedOn w:val="Style_3_ch"/>
    <w:link w:val="Style_40"/>
  </w:style>
  <w:style w:styleId="Style_41" w:type="paragraph">
    <w:name w:val="Header and Footer"/>
    <w:link w:val="Style_4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1_ch" w:type="character">
    <w:name w:val="Header and Footer"/>
    <w:link w:val="Style_41"/>
    <w:rPr>
      <w:rFonts w:ascii="XO Thames" w:hAnsi="XO Thames"/>
      <w:sz w:val="28"/>
    </w:rPr>
  </w:style>
  <w:style w:styleId="Style_42" w:type="paragraph">
    <w:name w:val="Колонтитул"/>
    <w:basedOn w:val="Style_3"/>
    <w:link w:val="Style_42_ch"/>
  </w:style>
  <w:style w:styleId="Style_42_ch" w:type="character">
    <w:name w:val="Колонтитул"/>
    <w:basedOn w:val="Style_3_ch"/>
    <w:link w:val="Style_42"/>
  </w:style>
  <w:style w:styleId="Style_43" w:type="paragraph">
    <w:name w:val="Heading 3 Char"/>
    <w:basedOn w:val="Style_8"/>
    <w:link w:val="Style_43_ch"/>
    <w:rPr>
      <w:rFonts w:ascii="Liberation Sans" w:hAnsi="Liberation Sans"/>
      <w:sz w:val="30"/>
    </w:rPr>
  </w:style>
  <w:style w:styleId="Style_43_ch" w:type="character">
    <w:name w:val="Heading 3 Char"/>
    <w:basedOn w:val="Style_8_ch"/>
    <w:link w:val="Style_43"/>
    <w:rPr>
      <w:rFonts w:ascii="Liberation Sans" w:hAnsi="Liberation Sans"/>
      <w:sz w:val="30"/>
    </w:rPr>
  </w:style>
  <w:style w:styleId="Style_44" w:type="paragraph">
    <w:name w:val="toc 9"/>
    <w:basedOn w:val="Style_3"/>
    <w:next w:val="Style_3"/>
    <w:link w:val="Style_44_ch"/>
    <w:uiPriority w:val="39"/>
    <w:pPr>
      <w:widowControl w:val="1"/>
      <w:spacing w:after="57" w:before="0"/>
      <w:ind w:firstLine="0" w:left="2268" w:right="0"/>
    </w:pPr>
  </w:style>
  <w:style w:styleId="Style_44_ch" w:type="character">
    <w:name w:val="toc 9"/>
    <w:basedOn w:val="Style_3_ch"/>
    <w:link w:val="Style_44"/>
  </w:style>
  <w:style w:styleId="Style_45" w:type="paragraph">
    <w:name w:val="Subtitle Char"/>
    <w:basedOn w:val="Style_8"/>
    <w:link w:val="Style_45_ch"/>
    <w:rPr>
      <w:sz w:val="24"/>
    </w:rPr>
  </w:style>
  <w:style w:styleId="Style_45_ch" w:type="character">
    <w:name w:val="Subtitle Char"/>
    <w:basedOn w:val="Style_8_ch"/>
    <w:link w:val="Style_45"/>
    <w:rPr>
      <w:sz w:val="24"/>
    </w:rPr>
  </w:style>
  <w:style w:styleId="Style_2" w:type="paragraph">
    <w:name w:val="Head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Header"/>
    <w:basedOn w:val="Style_3_ch"/>
    <w:link w:val="Style_2"/>
  </w:style>
  <w:style w:styleId="Style_46" w:type="paragraph">
    <w:name w:val="toc 8"/>
    <w:basedOn w:val="Style_3"/>
    <w:next w:val="Style_3"/>
    <w:link w:val="Style_46_ch"/>
    <w:uiPriority w:val="39"/>
    <w:pPr>
      <w:widowControl w:val="1"/>
      <w:spacing w:after="57" w:before="0"/>
      <w:ind w:firstLine="0" w:left="1984" w:right="0"/>
    </w:pPr>
  </w:style>
  <w:style w:styleId="Style_46_ch" w:type="character">
    <w:name w:val="toc 8"/>
    <w:basedOn w:val="Style_3_ch"/>
    <w:link w:val="Style_46"/>
  </w:style>
  <w:style w:styleId="Style_47" w:type="paragraph">
    <w:name w:val="Heading 5 Char"/>
    <w:basedOn w:val="Style_8"/>
    <w:link w:val="Style_47_ch"/>
    <w:rPr>
      <w:rFonts w:ascii="Liberation Sans" w:hAnsi="Liberation Sans"/>
      <w:b w:val="1"/>
      <w:sz w:val="24"/>
    </w:rPr>
  </w:style>
  <w:style w:styleId="Style_47_ch" w:type="character">
    <w:name w:val="Heading 5 Char"/>
    <w:basedOn w:val="Style_8_ch"/>
    <w:link w:val="Style_47"/>
    <w:rPr>
      <w:rFonts w:ascii="Liberation Sans" w:hAnsi="Liberation Sans"/>
      <w:b w:val="1"/>
      <w:sz w:val="24"/>
    </w:rPr>
  </w:style>
  <w:style w:styleId="Style_48" w:type="paragraph">
    <w:name w:val="Указатель"/>
    <w:basedOn w:val="Style_3"/>
    <w:link w:val="Style_48_ch"/>
    <w:rPr>
      <w:rFonts w:ascii="PT Astra Serif" w:hAnsi="PT Astra Serif"/>
    </w:rPr>
  </w:style>
  <w:style w:styleId="Style_48_ch" w:type="character">
    <w:name w:val="Указатель"/>
    <w:basedOn w:val="Style_3_ch"/>
    <w:link w:val="Style_48"/>
    <w:rPr>
      <w:rFonts w:ascii="PT Astra Serif" w:hAnsi="PT Astra Serif"/>
    </w:rPr>
  </w:style>
  <w:style w:styleId="Style_49" w:type="paragraph">
    <w:name w:val="toc 5"/>
    <w:basedOn w:val="Style_3"/>
    <w:next w:val="Style_3"/>
    <w:link w:val="Style_49_ch"/>
    <w:uiPriority w:val="39"/>
    <w:pPr>
      <w:widowControl w:val="1"/>
      <w:spacing w:after="57" w:before="0"/>
      <w:ind w:firstLine="0" w:left="1134" w:right="0"/>
    </w:pPr>
  </w:style>
  <w:style w:styleId="Style_49_ch" w:type="character">
    <w:name w:val="toc 5"/>
    <w:basedOn w:val="Style_3_ch"/>
    <w:link w:val="Style_49"/>
  </w:style>
  <w:style w:styleId="Style_50" w:type="paragraph">
    <w:name w:val="Heading 8 Char"/>
    <w:basedOn w:val="Style_8"/>
    <w:link w:val="Style_50_ch"/>
    <w:rPr>
      <w:rFonts w:ascii="Liberation Sans" w:hAnsi="Liberation Sans"/>
      <w:i w:val="1"/>
      <w:sz w:val="22"/>
    </w:rPr>
  </w:style>
  <w:style w:styleId="Style_50_ch" w:type="character">
    <w:name w:val="Heading 8 Char"/>
    <w:basedOn w:val="Style_8_ch"/>
    <w:link w:val="Style_50"/>
    <w:rPr>
      <w:rFonts w:ascii="Liberation Sans" w:hAnsi="Liberation Sans"/>
      <w:i w:val="1"/>
      <w:sz w:val="22"/>
    </w:rPr>
  </w:style>
  <w:style w:styleId="Style_51" w:type="paragraph">
    <w:name w:val="Heading 4 Char"/>
    <w:basedOn w:val="Style_8"/>
    <w:link w:val="Style_51_ch"/>
    <w:rPr>
      <w:rFonts w:ascii="Liberation Sans" w:hAnsi="Liberation Sans"/>
      <w:b w:val="1"/>
      <w:sz w:val="26"/>
    </w:rPr>
  </w:style>
  <w:style w:styleId="Style_51_ch" w:type="character">
    <w:name w:val="Heading 4 Char"/>
    <w:basedOn w:val="Style_8_ch"/>
    <w:link w:val="Style_51"/>
    <w:rPr>
      <w:rFonts w:ascii="Liberation Sans" w:hAnsi="Liberation Sans"/>
      <w:b w:val="1"/>
      <w:sz w:val="26"/>
    </w:rPr>
  </w:style>
  <w:style w:styleId="Style_52" w:type="paragraph">
    <w:name w:val="Footnote Reference"/>
    <w:link w:val="Style_52_ch"/>
    <w:rPr>
      <w:vertAlign w:val="superscript"/>
    </w:rPr>
  </w:style>
  <w:style w:styleId="Style_52_ch" w:type="character">
    <w:name w:val="Footnote Reference"/>
    <w:link w:val="Style_52"/>
    <w:rPr>
      <w:vertAlign w:val="superscript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53" w:type="paragraph">
    <w:name w:val="Верхний колонтитул Знак"/>
    <w:basedOn w:val="Style_8"/>
    <w:link w:val="Style_53_ch"/>
  </w:style>
  <w:style w:styleId="Style_53_ch" w:type="character">
    <w:name w:val="Верхний колонтитул Знак"/>
    <w:basedOn w:val="Style_8_ch"/>
    <w:link w:val="Style_53"/>
  </w:style>
  <w:style w:styleId="Style_54" w:type="paragraph">
    <w:name w:val="Subtitle"/>
    <w:basedOn w:val="Style_3"/>
    <w:next w:val="Style_3"/>
    <w:link w:val="Style_54_ch"/>
    <w:uiPriority w:val="11"/>
    <w:qFormat/>
    <w:pPr>
      <w:widowControl w:val="1"/>
      <w:spacing w:after="200" w:before="200"/>
      <w:ind/>
    </w:pPr>
    <w:rPr>
      <w:sz w:val="24"/>
    </w:rPr>
  </w:style>
  <w:style w:styleId="Style_54_ch" w:type="character">
    <w:name w:val="Subtitle"/>
    <w:basedOn w:val="Style_3_ch"/>
    <w:link w:val="Style_54"/>
    <w:rPr>
      <w:sz w:val="24"/>
    </w:rPr>
  </w:style>
  <w:style w:styleId="Style_55" w:type="paragraph">
    <w:name w:val="Caption"/>
    <w:basedOn w:val="Style_3"/>
    <w:next w:val="Style_3"/>
    <w:link w:val="Style_5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5_ch" w:type="character">
    <w:name w:val="Caption"/>
    <w:basedOn w:val="Style_3_ch"/>
    <w:link w:val="Style_55"/>
    <w:rPr>
      <w:b w:val="1"/>
      <w:color w:themeColor="accent1" w:val="4F81BD"/>
      <w:sz w:val="18"/>
    </w:rPr>
  </w:style>
  <w:style w:styleId="Style_56" w:type="paragraph">
    <w:name w:val="No Spacing"/>
    <w:link w:val="Style_56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56_ch" w:type="character">
    <w:name w:val="No Spacing"/>
    <w:link w:val="Style_56"/>
    <w:rPr>
      <w:rFonts w:asciiTheme="minorAscii" w:hAnsiTheme="minorHAnsi"/>
      <w:color w:val="000000"/>
      <w:sz w:val="22"/>
    </w:rPr>
  </w:style>
  <w:style w:styleId="Style_57" w:type="paragraph">
    <w:name w:val="Title Char"/>
    <w:basedOn w:val="Style_8"/>
    <w:link w:val="Style_57_ch"/>
    <w:rPr>
      <w:sz w:val="48"/>
    </w:rPr>
  </w:style>
  <w:style w:styleId="Style_57_ch" w:type="character">
    <w:name w:val="Title Char"/>
    <w:basedOn w:val="Style_8_ch"/>
    <w:link w:val="Style_57"/>
    <w:rPr>
      <w:sz w:val="48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60" w:type="paragraph">
    <w:name w:val="Heading 2 Char"/>
    <w:basedOn w:val="Style_8"/>
    <w:link w:val="Style_60_ch"/>
    <w:rPr>
      <w:rFonts w:ascii="Liberation Sans" w:hAnsi="Liberation Sans"/>
      <w:sz w:val="34"/>
    </w:rPr>
  </w:style>
  <w:style w:styleId="Style_60_ch" w:type="character">
    <w:name w:val="Heading 2 Char"/>
    <w:basedOn w:val="Style_8_ch"/>
    <w:link w:val="Style_60"/>
    <w:rPr>
      <w:rFonts w:ascii="Liberation Sans" w:hAnsi="Liberation Sans"/>
      <w:sz w:val="34"/>
    </w:rPr>
  </w:style>
  <w:style w:styleId="Style_61" w:type="paragraph">
    <w:name w:val="heading 2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1_ch" w:type="character">
    <w:name w:val="heading 2"/>
    <w:basedOn w:val="Style_3_ch"/>
    <w:link w:val="Style_61"/>
    <w:rPr>
      <w:rFonts w:ascii="Liberation Sans" w:hAnsi="Liberation Sans"/>
      <w:sz w:val="34"/>
    </w:rPr>
  </w:style>
  <w:style w:styleId="Style_62" w:type="paragraph">
    <w:name w:val="Heading 9 Char"/>
    <w:basedOn w:val="Style_8"/>
    <w:link w:val="Style_62_ch"/>
    <w:rPr>
      <w:rFonts w:ascii="Liberation Sans" w:hAnsi="Liberation Sans"/>
      <w:i w:val="1"/>
      <w:sz w:val="21"/>
    </w:rPr>
  </w:style>
  <w:style w:styleId="Style_62_ch" w:type="character">
    <w:name w:val="Heading 9 Char"/>
    <w:basedOn w:val="Style_8_ch"/>
    <w:link w:val="Style_62"/>
    <w:rPr>
      <w:rFonts w:ascii="Liberation Sans" w:hAnsi="Liberation Sans"/>
      <w:i w:val="1"/>
      <w:sz w:val="21"/>
    </w:rPr>
  </w:style>
  <w:style w:styleId="Style_63" w:type="paragraph">
    <w:name w:val="heading 6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3_ch" w:type="character">
    <w:name w:val="heading 6"/>
    <w:basedOn w:val="Style_3_ch"/>
    <w:link w:val="Style_63"/>
    <w:rPr>
      <w:rFonts w:ascii="Liberation Sans" w:hAnsi="Liberation Sans"/>
      <w:b w:val="1"/>
      <w:sz w:val="22"/>
    </w:rPr>
  </w:style>
  <w:style w:styleId="Style_64" w:type="paragraph">
    <w:name w:val="Heading 6 Char"/>
    <w:basedOn w:val="Style_8"/>
    <w:link w:val="Style_64_ch"/>
    <w:rPr>
      <w:rFonts w:ascii="Liberation Sans" w:hAnsi="Liberation Sans"/>
      <w:b w:val="1"/>
      <w:sz w:val="22"/>
    </w:rPr>
  </w:style>
  <w:style w:styleId="Style_64_ch" w:type="character">
    <w:name w:val="Heading 6 Char"/>
    <w:basedOn w:val="Style_8_ch"/>
    <w:link w:val="Style_64"/>
    <w:rPr>
      <w:rFonts w:ascii="Liberation Sans" w:hAnsi="Liberation Sans"/>
      <w:b w:val="1"/>
      <w:sz w:val="22"/>
    </w:rPr>
  </w:style>
  <w:style w:styleId="Style_65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7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68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9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70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1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3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4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75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76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77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8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9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80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1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82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83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84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85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7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8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90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91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2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3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5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96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7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8" w:type="table">
    <w:name w:val="List Table 1 Light"/>
    <w:basedOn w:val="Style_66"/>
    <w:pPr>
      <w:widowControl w:val="1"/>
      <w:spacing w:after="0" w:line="240" w:lineRule="auto"/>
      <w:ind/>
    </w:pPr>
  </w:style>
  <w:style w:styleId="Style_99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00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1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3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4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05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07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08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09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10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11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2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14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5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6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7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8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0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1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2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3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4" w:type="table">
    <w:name w:val="Plain Table 4"/>
    <w:basedOn w:val="Style_66"/>
    <w:pPr>
      <w:widowControl w:val="1"/>
      <w:spacing w:after="0" w:line="240" w:lineRule="auto"/>
      <w:ind/>
    </w:pPr>
  </w:style>
  <w:style w:styleId="Style_125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6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27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8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9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0" w:type="table">
    <w:name w:val="Plain Table 5"/>
    <w:basedOn w:val="Style_66"/>
    <w:pPr>
      <w:widowControl w:val="1"/>
      <w:spacing w:after="0" w:line="240" w:lineRule="auto"/>
      <w:ind/>
    </w:pPr>
  </w:style>
  <w:style w:styleId="Style_131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2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3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34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5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6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8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9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0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1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2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143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4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5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46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7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48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9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0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51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2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3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54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5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56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7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8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9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60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1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62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63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64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65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6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67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8" w:type="table">
    <w:name w:val="Plain Table 3"/>
    <w:basedOn w:val="Style_66"/>
    <w:pPr>
      <w:widowControl w:val="1"/>
      <w:spacing w:after="0" w:line="240" w:lineRule="auto"/>
      <w:ind/>
    </w:pPr>
  </w:style>
  <w:style w:styleId="Style_169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70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71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72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73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4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5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6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77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8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9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1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82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3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184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5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6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88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9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90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1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2026-08-04T10:32:06Z</dcterms:modified>
</cp:coreProperties>
</file>