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11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</w:t>
      </w:r>
      <w:r>
        <w:rPr>
          <w:spacing w:val="-4"/>
          <w:sz w:val="28"/>
        </w:rPr>
        <w:t>158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4479"/>
        <w:jc w:val="left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О внесении изменений в постановление администрации города Магнитогорска от 26.12.2023 № 14091-П</w:t>
      </w:r>
    </w:p>
    <w:p w14:paraId="0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0F00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В соответствии с Федеральным законом от 06.10.2003 № 131-ФЗ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 xml:space="preserve">«Об общих принципах организации местного самоуправления в Российской Федерации», Решением Магнитогорского городского Собрания депутатов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>от 23 декабря 2025 года № 221 «О социальной поддержке в виде льготного питания отдельных категорий обучающихся муниципальных общеобразовательных учреждений города Магнитогорска в 2026 году», руководствуясь Уставом города Магнитогорска,</w:t>
      </w:r>
    </w:p>
    <w:p w14:paraId="1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1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1.  Внести в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"garantf1://19732544.0/"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постановление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администрации города Магнитогорска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от 26.12.2023 № 14091-П «Об организации питания обучающихся муниципальных общеобразовательных учреждений города Магнитогорска» (далее – постановление) следующие изменения: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1)  в абзаце втором подпункта 3 пункта 1 постановления слова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«183,10 руб.» заменить словами «183,12 руб.»;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2)  в абзаце четвертом подпункта 3 пункта 1 постановления слова «105,45 руб.» заменить словами «105,47 руб. »;</w:t>
      </w:r>
    </w:p>
    <w:p w14:paraId="1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3)  в абзаце втором подпункта 4 пункта 1 постановления слова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«274,26 руб.» заменить словами «274,28 руб.»;</w:t>
      </w:r>
    </w:p>
    <w:p w14:paraId="1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4)  в абзаце третьем подпункта 5 пункта 1 постановления слова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«183,10 руб.» заменить словами «183,12 руб.»;</w:t>
      </w:r>
    </w:p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5)  в абзаце шестом подпункта 5 пункта 1 постановления слова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«274,26 руб.» заменить словами «274,28 руб.»;</w:t>
      </w:r>
    </w:p>
    <w:p w14:paraId="1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6) в подпункте 6 пункта 1 постановления слова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91,55 руб.» заменить словами «91,57 руб.»;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7) в подпункте 7 пункта 1 постановления слова «166,48 руб.» заменить словами «166,50 руб.»; 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8) в подпункте 8 пункта 1 постановления слова «183,10 руб.» заменить словами «183,12 руб.».</w:t>
      </w:r>
    </w:p>
    <w:p w14:paraId="1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2.  Настоящее постановление вступает в силу с 01.09.2026.</w:t>
      </w: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3.  Службе внешних связей и молодежной политики администрации города</w:t>
      </w:r>
      <w:r>
        <w:rPr>
          <w:rFonts w:ascii="PT Astra Serif" w:hAnsi="PT Astra Serif"/>
          <w:color w:val="000000"/>
          <w:sz w:val="28"/>
          <w:vertAlign w:val="superscript"/>
        </w:rPr>
        <w:t xml:space="preserve"> </w:t>
      </w:r>
      <w:r>
        <w:rPr>
          <w:rFonts w:ascii="PT Astra Serif" w:hAnsi="PT Astra Serif"/>
          <w:color w:val="000000"/>
          <w:sz w:val="28"/>
        </w:rPr>
        <w:t>Магнитогорска</w:t>
      </w:r>
      <w:r>
        <w:rPr>
          <w:rFonts w:ascii="PT Astra Serif" w:hAnsi="PT Astra Serif"/>
          <w:color w:val="000000"/>
          <w:sz w:val="28"/>
          <w:vertAlign w:val="subscript"/>
        </w:rPr>
        <w:t xml:space="preserve"> </w:t>
      </w:r>
      <w:r>
        <w:rPr>
          <w:rFonts w:ascii="PT Astra Serif" w:hAnsi="PT Astra Serif"/>
          <w:color w:val="000000"/>
          <w:sz w:val="28"/>
        </w:rPr>
        <w:t>(Числова Г.Д.) опубликовать настоящее постановление в средствах массовой информации до 01.09.2026.</w:t>
      </w: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4.  Контроль исполнения настоящего постановления возложить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заместителя главы города Магнитогорска Сафонову Н.В.</w:t>
      </w: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2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3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3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3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3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3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3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3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3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3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3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3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3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3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3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3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3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4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4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4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Вр-2377765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Нижний колонтитул Знак"/>
    <w:basedOn w:val="Style_11"/>
    <w:link w:val="Style_10_ch"/>
  </w:style>
  <w:style w:styleId="Style_10_ch" w:type="character">
    <w:name w:val="Нижний колонтитул Знак"/>
    <w:basedOn w:val="Style_11_ch"/>
    <w:link w:val="Style_10"/>
  </w:style>
  <w:style w:styleId="Style_12" w:type="paragraph">
    <w:name w:val="Указатель (user)"/>
    <w:basedOn w:val="Style_3"/>
    <w:link w:val="Style_12_ch"/>
    <w:rPr>
      <w:rFonts w:ascii="PT Astra Serif" w:hAnsi="PT Astra Serif"/>
    </w:rPr>
  </w:style>
  <w:style w:styleId="Style_12_ch" w:type="character">
    <w:name w:val="Указатель (user)"/>
    <w:basedOn w:val="Style_3_ch"/>
    <w:link w:val="Style_12"/>
    <w:rPr>
      <w:rFonts w:ascii="PT Astra Serif" w:hAnsi="PT Astra Serif"/>
    </w:rPr>
  </w:style>
  <w:style w:styleId="Style_13" w:type="paragraph">
    <w:name w:val="Верхний колонтитул Знак"/>
    <w:basedOn w:val="Style_11"/>
    <w:link w:val="Style_13_ch"/>
  </w:style>
  <w:style w:styleId="Style_13_ch" w:type="character">
    <w:name w:val="Верхний колонтитул Знак"/>
    <w:basedOn w:val="Style_11_ch"/>
    <w:link w:val="Style_13"/>
  </w:style>
  <w:style w:styleId="Style_14" w:type="paragraph">
    <w:name w:val="Body Text"/>
    <w:basedOn w:val="Style_3"/>
    <w:link w:val="Style_14_ch"/>
    <w:pPr>
      <w:widowControl w:val="1"/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5" w:type="paragraph">
    <w:name w:val="Заголовок (user)"/>
    <w:basedOn w:val="Style_3"/>
    <w:next w:val="Style_14"/>
    <w:link w:val="Style_1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 (user)"/>
    <w:basedOn w:val="Style_3_ch"/>
    <w:link w:val="Style_15"/>
    <w:rPr>
      <w:rFonts w:ascii="PT Astra Serif" w:hAnsi="PT Astra Serif"/>
      <w:sz w:val="28"/>
    </w:rPr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80"/>
      <w:u w:val="single"/>
    </w:rPr>
  </w:style>
  <w:style w:styleId="Style_19_ch" w:type="character">
    <w:name w:val="Hyperlink"/>
    <w:link w:val="Style_19"/>
    <w:rPr>
      <w:color w:val="000080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Заголовок"/>
    <w:basedOn w:val="Style_3"/>
    <w:next w:val="Style_14"/>
    <w:link w:val="Style_2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4_ch" w:type="character">
    <w:name w:val="Заголовок"/>
    <w:basedOn w:val="Style_3_ch"/>
    <w:link w:val="Style_24"/>
    <w:rPr>
      <w:rFonts w:ascii="PT Astra Serif" w:hAnsi="PT Astra Serif"/>
      <w:sz w:val="28"/>
    </w:rPr>
  </w:style>
  <w:style w:styleId="Style_25" w:type="paragraph">
    <w:name w:val="List"/>
    <w:basedOn w:val="Style_14"/>
    <w:link w:val="Style_25_ch"/>
    <w:rPr>
      <w:rFonts w:ascii="PT Astra Serif" w:hAnsi="PT Astra Serif"/>
    </w:rPr>
  </w:style>
  <w:style w:styleId="Style_25_ch" w:type="character">
    <w:name w:val="List"/>
    <w:basedOn w:val="Style_14_ch"/>
    <w:link w:val="Style_25"/>
    <w:rPr>
      <w:rFonts w:ascii="PT Astra Serif" w:hAnsi="PT Astra Serif"/>
    </w:rPr>
  </w:style>
  <w:style w:styleId="Style_26" w:type="paragraph">
    <w:name w:val="Колонтитулы"/>
    <w:basedOn w:val="Style_3"/>
    <w:link w:val="Style_26_ch"/>
  </w:style>
  <w:style w:styleId="Style_26_ch" w:type="character">
    <w:name w:val="Колонтитулы"/>
    <w:basedOn w:val="Style_3_ch"/>
    <w:link w:val="Style_26"/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caption"/>
    <w:basedOn w:val="Style_3"/>
    <w:link w:val="Style_2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3_ch"/>
    <w:link w:val="Style_28"/>
    <w:rPr>
      <w:rFonts w:ascii="PT Astra Serif" w:hAnsi="PT Astra Serif"/>
      <w:i w:val="1"/>
      <w:sz w:val="24"/>
    </w:rPr>
  </w:style>
  <w:style w:styleId="Style_29" w:type="paragraph">
    <w:name w:val="Указатель"/>
    <w:basedOn w:val="Style_3"/>
    <w:link w:val="Style_29_ch"/>
    <w:rPr>
      <w:rFonts w:ascii="PT Astra Serif" w:hAnsi="PT Astra Serif"/>
    </w:rPr>
  </w:style>
  <w:style w:styleId="Style_29_ch" w:type="character">
    <w:name w:val="Указатель"/>
    <w:basedOn w:val="Style_3_ch"/>
    <w:link w:val="Style_29"/>
    <w:rPr>
      <w:rFonts w:ascii="PT Astra Serif" w:hAnsi="PT Astra Serif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Balloon Text"/>
    <w:basedOn w:val="Style_3"/>
    <w:link w:val="Style_3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1_ch" w:type="character">
    <w:name w:val="Balloon Text"/>
    <w:basedOn w:val="Style_3_ch"/>
    <w:link w:val="Style_31"/>
    <w:rPr>
      <w:rFonts w:ascii="Tahoma" w:hAnsi="Tahoma"/>
      <w:sz w:val="16"/>
    </w:rPr>
  </w:style>
  <w:style w:styleId="Style_32" w:type="paragraph">
    <w:name w:val="Subtitle"/>
    <w:next w:val="Style_3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3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2026-06-11T10:50:09Z</dcterms:modified>
</cp:coreProperties>
</file>