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1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12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13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4000000">
      <w:pPr>
        <w:rPr>
          <w:spacing w:val="-4"/>
          <w:sz w:val="28"/>
        </w:rPr>
      </w:pPr>
    </w:p>
    <w:p w14:paraId="15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09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06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4089</w:t>
      </w:r>
      <w:r>
        <w:rPr>
          <w:spacing w:val="-4"/>
          <w:sz w:val="28"/>
        </w:rPr>
        <w:t>-П</w:t>
      </w:r>
    </w:p>
    <w:p w14:paraId="16000000">
      <w:pPr>
        <w:pStyle w:val="Style_3"/>
        <w:widowControl w:val="1"/>
        <w:spacing w:after="0" w:before="0" w:line="240" w:lineRule="auto"/>
        <w:ind/>
      </w:pPr>
      <w:r>
        <w:rPr>
          <w:rFonts w:ascii="PT Astra Serif" w:hAnsi="PT Astra Serif"/>
          <w:sz w:val="28"/>
          <w:highlight w:val="white"/>
        </w:rPr>
        <w:t xml:space="preserve">О внесении изменений в постановление 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  <w:highlight w:val="white"/>
        </w:rPr>
        <w:t xml:space="preserve">администрации города Магнитогорска 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  <w:highlight w:val="white"/>
        </w:rPr>
        <w:t>от 21.12.2011 № 15524-П</w:t>
      </w:r>
    </w:p>
    <w:p w14:paraId="17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  <w:highlight w:val="white"/>
        </w:rPr>
      </w:pPr>
    </w:p>
    <w:p w14:paraId="18000000">
      <w:pPr>
        <w:pStyle w:val="Style_4"/>
        <w:widowControl w:val="1"/>
        <w:spacing w:after="0" w:before="0" w:line="240" w:lineRule="auto"/>
        <w:ind w:firstLine="708"/>
        <w:jc w:val="both"/>
      </w:pPr>
      <w:r>
        <w:rPr>
          <w:rFonts w:ascii="PT Astra Serif" w:hAnsi="PT Astra Serif"/>
          <w:sz w:val="28"/>
        </w:rPr>
        <w:t xml:space="preserve">В соответствии с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"https://internet.garant.ru/#/document/12125268/entry/0"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Трудовым кодексом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 Российской Федерации,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"https://internet.garant.ru/#/document/186367/entry/0"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Федеральным законом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от 06.10.2003 № 131-ФЗ «Об общих принципах организации местного самоуправления в Российской Федерации», руководствуясь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"https://internet.garant.ru/#/document/8701737/entry/101"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Уставом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города Магнитогорска, </w:t>
      </w:r>
    </w:p>
    <w:p w14:paraId="19000000">
      <w:pPr>
        <w:pStyle w:val="Style_4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A000000">
      <w:pPr>
        <w:pStyle w:val="Style_4"/>
        <w:widowControl w:val="1"/>
        <w:spacing w:after="0" w:before="0" w:line="240" w:lineRule="auto"/>
        <w:ind/>
        <w:jc w:val="both"/>
      </w:pPr>
      <w:r>
        <w:rPr>
          <w:rFonts w:ascii="PT Astra Serif" w:hAnsi="PT Astra Serif"/>
          <w:sz w:val="28"/>
        </w:rPr>
        <w:t>ПОСТАНОВЛЯЮ:</w:t>
      </w:r>
    </w:p>
    <w:p w14:paraId="1B000000">
      <w:pPr>
        <w:pStyle w:val="Style_4"/>
        <w:widowControl w:val="1"/>
        <w:spacing w:after="0" w:before="0" w:line="240" w:lineRule="auto"/>
        <w:ind w:firstLine="737"/>
        <w:jc w:val="both"/>
      </w:pPr>
      <w:r>
        <w:rPr>
          <w:rFonts w:ascii="PT Astra Serif" w:hAnsi="PT Astra Serif"/>
          <w:sz w:val="28"/>
        </w:rPr>
        <w:t xml:space="preserve">1.  Внести в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"https://internet.garant.ru/#/document/8790778/entry/0"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постановление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> администрации города Магнитогорска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от 21.12.2011 № 15524-П «</w:t>
      </w:r>
      <w:r>
        <w:rPr>
          <w:rFonts w:ascii="PT Astra Serif" w:hAnsi="PT Astra Serif"/>
          <w:sz w:val="28"/>
          <w:highlight w:val="white"/>
        </w:rPr>
        <w:t>Об утверждении Методических рекомендацийпо системе оплаты труда работников Муниципального автономного общеобразовательного учреждения «Магнитогорская школа-интернатс углубленным изучением предметов для перспективных детей»</w:t>
      </w:r>
      <w:r>
        <w:rPr>
          <w:rFonts w:ascii="PT Astra Serif" w:hAnsi="PT Astra Serif"/>
          <w:sz w:val="28"/>
        </w:rPr>
        <w:t xml:space="preserve"> (далее – постановление) следующие изменения:</w:t>
      </w:r>
    </w:p>
    <w:p w14:paraId="1C000000">
      <w:pPr>
        <w:pStyle w:val="Style_4"/>
        <w:widowControl w:val="1"/>
        <w:spacing w:after="0" w:before="0" w:line="240" w:lineRule="auto"/>
        <w:ind w:firstLine="737"/>
        <w:jc w:val="both"/>
      </w:pPr>
      <w:r>
        <w:rPr>
          <w:rFonts w:ascii="PT Astra Serif" w:hAnsi="PT Astra Serif"/>
          <w:sz w:val="28"/>
        </w:rPr>
        <w:t>1) </w:t>
      </w:r>
      <w:r>
        <w:rPr>
          <w:rFonts w:ascii="PT Astra Serif" w:hAnsi="PT Astra Serif"/>
          <w:sz w:val="28"/>
          <w:highlight w:val="white"/>
        </w:rPr>
        <w:t> </w:t>
      </w:r>
      <w:r>
        <w:rPr>
          <w:rFonts w:ascii="PT Astra Serif" w:hAnsi="PT Astra Serif"/>
          <w:sz w:val="28"/>
        </w:rPr>
        <w:t>главу 5 приложения к постановлению изложить в следующей редакции:</w:t>
      </w:r>
    </w:p>
    <w:p w14:paraId="1D000000">
      <w:pPr>
        <w:pStyle w:val="Style_4"/>
        <w:widowControl w:val="1"/>
        <w:spacing w:after="0" w:before="0" w:line="240" w:lineRule="auto"/>
        <w:ind w:firstLine="737"/>
        <w:jc w:val="center"/>
      </w:pPr>
      <w:r>
        <w:rPr>
          <w:rFonts w:ascii="PT Astra Serif" w:hAnsi="PT Astra Serif"/>
          <w:sz w:val="28"/>
        </w:rPr>
        <w:t>«5. Оплата труда руководителя учреждения и его заместителей</w:t>
      </w:r>
    </w:p>
    <w:p w14:paraId="1E000000">
      <w:pPr>
        <w:pStyle w:val="Style_4"/>
        <w:widowControl w:val="1"/>
        <w:spacing w:after="0" w:before="0" w:line="240" w:lineRule="auto"/>
        <w:ind w:firstLine="737"/>
        <w:jc w:val="both"/>
      </w:pPr>
      <w:r>
        <w:rPr>
          <w:rFonts w:ascii="PT Astra Serif" w:hAnsi="PT Astra Serif"/>
          <w:sz w:val="28"/>
        </w:rPr>
        <w:t>42.  Заработная плата руководителя учреждения и его заместителей состоит из должностного оклада, выплат компенсационногои стимулирующего характера и иных выплат, предусмотренных законодательством.</w:t>
      </w:r>
    </w:p>
    <w:p w14:paraId="1F000000">
      <w:pPr>
        <w:pStyle w:val="Style_4"/>
        <w:widowControl w:val="1"/>
        <w:spacing w:after="0" w:before="0" w:line="240" w:lineRule="auto"/>
        <w:ind w:firstLine="737"/>
        <w:jc w:val="both"/>
      </w:pPr>
      <w:r>
        <w:rPr>
          <w:rFonts w:ascii="PT Astra Serif" w:hAnsi="PT Astra Serif"/>
          <w:sz w:val="28"/>
        </w:rPr>
        <w:t>43.  Должностной оклад руководителя учреждения, определяемый трудовым договором, устанавливается в кратном отношении к средней заработной плате работников, которые относятся к основному персоналу возглавляемого им учреждения, и составляет до 5 размеров указанной средней заработной платы в пределах установленного фонда оплаты труда.</w:t>
      </w:r>
    </w:p>
    <w:p w14:paraId="20000000">
      <w:pPr>
        <w:pStyle w:val="Style_4"/>
        <w:widowControl w:val="1"/>
        <w:spacing w:after="0" w:before="0" w:line="240" w:lineRule="auto"/>
        <w:ind w:firstLine="737"/>
        <w:jc w:val="both"/>
      </w:pPr>
      <w:r>
        <w:rPr>
          <w:rFonts w:ascii="PT Astra Serif" w:hAnsi="PT Astra Serif"/>
          <w:sz w:val="28"/>
        </w:rPr>
        <w:t>44.  Изменение размера оклада руководителя в течение срока действия трудового договора производится по решению работодателя в пределах утвержденного фонда оплаты труда.</w:t>
      </w:r>
    </w:p>
    <w:p w14:paraId="21000000">
      <w:pPr>
        <w:pStyle w:val="Style_4"/>
        <w:widowControl w:val="1"/>
        <w:spacing w:after="0" w:before="0" w:line="240" w:lineRule="auto"/>
        <w:ind w:firstLine="737"/>
        <w:jc w:val="both"/>
      </w:pPr>
      <w:r>
        <w:rPr>
          <w:rFonts w:ascii="PT Astra Serif" w:hAnsi="PT Astra Serif"/>
          <w:sz w:val="28"/>
        </w:rPr>
        <w:t>45.  Соотношение должностного оклада руководителя к средней заработной плате работников, которые относятся к основному персоналу возглавляемого им учреждения, устанавливается трудовым договором.</w:t>
      </w:r>
    </w:p>
    <w:p w14:paraId="22000000">
      <w:pPr>
        <w:pStyle w:val="Style_4"/>
        <w:widowControl w:val="1"/>
        <w:spacing w:after="0" w:before="280" w:line="240" w:lineRule="auto"/>
        <w:ind w:firstLine="737"/>
        <w:jc w:val="both"/>
      </w:pPr>
      <w:r>
        <w:rPr>
          <w:rFonts w:ascii="PT Astra Serif" w:hAnsi="PT Astra Serif"/>
          <w:sz w:val="28"/>
        </w:rPr>
        <w:t>46.  Группа по оплате труда руководителя устанавливается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в соответствии с постановлением администрации города на основе оценки сложности руководства учреждением по объемным показателям, которые утверждаются начальником Управления образования администрации города Магнитогорска ежегодно в октябре текущего года.</w:t>
      </w:r>
    </w:p>
    <w:p w14:paraId="23000000">
      <w:pPr>
        <w:pStyle w:val="Style_4"/>
        <w:widowControl w:val="1"/>
        <w:spacing w:after="0" w:before="0" w:line="240" w:lineRule="auto"/>
        <w:ind w:firstLine="737"/>
        <w:jc w:val="both"/>
      </w:pPr>
      <w:r>
        <w:rPr>
          <w:rFonts w:ascii="PT Astra Serif" w:hAnsi="PT Astra Serif"/>
          <w:sz w:val="28"/>
        </w:rPr>
        <w:t xml:space="preserve">47.  Должностные оклады заместителей руководителя устанавливаются на 10-30 процентов ниже должностного оклада руководителя. </w:t>
      </w:r>
    </w:p>
    <w:p w14:paraId="24000000">
      <w:pPr>
        <w:pStyle w:val="Style_4"/>
        <w:widowControl w:val="1"/>
        <w:spacing w:after="0" w:before="0" w:line="240" w:lineRule="auto"/>
        <w:ind w:firstLine="737"/>
        <w:jc w:val="both"/>
      </w:pPr>
      <w:r>
        <w:rPr>
          <w:rFonts w:ascii="PT Astra Serif" w:hAnsi="PT Astra Serif"/>
          <w:sz w:val="28"/>
        </w:rPr>
        <w:t>48</w:t>
      </w:r>
      <w:bookmarkStart w:id="1" w:name="_Hlk231827422"/>
      <w:r>
        <w:rPr>
          <w:rFonts w:ascii="PT Astra Serif" w:hAnsi="PT Astra Serif"/>
          <w:sz w:val="28"/>
        </w:rPr>
        <w:t>.  К основному персоналу для определения размера должностного оклада руководителя относятся следующие должности: директор, заместитель директора, учитель, тьютор, воспитатель, младший воспитатель, педагог дополнительного образования, педагог-психолог,инструктор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по физической культуре, социальный педагог, педагог-организатор, педагог-библиотекарь, методист, советник директора по воспитанию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и взаимодействию с детскими общественными объединениями, врач, медицинская сестра, программист, специалист по охране труда, лаборант, специалист по закупкам, секретарь руководителя, специалист по кадрам (включая ведущего).</w:t>
      </w:r>
      <w:bookmarkEnd w:id="1"/>
    </w:p>
    <w:p w14:paraId="25000000">
      <w:pPr>
        <w:pStyle w:val="Style_4"/>
        <w:widowControl w:val="1"/>
        <w:spacing w:after="0" w:before="0" w:line="240" w:lineRule="auto"/>
        <w:ind w:firstLine="737"/>
        <w:jc w:val="both"/>
      </w:pPr>
      <w:r>
        <w:rPr>
          <w:rFonts w:ascii="PT Astra Serif" w:hAnsi="PT Astra Serif"/>
          <w:sz w:val="28"/>
        </w:rPr>
        <w:t>49.  Выплаты компенсационного и стимулирующего характера заместителям руководителя устанавливаются трудовыми договорами, приказами руководителя на основании локального нормативного документа.</w:t>
      </w:r>
    </w:p>
    <w:p w14:paraId="26000000">
      <w:pPr>
        <w:pStyle w:val="Style_4"/>
        <w:widowControl w:val="1"/>
        <w:spacing w:after="0" w:before="0" w:line="240" w:lineRule="auto"/>
        <w:ind w:firstLine="737"/>
        <w:jc w:val="both"/>
      </w:pPr>
      <w:r>
        <w:rPr>
          <w:rFonts w:ascii="PT Astra Serif" w:hAnsi="PT Astra Serif"/>
          <w:sz w:val="28"/>
        </w:rPr>
        <w:t>50.  Выплаты компенсационного характера устанавливаются руководителю в процентах к должностному окладу или в абсолютных размерах и закрепляются в трудовом договоре.</w:t>
      </w:r>
    </w:p>
    <w:p w14:paraId="27000000">
      <w:pPr>
        <w:pStyle w:val="Style_4"/>
        <w:widowControl w:val="1"/>
        <w:spacing w:after="0" w:before="0" w:line="240" w:lineRule="auto"/>
        <w:ind w:firstLine="737"/>
        <w:jc w:val="both"/>
      </w:pPr>
      <w:r>
        <w:rPr>
          <w:rFonts w:ascii="PT Astra Serif" w:hAnsi="PT Astra Serif"/>
          <w:sz w:val="28"/>
        </w:rPr>
        <w:t>Выплаты стимулирующего характера, их размер, условия и порядок их выплаты устанавливаются руководителю приказами начальника Управления образования:</w:t>
      </w:r>
    </w:p>
    <w:p w14:paraId="28000000">
      <w:pPr>
        <w:pStyle w:val="Style_4"/>
        <w:widowControl w:val="1"/>
        <w:spacing w:after="0" w:before="0" w:line="240" w:lineRule="auto"/>
        <w:ind w:firstLine="737"/>
        <w:jc w:val="both"/>
      </w:pPr>
      <w:r>
        <w:rPr>
          <w:rFonts w:ascii="PT Astra Serif" w:hAnsi="PT Astra Serif"/>
          <w:sz w:val="28"/>
        </w:rPr>
        <w:t>- с учетом результатов деятельности учреждения;</w:t>
      </w:r>
    </w:p>
    <w:p w14:paraId="29000000">
      <w:pPr>
        <w:pStyle w:val="Style_4"/>
        <w:widowControl w:val="1"/>
        <w:spacing w:after="0" w:before="0" w:line="240" w:lineRule="auto"/>
        <w:ind w:firstLine="737"/>
        <w:jc w:val="both"/>
      </w:pPr>
      <w:r>
        <w:rPr>
          <w:rFonts w:ascii="PT Astra Serif" w:hAnsi="PT Astra Serif"/>
          <w:sz w:val="28"/>
        </w:rPr>
        <w:t>- с учетом особенности деятельности учреждения;</w:t>
      </w:r>
    </w:p>
    <w:p w14:paraId="2A000000">
      <w:pPr>
        <w:pStyle w:val="Style_4"/>
        <w:widowControl w:val="1"/>
        <w:spacing w:after="0" w:before="0" w:line="240" w:lineRule="auto"/>
        <w:ind w:firstLine="737"/>
        <w:jc w:val="both"/>
      </w:pPr>
      <w:r>
        <w:rPr>
          <w:rFonts w:ascii="PT Astra Serif" w:hAnsi="PT Astra Serif"/>
          <w:sz w:val="28"/>
        </w:rPr>
        <w:t>- на основании оценки показателей эффективности деятельности руководителя.</w:t>
      </w:r>
    </w:p>
    <w:p w14:paraId="2B000000">
      <w:pPr>
        <w:pStyle w:val="Style_4"/>
        <w:widowControl w:val="1"/>
        <w:spacing w:after="0" w:before="0" w:line="240" w:lineRule="auto"/>
        <w:ind w:firstLine="737"/>
        <w:jc w:val="both"/>
      </w:pPr>
      <w:r>
        <w:rPr>
          <w:rFonts w:ascii="PT Astra Serif" w:hAnsi="PT Astra Serif"/>
          <w:sz w:val="28"/>
        </w:rPr>
        <w:t>Допускается установление руководителю персональной надбавки,не превышающей 250% должностного оклада.</w:t>
      </w:r>
    </w:p>
    <w:p w14:paraId="2C000000">
      <w:pPr>
        <w:pStyle w:val="Style_4"/>
        <w:widowControl w:val="1"/>
        <w:spacing w:after="0" w:before="0" w:line="240" w:lineRule="auto"/>
        <w:ind w:firstLine="737"/>
        <w:jc w:val="both"/>
      </w:pPr>
      <w:r>
        <w:rPr>
          <w:rFonts w:ascii="PT Astra Serif" w:hAnsi="PT Astra Serif"/>
          <w:sz w:val="28"/>
        </w:rPr>
        <w:t>В случае установления фактов нарушения в деятельности учреждения требований законодательства, стимулирующие выплаты руководителю могут быть уменьшены, либо отменены.»;</w:t>
      </w:r>
    </w:p>
    <w:p w14:paraId="2D000000">
      <w:pPr>
        <w:pStyle w:val="Style_4"/>
        <w:widowControl w:val="1"/>
        <w:spacing w:after="0" w:before="0" w:line="240" w:lineRule="auto"/>
        <w:ind w:firstLine="737"/>
        <w:jc w:val="both"/>
      </w:pPr>
      <w:r>
        <w:rPr>
          <w:rFonts w:ascii="PT Astra Serif" w:hAnsi="PT Astra Serif"/>
          <w:sz w:val="28"/>
        </w:rPr>
        <w:t xml:space="preserve">2)  приложение № 11 к </w:t>
      </w:r>
      <w:r>
        <w:rPr>
          <w:rFonts w:ascii="PT Astra Serif" w:hAnsi="PT Astra Serif"/>
          <w:sz w:val="28"/>
          <w:highlight w:val="white"/>
        </w:rPr>
        <w:t>Методическим рекомендациям по системе оплаты труда работников Муниципального автономного общеобразовательного учреждения «Магнитогорская школа-интернат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  <w:highlight w:val="white"/>
        </w:rPr>
        <w:t>с углубленным изучением предметов для перспективных детей»</w:t>
      </w:r>
      <w:r>
        <w:rPr>
          <w:rFonts w:ascii="PT Astra Serif" w:hAnsi="PT Astra Serif"/>
          <w:sz w:val="28"/>
        </w:rPr>
        <w:t xml:space="preserve"> изложить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новой редакции (приложение).</w:t>
      </w:r>
    </w:p>
    <w:p w14:paraId="2E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37"/>
        <w:jc w:val="both"/>
      </w:pPr>
      <w:r>
        <w:rPr>
          <w:rFonts w:ascii="PT Astra Serif" w:hAnsi="PT Astra Serif"/>
          <w:sz w:val="28"/>
        </w:rPr>
        <w:t>2.  Настоящее постановление вступает в силу со дня его подписания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и распространяет действие на правоотношения, возникшие с 01.04.2026.</w:t>
      </w:r>
    </w:p>
    <w:p w14:paraId="2F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37"/>
        <w:jc w:val="both"/>
      </w:pPr>
      <w:r>
        <w:rPr>
          <w:rFonts w:ascii="PT Astra Serif" w:hAnsi="PT Astra Serif"/>
          <w:sz w:val="28"/>
        </w:rPr>
        <w:t>3.  Службе внешних связей и молодежной политики администрации города Магнитогорска (Числова Г.Д.) разместить настоящее постановление на официальном сайте администрации города Магнитогорска.</w:t>
      </w:r>
    </w:p>
    <w:p w14:paraId="30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37"/>
        <w:jc w:val="both"/>
      </w:pPr>
      <w:r>
        <w:rPr>
          <w:rFonts w:ascii="PT Astra Serif" w:hAnsi="PT Astra Serif"/>
          <w:sz w:val="28"/>
        </w:rPr>
        <w:t xml:space="preserve">4.  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Сафонову Н.В.</w:t>
      </w:r>
    </w:p>
    <w:p w14:paraId="31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2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3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4000000">
      <w:pPr>
        <w:pStyle w:val="Style_3"/>
        <w:widowControl w:val="1"/>
        <w:spacing w:after="0" w:before="0" w:line="240" w:lineRule="auto"/>
        <w:ind/>
        <w:jc w:val="both"/>
      </w:pPr>
      <w:r>
        <w:rPr>
          <w:rFonts w:ascii="PT Astra Serif" w:hAnsi="PT Astra Serif"/>
          <w:sz w:val="28"/>
        </w:rPr>
        <w:t>Г</w:t>
      </w:r>
      <w:r>
        <w:rPr>
          <w:rFonts w:ascii="PT Astra Serif" w:hAnsi="PT Astra Serif"/>
          <w:sz w:val="28"/>
        </w:rPr>
        <w:t>лав</w:t>
      </w: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 xml:space="preserve"> города Магнитогорска                                                         </w:t>
      </w:r>
      <w:r>
        <w:rPr>
          <w:rFonts w:ascii="PT Astra Serif" w:hAnsi="PT Astra Serif"/>
          <w:sz w:val="28"/>
        </w:rPr>
        <w:t>С.Н. Бердников</w:t>
      </w:r>
    </w:p>
    <w:p w14:paraId="35000000">
      <w:pPr>
        <w:pStyle w:val="Style_3"/>
        <w:widowControl w:val="1"/>
        <w:spacing w:after="0" w:before="0" w:line="240" w:lineRule="auto"/>
        <w:ind w:right="-1"/>
        <w:jc w:val="both"/>
        <w:rPr>
          <w:rFonts w:ascii="PT Astra Serif" w:hAnsi="PT Astra Serif"/>
          <w:sz w:val="28"/>
        </w:rPr>
      </w:pPr>
    </w:p>
    <w:p w14:paraId="36000000">
      <w:pPr>
        <w:pStyle w:val="Style_3"/>
        <w:widowControl w:val="1"/>
        <w:spacing w:after="0" w:before="0" w:line="240" w:lineRule="auto"/>
        <w:ind w:right="-1"/>
        <w:jc w:val="both"/>
        <w:rPr>
          <w:rFonts w:ascii="PT Astra Serif" w:hAnsi="PT Astra Serif"/>
          <w:sz w:val="28"/>
        </w:rPr>
      </w:pPr>
    </w:p>
    <w:p w14:paraId="37000000">
      <w:pPr>
        <w:pStyle w:val="Style_3"/>
        <w:widowControl w:val="1"/>
        <w:spacing w:after="0" w:before="0" w:line="240" w:lineRule="auto"/>
        <w:ind w:right="-1"/>
        <w:jc w:val="both"/>
        <w:rPr>
          <w:rFonts w:ascii="PT Astra Serif" w:hAnsi="PT Astra Serif"/>
          <w:sz w:val="28"/>
        </w:rPr>
      </w:pPr>
    </w:p>
    <w:p w14:paraId="38000000">
      <w:pPr>
        <w:pStyle w:val="Style_3"/>
        <w:widowControl w:val="1"/>
        <w:spacing w:after="0" w:before="0" w:line="240" w:lineRule="auto"/>
        <w:ind w:right="-1"/>
        <w:jc w:val="both"/>
        <w:rPr>
          <w:rFonts w:ascii="PT Astra Serif" w:hAnsi="PT Astra Serif"/>
          <w:sz w:val="28"/>
        </w:rPr>
      </w:pPr>
    </w:p>
    <w:p w14:paraId="39000000">
      <w:pPr>
        <w:pStyle w:val="Style_3"/>
        <w:widowControl w:val="1"/>
        <w:spacing w:after="0" w:before="0" w:line="240" w:lineRule="auto"/>
        <w:ind w:right="-1"/>
        <w:jc w:val="both"/>
        <w:rPr>
          <w:rFonts w:ascii="PT Astra Serif" w:hAnsi="PT Astra Serif"/>
          <w:sz w:val="28"/>
        </w:rPr>
      </w:pPr>
    </w:p>
    <w:p w14:paraId="3A000000">
      <w:pPr>
        <w:pStyle w:val="Style_3"/>
        <w:widowControl w:val="1"/>
        <w:spacing w:after="0" w:before="0" w:line="240" w:lineRule="auto"/>
        <w:ind w:right="-1"/>
        <w:jc w:val="both"/>
        <w:rPr>
          <w:rFonts w:ascii="PT Astra Serif" w:hAnsi="PT Astra Serif"/>
          <w:sz w:val="28"/>
        </w:rPr>
      </w:pPr>
    </w:p>
    <w:p w14:paraId="3B000000">
      <w:pPr>
        <w:pStyle w:val="Style_3"/>
        <w:widowControl w:val="1"/>
        <w:spacing w:after="0" w:before="0" w:line="240" w:lineRule="auto"/>
        <w:ind w:right="-1"/>
        <w:jc w:val="both"/>
        <w:rPr>
          <w:rFonts w:ascii="PT Astra Serif" w:hAnsi="PT Astra Serif"/>
          <w:sz w:val="28"/>
        </w:rPr>
      </w:pPr>
    </w:p>
    <w:p w14:paraId="3C000000">
      <w:pPr>
        <w:pStyle w:val="Style_3"/>
        <w:widowControl w:val="1"/>
        <w:spacing w:after="0" w:before="0" w:line="240" w:lineRule="auto"/>
        <w:ind w:right="-1"/>
        <w:jc w:val="both"/>
        <w:rPr>
          <w:rFonts w:ascii="PT Astra Serif" w:hAnsi="PT Astra Serif"/>
          <w:sz w:val="28"/>
        </w:rPr>
      </w:pPr>
    </w:p>
    <w:p w14:paraId="3D000000">
      <w:pPr>
        <w:pStyle w:val="Style_3"/>
        <w:widowControl w:val="1"/>
        <w:spacing w:after="0" w:before="0" w:line="240" w:lineRule="auto"/>
        <w:ind w:right="-1"/>
        <w:jc w:val="both"/>
        <w:rPr>
          <w:rFonts w:ascii="PT Astra Serif" w:hAnsi="PT Astra Serif"/>
          <w:sz w:val="28"/>
        </w:rPr>
      </w:pPr>
    </w:p>
    <w:p w14:paraId="3E000000">
      <w:pPr>
        <w:pStyle w:val="Style_3"/>
        <w:widowControl w:val="1"/>
        <w:spacing w:after="0" w:before="0" w:line="240" w:lineRule="auto"/>
        <w:ind w:right="-1"/>
        <w:jc w:val="both"/>
        <w:rPr>
          <w:rFonts w:ascii="PT Astra Serif" w:hAnsi="PT Astra Serif"/>
          <w:sz w:val="28"/>
        </w:rPr>
      </w:pPr>
    </w:p>
    <w:p w14:paraId="3F000000">
      <w:pPr>
        <w:pStyle w:val="Style_3"/>
        <w:widowControl w:val="1"/>
        <w:spacing w:after="0" w:before="0" w:line="240" w:lineRule="auto"/>
        <w:ind w:right="-1"/>
        <w:jc w:val="both"/>
        <w:rPr>
          <w:rFonts w:ascii="PT Astra Serif" w:hAnsi="PT Astra Serif"/>
          <w:sz w:val="28"/>
        </w:rPr>
      </w:pPr>
    </w:p>
    <w:p w14:paraId="40000000">
      <w:pPr>
        <w:pStyle w:val="Style_3"/>
        <w:widowControl w:val="1"/>
        <w:spacing w:after="0" w:before="0" w:line="240" w:lineRule="auto"/>
        <w:ind w:right="-1"/>
        <w:jc w:val="both"/>
        <w:rPr>
          <w:rFonts w:ascii="PT Astra Serif" w:hAnsi="PT Astra Serif"/>
          <w:sz w:val="28"/>
        </w:rPr>
      </w:pPr>
    </w:p>
    <w:p w14:paraId="41000000">
      <w:pPr>
        <w:pStyle w:val="Style_3"/>
        <w:widowControl w:val="1"/>
        <w:spacing w:after="0" w:before="0" w:line="240" w:lineRule="auto"/>
        <w:ind w:right="-1"/>
        <w:jc w:val="both"/>
        <w:rPr>
          <w:rFonts w:ascii="PT Astra Serif" w:hAnsi="PT Astra Serif"/>
          <w:sz w:val="28"/>
        </w:rPr>
      </w:pPr>
    </w:p>
    <w:p w14:paraId="42000000">
      <w:pPr>
        <w:pStyle w:val="Style_3"/>
        <w:widowControl w:val="1"/>
        <w:spacing w:after="0" w:before="0" w:line="240" w:lineRule="auto"/>
        <w:ind w:right="-1"/>
        <w:jc w:val="both"/>
        <w:rPr>
          <w:rFonts w:ascii="PT Astra Serif" w:hAnsi="PT Astra Serif"/>
          <w:sz w:val="28"/>
        </w:rPr>
      </w:pPr>
    </w:p>
    <w:p w14:paraId="43000000">
      <w:pPr>
        <w:pStyle w:val="Style_3"/>
        <w:widowControl w:val="1"/>
        <w:spacing w:after="0" w:before="0" w:line="240" w:lineRule="auto"/>
        <w:ind w:right="-1"/>
        <w:jc w:val="both"/>
        <w:rPr>
          <w:rFonts w:ascii="PT Astra Serif" w:hAnsi="PT Astra Serif"/>
          <w:sz w:val="28"/>
        </w:rPr>
      </w:pPr>
    </w:p>
    <w:p w14:paraId="44000000">
      <w:pPr>
        <w:pStyle w:val="Style_3"/>
        <w:widowControl w:val="1"/>
        <w:spacing w:after="0" w:before="0" w:line="240" w:lineRule="auto"/>
        <w:ind w:right="-1"/>
        <w:jc w:val="both"/>
        <w:rPr>
          <w:rFonts w:ascii="PT Astra Serif" w:hAnsi="PT Astra Serif"/>
          <w:sz w:val="28"/>
        </w:rPr>
      </w:pPr>
    </w:p>
    <w:p w14:paraId="45000000">
      <w:pPr>
        <w:pStyle w:val="Style_3"/>
        <w:widowControl w:val="1"/>
        <w:spacing w:after="0" w:before="0" w:line="240" w:lineRule="auto"/>
        <w:ind w:right="-1"/>
        <w:jc w:val="both"/>
        <w:rPr>
          <w:rFonts w:ascii="PT Astra Serif" w:hAnsi="PT Astra Serif"/>
          <w:sz w:val="28"/>
        </w:rPr>
      </w:pPr>
    </w:p>
    <w:p w14:paraId="46000000">
      <w:pPr>
        <w:pStyle w:val="Style_3"/>
        <w:widowControl w:val="1"/>
        <w:spacing w:after="0" w:before="0" w:line="240" w:lineRule="auto"/>
        <w:ind w:right="-1"/>
        <w:jc w:val="both"/>
        <w:rPr>
          <w:rFonts w:ascii="PT Astra Serif" w:hAnsi="PT Astra Serif"/>
          <w:sz w:val="28"/>
        </w:rPr>
      </w:pPr>
    </w:p>
    <w:p w14:paraId="47000000">
      <w:pPr>
        <w:pStyle w:val="Style_3"/>
        <w:widowControl w:val="1"/>
        <w:spacing w:after="0" w:before="0" w:line="240" w:lineRule="auto"/>
        <w:ind w:right="-1"/>
        <w:jc w:val="both"/>
        <w:rPr>
          <w:rFonts w:ascii="PT Astra Serif" w:hAnsi="PT Astra Serif"/>
          <w:sz w:val="28"/>
        </w:rPr>
      </w:pPr>
    </w:p>
    <w:p w14:paraId="48000000">
      <w:pPr>
        <w:pStyle w:val="Style_3"/>
        <w:widowControl w:val="1"/>
        <w:spacing w:after="0" w:before="0" w:line="240" w:lineRule="auto"/>
        <w:ind w:right="-1"/>
        <w:jc w:val="both"/>
        <w:rPr>
          <w:rFonts w:ascii="PT Astra Serif" w:hAnsi="PT Astra Serif"/>
          <w:sz w:val="28"/>
        </w:rPr>
      </w:pPr>
    </w:p>
    <w:p w14:paraId="49000000">
      <w:pPr>
        <w:pStyle w:val="Style_3"/>
        <w:widowControl w:val="1"/>
        <w:spacing w:after="0" w:before="0" w:line="240" w:lineRule="auto"/>
        <w:ind w:right="-1"/>
        <w:jc w:val="both"/>
        <w:rPr>
          <w:rFonts w:ascii="PT Astra Serif" w:hAnsi="PT Astra Serif"/>
          <w:sz w:val="28"/>
        </w:rPr>
      </w:pPr>
    </w:p>
    <w:p w14:paraId="4A000000">
      <w:pPr>
        <w:pStyle w:val="Style_3"/>
        <w:widowControl w:val="1"/>
        <w:spacing w:after="0" w:before="0" w:line="240" w:lineRule="auto"/>
        <w:ind w:right="-1"/>
        <w:jc w:val="both"/>
        <w:rPr>
          <w:rFonts w:ascii="PT Astra Serif" w:hAnsi="PT Astra Serif"/>
          <w:sz w:val="28"/>
        </w:rPr>
      </w:pPr>
    </w:p>
    <w:p w14:paraId="4B000000">
      <w:pPr>
        <w:pStyle w:val="Style_3"/>
        <w:widowControl w:val="1"/>
        <w:spacing w:after="0" w:before="0" w:line="240" w:lineRule="auto"/>
        <w:ind w:right="-1"/>
        <w:jc w:val="both"/>
        <w:rPr>
          <w:rFonts w:ascii="PT Astra Serif" w:hAnsi="PT Astra Serif"/>
          <w:sz w:val="28"/>
        </w:rPr>
      </w:pPr>
    </w:p>
    <w:p w14:paraId="4C000000">
      <w:pPr>
        <w:pStyle w:val="Style_3"/>
        <w:widowControl w:val="1"/>
        <w:spacing w:after="0" w:before="0" w:line="240" w:lineRule="auto"/>
        <w:ind w:right="-1"/>
        <w:jc w:val="both"/>
        <w:rPr>
          <w:rFonts w:ascii="PT Astra Serif" w:hAnsi="PT Astra Serif"/>
          <w:sz w:val="28"/>
        </w:rPr>
      </w:pPr>
    </w:p>
    <w:p w14:paraId="4D000000">
      <w:pPr>
        <w:pStyle w:val="Style_3"/>
        <w:widowControl w:val="1"/>
        <w:spacing w:after="0" w:before="0" w:line="240" w:lineRule="auto"/>
        <w:ind w:right="-1"/>
        <w:jc w:val="both"/>
        <w:rPr>
          <w:rFonts w:ascii="PT Astra Serif" w:hAnsi="PT Astra Serif"/>
          <w:sz w:val="28"/>
        </w:rPr>
      </w:pPr>
    </w:p>
    <w:p w14:paraId="4E000000">
      <w:pPr>
        <w:pStyle w:val="Style_3"/>
        <w:widowControl w:val="1"/>
        <w:spacing w:after="0" w:before="0" w:line="240" w:lineRule="auto"/>
        <w:ind w:right="-1"/>
        <w:jc w:val="both"/>
        <w:rPr>
          <w:rFonts w:ascii="PT Astra Serif" w:hAnsi="PT Astra Serif"/>
          <w:sz w:val="28"/>
        </w:rPr>
      </w:pPr>
    </w:p>
    <w:p w14:paraId="4F000000">
      <w:pPr>
        <w:pStyle w:val="Style_3"/>
        <w:widowControl w:val="1"/>
        <w:spacing w:after="0" w:before="0" w:line="240" w:lineRule="auto"/>
        <w:ind w:right="-1"/>
        <w:jc w:val="both"/>
        <w:rPr>
          <w:rFonts w:ascii="PT Astra Serif" w:hAnsi="PT Astra Serif"/>
          <w:sz w:val="28"/>
        </w:rPr>
      </w:pPr>
    </w:p>
    <w:p w14:paraId="50000000">
      <w:pPr>
        <w:pStyle w:val="Style_3"/>
        <w:widowControl w:val="1"/>
        <w:spacing w:after="0" w:before="0" w:line="240" w:lineRule="auto"/>
        <w:ind w:right="-1"/>
        <w:jc w:val="both"/>
        <w:rPr>
          <w:rFonts w:ascii="PT Astra Serif" w:hAnsi="PT Astra Serif"/>
          <w:sz w:val="28"/>
        </w:rPr>
      </w:pPr>
    </w:p>
    <w:p w14:paraId="51000000">
      <w:pPr>
        <w:pStyle w:val="Style_3"/>
        <w:widowControl w:val="1"/>
        <w:spacing w:after="0" w:before="0" w:line="240" w:lineRule="auto"/>
        <w:ind w:right="-1"/>
        <w:jc w:val="both"/>
        <w:rPr>
          <w:rFonts w:ascii="PT Astra Serif" w:hAnsi="PT Astra Serif"/>
          <w:sz w:val="28"/>
        </w:rPr>
      </w:pPr>
    </w:p>
    <w:p w14:paraId="52000000">
      <w:pPr>
        <w:pStyle w:val="Style_3"/>
        <w:widowControl w:val="1"/>
        <w:spacing w:after="0" w:before="0" w:line="240" w:lineRule="auto"/>
        <w:ind w:right="-1"/>
        <w:jc w:val="both"/>
        <w:rPr>
          <w:rFonts w:ascii="PT Astra Serif" w:hAnsi="PT Astra Serif"/>
          <w:sz w:val="28"/>
        </w:rPr>
      </w:pPr>
    </w:p>
    <w:p w14:paraId="53000000">
      <w:pPr>
        <w:pStyle w:val="Style_3"/>
        <w:widowControl w:val="1"/>
        <w:spacing w:after="0" w:before="0" w:line="240" w:lineRule="auto"/>
        <w:ind w:right="-1"/>
        <w:jc w:val="both"/>
        <w:rPr>
          <w:rFonts w:ascii="PT Astra Serif" w:hAnsi="PT Astra Serif"/>
          <w:sz w:val="28"/>
        </w:rPr>
      </w:pPr>
    </w:p>
    <w:p w14:paraId="54000000">
      <w:pPr>
        <w:pStyle w:val="Style_3"/>
        <w:widowControl w:val="1"/>
        <w:spacing w:after="0" w:before="0" w:line="240" w:lineRule="auto"/>
        <w:ind w:right="-1"/>
        <w:jc w:val="both"/>
        <w:rPr>
          <w:rFonts w:ascii="PT Astra Serif" w:hAnsi="PT Astra Serif"/>
          <w:sz w:val="28"/>
        </w:rPr>
      </w:pPr>
    </w:p>
    <w:p w14:paraId="55000000">
      <w:pPr>
        <w:pStyle w:val="Style_3"/>
        <w:widowControl w:val="1"/>
        <w:spacing w:after="0" w:before="0" w:line="240" w:lineRule="auto"/>
        <w:ind w:right="-1"/>
        <w:jc w:val="both"/>
        <w:rPr>
          <w:rFonts w:ascii="PT Astra Serif" w:hAnsi="PT Astra Serif"/>
          <w:sz w:val="28"/>
        </w:rPr>
      </w:pPr>
    </w:p>
    <w:p w14:paraId="56000000">
      <w:pPr>
        <w:pStyle w:val="Style_3"/>
        <w:widowControl w:val="1"/>
        <w:spacing w:after="0" w:before="0" w:line="240" w:lineRule="auto"/>
        <w:ind w:right="-1"/>
        <w:jc w:val="both"/>
        <w:rPr>
          <w:rFonts w:ascii="PT Astra Serif" w:hAnsi="PT Astra Serif"/>
          <w:sz w:val="28"/>
        </w:rPr>
      </w:pPr>
    </w:p>
    <w:p w14:paraId="57000000">
      <w:pPr>
        <w:sectPr>
          <w:headerReference r:id="rId7" w:type="default"/>
          <w:headerReference r:id="rId9" w:type="first"/>
          <w:headerReference r:id="rId5" w:type="even"/>
          <w:footerReference r:id="rId8" w:type="default"/>
          <w:footerReference r:id="rId10" w:type="first"/>
          <w:footerReference r:id="rId6" w:type="even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58000000">
      <w:pPr>
        <w:pStyle w:val="Style_3"/>
        <w:widowControl w:val="1"/>
        <w:spacing w:after="0" w:before="0" w:line="240" w:lineRule="auto"/>
        <w:ind w:left="5387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Приложение </w:t>
      </w:r>
    </w:p>
    <w:p w14:paraId="59000000">
      <w:pPr>
        <w:pStyle w:val="Style_3"/>
        <w:widowControl w:val="1"/>
        <w:spacing w:after="0" w:before="0" w:line="240" w:lineRule="auto"/>
        <w:ind w:left="5387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к постановлению администрации </w:t>
      </w:r>
    </w:p>
    <w:p w14:paraId="5A000000">
      <w:pPr>
        <w:pStyle w:val="Style_3"/>
        <w:widowControl w:val="1"/>
        <w:spacing w:after="0" w:before="0" w:line="240" w:lineRule="auto"/>
        <w:ind w:left="5387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города Магнитогорска </w:t>
      </w:r>
    </w:p>
    <w:p w14:paraId="5B000000">
      <w:pPr>
        <w:pStyle w:val="Style_4"/>
        <w:widowControl w:val="1"/>
        <w:spacing w:after="0" w:before="0"/>
        <w:ind w:left="5387"/>
        <w:contextualSpacing w:val="1"/>
        <w:rPr>
          <w:rFonts w:ascii="PT Astra Serif" w:hAnsi="PT Astra Serif"/>
        </w:rPr>
      </w:pPr>
      <w:r>
        <w:rPr>
          <w:rFonts w:ascii="PT Astra Serif" w:hAnsi="PT Astra Serif"/>
        </w:rPr>
        <w:t>от 09.06.2026 № 4089-П</w:t>
      </w:r>
    </w:p>
    <w:p w14:paraId="5C000000">
      <w:pPr>
        <w:pStyle w:val="Style_4"/>
        <w:widowControl w:val="1"/>
        <w:spacing w:after="0" w:before="280"/>
        <w:ind w:left="5387"/>
        <w:contextualSpacing w:val="1"/>
        <w:rPr>
          <w:rFonts w:ascii="PT Astra Serif" w:hAnsi="PT Astra Serif"/>
        </w:rPr>
      </w:pPr>
    </w:p>
    <w:p w14:paraId="5D000000">
      <w:pPr>
        <w:pStyle w:val="Style_4"/>
        <w:widowControl w:val="1"/>
        <w:spacing w:after="0" w:before="280"/>
        <w:ind w:left="5387"/>
        <w:contextualSpacing w:val="1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Приложение № 11</w:t>
      </w:r>
    </w:p>
    <w:p w14:paraId="5E000000">
      <w:pPr>
        <w:pStyle w:val="Style_4"/>
        <w:widowControl w:val="1"/>
        <w:spacing w:after="0" w:before="280"/>
        <w:ind w:left="5387"/>
        <w:contextualSpacing w:val="1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к Методическим рекомендациям</w:t>
      </w:r>
    </w:p>
    <w:p w14:paraId="5F000000">
      <w:pPr>
        <w:pStyle w:val="Style_4"/>
        <w:widowControl w:val="1"/>
        <w:spacing w:after="0" w:before="280"/>
        <w:ind w:left="5387"/>
        <w:contextualSpacing w:val="1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по системе оплаты труда работников Муниципального автономного общеобразовательного учреждения «Магнитогорская школа – интернат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2"/>
        </w:rPr>
        <w:t>с углубленным изучением предметов для перспективных детей</w:t>
      </w:r>
    </w:p>
    <w:p w14:paraId="60000000">
      <w:pPr>
        <w:pStyle w:val="Style_4"/>
        <w:widowControl w:val="1"/>
        <w:spacing w:after="0" w:before="280"/>
        <w:ind/>
        <w:contextualSpacing w:val="1"/>
        <w:jc w:val="center"/>
        <w:rPr>
          <w:rFonts w:ascii="PT Astra Serif" w:hAnsi="PT Astra Serif"/>
        </w:rPr>
      </w:pPr>
    </w:p>
    <w:p w14:paraId="61000000">
      <w:pPr>
        <w:pStyle w:val="Style_4"/>
        <w:widowControl w:val="1"/>
        <w:spacing w:after="0" w:before="280"/>
        <w:ind/>
        <w:contextualSpacing w:val="1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Примерные нормативы штатной численности </w:t>
      </w:r>
    </w:p>
    <w:p w14:paraId="62000000">
      <w:pPr>
        <w:pStyle w:val="Style_4"/>
        <w:widowControl w:val="1"/>
        <w:spacing w:after="0" w:before="280"/>
        <w:ind/>
        <w:contextualSpacing w:val="1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Муниципального автономного общеобразовательного учреждения</w:t>
      </w:r>
    </w:p>
    <w:p w14:paraId="63000000">
      <w:pPr>
        <w:pStyle w:val="Style_4"/>
        <w:widowControl w:val="1"/>
        <w:spacing w:after="0" w:before="280"/>
        <w:ind/>
        <w:contextualSpacing w:val="1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«Магнитогорская школа - интернат с углубленным изучением предметов</w:t>
      </w:r>
    </w:p>
    <w:p w14:paraId="64000000">
      <w:pPr>
        <w:pStyle w:val="Style_4"/>
        <w:widowControl w:val="1"/>
        <w:spacing w:after="0" w:before="280"/>
        <w:ind/>
        <w:contextualSpacing w:val="1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для перспективных детей</w:t>
      </w:r>
    </w:p>
    <w:p w14:paraId="65000000">
      <w:pPr>
        <w:pStyle w:val="Style_4"/>
        <w:widowControl w:val="1"/>
        <w:spacing w:after="0" w:before="280"/>
        <w:ind/>
        <w:contextualSpacing w:val="1"/>
        <w:jc w:val="center"/>
        <w:rPr>
          <w:rFonts w:ascii="PT Astra Serif" w:hAnsi="PT Astra Serif"/>
        </w:rPr>
      </w:pPr>
    </w:p>
    <w:tbl>
      <w:tblPr>
        <w:tblStyle w:val="Style_5"/>
        <w:tblW w:type="auto" w:w="0"/>
        <w:jc w:val="left"/>
        <w:tblInd w:type="dxa" w:w="109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01"/>
        <w:gridCol w:w="5535"/>
        <w:gridCol w:w="3118"/>
      </w:tblGrid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 xml:space="preserve">№ </w:t>
            </w:r>
            <w:r>
              <w:rPr>
                <w:rFonts w:ascii="PT Astra Serif" w:hAnsi="PT Astra Serif"/>
                <w:color w:val="000000"/>
              </w:rPr>
              <w:t>п/п</w:t>
            </w: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Должность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Количество штатных единиц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3"/>
              <w:widowControl w:val="0"/>
              <w:numPr>
                <w:ilvl w:val="0"/>
                <w:numId w:val="1"/>
              </w:numPr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Директор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pStyle w:val="Style_3"/>
              <w:widowControl w:val="0"/>
              <w:numPr>
                <w:ilvl w:val="0"/>
                <w:numId w:val="1"/>
              </w:numPr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Заместитель директора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pStyle w:val="Style_3"/>
              <w:widowControl w:val="0"/>
              <w:numPr>
                <w:ilvl w:val="0"/>
                <w:numId w:val="1"/>
              </w:numPr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0,5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865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Отдел по организации отдыха, реализации путевок и взаимодействия с ВУЗами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pStyle w:val="Style_3"/>
              <w:widowControl w:val="0"/>
              <w:numPr>
                <w:ilvl w:val="0"/>
                <w:numId w:val="2"/>
              </w:numPr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Главный специалист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pStyle w:val="Style_3"/>
              <w:widowControl w:val="0"/>
              <w:numPr>
                <w:ilvl w:val="0"/>
                <w:numId w:val="2"/>
              </w:numPr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Главный специалист по маркетингу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pStyle w:val="Style_3"/>
              <w:widowControl w:val="0"/>
              <w:numPr>
                <w:ilvl w:val="0"/>
                <w:numId w:val="2"/>
              </w:numPr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Ведущий специалист по маркетингу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865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Финансово-экономический отдел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pStyle w:val="Style_3"/>
              <w:widowControl w:val="0"/>
              <w:numPr>
                <w:ilvl w:val="0"/>
                <w:numId w:val="3"/>
              </w:numPr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Начальник финансово-экономического отдела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pStyle w:val="Style_3"/>
              <w:widowControl w:val="0"/>
              <w:numPr>
                <w:ilvl w:val="0"/>
                <w:numId w:val="3"/>
              </w:numPr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pStyle w:val="Style_4"/>
              <w:widowControl w:val="0"/>
              <w:spacing w:after="0" w:before="0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Заместитель начальника финансово-экономического отдела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pStyle w:val="Style_3"/>
              <w:widowControl w:val="0"/>
              <w:numPr>
                <w:ilvl w:val="0"/>
                <w:numId w:val="3"/>
              </w:numPr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Главный экономист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1,5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pStyle w:val="Style_3"/>
              <w:widowControl w:val="0"/>
              <w:numPr>
                <w:ilvl w:val="0"/>
                <w:numId w:val="3"/>
              </w:numPr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Ведущий экономист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  <w:tr>
        <w:trPr>
          <w:trHeight w:hRule="atLeast" w:val="278"/>
        </w:trP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pStyle w:val="Style_3"/>
              <w:widowControl w:val="0"/>
              <w:numPr>
                <w:ilvl w:val="0"/>
                <w:numId w:val="3"/>
              </w:numPr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 xml:space="preserve">Экономист 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pStyle w:val="Style_3"/>
              <w:widowControl w:val="0"/>
              <w:numPr>
                <w:ilvl w:val="0"/>
                <w:numId w:val="3"/>
              </w:numPr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Главный специалист по учету и отчетности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pStyle w:val="Style_3"/>
              <w:widowControl w:val="0"/>
              <w:numPr>
                <w:ilvl w:val="0"/>
                <w:numId w:val="3"/>
              </w:numPr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Бухгалтер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pStyle w:val="Style_3"/>
              <w:widowControl w:val="0"/>
              <w:numPr>
                <w:ilvl w:val="0"/>
                <w:numId w:val="3"/>
              </w:numPr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Бухгалтер расчетчик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pStyle w:val="Style_3"/>
              <w:widowControl w:val="0"/>
              <w:numPr>
                <w:ilvl w:val="0"/>
                <w:numId w:val="3"/>
              </w:numPr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Главный специалист по закупкам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pStyle w:val="Style_3"/>
              <w:widowControl w:val="0"/>
              <w:numPr>
                <w:ilvl w:val="0"/>
                <w:numId w:val="3"/>
              </w:numPr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Ведущий специалист по закупкам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865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Кадрово-юридический отдел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pStyle w:val="Style_3"/>
              <w:widowControl w:val="0"/>
              <w:numPr>
                <w:ilvl w:val="0"/>
                <w:numId w:val="4"/>
              </w:numPr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Главный юрисконсульт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pStyle w:val="Style_3"/>
              <w:widowControl w:val="0"/>
              <w:numPr>
                <w:ilvl w:val="0"/>
                <w:numId w:val="4"/>
              </w:numPr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Ведущий юрисконсульт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pStyle w:val="Style_3"/>
              <w:widowControl w:val="0"/>
              <w:numPr>
                <w:ilvl w:val="0"/>
                <w:numId w:val="4"/>
              </w:numPr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Ведущий специалист по кадрам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pStyle w:val="Style_3"/>
              <w:widowControl w:val="0"/>
              <w:numPr>
                <w:ilvl w:val="0"/>
                <w:numId w:val="4"/>
              </w:numPr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Специалист по кадрам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pStyle w:val="Style_3"/>
              <w:widowControl w:val="0"/>
              <w:numPr>
                <w:ilvl w:val="0"/>
                <w:numId w:val="4"/>
              </w:numPr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Секретарь руководителя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865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Административно-хозяйственная часть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pStyle w:val="Style_3"/>
              <w:widowControl w:val="0"/>
              <w:numPr>
                <w:ilvl w:val="0"/>
                <w:numId w:val="5"/>
              </w:numPr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Заведующий хозяйством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pStyle w:val="Style_3"/>
              <w:widowControl w:val="0"/>
              <w:numPr>
                <w:ilvl w:val="0"/>
                <w:numId w:val="5"/>
              </w:numPr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Заведующий складом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pStyle w:val="Style_3"/>
              <w:widowControl w:val="0"/>
              <w:numPr>
                <w:ilvl w:val="0"/>
                <w:numId w:val="5"/>
              </w:numPr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Кладовщик (с 01.01.2025 по 31.03.2026)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pStyle w:val="Style_3"/>
              <w:widowControl w:val="0"/>
              <w:numPr>
                <w:ilvl w:val="0"/>
                <w:numId w:val="5"/>
              </w:numPr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 xml:space="preserve">Кастелянша 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pStyle w:val="Style_3"/>
              <w:widowControl w:val="0"/>
              <w:numPr>
                <w:ilvl w:val="0"/>
                <w:numId w:val="5"/>
              </w:numPr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Администратор по расселению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pStyle w:val="Style_3"/>
              <w:widowControl w:val="0"/>
              <w:numPr>
                <w:ilvl w:val="0"/>
                <w:numId w:val="5"/>
              </w:numPr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Машинист по стирке и ремонту спецодежды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pStyle w:val="Style_3"/>
              <w:widowControl w:val="0"/>
              <w:numPr>
                <w:ilvl w:val="0"/>
                <w:numId w:val="5"/>
              </w:numPr>
              <w:spacing w:after="0" w:before="0" w:line="240" w:lineRule="auto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pStyle w:val="Style_4"/>
              <w:widowControl w:val="0"/>
              <w:spacing w:after="0" w:before="0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Уборщик производственных и служебных помещений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2 (при наличии договора на аутсорсинг из расчета 5 000 кв.м. на 1 ставку; 16 ставок (1 ставка не менее 50 кв.м. убираемой площади при отсутствии договора на аутсорсинг))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865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Отдел по воспитательной и досуговой работе</w:t>
            </w:r>
          </w:p>
        </w:tc>
      </w:tr>
      <w:tr>
        <w:trPr>
          <w:trHeight w:hRule="atLeast" w:val="200"/>
        </w:trP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pStyle w:val="Style_6"/>
              <w:widowControl w:val="0"/>
              <w:numPr>
                <w:ilvl w:val="0"/>
                <w:numId w:val="6"/>
              </w:numPr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Начальник отдела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pStyle w:val="Style_6"/>
              <w:widowControl w:val="0"/>
              <w:numPr>
                <w:ilvl w:val="0"/>
                <w:numId w:val="6"/>
              </w:numPr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Старший воспитатель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pStyle w:val="Style_6"/>
              <w:widowControl w:val="0"/>
              <w:numPr>
                <w:ilvl w:val="0"/>
                <w:numId w:val="6"/>
              </w:numPr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Младший воспитатель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2,3 ставки на 80 человек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pStyle w:val="Style_6"/>
              <w:widowControl w:val="0"/>
              <w:numPr>
                <w:ilvl w:val="0"/>
                <w:numId w:val="6"/>
              </w:numPr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 xml:space="preserve">Воспитатель 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из расчета 2 ставки воспитателя на каждый отряд детей (не более 32 человек), на каждые два-три отряда 1 ставка подменного воспитателя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pStyle w:val="Style_6"/>
              <w:widowControl w:val="0"/>
              <w:numPr>
                <w:ilvl w:val="0"/>
                <w:numId w:val="6"/>
              </w:numPr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Педагог дополнительного образования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 ставка из расчета 18 часов в неделю. Общее количество ставок определяется в соответствии с учебным планом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pStyle w:val="Style_6"/>
              <w:widowControl w:val="0"/>
              <w:numPr>
                <w:ilvl w:val="0"/>
                <w:numId w:val="6"/>
              </w:numPr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Инструктор по физической культуре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до 280 детей не менее 1 ставки, от 281 до 530 детей не менее 2 ставок, от 531 до 630 детей не менее 3 ставок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pStyle w:val="Style_6"/>
              <w:widowControl w:val="0"/>
              <w:numPr>
                <w:ilvl w:val="0"/>
                <w:numId w:val="6"/>
              </w:numPr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Педагог-организатор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pStyle w:val="Style_6"/>
              <w:widowControl w:val="0"/>
              <w:numPr>
                <w:ilvl w:val="0"/>
                <w:numId w:val="6"/>
              </w:numPr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Старший вожатый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pStyle w:val="Style_6"/>
              <w:widowControl w:val="0"/>
              <w:numPr>
                <w:ilvl w:val="0"/>
                <w:numId w:val="6"/>
              </w:numPr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 xml:space="preserve">Вожатый 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из расчета 2 ставки вожатого на каждый отряд детей (не более 32 человек), на каждые два-три отряда 1 ставка подменного вожатого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pStyle w:val="Style_6"/>
              <w:widowControl w:val="0"/>
              <w:numPr>
                <w:ilvl w:val="0"/>
                <w:numId w:val="6"/>
              </w:numPr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Социальный педагог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pStyle w:val="Style_6"/>
              <w:widowControl w:val="0"/>
              <w:numPr>
                <w:ilvl w:val="0"/>
                <w:numId w:val="6"/>
              </w:numPr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Педагог-психолог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865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Отдел по учебно-воспитательной работе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pStyle w:val="Style_6"/>
              <w:widowControl w:val="0"/>
              <w:numPr>
                <w:ilvl w:val="0"/>
                <w:numId w:val="7"/>
              </w:numPr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 xml:space="preserve">Методист 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pStyle w:val="Style_6"/>
              <w:widowControl w:val="0"/>
              <w:numPr>
                <w:ilvl w:val="0"/>
                <w:numId w:val="7"/>
              </w:numPr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 xml:space="preserve">Учитель 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 ставка из расчета 18 часов в неделю. Общее кол-во ставок определяется в соответствии с учебным планом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pStyle w:val="Style_6"/>
              <w:widowControl w:val="0"/>
              <w:numPr>
                <w:ilvl w:val="0"/>
                <w:numId w:val="7"/>
              </w:numPr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Педагог-библиотекарь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pStyle w:val="Style_6"/>
              <w:widowControl w:val="0"/>
              <w:numPr>
                <w:ilvl w:val="0"/>
                <w:numId w:val="7"/>
              </w:numPr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 xml:space="preserve">Лаборант 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pStyle w:val="Style_6"/>
              <w:widowControl w:val="0"/>
              <w:numPr>
                <w:ilvl w:val="0"/>
                <w:numId w:val="7"/>
              </w:numPr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Тьютор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 ставка на 20 человек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865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Эксплуатационно-техническая служба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pStyle w:val="Style_6"/>
              <w:widowControl w:val="0"/>
              <w:numPr>
                <w:ilvl w:val="0"/>
                <w:numId w:val="8"/>
              </w:numPr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Инженер-сметчик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0,5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pStyle w:val="Style_6"/>
              <w:widowControl w:val="0"/>
              <w:numPr>
                <w:ilvl w:val="0"/>
                <w:numId w:val="8"/>
              </w:numPr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Инженер-энергетик (с 01.01.2025 по 31.03.2026)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pStyle w:val="Style_6"/>
              <w:widowControl w:val="0"/>
              <w:numPr>
                <w:ilvl w:val="0"/>
                <w:numId w:val="8"/>
              </w:numPr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Специалист по комплексной безопасности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pStyle w:val="Style_6"/>
              <w:widowControl w:val="0"/>
              <w:numPr>
                <w:ilvl w:val="0"/>
                <w:numId w:val="8"/>
              </w:numPr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Специалист по охране труда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0,5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pStyle w:val="Style_6"/>
              <w:widowControl w:val="0"/>
              <w:numPr>
                <w:ilvl w:val="0"/>
                <w:numId w:val="8"/>
              </w:numPr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Технолог по очистным сооружениям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pStyle w:val="Style_6"/>
              <w:widowControl w:val="0"/>
              <w:numPr>
                <w:ilvl w:val="0"/>
                <w:numId w:val="8"/>
              </w:numPr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 xml:space="preserve">Программист 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pStyle w:val="Style_6"/>
              <w:widowControl w:val="0"/>
              <w:numPr>
                <w:ilvl w:val="0"/>
                <w:numId w:val="8"/>
              </w:numPr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 xml:space="preserve">Механик 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pStyle w:val="Style_6"/>
              <w:widowControl w:val="0"/>
              <w:numPr>
                <w:ilvl w:val="0"/>
                <w:numId w:val="8"/>
              </w:numPr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 xml:space="preserve">Звукооператор 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pStyle w:val="Style_6"/>
              <w:widowControl w:val="0"/>
              <w:numPr>
                <w:ilvl w:val="0"/>
                <w:numId w:val="8"/>
              </w:numPr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 xml:space="preserve">Столяр 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pStyle w:val="Style_6"/>
              <w:widowControl w:val="0"/>
              <w:numPr>
                <w:ilvl w:val="0"/>
                <w:numId w:val="8"/>
              </w:numPr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Слесарь-сантехник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pStyle w:val="Style_6"/>
              <w:widowControl w:val="0"/>
              <w:numPr>
                <w:ilvl w:val="0"/>
                <w:numId w:val="8"/>
              </w:numPr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Рабочий по комплексному обслуживанию и ремонту зданий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pStyle w:val="Style_6"/>
              <w:widowControl w:val="0"/>
              <w:numPr>
                <w:ilvl w:val="0"/>
                <w:numId w:val="8"/>
              </w:numPr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Оператор хлораторной установки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2 ставки на 1 хлораторную установку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pStyle w:val="Style_6"/>
              <w:widowControl w:val="0"/>
              <w:numPr>
                <w:ilvl w:val="0"/>
                <w:numId w:val="8"/>
              </w:numPr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Оператор газовой котельной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pStyle w:val="Style_6"/>
              <w:widowControl w:val="0"/>
              <w:numPr>
                <w:ilvl w:val="0"/>
                <w:numId w:val="8"/>
              </w:numPr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Оператор очистных сооружений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pStyle w:val="Style_6"/>
              <w:widowControl w:val="0"/>
              <w:numPr>
                <w:ilvl w:val="0"/>
                <w:numId w:val="8"/>
              </w:numPr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Подсобный рабочий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pStyle w:val="Style_6"/>
              <w:widowControl w:val="0"/>
              <w:numPr>
                <w:ilvl w:val="0"/>
                <w:numId w:val="8"/>
              </w:numPr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 xml:space="preserve">Дворник 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5,5</w:t>
            </w:r>
          </w:p>
          <w:p w14:paraId="2B010000">
            <w:pPr>
              <w:pStyle w:val="Style_4"/>
              <w:widowControl w:val="0"/>
              <w:spacing w:after="0" w:before="28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(при отсутствии договора на аутсорсинг)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pStyle w:val="Style_6"/>
              <w:widowControl w:val="0"/>
              <w:numPr>
                <w:ilvl w:val="0"/>
                <w:numId w:val="8"/>
              </w:numPr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Водитель автомобиля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 ставка на 1 автомобиль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pStyle w:val="Style_6"/>
              <w:widowControl w:val="0"/>
              <w:numPr>
                <w:ilvl w:val="0"/>
                <w:numId w:val="8"/>
              </w:numPr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 xml:space="preserve">Тракторист 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 ставка на 1 трактор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pStyle w:val="Style_6"/>
              <w:widowControl w:val="0"/>
              <w:numPr>
                <w:ilvl w:val="0"/>
                <w:numId w:val="8"/>
              </w:numPr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Электромонтер по обслуживанию и ремонту электрооборудования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pStyle w:val="Style_6"/>
              <w:widowControl w:val="0"/>
              <w:numPr>
                <w:ilvl w:val="0"/>
                <w:numId w:val="8"/>
              </w:numPr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 xml:space="preserve">Садовник 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2 (с 1 апреля по 31 октября)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pStyle w:val="Style_6"/>
              <w:widowControl w:val="0"/>
              <w:numPr>
                <w:ilvl w:val="0"/>
                <w:numId w:val="8"/>
              </w:numPr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 xml:space="preserve">Инженер 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pStyle w:val="Style_6"/>
              <w:widowControl w:val="0"/>
              <w:numPr>
                <w:ilvl w:val="0"/>
                <w:numId w:val="8"/>
              </w:numPr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Инженер-программист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865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Медико-санитарная служба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pStyle w:val="Style_6"/>
              <w:widowControl w:val="0"/>
              <w:numPr>
                <w:ilvl w:val="0"/>
                <w:numId w:val="9"/>
              </w:numPr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Врач педиатр (или фельдшер)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pStyle w:val="Style_6"/>
              <w:widowControl w:val="0"/>
              <w:numPr>
                <w:ilvl w:val="0"/>
                <w:numId w:val="9"/>
              </w:numPr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Медицинская сестра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pStyle w:val="Style_6"/>
              <w:widowControl w:val="0"/>
              <w:numPr>
                <w:ilvl w:val="0"/>
                <w:numId w:val="9"/>
              </w:numPr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Уборщик служебных помещений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0,5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865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Служба общественного питания (при отсутствии договора на аутсорсинг)</w:t>
            </w:r>
          </w:p>
        </w:tc>
      </w:tr>
      <w:tr>
        <w:trPr>
          <w:trHeight w:hRule="atLeast" w:val="200"/>
        </w:trP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pStyle w:val="Style_6"/>
              <w:widowControl w:val="0"/>
              <w:numPr>
                <w:ilvl w:val="0"/>
                <w:numId w:val="10"/>
              </w:numPr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Заведующий производством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pStyle w:val="Style_6"/>
              <w:widowControl w:val="0"/>
              <w:numPr>
                <w:ilvl w:val="0"/>
                <w:numId w:val="10"/>
              </w:numPr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 xml:space="preserve">Технолог 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pStyle w:val="Style_6"/>
              <w:widowControl w:val="0"/>
              <w:numPr>
                <w:ilvl w:val="0"/>
                <w:numId w:val="10"/>
              </w:numPr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 xml:space="preserve">Калькулятор 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pStyle w:val="Style_6"/>
              <w:widowControl w:val="0"/>
              <w:numPr>
                <w:ilvl w:val="0"/>
                <w:numId w:val="10"/>
              </w:numPr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 xml:space="preserve">Повар 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pStyle w:val="Style_6"/>
              <w:widowControl w:val="0"/>
              <w:numPr>
                <w:ilvl w:val="0"/>
                <w:numId w:val="10"/>
              </w:numPr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 xml:space="preserve">Кондитер 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pStyle w:val="Style_6"/>
              <w:widowControl w:val="0"/>
              <w:numPr>
                <w:ilvl w:val="0"/>
                <w:numId w:val="10"/>
              </w:numPr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Машинист посудомоечной машины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3,5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pStyle w:val="Style_6"/>
              <w:widowControl w:val="0"/>
              <w:numPr>
                <w:ilvl w:val="0"/>
                <w:numId w:val="10"/>
              </w:numPr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 xml:space="preserve">Грузчик 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pStyle w:val="Style_6"/>
              <w:widowControl w:val="0"/>
              <w:numPr>
                <w:ilvl w:val="0"/>
                <w:numId w:val="10"/>
              </w:numPr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Кухонный рабочий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pStyle w:val="Style_6"/>
              <w:widowControl w:val="0"/>
              <w:numPr>
                <w:ilvl w:val="0"/>
                <w:numId w:val="10"/>
              </w:numPr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Администратор зала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pStyle w:val="Style_6"/>
              <w:widowControl w:val="0"/>
              <w:numPr>
                <w:ilvl w:val="0"/>
                <w:numId w:val="10"/>
              </w:numPr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 xml:space="preserve">Официант 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pStyle w:val="Style_6"/>
              <w:widowControl w:val="0"/>
              <w:numPr>
                <w:ilvl w:val="0"/>
                <w:numId w:val="10"/>
              </w:numPr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Заведующий складом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865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Информационно-просветительский отдел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pStyle w:val="Style_6"/>
              <w:widowControl w:val="0"/>
              <w:numPr>
                <w:ilvl w:val="0"/>
                <w:numId w:val="11"/>
              </w:numPr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Главный специалист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pStyle w:val="Style_6"/>
              <w:widowControl w:val="0"/>
              <w:numPr>
                <w:ilvl w:val="0"/>
                <w:numId w:val="11"/>
              </w:numPr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5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pStyle w:val="Style_4"/>
              <w:widowControl w:val="0"/>
              <w:spacing w:after="0" w:before="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Ведущий специалист</w:t>
            </w:r>
          </w:p>
        </w:tc>
        <w:tc>
          <w:tcPr>
            <w:tcW w:type="dxa" w:w="31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pStyle w:val="Style_4"/>
              <w:widowControl w:val="0"/>
              <w:spacing w:after="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</w:tbl>
    <w:p w14:paraId="7401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4"/>
        </w:rPr>
      </w:pPr>
    </w:p>
    <w:sectPr>
      <w:headerReference r:id="rId11" w:type="default"/>
      <w:headerReference r:id="rId3" w:type="first"/>
      <w:headerReference r:id="rId1" w:type="even"/>
      <w:footerReference r:id="rId12" w:type="default"/>
      <w:footerReference r:id="rId4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Вр-2346876</w:t>
    </w: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0000000">
    <w:pPr>
      <w:pStyle w:val="Style_2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Вр-2346876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F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7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A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360"/>
      </w:pPr>
      <w:rPr>
        <w:rFonts w:ascii="PT Astra Serif" w:hAnsi="PT Astra Serif"/>
      </w:rPr>
    </w:lvl>
    <w:lvl w:ilvl="1">
      <w:start w:val="1"/>
      <w:numFmt w:val="decimal"/>
      <w:lvlText w:val="%1.%2."/>
      <w:lvlJc w:val="left"/>
      <w:pPr>
        <w:widowControl w:val="1"/>
        <w:tabs>
          <w:tab w:leader="none" w:pos="0" w:val="left"/>
        </w:tabs>
        <w:ind w:hanging="430" w:left="790"/>
      </w:pPr>
    </w:lvl>
    <w:lvl w:ilvl="2">
      <w:start w:val="1"/>
      <w:numFmt w:val="decimal"/>
      <w:lvlText w:val="%1.%2.%3."/>
      <w:lvlJc w:val="left"/>
      <w:pPr>
        <w:widowControl w:val="1"/>
        <w:tabs>
          <w:tab w:leader="none" w:pos="0" w:val="left"/>
        </w:tabs>
        <w:ind w:hanging="505" w:left="1225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0" w:val="left"/>
        </w:tabs>
        <w:ind w:hanging="650" w:left="1730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0" w:val="left"/>
        </w:tabs>
        <w:ind w:hanging="790" w:left="2230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0" w:val="left"/>
        </w:tabs>
        <w:ind w:hanging="935" w:left="2735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0" w:val="left"/>
        </w:tabs>
        <w:ind w:hanging="1225" w:left="3745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0" w:val="left"/>
        </w:tabs>
        <w:ind w:hanging="1440" w:left="4320"/>
      </w:pPr>
    </w:lvl>
  </w:abstractNum>
  <w:abstractNum w:abstractNumId="1">
    <w:lvl w:ilvl="0">
      <w:start w:val="4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360"/>
      </w:pPr>
      <w:rPr>
        <w:rFonts w:ascii="PT Astra Serif" w:hAnsi="PT Astra Serif"/>
      </w:rPr>
    </w:lvl>
    <w:lvl w:ilvl="1">
      <w:start w:val="1"/>
      <w:numFmt w:val="decimal"/>
      <w:lvlText w:val="%1.%2."/>
      <w:lvlJc w:val="left"/>
      <w:pPr>
        <w:widowControl w:val="1"/>
        <w:tabs>
          <w:tab w:leader="none" w:pos="0" w:val="left"/>
        </w:tabs>
        <w:ind w:hanging="430" w:left="790"/>
      </w:pPr>
    </w:lvl>
    <w:lvl w:ilvl="2">
      <w:start w:val="1"/>
      <w:numFmt w:val="decimal"/>
      <w:lvlText w:val="%1.%2.%3."/>
      <w:lvlJc w:val="left"/>
      <w:pPr>
        <w:widowControl w:val="1"/>
        <w:tabs>
          <w:tab w:leader="none" w:pos="0" w:val="left"/>
        </w:tabs>
        <w:ind w:hanging="505" w:left="1225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0" w:val="left"/>
        </w:tabs>
        <w:ind w:hanging="650" w:left="1730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0" w:val="left"/>
        </w:tabs>
        <w:ind w:hanging="790" w:left="2230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0" w:val="left"/>
        </w:tabs>
        <w:ind w:hanging="935" w:left="2735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0" w:val="left"/>
        </w:tabs>
        <w:ind w:hanging="1225" w:left="3745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0" w:val="left"/>
        </w:tabs>
        <w:ind w:hanging="1440" w:left="4320"/>
      </w:pPr>
    </w:lvl>
  </w:abstractNum>
  <w:abstractNum w:abstractNumId="2">
    <w:lvl w:ilvl="0">
      <w:start w:val="7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360"/>
      </w:pPr>
      <w:rPr>
        <w:rFonts w:ascii="PT Astra Serif" w:hAnsi="PT Astra Serif"/>
      </w:rPr>
    </w:lvl>
    <w:lvl w:ilvl="1">
      <w:start w:val="0"/>
      <w:numFmt w:val="decimal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0"/>
      <w:numFmt w:val="decimal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0"/>
      <w:numFmt w:val="decimal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0"/>
      <w:numFmt w:val="decimal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0"/>
      <w:numFmt w:val="decimal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0"/>
      <w:numFmt w:val="decimal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0"/>
      <w:numFmt w:val="decimal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0"/>
      <w:numFmt w:val="decimal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abstractNum w:abstractNumId="3">
    <w:lvl w:ilvl="0">
      <w:start w:val="17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360"/>
      </w:pPr>
      <w:rPr>
        <w:rFonts w:ascii="PT Astra Serif" w:hAnsi="PT Astra Serif"/>
      </w:rPr>
    </w:lvl>
    <w:lvl w:ilvl="1">
      <w:start w:val="1"/>
      <w:numFmt w:val="decimal"/>
      <w:lvlText w:val="%1.%2."/>
      <w:lvlJc w:val="left"/>
      <w:pPr>
        <w:widowControl w:val="1"/>
        <w:tabs>
          <w:tab w:leader="none" w:pos="0" w:val="left"/>
        </w:tabs>
        <w:ind w:hanging="430" w:left="790"/>
      </w:pPr>
    </w:lvl>
    <w:lvl w:ilvl="2">
      <w:start w:val="1"/>
      <w:numFmt w:val="decimal"/>
      <w:lvlText w:val="%1.%2.%3."/>
      <w:lvlJc w:val="left"/>
      <w:pPr>
        <w:widowControl w:val="1"/>
        <w:tabs>
          <w:tab w:leader="none" w:pos="0" w:val="left"/>
        </w:tabs>
        <w:ind w:hanging="505" w:left="1225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0" w:val="left"/>
        </w:tabs>
        <w:ind w:hanging="650" w:left="1730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0" w:val="left"/>
        </w:tabs>
        <w:ind w:hanging="790" w:left="2230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0" w:val="left"/>
        </w:tabs>
        <w:ind w:hanging="935" w:left="2735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0" w:val="left"/>
        </w:tabs>
        <w:ind w:hanging="1225" w:left="3745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0" w:val="left"/>
        </w:tabs>
        <w:ind w:hanging="1440" w:left="4320"/>
      </w:pPr>
    </w:lvl>
  </w:abstractNum>
  <w:abstractNum w:abstractNumId="4">
    <w:lvl w:ilvl="0">
      <w:start w:val="22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360"/>
      </w:pPr>
      <w:rPr>
        <w:rFonts w:ascii="PT Astra Serif" w:hAnsi="PT Astra Serif"/>
      </w:rPr>
    </w:lvl>
    <w:lvl w:ilvl="1">
      <w:start w:val="1"/>
      <w:numFmt w:val="decimal"/>
      <w:lvlText w:val="%1.%2."/>
      <w:lvlJc w:val="left"/>
      <w:pPr>
        <w:widowControl w:val="1"/>
        <w:tabs>
          <w:tab w:leader="none" w:pos="0" w:val="left"/>
        </w:tabs>
        <w:ind w:hanging="430" w:left="790"/>
      </w:pPr>
    </w:lvl>
    <w:lvl w:ilvl="2">
      <w:start w:val="1"/>
      <w:numFmt w:val="decimal"/>
      <w:lvlText w:val="%1.%2.%3."/>
      <w:lvlJc w:val="left"/>
      <w:pPr>
        <w:widowControl w:val="1"/>
        <w:tabs>
          <w:tab w:leader="none" w:pos="0" w:val="left"/>
        </w:tabs>
        <w:ind w:hanging="505" w:left="1225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0" w:val="left"/>
        </w:tabs>
        <w:ind w:hanging="650" w:left="1730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0" w:val="left"/>
        </w:tabs>
        <w:ind w:hanging="790" w:left="2230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0" w:val="left"/>
        </w:tabs>
        <w:ind w:hanging="935" w:left="2735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0" w:val="left"/>
        </w:tabs>
        <w:ind w:hanging="1225" w:left="3745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0" w:val="left"/>
        </w:tabs>
        <w:ind w:hanging="1440" w:left="4320"/>
      </w:pPr>
    </w:lvl>
  </w:abstractNum>
  <w:abstractNum w:abstractNumId="5">
    <w:lvl w:ilvl="0">
      <w:start w:val="29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360"/>
      </w:pPr>
      <w:rPr>
        <w:rFonts w:ascii="PT Astra Serif" w:hAnsi="PT Astra Serif"/>
      </w:rPr>
    </w:lvl>
    <w:lvl w:ilvl="1">
      <w:start w:val="1"/>
      <w:numFmt w:val="decimal"/>
      <w:lvlText w:val="%1.%2."/>
      <w:lvlJc w:val="left"/>
      <w:pPr>
        <w:widowControl w:val="1"/>
        <w:tabs>
          <w:tab w:leader="none" w:pos="0" w:val="left"/>
        </w:tabs>
        <w:ind w:hanging="430" w:left="790"/>
      </w:pPr>
    </w:lvl>
    <w:lvl w:ilvl="2">
      <w:start w:val="1"/>
      <w:numFmt w:val="decimal"/>
      <w:lvlText w:val="%1.%2.%3."/>
      <w:lvlJc w:val="left"/>
      <w:pPr>
        <w:widowControl w:val="1"/>
        <w:tabs>
          <w:tab w:leader="none" w:pos="0" w:val="left"/>
        </w:tabs>
        <w:ind w:hanging="505" w:left="1225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0" w:val="left"/>
        </w:tabs>
        <w:ind w:hanging="650" w:left="1730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0" w:val="left"/>
        </w:tabs>
        <w:ind w:hanging="790" w:left="2230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0" w:val="left"/>
        </w:tabs>
        <w:ind w:hanging="935" w:left="2735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0" w:val="left"/>
        </w:tabs>
        <w:ind w:hanging="1225" w:left="3745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0" w:val="left"/>
        </w:tabs>
        <w:ind w:hanging="1440" w:left="4320"/>
      </w:pPr>
    </w:lvl>
  </w:abstractNum>
  <w:abstractNum w:abstractNumId="6">
    <w:lvl w:ilvl="0">
      <w:start w:val="40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360"/>
      </w:pPr>
      <w:rPr>
        <w:rFonts w:ascii="PT Astra Serif" w:hAnsi="PT Astra Serif"/>
      </w:rPr>
    </w:lvl>
    <w:lvl w:ilvl="1">
      <w:start w:val="1"/>
      <w:numFmt w:val="decimal"/>
      <w:lvlText w:val="%1.%2."/>
      <w:lvlJc w:val="left"/>
      <w:pPr>
        <w:widowControl w:val="1"/>
        <w:tabs>
          <w:tab w:leader="none" w:pos="0" w:val="left"/>
        </w:tabs>
        <w:ind w:hanging="430" w:left="790"/>
      </w:pPr>
    </w:lvl>
    <w:lvl w:ilvl="2">
      <w:start w:val="1"/>
      <w:numFmt w:val="decimal"/>
      <w:lvlText w:val="%1.%2.%3."/>
      <w:lvlJc w:val="left"/>
      <w:pPr>
        <w:widowControl w:val="1"/>
        <w:tabs>
          <w:tab w:leader="none" w:pos="0" w:val="left"/>
        </w:tabs>
        <w:ind w:hanging="505" w:left="1225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0" w:val="left"/>
        </w:tabs>
        <w:ind w:hanging="650" w:left="1730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0" w:val="left"/>
        </w:tabs>
        <w:ind w:hanging="790" w:left="2230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0" w:val="left"/>
        </w:tabs>
        <w:ind w:hanging="935" w:left="2735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0" w:val="left"/>
        </w:tabs>
        <w:ind w:hanging="1225" w:left="3745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0" w:val="left"/>
        </w:tabs>
        <w:ind w:hanging="1440" w:left="4320"/>
      </w:pPr>
    </w:lvl>
  </w:abstractNum>
  <w:abstractNum w:abstractNumId="7">
    <w:lvl w:ilvl="0">
      <w:start w:val="45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360"/>
      </w:pPr>
      <w:rPr>
        <w:rFonts w:ascii="PT Astra Serif" w:hAnsi="PT Astra Serif"/>
      </w:rPr>
    </w:lvl>
    <w:lvl w:ilvl="1">
      <w:start w:val="1"/>
      <w:numFmt w:val="decimal"/>
      <w:lvlText w:val="%1.%2."/>
      <w:lvlJc w:val="left"/>
      <w:pPr>
        <w:widowControl w:val="1"/>
        <w:tabs>
          <w:tab w:leader="none" w:pos="0" w:val="left"/>
        </w:tabs>
        <w:ind w:hanging="430" w:left="790"/>
      </w:pPr>
    </w:lvl>
    <w:lvl w:ilvl="2">
      <w:start w:val="1"/>
      <w:numFmt w:val="decimal"/>
      <w:lvlText w:val="%1.%2.%3."/>
      <w:lvlJc w:val="left"/>
      <w:pPr>
        <w:widowControl w:val="1"/>
        <w:tabs>
          <w:tab w:leader="none" w:pos="0" w:val="left"/>
        </w:tabs>
        <w:ind w:hanging="505" w:left="1225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0" w:val="left"/>
        </w:tabs>
        <w:ind w:hanging="650" w:left="1730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0" w:val="left"/>
        </w:tabs>
        <w:ind w:hanging="790" w:left="2230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0" w:val="left"/>
        </w:tabs>
        <w:ind w:hanging="935" w:left="2735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0" w:val="left"/>
        </w:tabs>
        <w:ind w:hanging="1225" w:left="3745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0" w:val="left"/>
        </w:tabs>
        <w:ind w:hanging="1440" w:left="4320"/>
      </w:pPr>
    </w:lvl>
  </w:abstractNum>
  <w:abstractNum w:abstractNumId="8">
    <w:lvl w:ilvl="0">
      <w:start w:val="67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360"/>
      </w:pPr>
      <w:rPr>
        <w:rFonts w:ascii="PT Astra Serif" w:hAnsi="PT Astra Serif"/>
      </w:rPr>
    </w:lvl>
    <w:lvl w:ilvl="1">
      <w:start w:val="1"/>
      <w:numFmt w:val="decimal"/>
      <w:lvlText w:val="%1.%2."/>
      <w:lvlJc w:val="left"/>
      <w:pPr>
        <w:widowControl w:val="1"/>
        <w:tabs>
          <w:tab w:leader="none" w:pos="0" w:val="left"/>
        </w:tabs>
        <w:ind w:hanging="430" w:left="790"/>
      </w:pPr>
    </w:lvl>
    <w:lvl w:ilvl="2">
      <w:start w:val="1"/>
      <w:numFmt w:val="decimal"/>
      <w:lvlText w:val="%1.%2.%3."/>
      <w:lvlJc w:val="left"/>
      <w:pPr>
        <w:widowControl w:val="1"/>
        <w:tabs>
          <w:tab w:leader="none" w:pos="0" w:val="left"/>
        </w:tabs>
        <w:ind w:hanging="505" w:left="1225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0" w:val="left"/>
        </w:tabs>
        <w:ind w:hanging="650" w:left="1730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0" w:val="left"/>
        </w:tabs>
        <w:ind w:hanging="790" w:left="2230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0" w:val="left"/>
        </w:tabs>
        <w:ind w:hanging="935" w:left="2735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0" w:val="left"/>
        </w:tabs>
        <w:ind w:hanging="1225" w:left="3745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0" w:val="left"/>
        </w:tabs>
        <w:ind w:hanging="1440" w:left="4320"/>
      </w:pPr>
    </w:lvl>
  </w:abstractNum>
  <w:abstractNum w:abstractNumId="9">
    <w:lvl w:ilvl="0">
      <w:start w:val="70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360"/>
      </w:pPr>
      <w:rPr>
        <w:rFonts w:ascii="PT Astra Serif" w:hAnsi="PT Astra Serif"/>
      </w:rPr>
    </w:lvl>
    <w:lvl w:ilvl="1">
      <w:start w:val="1"/>
      <w:numFmt w:val="decimal"/>
      <w:lvlText w:val="%1.%2."/>
      <w:lvlJc w:val="left"/>
      <w:pPr>
        <w:widowControl w:val="1"/>
        <w:tabs>
          <w:tab w:leader="none" w:pos="0" w:val="left"/>
        </w:tabs>
        <w:ind w:hanging="430" w:left="790"/>
      </w:pPr>
    </w:lvl>
    <w:lvl w:ilvl="2">
      <w:start w:val="1"/>
      <w:numFmt w:val="decimal"/>
      <w:lvlText w:val="%1.%2.%3."/>
      <w:lvlJc w:val="left"/>
      <w:pPr>
        <w:widowControl w:val="1"/>
        <w:tabs>
          <w:tab w:leader="none" w:pos="0" w:val="left"/>
        </w:tabs>
        <w:ind w:hanging="505" w:left="1225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0" w:val="left"/>
        </w:tabs>
        <w:ind w:hanging="650" w:left="1730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0" w:val="left"/>
        </w:tabs>
        <w:ind w:hanging="790" w:left="2230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0" w:val="left"/>
        </w:tabs>
        <w:ind w:hanging="935" w:left="2735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0" w:val="left"/>
        </w:tabs>
        <w:ind w:hanging="1225" w:left="3745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0" w:val="left"/>
        </w:tabs>
        <w:ind w:hanging="1440" w:left="4320"/>
      </w:pPr>
    </w:lvl>
  </w:abstractNum>
  <w:abstractNum w:abstractNumId="10">
    <w:lvl w:ilvl="0">
      <w:start w:val="8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360"/>
      </w:pPr>
      <w:rPr>
        <w:rFonts w:ascii="PT Astra Serif" w:hAnsi="PT Astra Serif"/>
      </w:rPr>
    </w:lvl>
    <w:lvl w:ilvl="1">
      <w:start w:val="1"/>
      <w:numFmt w:val="decimal"/>
      <w:lvlText w:val="%1.%2."/>
      <w:lvlJc w:val="left"/>
      <w:pPr>
        <w:widowControl w:val="1"/>
        <w:tabs>
          <w:tab w:leader="none" w:pos="0" w:val="left"/>
        </w:tabs>
        <w:ind w:hanging="430" w:left="790"/>
      </w:pPr>
    </w:lvl>
    <w:lvl w:ilvl="2">
      <w:start w:val="1"/>
      <w:numFmt w:val="decimal"/>
      <w:lvlText w:val="%1.%2.%3."/>
      <w:lvlJc w:val="left"/>
      <w:pPr>
        <w:widowControl w:val="1"/>
        <w:tabs>
          <w:tab w:leader="none" w:pos="0" w:val="left"/>
        </w:tabs>
        <w:ind w:hanging="505" w:left="1225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0" w:val="left"/>
        </w:tabs>
        <w:ind w:hanging="650" w:left="1730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0" w:val="left"/>
        </w:tabs>
        <w:ind w:hanging="790" w:left="2230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0" w:val="left"/>
        </w:tabs>
        <w:ind w:hanging="935" w:left="2735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0" w:val="left"/>
        </w:tabs>
        <w:ind w:hanging="1225" w:left="3745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0" w:val="left"/>
        </w:tabs>
        <w:ind w:hanging="1440" w:left="43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7" w:type="paragraph">
    <w:name w:val="Колонтитулы"/>
    <w:link w:val="Style_7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7_ch" w:type="character">
    <w:name w:val="Колонтитулы"/>
    <w:link w:val="Style_7"/>
    <w:rPr>
      <w:rFonts w:asciiTheme="minorAscii" w:hAnsiTheme="minorHAnsi"/>
      <w:color w:val="000000"/>
      <w:sz w:val="22"/>
    </w:rPr>
  </w:style>
  <w:style w:styleId="Style_8" w:type="paragraph">
    <w:name w:val="Символ нумерации (user)"/>
    <w:link w:val="Style_8_ch"/>
  </w:style>
  <w:style w:styleId="Style_8_ch" w:type="character">
    <w:name w:val="Символ нумерации (user)"/>
    <w:link w:val="Style_8"/>
  </w:style>
  <w:style w:styleId="Style_9" w:type="paragraph">
    <w:name w:val="toc 2"/>
    <w:next w:val="Style_3"/>
    <w:link w:val="Style_9_ch"/>
    <w:uiPriority w:val="39"/>
    <w:pPr>
      <w:widowControl w:val="1"/>
      <w:spacing w:after="0" w:before="0"/>
      <w:ind w:left="200"/>
      <w:jc w:val="left"/>
    </w:pPr>
    <w:rPr>
      <w:rFonts w:ascii="XO Thames" w:hAnsi="XO Thames"/>
      <w:color w:val="000000"/>
      <w:sz w:val="28"/>
    </w:rPr>
  </w:style>
  <w:style w:styleId="Style_9_ch" w:type="character">
    <w:name w:val="toc 2"/>
    <w:link w:val="Style_9"/>
    <w:rPr>
      <w:rFonts w:ascii="XO Thames" w:hAnsi="XO Thames"/>
      <w:color w:val="000000"/>
      <w:sz w:val="28"/>
    </w:rPr>
  </w:style>
  <w:style w:styleId="Style_10" w:type="paragraph">
    <w:name w:val="toc 4"/>
    <w:next w:val="Style_3"/>
    <w:link w:val="Style_10_ch"/>
    <w:uiPriority w:val="39"/>
    <w:pPr>
      <w:widowControl w:val="1"/>
      <w:spacing w:after="0" w:before="0"/>
      <w:ind w:left="600"/>
      <w:jc w:val="left"/>
    </w:pPr>
    <w:rPr>
      <w:rFonts w:ascii="XO Thames" w:hAnsi="XO Thames"/>
      <w:color w:val="000000"/>
      <w:sz w:val="28"/>
    </w:rPr>
  </w:style>
  <w:style w:styleId="Style_10_ch" w:type="character">
    <w:name w:val="toc 4"/>
    <w:link w:val="Style_10"/>
    <w:rPr>
      <w:rFonts w:ascii="XO Thames" w:hAnsi="XO Thames"/>
      <w:color w:val="000000"/>
      <w:sz w:val="28"/>
    </w:rPr>
  </w:style>
  <w:style w:styleId="Style_11" w:type="paragraph">
    <w:name w:val="Верхний колонтитул1"/>
    <w:link w:val="Style_11_ch"/>
  </w:style>
  <w:style w:styleId="Style_11_ch" w:type="character">
    <w:name w:val="Верхний колонтитул1"/>
    <w:link w:val="Style_11"/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2" w:type="paragraph">
    <w:name w:val="Символ нумерации1"/>
    <w:link w:val="Style_12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12_ch" w:type="character">
    <w:name w:val="Символ нумерации1"/>
    <w:link w:val="Style_12"/>
    <w:rPr>
      <w:rFonts w:asciiTheme="minorAscii" w:hAnsiTheme="minorHAnsi"/>
      <w:color w:val="000000"/>
      <w:sz w:val="22"/>
    </w:rPr>
  </w:style>
  <w:style w:styleId="Style_13" w:type="paragraph">
    <w:name w:val="toc 6"/>
    <w:next w:val="Style_3"/>
    <w:link w:val="Style_13_ch"/>
    <w:uiPriority w:val="39"/>
    <w:pPr>
      <w:widowControl w:val="1"/>
      <w:spacing w:after="0" w:before="0"/>
      <w:ind w:left="1000"/>
      <w:jc w:val="left"/>
    </w:pPr>
    <w:rPr>
      <w:rFonts w:ascii="XO Thames" w:hAnsi="XO Thames"/>
      <w:color w:val="000000"/>
      <w:sz w:val="28"/>
    </w:rPr>
  </w:style>
  <w:style w:styleId="Style_13_ch" w:type="character">
    <w:name w:val="toc 6"/>
    <w:link w:val="Style_13"/>
    <w:rPr>
      <w:rFonts w:ascii="XO Thames" w:hAnsi="XO Thames"/>
      <w:color w:val="000000"/>
      <w:sz w:val="28"/>
    </w:rPr>
  </w:style>
  <w:style w:styleId="Style_14" w:type="paragraph">
    <w:name w:val="Колонтитул1"/>
    <w:basedOn w:val="Style_3"/>
    <w:link w:val="Style_14_ch"/>
  </w:style>
  <w:style w:styleId="Style_14_ch" w:type="character">
    <w:name w:val="Колонтитул1"/>
    <w:basedOn w:val="Style_3_ch"/>
    <w:link w:val="Style_14"/>
  </w:style>
  <w:style w:styleId="Style_15" w:type="paragraph">
    <w:name w:val="Endnote1"/>
    <w:link w:val="Style_15_ch"/>
    <w:pPr>
      <w:widowControl w:val="1"/>
      <w:spacing w:after="0" w:before="0"/>
      <w:ind w:firstLine="851"/>
      <w:jc w:val="both"/>
    </w:pPr>
    <w:rPr>
      <w:rFonts w:ascii="XO Thames" w:hAnsi="XO Thames"/>
      <w:color w:val="000000"/>
      <w:sz w:val="22"/>
    </w:rPr>
  </w:style>
  <w:style w:styleId="Style_15_ch" w:type="character">
    <w:name w:val="Endnote1"/>
    <w:link w:val="Style_15"/>
    <w:rPr>
      <w:rFonts w:ascii="XO Thames" w:hAnsi="XO Thames"/>
      <w:color w:val="000000"/>
      <w:sz w:val="22"/>
    </w:rPr>
  </w:style>
  <w:style w:styleId="Style_16" w:type="paragraph">
    <w:name w:val="toc 7"/>
    <w:next w:val="Style_3"/>
    <w:link w:val="Style_16_ch"/>
    <w:uiPriority w:val="39"/>
    <w:pPr>
      <w:widowControl w:val="1"/>
      <w:spacing w:after="0" w:before="0"/>
      <w:ind w:left="1200"/>
      <w:jc w:val="left"/>
    </w:pPr>
    <w:rPr>
      <w:rFonts w:ascii="XO Thames" w:hAnsi="XO Thames"/>
      <w:color w:val="000000"/>
      <w:sz w:val="28"/>
    </w:rPr>
  </w:style>
  <w:style w:styleId="Style_16_ch" w:type="character">
    <w:name w:val="toc 7"/>
    <w:link w:val="Style_16"/>
    <w:rPr>
      <w:rFonts w:ascii="XO Thames" w:hAnsi="XO Thames"/>
      <w:color w:val="000000"/>
      <w:sz w:val="28"/>
    </w:rPr>
  </w:style>
  <w:style w:styleId="Style_17" w:type="paragraph">
    <w:name w:val="index heading"/>
    <w:basedOn w:val="Style_3"/>
    <w:link w:val="Style_17_ch"/>
    <w:rPr>
      <w:rFonts w:ascii="PT Astra Serif" w:hAnsi="PT Astra Serif"/>
    </w:rPr>
  </w:style>
  <w:style w:styleId="Style_17_ch" w:type="character">
    <w:name w:val="index heading"/>
    <w:basedOn w:val="Style_3_ch"/>
    <w:link w:val="Style_17"/>
    <w:rPr>
      <w:rFonts w:ascii="PT Astra Serif" w:hAnsi="PT Astra Serif"/>
    </w:rPr>
  </w:style>
  <w:style w:styleId="Style_18" w:type="paragraph">
    <w:name w:val="Заголовок1"/>
    <w:link w:val="Style_18_ch"/>
    <w:rPr>
      <w:rFonts w:ascii="XO Thames" w:hAnsi="XO Thames"/>
      <w:b w:val="1"/>
      <w:caps w:val="1"/>
      <w:color w:val="000000"/>
      <w:spacing w:val="0"/>
      <w:sz w:val="40"/>
    </w:rPr>
  </w:style>
  <w:style w:styleId="Style_18_ch" w:type="character">
    <w:name w:val="Заголовок1"/>
    <w:link w:val="Style_18"/>
    <w:rPr>
      <w:rFonts w:ascii="XO Thames" w:hAnsi="XO Thames"/>
      <w:b w:val="1"/>
      <w:caps w:val="1"/>
      <w:color w:val="000000"/>
      <w:spacing w:val="0"/>
      <w:sz w:val="40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Гиперссылка11"/>
    <w:basedOn w:val="Style_3"/>
    <w:link w:val="Style_20_ch"/>
    <w:pPr>
      <w:widowControl w:val="1"/>
      <w:spacing w:after="160" w:before="0" w:line="264" w:lineRule="auto"/>
      <w:ind/>
    </w:pPr>
    <w:rPr>
      <w:color w:val="0000FF"/>
      <w:u w:val="single"/>
    </w:rPr>
  </w:style>
  <w:style w:styleId="Style_20_ch" w:type="character">
    <w:name w:val="Гиперссылка11"/>
    <w:basedOn w:val="Style_3_ch"/>
    <w:link w:val="Style_20"/>
    <w:rPr>
      <w:color w:val="0000FF"/>
      <w:u w:val="single"/>
    </w:rPr>
  </w:style>
  <w:style w:styleId="Style_21" w:type="paragraph">
    <w:name w:val="Оглавление 8 Знак"/>
    <w:link w:val="Style_21_ch"/>
    <w:rPr>
      <w:rFonts w:ascii="XO Thames" w:hAnsi="XO Thames"/>
      <w:color w:val="000000"/>
      <w:spacing w:val="0"/>
      <w:sz w:val="28"/>
    </w:rPr>
  </w:style>
  <w:style w:styleId="Style_21_ch" w:type="character">
    <w:name w:val="Оглавление 8 Знак"/>
    <w:link w:val="Style_21"/>
    <w:rPr>
      <w:rFonts w:ascii="XO Thames" w:hAnsi="XO Thames"/>
      <w:color w:val="000000"/>
      <w:spacing w:val="0"/>
      <w:sz w:val="28"/>
    </w:rPr>
  </w:style>
  <w:style w:styleId="Style_22" w:type="paragraph">
    <w:name w:val="Заголовок 1 Знак"/>
    <w:link w:val="Style_22_ch"/>
    <w:rPr>
      <w:rFonts w:ascii="XO Thames" w:hAnsi="XO Thames"/>
      <w:b w:val="1"/>
      <w:sz w:val="32"/>
    </w:rPr>
  </w:style>
  <w:style w:styleId="Style_22_ch" w:type="character">
    <w:name w:val="Заголовок 1 Знак"/>
    <w:link w:val="Style_22"/>
    <w:rPr>
      <w:rFonts w:ascii="XO Thames" w:hAnsi="XO Thames"/>
      <w:b w:val="1"/>
      <w:sz w:val="32"/>
    </w:rPr>
  </w:style>
  <w:style w:styleId="Style_23" w:type="paragraph">
    <w:name w:val="Оглавление 4 Знак"/>
    <w:link w:val="Style_23_ch"/>
    <w:rPr>
      <w:rFonts w:ascii="XO Thames" w:hAnsi="XO Thames"/>
      <w:color w:val="000000"/>
      <w:spacing w:val="0"/>
      <w:sz w:val="28"/>
    </w:rPr>
  </w:style>
  <w:style w:styleId="Style_23_ch" w:type="character">
    <w:name w:val="Оглавление 4 Знак"/>
    <w:link w:val="Style_23"/>
    <w:rPr>
      <w:rFonts w:ascii="XO Thames" w:hAnsi="XO Thames"/>
      <w:color w:val="000000"/>
      <w:spacing w:val="0"/>
      <w:sz w:val="28"/>
    </w:rPr>
  </w:style>
  <w:style w:styleId="Style_24" w:type="paragraph">
    <w:name w:val="End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Endnote"/>
    <w:link w:val="Style_24"/>
    <w:rPr>
      <w:rFonts w:ascii="XO Thames" w:hAnsi="XO Thames"/>
      <w:sz w:val="22"/>
    </w:rPr>
  </w:style>
  <w:style w:styleId="Style_25" w:type="paragraph">
    <w:name w:val="heading 3"/>
    <w:link w:val="Style_25_ch"/>
    <w:uiPriority w:val="9"/>
    <w:qFormat/>
    <w:pPr>
      <w:widowControl w:val="1"/>
      <w:spacing w:after="0" w:before="0"/>
      <w:ind/>
      <w:jc w:val="left"/>
      <w:outlineLvl w:val="2"/>
    </w:pPr>
    <w:rPr>
      <w:rFonts w:ascii="XO Thames" w:hAnsi="XO Thames"/>
      <w:b w:val="1"/>
      <w:color w:val="000000"/>
      <w:sz w:val="26"/>
    </w:rPr>
  </w:style>
  <w:style w:styleId="Style_25_ch" w:type="character">
    <w:name w:val="heading 3"/>
    <w:link w:val="Style_25"/>
    <w:rPr>
      <w:rFonts w:ascii="XO Thames" w:hAnsi="XO Thames"/>
      <w:b w:val="1"/>
      <w:color w:val="000000"/>
      <w:sz w:val="26"/>
    </w:rPr>
  </w:style>
  <w:style w:styleId="Style_26" w:type="paragraph">
    <w:name w:val="Гиперссылка2"/>
    <w:link w:val="Style_26_ch"/>
    <w:pPr>
      <w:widowControl w:val="1"/>
      <w:spacing w:after="0" w:before="0"/>
      <w:ind/>
      <w:jc w:val="left"/>
    </w:pPr>
    <w:rPr>
      <w:rFonts w:ascii="Calibri" w:hAnsi="Calibri"/>
      <w:color w:val="000080"/>
      <w:sz w:val="22"/>
      <w:u w:val="single"/>
    </w:rPr>
  </w:style>
  <w:style w:styleId="Style_26_ch" w:type="character">
    <w:name w:val="Гиперссылка2"/>
    <w:link w:val="Style_26"/>
    <w:rPr>
      <w:rFonts w:ascii="Calibri" w:hAnsi="Calibri"/>
      <w:color w:val="000080"/>
      <w:sz w:val="22"/>
      <w:u w:val="single"/>
    </w:rPr>
  </w:style>
  <w:style w:styleId="Style_27" w:type="paragraph">
    <w:name w:val="Contents 41"/>
    <w:link w:val="Style_27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27_ch" w:type="character">
    <w:name w:val="Contents 41"/>
    <w:link w:val="Style_27"/>
    <w:rPr>
      <w:rFonts w:ascii="XO Thames" w:hAnsi="XO Thames"/>
      <w:color w:val="000000"/>
      <w:sz w:val="28"/>
    </w:rPr>
  </w:style>
  <w:style w:styleId="Style_28" w:type="paragraph">
    <w:name w:val="Основной шрифт абзаца1"/>
    <w:link w:val="Style_28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28_ch" w:type="character">
    <w:name w:val="Основной шрифт абзаца1"/>
    <w:link w:val="Style_28"/>
    <w:rPr>
      <w:rFonts w:asciiTheme="minorAscii" w:hAnsiTheme="minorHAnsi"/>
      <w:color w:val="000000"/>
      <w:sz w:val="22"/>
    </w:rPr>
  </w:style>
  <w:style w:styleId="Style_29" w:type="paragraph">
    <w:name w:val="Название объекта1"/>
    <w:basedOn w:val="Style_30"/>
    <w:link w:val="Style_29_ch"/>
    <w:rPr>
      <w:rFonts w:ascii="PT Astra Serif" w:hAnsi="PT Astra Serif"/>
      <w:i w:val="1"/>
      <w:color w:val="000000"/>
      <w:spacing w:val="0"/>
      <w:sz w:val="24"/>
    </w:rPr>
  </w:style>
  <w:style w:styleId="Style_29_ch" w:type="character">
    <w:name w:val="Название объекта1"/>
    <w:basedOn w:val="Style_30_ch"/>
    <w:link w:val="Style_29"/>
    <w:rPr>
      <w:rFonts w:ascii="PT Astra Serif" w:hAnsi="PT Astra Serif"/>
      <w:i w:val="1"/>
      <w:color w:val="000000"/>
      <w:spacing w:val="0"/>
      <w:sz w:val="24"/>
    </w:rPr>
  </w:style>
  <w:style w:styleId="Style_31" w:type="paragraph">
    <w:name w:val="Contents 81"/>
    <w:link w:val="Style_31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31_ch" w:type="character">
    <w:name w:val="Contents 81"/>
    <w:link w:val="Style_31"/>
    <w:rPr>
      <w:rFonts w:ascii="XO Thames" w:hAnsi="XO Thames"/>
      <w:color w:val="000000"/>
      <w:sz w:val="28"/>
    </w:rPr>
  </w:style>
  <w:style w:styleId="Style_6" w:type="paragraph">
    <w:name w:val="List Paragraph"/>
    <w:basedOn w:val="Style_3"/>
    <w:link w:val="Style_6_ch"/>
    <w:pPr>
      <w:widowControl w:val="1"/>
      <w:spacing w:after="200" w:before="0"/>
      <w:ind w:left="720"/>
      <w:contextualSpacing w:val="1"/>
    </w:pPr>
  </w:style>
  <w:style w:styleId="Style_6_ch" w:type="character">
    <w:name w:val="List Paragraph"/>
    <w:basedOn w:val="Style_3_ch"/>
    <w:link w:val="Style_6"/>
  </w:style>
  <w:style w:styleId="Style_32" w:type="paragraph">
    <w:name w:val="Подзаголовок Знак"/>
    <w:link w:val="Style_32_ch"/>
    <w:rPr>
      <w:rFonts w:ascii="XO Thames" w:hAnsi="XO Thames"/>
      <w:i w:val="1"/>
      <w:sz w:val="24"/>
    </w:rPr>
  </w:style>
  <w:style w:styleId="Style_32_ch" w:type="character">
    <w:name w:val="Подзаголовок Знак"/>
    <w:link w:val="Style_32"/>
    <w:rPr>
      <w:rFonts w:ascii="XO Thames" w:hAnsi="XO Thames"/>
      <w:i w:val="1"/>
      <w:sz w:val="24"/>
    </w:rPr>
  </w:style>
  <w:style w:styleId="Style_33" w:type="paragraph">
    <w:name w:val="Нижний колонтитул Знак2"/>
    <w:basedOn w:val="Style_28"/>
    <w:link w:val="Style_33_ch"/>
  </w:style>
  <w:style w:styleId="Style_33_ch" w:type="character">
    <w:name w:val="Нижний колонтитул Знак2"/>
    <w:basedOn w:val="Style_28_ch"/>
    <w:link w:val="Style_33"/>
  </w:style>
  <w:style w:styleId="Style_34" w:type="paragraph">
    <w:name w:val="Нижний колонтитул Знак1"/>
    <w:basedOn w:val="Style_30"/>
    <w:link w:val="Style_34_ch"/>
    <w:rPr>
      <w:rFonts w:asciiTheme="minorAscii" w:hAnsiTheme="minorHAnsi"/>
      <w:color w:val="000000"/>
      <w:spacing w:val="0"/>
      <w:sz w:val="22"/>
    </w:rPr>
  </w:style>
  <w:style w:styleId="Style_34_ch" w:type="character">
    <w:name w:val="Нижний колонтитул Знак1"/>
    <w:basedOn w:val="Style_30_ch"/>
    <w:link w:val="Style_34"/>
    <w:rPr>
      <w:rFonts w:asciiTheme="minorAscii" w:hAnsiTheme="minorHAnsi"/>
      <w:color w:val="000000"/>
      <w:spacing w:val="0"/>
      <w:sz w:val="22"/>
    </w:rPr>
  </w:style>
  <w:style w:styleId="Style_4" w:type="paragraph">
    <w:name w:val="s_11"/>
    <w:basedOn w:val="Style_3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s_11"/>
    <w:basedOn w:val="Style_3_ch"/>
    <w:link w:val="Style_4"/>
    <w:rPr>
      <w:rFonts w:ascii="Times New Roman" w:hAnsi="Times New Roman"/>
      <w:sz w:val="24"/>
    </w:rPr>
  </w:style>
  <w:style w:styleId="Style_35" w:type="paragraph">
    <w:name w:val="Заголовок 4 Знак"/>
    <w:link w:val="Style_35_ch"/>
    <w:rPr>
      <w:rFonts w:ascii="XO Thames" w:hAnsi="XO Thames"/>
      <w:b w:val="1"/>
      <w:color w:val="000000"/>
      <w:spacing w:val="0"/>
      <w:sz w:val="24"/>
    </w:rPr>
  </w:style>
  <w:style w:styleId="Style_35_ch" w:type="character">
    <w:name w:val="Заголовок 4 Знак"/>
    <w:link w:val="Style_35"/>
    <w:rPr>
      <w:rFonts w:ascii="XO Thames" w:hAnsi="XO Thames"/>
      <w:b w:val="1"/>
      <w:color w:val="000000"/>
      <w:spacing w:val="0"/>
      <w:sz w:val="24"/>
    </w:rPr>
  </w:style>
  <w:style w:styleId="Style_36" w:type="paragraph">
    <w:name w:val="Основной текст Знак"/>
    <w:basedOn w:val="Style_30"/>
    <w:link w:val="Style_36_ch"/>
    <w:rPr>
      <w:rFonts w:asciiTheme="minorAscii" w:hAnsiTheme="minorHAnsi"/>
      <w:color w:val="000000"/>
      <w:spacing w:val="0"/>
      <w:sz w:val="22"/>
    </w:rPr>
  </w:style>
  <w:style w:styleId="Style_36_ch" w:type="character">
    <w:name w:val="Основной текст Знак"/>
    <w:basedOn w:val="Style_30_ch"/>
    <w:link w:val="Style_36"/>
    <w:rPr>
      <w:rFonts w:asciiTheme="minorAscii" w:hAnsiTheme="minorHAnsi"/>
      <w:color w:val="000000"/>
      <w:spacing w:val="0"/>
      <w:sz w:val="22"/>
    </w:rPr>
  </w:style>
  <w:style w:styleId="Style_37" w:type="paragraph">
    <w:name w:val="Оглавление 6 Знак"/>
    <w:link w:val="Style_37_ch"/>
    <w:rPr>
      <w:rFonts w:ascii="XO Thames" w:hAnsi="XO Thames"/>
      <w:color w:val="000000"/>
      <w:spacing w:val="0"/>
      <w:sz w:val="28"/>
    </w:rPr>
  </w:style>
  <w:style w:styleId="Style_37_ch" w:type="character">
    <w:name w:val="Оглавление 6 Знак"/>
    <w:link w:val="Style_37"/>
    <w:rPr>
      <w:rFonts w:ascii="XO Thames" w:hAnsi="XO Thames"/>
      <w:color w:val="000000"/>
      <w:spacing w:val="0"/>
      <w:sz w:val="28"/>
    </w:rPr>
  </w:style>
  <w:style w:styleId="Style_38" w:type="paragraph">
    <w:name w:val="Заголовок 31"/>
    <w:link w:val="Style_38_ch"/>
    <w:rPr>
      <w:rFonts w:ascii="XO Thames" w:hAnsi="XO Thames"/>
      <w:b w:val="1"/>
      <w:color w:val="000000"/>
      <w:spacing w:val="0"/>
      <w:sz w:val="26"/>
    </w:rPr>
  </w:style>
  <w:style w:styleId="Style_38_ch" w:type="character">
    <w:name w:val="Заголовок 31"/>
    <w:link w:val="Style_38"/>
    <w:rPr>
      <w:rFonts w:ascii="XO Thames" w:hAnsi="XO Thames"/>
      <w:b w:val="1"/>
      <w:color w:val="000000"/>
      <w:spacing w:val="0"/>
      <w:sz w:val="26"/>
    </w:rPr>
  </w:style>
  <w:style w:styleId="Style_39" w:type="paragraph">
    <w:name w:val="Body Text"/>
    <w:basedOn w:val="Style_3"/>
    <w:link w:val="Style_39_ch"/>
    <w:pPr>
      <w:widowControl w:val="1"/>
      <w:spacing w:after="140" w:before="0"/>
      <w:ind/>
    </w:pPr>
  </w:style>
  <w:style w:styleId="Style_39_ch" w:type="character">
    <w:name w:val="Body Text"/>
    <w:basedOn w:val="Style_3_ch"/>
    <w:link w:val="Style_39"/>
  </w:style>
  <w:style w:styleId="Style_40" w:type="paragraph">
    <w:name w:val="Contents 61"/>
    <w:link w:val="Style_40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40_ch" w:type="character">
    <w:name w:val="Contents 61"/>
    <w:link w:val="Style_40"/>
    <w:rPr>
      <w:rFonts w:ascii="XO Thames" w:hAnsi="XO Thames"/>
      <w:color w:val="000000"/>
      <w:sz w:val="28"/>
    </w:rPr>
  </w:style>
  <w:style w:styleId="Style_41" w:type="paragraph">
    <w:name w:val="Contents 51"/>
    <w:link w:val="Style_41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41_ch" w:type="character">
    <w:name w:val="Contents 51"/>
    <w:link w:val="Style_41"/>
    <w:rPr>
      <w:rFonts w:ascii="XO Thames" w:hAnsi="XO Thames"/>
      <w:color w:val="000000"/>
      <w:sz w:val="28"/>
    </w:rPr>
  </w:style>
  <w:style w:styleId="Style_42" w:type="paragraph">
    <w:name w:val="toc 3"/>
    <w:next w:val="Style_3"/>
    <w:link w:val="Style_42_ch"/>
    <w:uiPriority w:val="39"/>
    <w:pPr>
      <w:widowControl w:val="1"/>
      <w:spacing w:after="0" w:before="0"/>
      <w:ind w:left="400"/>
      <w:jc w:val="left"/>
    </w:pPr>
    <w:rPr>
      <w:rFonts w:ascii="XO Thames" w:hAnsi="XO Thames"/>
      <w:color w:val="000000"/>
      <w:sz w:val="28"/>
    </w:rPr>
  </w:style>
  <w:style w:styleId="Style_42_ch" w:type="character">
    <w:name w:val="toc 3"/>
    <w:link w:val="Style_42"/>
    <w:rPr>
      <w:rFonts w:ascii="XO Thames" w:hAnsi="XO Thames"/>
      <w:color w:val="000000"/>
      <w:sz w:val="28"/>
    </w:rPr>
  </w:style>
  <w:style w:styleId="Style_43" w:type="paragraph">
    <w:name w:val="List"/>
    <w:basedOn w:val="Style_39"/>
    <w:link w:val="Style_43_ch"/>
    <w:rPr>
      <w:rFonts w:ascii="PT Astra Serif" w:hAnsi="PT Astra Serif"/>
    </w:rPr>
  </w:style>
  <w:style w:styleId="Style_43_ch" w:type="character">
    <w:name w:val="List"/>
    <w:basedOn w:val="Style_39_ch"/>
    <w:link w:val="Style_43"/>
    <w:rPr>
      <w:rFonts w:ascii="PT Astra Serif" w:hAnsi="PT Astra Serif"/>
    </w:rPr>
  </w:style>
  <w:style w:styleId="Style_44" w:type="paragraph">
    <w:name w:val="Верхний колонтитул Знак2"/>
    <w:basedOn w:val="Style_28"/>
    <w:link w:val="Style_44_ch"/>
  </w:style>
  <w:style w:styleId="Style_44_ch" w:type="character">
    <w:name w:val="Верхний колонтитул Знак2"/>
    <w:basedOn w:val="Style_28_ch"/>
    <w:link w:val="Style_44"/>
  </w:style>
  <w:style w:styleId="Style_45" w:type="paragraph">
    <w:name w:val="Указатель Знак"/>
    <w:basedOn w:val="Style_30"/>
    <w:link w:val="Style_45_ch"/>
    <w:rPr>
      <w:rFonts w:ascii="PT Astra Serif" w:hAnsi="PT Astra Serif"/>
      <w:color w:val="000000"/>
      <w:spacing w:val="0"/>
      <w:sz w:val="22"/>
    </w:rPr>
  </w:style>
  <w:style w:styleId="Style_45_ch" w:type="character">
    <w:name w:val="Указатель Знак"/>
    <w:basedOn w:val="Style_30_ch"/>
    <w:link w:val="Style_45"/>
    <w:rPr>
      <w:rFonts w:ascii="PT Astra Serif" w:hAnsi="PT Astra Serif"/>
      <w:color w:val="000000"/>
      <w:spacing w:val="0"/>
      <w:sz w:val="22"/>
    </w:rPr>
  </w:style>
  <w:style w:styleId="Style_46" w:type="paragraph">
    <w:name w:val="Оглавление 3 Знак"/>
    <w:link w:val="Style_46_ch"/>
    <w:rPr>
      <w:rFonts w:ascii="XO Thames" w:hAnsi="XO Thames"/>
      <w:color w:val="000000"/>
      <w:spacing w:val="0"/>
      <w:sz w:val="28"/>
    </w:rPr>
  </w:style>
  <w:style w:styleId="Style_46_ch" w:type="character">
    <w:name w:val="Оглавление 3 Знак"/>
    <w:link w:val="Style_46"/>
    <w:rPr>
      <w:rFonts w:ascii="XO Thames" w:hAnsi="XO Thames"/>
      <w:color w:val="000000"/>
      <w:spacing w:val="0"/>
      <w:sz w:val="28"/>
    </w:rPr>
  </w:style>
  <w:style w:styleId="Style_47" w:type="paragraph">
    <w:name w:val="Заголовок 5 Знак"/>
    <w:link w:val="Style_47_ch"/>
    <w:rPr>
      <w:rFonts w:ascii="XO Thames" w:hAnsi="XO Thames"/>
      <w:b w:val="1"/>
      <w:color w:val="000000"/>
      <w:spacing w:val="0"/>
      <w:sz w:val="22"/>
    </w:rPr>
  </w:style>
  <w:style w:styleId="Style_47_ch" w:type="character">
    <w:name w:val="Заголовок 5 Знак"/>
    <w:link w:val="Style_47"/>
    <w:rPr>
      <w:rFonts w:ascii="XO Thames" w:hAnsi="XO Thames"/>
      <w:b w:val="1"/>
      <w:color w:val="000000"/>
      <w:spacing w:val="0"/>
      <w:sz w:val="22"/>
    </w:rPr>
  </w:style>
  <w:style w:styleId="Style_48" w:type="paragraph">
    <w:name w:val="Contents 31"/>
    <w:link w:val="Style_48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48_ch" w:type="character">
    <w:name w:val="Contents 31"/>
    <w:link w:val="Style_48"/>
    <w:rPr>
      <w:rFonts w:ascii="XO Thames" w:hAnsi="XO Thames"/>
      <w:color w:val="000000"/>
      <w:sz w:val="28"/>
    </w:rPr>
  </w:style>
  <w:style w:styleId="Style_49" w:type="paragraph">
    <w:name w:val="Balloon Text"/>
    <w:basedOn w:val="Style_3"/>
    <w:link w:val="Style_49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49_ch" w:type="character">
    <w:name w:val="Balloon Text"/>
    <w:basedOn w:val="Style_3_ch"/>
    <w:link w:val="Style_49"/>
    <w:rPr>
      <w:rFonts w:ascii="Tahoma" w:hAnsi="Tahoma"/>
      <w:sz w:val="16"/>
    </w:rPr>
  </w:style>
  <w:style w:styleId="Style_50" w:type="paragraph">
    <w:name w:val="heading 5"/>
    <w:next w:val="Style_3"/>
    <w:link w:val="Style_5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color w:val="000000"/>
      <w:sz w:val="22"/>
    </w:rPr>
  </w:style>
  <w:style w:styleId="Style_50_ch" w:type="character">
    <w:name w:val="heading 5"/>
    <w:link w:val="Style_50"/>
    <w:rPr>
      <w:rFonts w:ascii="XO Thames" w:hAnsi="XO Thames"/>
      <w:b w:val="1"/>
      <w:color w:val="000000"/>
      <w:sz w:val="22"/>
    </w:rPr>
  </w:style>
  <w:style w:styleId="Style_51" w:type="paragraph">
    <w:name w:val="Оглавление 2 Знак"/>
    <w:link w:val="Style_51_ch"/>
    <w:rPr>
      <w:rFonts w:ascii="XO Thames" w:hAnsi="XO Thames"/>
      <w:color w:val="000000"/>
      <w:spacing w:val="0"/>
      <w:sz w:val="28"/>
    </w:rPr>
  </w:style>
  <w:style w:styleId="Style_51_ch" w:type="character">
    <w:name w:val="Оглавление 2 Знак"/>
    <w:link w:val="Style_51"/>
    <w:rPr>
      <w:rFonts w:ascii="XO Thames" w:hAnsi="XO Thames"/>
      <w:color w:val="000000"/>
      <w:spacing w:val="0"/>
      <w:sz w:val="28"/>
    </w:rPr>
  </w:style>
  <w:style w:styleId="Style_52" w:type="paragraph">
    <w:name w:val="Заголовок 41"/>
    <w:link w:val="Style_52_ch"/>
    <w:rPr>
      <w:rFonts w:ascii="XO Thames" w:hAnsi="XO Thames"/>
      <w:b w:val="1"/>
      <w:sz w:val="24"/>
    </w:rPr>
  </w:style>
  <w:style w:styleId="Style_52_ch" w:type="character">
    <w:name w:val="Заголовок 41"/>
    <w:link w:val="Style_52"/>
    <w:rPr>
      <w:rFonts w:ascii="XO Thames" w:hAnsi="XO Thames"/>
      <w:b w:val="1"/>
      <w:sz w:val="24"/>
    </w:rPr>
  </w:style>
  <w:style w:styleId="Style_53" w:type="paragraph">
    <w:name w:val="heading 1"/>
    <w:link w:val="Style_53_ch"/>
    <w:uiPriority w:val="9"/>
    <w:qFormat/>
    <w:pPr>
      <w:widowControl w:val="1"/>
      <w:spacing w:after="0" w:before="0"/>
      <w:ind/>
      <w:jc w:val="left"/>
      <w:outlineLvl w:val="0"/>
    </w:pPr>
    <w:rPr>
      <w:rFonts w:ascii="XO Thames" w:hAnsi="XO Thames"/>
      <w:b w:val="1"/>
      <w:color w:val="000000"/>
      <w:sz w:val="32"/>
    </w:rPr>
  </w:style>
  <w:style w:styleId="Style_53_ch" w:type="character">
    <w:name w:val="heading 1"/>
    <w:link w:val="Style_53"/>
    <w:rPr>
      <w:rFonts w:ascii="XO Thames" w:hAnsi="XO Thames"/>
      <w:b w:val="1"/>
      <w:color w:val="000000"/>
      <w:sz w:val="32"/>
    </w:rPr>
  </w:style>
  <w:style w:styleId="Style_54" w:type="paragraph">
    <w:name w:val="Оглавление 5 Знак"/>
    <w:link w:val="Style_54_ch"/>
    <w:rPr>
      <w:rFonts w:ascii="XO Thames" w:hAnsi="XO Thames"/>
      <w:color w:val="000000"/>
      <w:spacing w:val="0"/>
      <w:sz w:val="28"/>
    </w:rPr>
  </w:style>
  <w:style w:styleId="Style_54_ch" w:type="character">
    <w:name w:val="Оглавление 5 Знак"/>
    <w:link w:val="Style_54"/>
    <w:rPr>
      <w:rFonts w:ascii="XO Thames" w:hAnsi="XO Thames"/>
      <w:color w:val="000000"/>
      <w:spacing w:val="0"/>
      <w:sz w:val="28"/>
    </w:rPr>
  </w:style>
  <w:style w:styleId="Style_55" w:type="paragraph">
    <w:name w:val="Список1"/>
    <w:basedOn w:val="Style_56"/>
    <w:link w:val="Style_55_ch"/>
    <w:rPr>
      <w:rFonts w:ascii="PT Astra Serif" w:hAnsi="PT Astra Serif"/>
    </w:rPr>
  </w:style>
  <w:style w:styleId="Style_55_ch" w:type="character">
    <w:name w:val="Список1"/>
    <w:basedOn w:val="Style_56_ch"/>
    <w:link w:val="Style_55"/>
    <w:rPr>
      <w:rFonts w:ascii="PT Astra Serif" w:hAnsi="PT Astra Serif"/>
    </w:rPr>
  </w:style>
  <w:style w:styleId="Style_57" w:type="paragraph">
    <w:name w:val="Заголовок 51"/>
    <w:link w:val="Style_57_ch"/>
    <w:rPr>
      <w:rFonts w:ascii="XO Thames" w:hAnsi="XO Thames"/>
      <w:b w:val="1"/>
      <w:sz w:val="22"/>
    </w:rPr>
  </w:style>
  <w:style w:styleId="Style_57_ch" w:type="character">
    <w:name w:val="Заголовок 51"/>
    <w:link w:val="Style_57"/>
    <w:rPr>
      <w:rFonts w:ascii="XO Thames" w:hAnsi="XO Thames"/>
      <w:b w:val="1"/>
      <w:sz w:val="22"/>
    </w:rPr>
  </w:style>
  <w:style w:styleId="Style_58" w:type="paragraph">
    <w:name w:val="Символ нумерации"/>
    <w:link w:val="Style_58_ch"/>
  </w:style>
  <w:style w:styleId="Style_58_ch" w:type="character">
    <w:name w:val="Символ нумерации"/>
    <w:link w:val="Style_58"/>
  </w:style>
  <w:style w:styleId="Style_59" w:type="paragraph">
    <w:name w:val="Заголовок 3 Знак"/>
    <w:link w:val="Style_59_ch"/>
    <w:rPr>
      <w:rFonts w:ascii="XO Thames" w:hAnsi="XO Thames"/>
      <w:b w:val="1"/>
      <w:sz w:val="26"/>
    </w:rPr>
  </w:style>
  <w:style w:styleId="Style_59_ch" w:type="character">
    <w:name w:val="Заголовок 3 Знак"/>
    <w:link w:val="Style_59"/>
    <w:rPr>
      <w:rFonts w:ascii="XO Thames" w:hAnsi="XO Thames"/>
      <w:b w:val="1"/>
      <w:sz w:val="26"/>
    </w:rPr>
  </w:style>
  <w:style w:styleId="Style_60" w:type="paragraph">
    <w:name w:val="Название Знак"/>
    <w:basedOn w:val="Style_30"/>
    <w:link w:val="Style_60_ch"/>
    <w:rPr>
      <w:rFonts w:ascii="PT Astra Serif" w:hAnsi="PT Astra Serif"/>
      <w:color w:val="000000"/>
      <w:spacing w:val="0"/>
      <w:sz w:val="28"/>
    </w:rPr>
  </w:style>
  <w:style w:styleId="Style_60_ch" w:type="character">
    <w:name w:val="Название Знак"/>
    <w:basedOn w:val="Style_30_ch"/>
    <w:link w:val="Style_60"/>
    <w:rPr>
      <w:rFonts w:ascii="PT Astra Serif" w:hAnsi="PT Astra Serif"/>
      <w:color w:val="000000"/>
      <w:spacing w:val="0"/>
      <w:sz w:val="28"/>
    </w:rPr>
  </w:style>
  <w:style w:styleId="Style_61" w:type="paragraph">
    <w:name w:val="Hyperlink"/>
    <w:link w:val="Style_61_ch"/>
    <w:rPr>
      <w:color w:val="000080"/>
      <w:u w:val="single"/>
    </w:rPr>
  </w:style>
  <w:style w:styleId="Style_61_ch" w:type="character">
    <w:name w:val="Hyperlink"/>
    <w:link w:val="Style_61"/>
    <w:rPr>
      <w:color w:val="000080"/>
      <w:u w:val="single"/>
    </w:rPr>
  </w:style>
  <w:style w:styleId="Style_62" w:type="paragraph">
    <w:name w:val="Footnote"/>
    <w:link w:val="Style_62_ch"/>
    <w:pPr>
      <w:ind w:firstLine="851" w:left="0"/>
      <w:jc w:val="both"/>
    </w:pPr>
    <w:rPr>
      <w:rFonts w:ascii="XO Thames" w:hAnsi="XO Thames"/>
      <w:sz w:val="22"/>
    </w:rPr>
  </w:style>
  <w:style w:styleId="Style_62_ch" w:type="character">
    <w:name w:val="Footnote"/>
    <w:link w:val="Style_62"/>
    <w:rPr>
      <w:rFonts w:ascii="XO Thames" w:hAnsi="XO Thames"/>
      <w:sz w:val="22"/>
    </w:rPr>
  </w:style>
  <w:style w:styleId="Style_63" w:type="paragraph">
    <w:name w:val="toc 1"/>
    <w:next w:val="Style_3"/>
    <w:link w:val="Style_63_ch"/>
    <w:uiPriority w:val="39"/>
    <w:pPr>
      <w:widowControl w:val="1"/>
      <w:spacing w:after="0" w:before="0"/>
      <w:ind/>
      <w:jc w:val="left"/>
    </w:pPr>
    <w:rPr>
      <w:rFonts w:ascii="XO Thames" w:hAnsi="XO Thames"/>
      <w:b w:val="1"/>
      <w:color w:val="000000"/>
      <w:sz w:val="28"/>
    </w:rPr>
  </w:style>
  <w:style w:styleId="Style_63_ch" w:type="character">
    <w:name w:val="toc 1"/>
    <w:link w:val="Style_63"/>
    <w:rPr>
      <w:rFonts w:ascii="XO Thames" w:hAnsi="XO Thames"/>
      <w:b w:val="1"/>
      <w:color w:val="000000"/>
      <w:sz w:val="28"/>
    </w:rPr>
  </w:style>
  <w:style w:styleId="Style_64" w:type="paragraph">
    <w:name w:val="Заголовок 11"/>
    <w:link w:val="Style_64_ch"/>
    <w:rPr>
      <w:rFonts w:ascii="XO Thames" w:hAnsi="XO Thames"/>
      <w:b w:val="1"/>
      <w:color w:val="000000"/>
      <w:spacing w:val="0"/>
      <w:sz w:val="32"/>
    </w:rPr>
  </w:style>
  <w:style w:styleId="Style_64_ch" w:type="character">
    <w:name w:val="Заголовок 11"/>
    <w:link w:val="Style_64"/>
    <w:rPr>
      <w:rFonts w:ascii="XO Thames" w:hAnsi="XO Thames"/>
      <w:b w:val="1"/>
      <w:color w:val="000000"/>
      <w:spacing w:val="0"/>
      <w:sz w:val="32"/>
    </w:rPr>
  </w:style>
  <w:style w:styleId="Style_65" w:type="paragraph">
    <w:name w:val="Заголовок"/>
    <w:basedOn w:val="Style_3"/>
    <w:next w:val="Style_39"/>
    <w:link w:val="Style_6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65_ch" w:type="character">
    <w:name w:val="Заголовок"/>
    <w:basedOn w:val="Style_3_ch"/>
    <w:link w:val="Style_65"/>
    <w:rPr>
      <w:rFonts w:ascii="PT Astra Serif" w:hAnsi="PT Astra Serif"/>
      <w:sz w:val="28"/>
    </w:rPr>
  </w:style>
  <w:style w:styleId="Style_66" w:type="paragraph">
    <w:name w:val="Header and Footer"/>
    <w:link w:val="Style_66_ch"/>
  </w:style>
  <w:style w:styleId="Style_66_ch" w:type="character">
    <w:name w:val="Header and Footer"/>
    <w:link w:val="Style_66"/>
  </w:style>
  <w:style w:styleId="Style_67" w:type="paragraph">
    <w:name w:val="Contents 11"/>
    <w:link w:val="Style_67_ch"/>
    <w:pPr>
      <w:widowControl w:val="1"/>
      <w:spacing w:after="0" w:before="0"/>
      <w:ind/>
      <w:jc w:val="left"/>
    </w:pPr>
    <w:rPr>
      <w:rFonts w:ascii="XO Thames" w:hAnsi="XO Thames"/>
      <w:b w:val="1"/>
      <w:color w:val="000000"/>
      <w:sz w:val="28"/>
    </w:rPr>
  </w:style>
  <w:style w:styleId="Style_67_ch" w:type="character">
    <w:name w:val="Contents 11"/>
    <w:link w:val="Style_67"/>
    <w:rPr>
      <w:rFonts w:ascii="XO Thames" w:hAnsi="XO Thames"/>
      <w:b w:val="1"/>
      <w:color w:val="000000"/>
      <w:sz w:val="28"/>
    </w:rPr>
  </w:style>
  <w:style w:styleId="Style_68" w:type="paragraph">
    <w:name w:val="Указатель"/>
    <w:basedOn w:val="Style_3"/>
    <w:link w:val="Style_68_ch"/>
    <w:rPr>
      <w:rFonts w:ascii="PT Astra Serif" w:hAnsi="PT Astra Serif"/>
    </w:rPr>
  </w:style>
  <w:style w:styleId="Style_68_ch" w:type="character">
    <w:name w:val="Указатель"/>
    <w:basedOn w:val="Style_3_ch"/>
    <w:link w:val="Style_68"/>
    <w:rPr>
      <w:rFonts w:ascii="PT Astra Serif" w:hAnsi="PT Astra Serif"/>
    </w:rPr>
  </w:style>
  <w:style w:styleId="Style_69" w:type="paragraph">
    <w:name w:val="Верхний колонтитул Знак1"/>
    <w:basedOn w:val="Style_30"/>
    <w:link w:val="Style_69_ch"/>
    <w:rPr>
      <w:rFonts w:asciiTheme="minorAscii" w:hAnsiTheme="minorHAnsi"/>
      <w:color w:val="000000"/>
      <w:spacing w:val="0"/>
      <w:sz w:val="22"/>
    </w:rPr>
  </w:style>
  <w:style w:styleId="Style_69_ch" w:type="character">
    <w:name w:val="Верхний колонтитул Знак1"/>
    <w:basedOn w:val="Style_30_ch"/>
    <w:link w:val="Style_69"/>
    <w:rPr>
      <w:rFonts w:asciiTheme="minorAscii" w:hAnsiTheme="minorHAnsi"/>
      <w:color w:val="000000"/>
      <w:spacing w:val="0"/>
      <w:sz w:val="22"/>
    </w:rPr>
  </w:style>
  <w:style w:styleId="Style_70" w:type="paragraph">
    <w:name w:val="toc 9"/>
    <w:next w:val="Style_3"/>
    <w:link w:val="Style_70_ch"/>
    <w:uiPriority w:val="39"/>
    <w:pPr>
      <w:widowControl w:val="1"/>
      <w:spacing w:after="0" w:before="0"/>
      <w:ind w:left="1600"/>
      <w:jc w:val="left"/>
    </w:pPr>
    <w:rPr>
      <w:rFonts w:ascii="XO Thames" w:hAnsi="XO Thames"/>
      <w:color w:val="000000"/>
      <w:sz w:val="28"/>
    </w:rPr>
  </w:style>
  <w:style w:styleId="Style_70_ch" w:type="character">
    <w:name w:val="toc 9"/>
    <w:link w:val="Style_70"/>
    <w:rPr>
      <w:rFonts w:ascii="XO Thames" w:hAnsi="XO Thames"/>
      <w:color w:val="000000"/>
      <w:sz w:val="28"/>
    </w:rPr>
  </w:style>
  <w:style w:styleId="Style_71" w:type="paragraph">
    <w:name w:val="Подзаголовок1"/>
    <w:link w:val="Style_71_ch"/>
    <w:rPr>
      <w:rFonts w:ascii="XO Thames" w:hAnsi="XO Thames"/>
      <w:i w:val="1"/>
      <w:color w:val="000000"/>
      <w:spacing w:val="0"/>
      <w:sz w:val="24"/>
    </w:rPr>
  </w:style>
  <w:style w:styleId="Style_71_ch" w:type="character">
    <w:name w:val="Подзаголовок1"/>
    <w:link w:val="Style_71"/>
    <w:rPr>
      <w:rFonts w:ascii="XO Thames" w:hAnsi="XO Thames"/>
      <w:i w:val="1"/>
      <w:color w:val="000000"/>
      <w:spacing w:val="0"/>
      <w:sz w:val="24"/>
    </w:rPr>
  </w:style>
  <w:style w:styleId="Style_56" w:type="paragraph">
    <w:name w:val="Text body1"/>
    <w:link w:val="Style_56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56_ch" w:type="character">
    <w:name w:val="Text body1"/>
    <w:link w:val="Style_56"/>
    <w:rPr>
      <w:rFonts w:asciiTheme="minorAscii" w:hAnsiTheme="minorHAnsi"/>
      <w:color w:val="000000"/>
      <w:sz w:val="22"/>
    </w:rPr>
  </w:style>
  <w:style w:styleId="Style_72" w:type="paragraph">
    <w:name w:val="Contents 21"/>
    <w:link w:val="Style_72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72_ch" w:type="character">
    <w:name w:val="Contents 21"/>
    <w:link w:val="Style_72"/>
    <w:rPr>
      <w:rFonts w:ascii="XO Thames" w:hAnsi="XO Thames"/>
      <w:color w:val="000000"/>
      <w:sz w:val="28"/>
    </w:rPr>
  </w:style>
  <w:style w:styleId="Style_73" w:type="paragraph">
    <w:name w:val="toc 8"/>
    <w:next w:val="Style_3"/>
    <w:link w:val="Style_73_ch"/>
    <w:uiPriority w:val="39"/>
    <w:pPr>
      <w:widowControl w:val="1"/>
      <w:spacing w:after="0" w:before="0"/>
      <w:ind w:left="1400"/>
      <w:jc w:val="left"/>
    </w:pPr>
    <w:rPr>
      <w:rFonts w:ascii="XO Thames" w:hAnsi="XO Thames"/>
      <w:color w:val="000000"/>
      <w:sz w:val="28"/>
    </w:rPr>
  </w:style>
  <w:style w:styleId="Style_73_ch" w:type="character">
    <w:name w:val="toc 8"/>
    <w:link w:val="Style_73"/>
    <w:rPr>
      <w:rFonts w:ascii="XO Thames" w:hAnsi="XO Thames"/>
      <w:color w:val="000000"/>
      <w:sz w:val="28"/>
    </w:rPr>
  </w:style>
  <w:style w:styleId="Style_74" w:type="paragraph">
    <w:name w:val="Contents 91"/>
    <w:link w:val="Style_74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74_ch" w:type="character">
    <w:name w:val="Contents 91"/>
    <w:link w:val="Style_74"/>
    <w:rPr>
      <w:rFonts w:ascii="XO Thames" w:hAnsi="XO Thames"/>
      <w:color w:val="000000"/>
      <w:sz w:val="28"/>
    </w:rPr>
  </w:style>
  <w:style w:styleId="Style_30" w:type="paragraph">
    <w:name w:val="Обычный11"/>
    <w:link w:val="Style_30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30_ch" w:type="character">
    <w:name w:val="Обычный11"/>
    <w:link w:val="Style_30"/>
    <w:rPr>
      <w:rFonts w:asciiTheme="minorAscii" w:hAnsiTheme="minorHAnsi"/>
      <w:color w:val="000000"/>
      <w:sz w:val="22"/>
    </w:rPr>
  </w:style>
  <w:style w:styleId="Style_75" w:type="paragraph">
    <w:name w:val="toc 5"/>
    <w:next w:val="Style_3"/>
    <w:link w:val="Style_75_ch"/>
    <w:uiPriority w:val="39"/>
    <w:pPr>
      <w:widowControl w:val="1"/>
      <w:spacing w:after="0" w:before="0"/>
      <w:ind w:left="800"/>
      <w:jc w:val="left"/>
    </w:pPr>
    <w:rPr>
      <w:rFonts w:ascii="XO Thames" w:hAnsi="XO Thames"/>
      <w:color w:val="000000"/>
      <w:sz w:val="28"/>
    </w:rPr>
  </w:style>
  <w:style w:styleId="Style_75_ch" w:type="character">
    <w:name w:val="toc 5"/>
    <w:link w:val="Style_75"/>
    <w:rPr>
      <w:rFonts w:ascii="XO Thames" w:hAnsi="XO Thames"/>
      <w:color w:val="000000"/>
      <w:sz w:val="28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76" w:type="paragraph">
    <w:name w:val="Заголовок 21"/>
    <w:link w:val="Style_76_ch"/>
    <w:rPr>
      <w:rFonts w:ascii="XO Thames" w:hAnsi="XO Thames"/>
      <w:b w:val="1"/>
      <w:sz w:val="28"/>
    </w:rPr>
  </w:style>
  <w:style w:styleId="Style_76_ch" w:type="character">
    <w:name w:val="Заголовок 21"/>
    <w:link w:val="Style_76"/>
    <w:rPr>
      <w:rFonts w:ascii="XO Thames" w:hAnsi="XO Thames"/>
      <w:b w:val="1"/>
      <w:sz w:val="28"/>
    </w:rPr>
  </w:style>
  <w:style w:styleId="Style_77" w:type="paragraph">
    <w:name w:val="Internet link1"/>
    <w:link w:val="Style_77_ch"/>
    <w:pPr>
      <w:widowControl w:val="1"/>
      <w:spacing w:after="0" w:before="0"/>
      <w:ind/>
      <w:jc w:val="left"/>
    </w:pPr>
    <w:rPr>
      <w:rFonts w:ascii="Calibri" w:hAnsi="Calibri"/>
      <w:color w:val="000080"/>
      <w:sz w:val="22"/>
      <w:u w:val="single"/>
    </w:rPr>
  </w:style>
  <w:style w:styleId="Style_77_ch" w:type="character">
    <w:name w:val="Internet link1"/>
    <w:link w:val="Style_77"/>
    <w:rPr>
      <w:rFonts w:ascii="Calibri" w:hAnsi="Calibri"/>
      <w:color w:val="000080"/>
      <w:sz w:val="22"/>
      <w:u w:val="single"/>
    </w:rPr>
  </w:style>
  <w:style w:styleId="Style_78" w:type="paragraph">
    <w:name w:val="Subtitle"/>
    <w:link w:val="Style_78_ch"/>
    <w:uiPriority w:val="11"/>
    <w:qFormat/>
    <w:pPr>
      <w:widowControl w:val="1"/>
      <w:spacing w:after="0" w:before="0"/>
      <w:ind/>
      <w:jc w:val="left"/>
    </w:pPr>
    <w:rPr>
      <w:rFonts w:ascii="XO Thames" w:hAnsi="XO Thames"/>
      <w:i w:val="1"/>
      <w:color w:val="000000"/>
      <w:sz w:val="24"/>
    </w:rPr>
  </w:style>
  <w:style w:styleId="Style_78_ch" w:type="character">
    <w:name w:val="Subtitle"/>
    <w:link w:val="Style_78"/>
    <w:rPr>
      <w:rFonts w:ascii="XO Thames" w:hAnsi="XO Thames"/>
      <w:i w:val="1"/>
      <w:color w:val="000000"/>
      <w:sz w:val="24"/>
    </w:rPr>
  </w:style>
  <w:style w:styleId="Style_79" w:type="paragraph">
    <w:name w:val="caption"/>
    <w:basedOn w:val="Style_3"/>
    <w:link w:val="Style_79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79_ch" w:type="character">
    <w:name w:val="caption"/>
    <w:basedOn w:val="Style_3_ch"/>
    <w:link w:val="Style_79"/>
    <w:rPr>
      <w:rFonts w:ascii="PT Astra Serif" w:hAnsi="PT Astra Serif"/>
      <w:i w:val="1"/>
      <w:sz w:val="24"/>
    </w:rPr>
  </w:style>
  <w:style w:styleId="Style_80" w:type="paragraph">
    <w:name w:val="Оглавление 7 Знак"/>
    <w:link w:val="Style_80_ch"/>
    <w:rPr>
      <w:rFonts w:ascii="XO Thames" w:hAnsi="XO Thames"/>
      <w:color w:val="000000"/>
      <w:spacing w:val="0"/>
      <w:sz w:val="28"/>
    </w:rPr>
  </w:style>
  <w:style w:styleId="Style_80_ch" w:type="character">
    <w:name w:val="Оглавление 7 Знак"/>
    <w:link w:val="Style_80"/>
    <w:rPr>
      <w:rFonts w:ascii="XO Thames" w:hAnsi="XO Thames"/>
      <w:color w:val="000000"/>
      <w:spacing w:val="0"/>
      <w:sz w:val="28"/>
    </w:rPr>
  </w:style>
  <w:style w:styleId="Style_81" w:type="paragraph">
    <w:name w:val="Title"/>
    <w:basedOn w:val="Style_3"/>
    <w:next w:val="Style_39"/>
    <w:link w:val="Style_81_ch"/>
    <w:uiPriority w:val="10"/>
    <w:qFormat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81_ch" w:type="character">
    <w:name w:val="Title"/>
    <w:basedOn w:val="Style_3_ch"/>
    <w:link w:val="Style_81"/>
    <w:rPr>
      <w:rFonts w:ascii="PT Astra Serif" w:hAnsi="PT Astra Serif"/>
      <w:sz w:val="28"/>
    </w:rPr>
  </w:style>
  <w:style w:styleId="Style_82" w:type="paragraph">
    <w:name w:val="heading 4"/>
    <w:next w:val="Style_3"/>
    <w:link w:val="Style_8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color w:val="000000"/>
      <w:sz w:val="24"/>
    </w:rPr>
  </w:style>
  <w:style w:styleId="Style_82_ch" w:type="character">
    <w:name w:val="heading 4"/>
    <w:link w:val="Style_82"/>
    <w:rPr>
      <w:rFonts w:ascii="XO Thames" w:hAnsi="XO Thames"/>
      <w:b w:val="1"/>
      <w:color w:val="000000"/>
      <w:sz w:val="24"/>
    </w:rPr>
  </w:style>
  <w:style w:styleId="Style_83" w:type="paragraph">
    <w:name w:val="Список Знак"/>
    <w:basedOn w:val="Style_36"/>
    <w:link w:val="Style_83_ch"/>
    <w:rPr>
      <w:rFonts w:ascii="PT Astra Serif" w:hAnsi="PT Astra Serif"/>
      <w:color w:val="000000"/>
      <w:spacing w:val="0"/>
      <w:sz w:val="22"/>
    </w:rPr>
  </w:style>
  <w:style w:styleId="Style_83_ch" w:type="character">
    <w:name w:val="Список Знак"/>
    <w:basedOn w:val="Style_36_ch"/>
    <w:link w:val="Style_83"/>
    <w:rPr>
      <w:rFonts w:ascii="PT Astra Serif" w:hAnsi="PT Astra Serif"/>
      <w:color w:val="000000"/>
      <w:spacing w:val="0"/>
      <w:sz w:val="22"/>
    </w:rPr>
  </w:style>
  <w:style w:styleId="Style_84" w:type="paragraph">
    <w:name w:val="Нижний колонтитул1"/>
    <w:link w:val="Style_84_ch"/>
  </w:style>
  <w:style w:styleId="Style_84_ch" w:type="character">
    <w:name w:val="Нижний колонтитул1"/>
    <w:link w:val="Style_84"/>
  </w:style>
  <w:style w:styleId="Style_85" w:type="paragraph">
    <w:name w:val="Contents 71"/>
    <w:link w:val="Style_85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85_ch" w:type="character">
    <w:name w:val="Contents 71"/>
    <w:link w:val="Style_85"/>
    <w:rPr>
      <w:rFonts w:ascii="XO Thames" w:hAnsi="XO Thames"/>
      <w:color w:val="000000"/>
      <w:sz w:val="28"/>
    </w:rPr>
  </w:style>
  <w:style w:styleId="Style_86" w:type="paragraph">
    <w:name w:val="Название объекта Знак"/>
    <w:basedOn w:val="Style_30"/>
    <w:link w:val="Style_86_ch"/>
    <w:rPr>
      <w:rFonts w:ascii="PT Astra Serif" w:hAnsi="PT Astra Serif"/>
      <w:i w:val="1"/>
      <w:color w:val="000000"/>
      <w:spacing w:val="0"/>
      <w:sz w:val="24"/>
    </w:rPr>
  </w:style>
  <w:style w:styleId="Style_86_ch" w:type="character">
    <w:name w:val="Название объекта Знак"/>
    <w:basedOn w:val="Style_30_ch"/>
    <w:link w:val="Style_86"/>
    <w:rPr>
      <w:rFonts w:ascii="PT Astra Serif" w:hAnsi="PT Astra Serif"/>
      <w:i w:val="1"/>
      <w:color w:val="000000"/>
      <w:spacing w:val="0"/>
      <w:sz w:val="24"/>
    </w:rPr>
  </w:style>
  <w:style w:styleId="Style_87" w:type="paragraph">
    <w:name w:val="Оглавление 9 Знак"/>
    <w:link w:val="Style_87_ch"/>
    <w:rPr>
      <w:rFonts w:ascii="XO Thames" w:hAnsi="XO Thames"/>
      <w:color w:val="000000"/>
      <w:spacing w:val="0"/>
      <w:sz w:val="28"/>
    </w:rPr>
  </w:style>
  <w:style w:styleId="Style_87_ch" w:type="character">
    <w:name w:val="Оглавление 9 Знак"/>
    <w:link w:val="Style_87"/>
    <w:rPr>
      <w:rFonts w:ascii="XO Thames" w:hAnsi="XO Thames"/>
      <w:color w:val="000000"/>
      <w:spacing w:val="0"/>
      <w:sz w:val="28"/>
    </w:rPr>
  </w:style>
  <w:style w:styleId="Style_88" w:type="paragraph">
    <w:name w:val="heading 2"/>
    <w:next w:val="Style_3"/>
    <w:link w:val="Style_8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color w:val="000000"/>
      <w:sz w:val="28"/>
    </w:rPr>
  </w:style>
  <w:style w:styleId="Style_88_ch" w:type="character">
    <w:name w:val="heading 2"/>
    <w:link w:val="Style_88"/>
    <w:rPr>
      <w:rFonts w:ascii="XO Thames" w:hAnsi="XO Thames"/>
      <w:b w:val="1"/>
      <w:color w:val="000000"/>
      <w:sz w:val="28"/>
    </w:rPr>
  </w:style>
  <w:style w:styleId="Style_89" w:type="paragraph">
    <w:name w:val="Заголовок2"/>
    <w:link w:val="Style_89_ch"/>
    <w:rPr>
      <w:rFonts w:ascii="XO Thames" w:hAnsi="XO Thames"/>
      <w:b w:val="1"/>
      <w:caps w:val="1"/>
      <w:sz w:val="40"/>
    </w:rPr>
  </w:style>
  <w:style w:styleId="Style_89_ch" w:type="character">
    <w:name w:val="Заголовок2"/>
    <w:link w:val="Style_89"/>
    <w:rPr>
      <w:rFonts w:ascii="XO Thames" w:hAnsi="XO Thames"/>
      <w:b w:val="1"/>
      <w:caps w:val="1"/>
      <w:sz w:val="40"/>
    </w:rPr>
  </w:style>
  <w:style w:styleId="Style_90" w:type="paragraph">
    <w:name w:val="Оглавление 1 Знак"/>
    <w:link w:val="Style_90_ch"/>
    <w:rPr>
      <w:rFonts w:ascii="XO Thames" w:hAnsi="XO Thames"/>
      <w:b w:val="1"/>
      <w:color w:val="000000"/>
      <w:spacing w:val="0"/>
      <w:sz w:val="28"/>
    </w:rPr>
  </w:style>
  <w:style w:styleId="Style_90_ch" w:type="character">
    <w:name w:val="Оглавление 1 Знак"/>
    <w:link w:val="Style_90"/>
    <w:rPr>
      <w:rFonts w:ascii="XO Thames" w:hAnsi="XO Thames"/>
      <w:b w:val="1"/>
      <w:color w:val="000000"/>
      <w:spacing w:val="0"/>
      <w:sz w:val="28"/>
    </w:rPr>
  </w:style>
  <w:style w:styleId="Style_91" w:type="paragraph">
    <w:name w:val="Заголовок 2 Знак"/>
    <w:link w:val="Style_91_ch"/>
    <w:rPr>
      <w:rFonts w:ascii="XO Thames" w:hAnsi="XO Thames"/>
      <w:b w:val="1"/>
      <w:color w:val="000000"/>
      <w:spacing w:val="0"/>
      <w:sz w:val="28"/>
    </w:rPr>
  </w:style>
  <w:style w:styleId="Style_91_ch" w:type="character">
    <w:name w:val="Заголовок 2 Знак"/>
    <w:link w:val="Style_91"/>
    <w:rPr>
      <w:rFonts w:ascii="XO Thames" w:hAnsi="XO Thames"/>
      <w:b w:val="1"/>
      <w:color w:val="000000"/>
      <w:spacing w:val="0"/>
      <w:sz w:val="28"/>
    </w:rPr>
  </w:style>
  <w:style w:styleId="Style_92" w:type="paragraph">
    <w:name w:val="Footnote1"/>
    <w:link w:val="Style_92_ch"/>
    <w:pPr>
      <w:widowControl w:val="1"/>
      <w:spacing w:after="0" w:before="0"/>
      <w:ind w:firstLine="851"/>
      <w:jc w:val="both"/>
    </w:pPr>
    <w:rPr>
      <w:rFonts w:ascii="XO Thames" w:hAnsi="XO Thames"/>
      <w:color w:val="000000"/>
      <w:sz w:val="22"/>
    </w:rPr>
  </w:style>
  <w:style w:styleId="Style_92_ch" w:type="character">
    <w:name w:val="Footnote1"/>
    <w:link w:val="Style_92"/>
    <w:rPr>
      <w:rFonts w:ascii="XO Thames" w:hAnsi="XO Thames"/>
      <w:color w:val="000000"/>
      <w:sz w:val="22"/>
    </w:rPr>
  </w:style>
  <w:style w:default="1" w:styleId="Style_9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5" w:type="table">
    <w:name w:val="Table Grid"/>
    <w:basedOn w:val="Style_9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webSettings.xml" Type="http://schemas.openxmlformats.org/officeDocument/2006/relationships/webSettings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settings.xml" Type="http://schemas.openxmlformats.org/officeDocument/2006/relationships/settings"/>
  <Relationship Id="rId13" Target="fontTable.xml" Type="http://schemas.openxmlformats.org/officeDocument/2006/relationships/fontTable"/>
  <Relationship Id="rId18" Target="theme/theme1.xml" Type="http://schemas.openxmlformats.org/officeDocument/2006/relationships/them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oter12.xml" Type="http://schemas.openxmlformats.org/officeDocument/2006/relationships/footer"/>
  <Relationship Id="rId10" Target="footer10.xml" Type="http://schemas.openxmlformats.org/officeDocument/2006/relationships/footer"/>
  <Relationship Id="rId19" Target="numbering.xml" Type="http://schemas.openxmlformats.org/officeDocument/2006/relationships/numbering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stylesWithEffects.xml" Type="http://schemas.microsoft.com/office/2007/relationships/stylesWithEffects"/>
  <Relationship Id="rId2" Target="footer2.xml" Type="http://schemas.openxmlformats.org/officeDocument/2006/relationships/footer"/>
  <Relationship Id="rId9" Target="header9.xml" Type="http://schemas.openxmlformats.org/officeDocument/2006/relationships/header"/>
  <Relationship Id="rId15" Target="styles.xml" Type="http://schemas.openxmlformats.org/officeDocument/2006/relationships/style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2026-06-09T04:27:00Z</dcterms:created>
  <dcterms:modified xsi:type="dcterms:W3CDTF">2026-06-11T03:37:12Z</dcterms:modified>
</cp:coreProperties>
</file>