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2968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0"/>
        <w:spacing w:after="0" w:before="0" w:line="240" w:lineRule="auto"/>
        <w:ind w:firstLine="0" w:left="0" w:right="4252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внесении изменения в постановление администрации города Магнитогорска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05.11.2025 № 9436-П</w:t>
      </w:r>
    </w:p>
    <w:p w14:paraId="0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10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соответствии со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"garantf1://12012604.9"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статьей 9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"garantf1://12012604.21004"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пунктом 4 статьи 21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Бюджетного кодекса Российской Федерации,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"garantf1://72175618.1000"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Порядком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формирования и применения кодов бюджетной классификации Российской Федерации, их структуры</w:t>
      </w:r>
      <w:r>
        <w:br/>
      </w:r>
      <w:r>
        <w:rPr>
          <w:rFonts w:ascii="PT Astra Serif" w:hAnsi="PT Astra Serif"/>
          <w:color w:val="000000"/>
          <w:sz w:val="28"/>
        </w:rPr>
        <w:t xml:space="preserve">и принципов назначения, утвержденным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"garantf1://72175618.0"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приказом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Министерства финансов Российской Федерации от 24.05.2022 № 82н,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"garantf1://19625215.315"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подпунктом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6 пункта 1 статьи 4,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"garantf1://19625215.12112"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подпунктом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12 пункта 1 статьи 15 Положения о бюджетном процессе</w:t>
      </w:r>
      <w:r>
        <w:br/>
      </w:r>
      <w:r>
        <w:rPr>
          <w:rFonts w:ascii="PT Astra Serif" w:hAnsi="PT Astra Serif"/>
          <w:color w:val="000000"/>
          <w:sz w:val="28"/>
        </w:rPr>
        <w:t xml:space="preserve">в городе Магнитогорске, утвержденного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 от 30 марта 2021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102,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"garantf1://8601737.101"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 </w:t>
      </w: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3000000">
      <w:pPr>
        <w:pStyle w:val="Style_4"/>
        <w:widowControl w:val="0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PT Astra Serif" w:hAnsi="PT Astra Serif"/>
          <w:color w:val="000000"/>
          <w:sz w:val="28"/>
        </w:rPr>
      </w:pPr>
      <w:bookmarkStart w:id="1" w:name="sub_1007"/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05.11.2025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9436-П «Об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2026-2028 годы» (далее – постановление) изменение</w:t>
      </w:r>
      <w:bookmarkEnd w:id="1"/>
      <w:r>
        <w:rPr>
          <w:rFonts w:ascii="PT Astra Serif" w:hAnsi="PT Astra Serif"/>
          <w:color w:val="000000"/>
          <w:sz w:val="28"/>
        </w:rPr>
        <w:t>, в приложении № 2 к постановлению строку:</w:t>
      </w:r>
    </w:p>
    <w:p w14:paraId="14000000">
      <w:pPr>
        <w:pStyle w:val="Style_4"/>
        <w:widowControl w:val="0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PT Astra Serif" w:hAnsi="PT Astra Serif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6"/>
        <w:gridCol w:w="2257"/>
      </w:tblGrid>
      <w:tr>
        <w:trPr>
          <w:trHeight w:hRule="atLeast" w:val="2711"/>
        </w:trPr>
        <w:tc>
          <w:tcPr>
            <w:tcW w:type="dxa" w:w="7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type="dxa" w:w="2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04 4 06 S0017</w:t>
            </w:r>
          </w:p>
        </w:tc>
      </w:tr>
    </w:tbl>
    <w:p w14:paraId="1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16"/>
        </w:rPr>
      </w:pPr>
    </w:p>
    <w:p w14:paraId="1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изложить в следующей редакции:</w:t>
      </w:r>
    </w:p>
    <w:p w14:paraId="1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20"/>
        <w:gridCol w:w="2233"/>
      </w:tblGrid>
      <w:tr>
        <w:trPr>
          <w:trHeight w:hRule="atLeast" w:val="2014"/>
        </w:trPr>
        <w:tc>
          <w:tcPr>
            <w:tcW w:type="dxa" w:w="7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Финансовая поддержка муниципальных учреждений, подведомственных муниципальным органам управления в сфере физической культуры и спорта,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type="dxa" w:w="2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04 4 06 S0017</w:t>
            </w:r>
          </w:p>
        </w:tc>
      </w:tr>
    </w:tbl>
    <w:p w14:paraId="1C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16"/>
        </w:rPr>
      </w:pPr>
    </w:p>
    <w:p w14:paraId="1D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 xml:space="preserve">Настоящее постановление вступает в силу со дня его подписания. </w:t>
      </w:r>
    </w:p>
    <w:p w14:paraId="1E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  <w:color w:val="000000"/>
          <w:spacing w:val="-4"/>
          <w:sz w:val="28"/>
        </w:rPr>
        <w:t xml:space="preserve"> города Магнитогорска (Числова Г.Д.) разместить настоящее постановление на официальном</w:t>
      </w:r>
      <w:r>
        <w:rPr>
          <w:rFonts w:ascii="PT Astra Serif" w:hAnsi="PT Astra Serif"/>
          <w:color w:val="000000"/>
          <w:sz w:val="28"/>
        </w:rPr>
        <w:t xml:space="preserve"> сайте администрации города Магнитогорска. </w:t>
      </w:r>
    </w:p>
    <w:p w14:paraId="1F000000">
      <w:pPr>
        <w:pStyle w:val="Style_3"/>
        <w:widowControl w:val="0"/>
        <w:tabs>
          <w:tab w:leader="none" w:pos="0" w:val="left"/>
          <w:tab w:leader="none" w:pos="142" w:val="left"/>
          <w:tab w:leader="none" w:pos="426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color w:val="000000"/>
          <w:spacing w:val="-4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Макарову А.Н.</w:t>
      </w:r>
    </w:p>
    <w:p w14:paraId="20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1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2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Исполняющий обязанности</w:t>
      </w:r>
    </w:p>
    <w:p w14:paraId="24000000">
      <w:pPr>
        <w:pStyle w:val="Style_3"/>
        <w:widowControl w:val="0"/>
        <w:spacing w:after="0" w:before="0" w:line="240" w:lineRule="auto"/>
        <w:ind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главы города Магнитогорска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М.В. Москалев</w:t>
      </w:r>
    </w:p>
    <w:p w14:paraId="25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6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7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8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9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A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B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C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D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E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F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0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1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  <w:bookmarkStart w:id="2" w:name="_GoBack"/>
      <w:bookmarkEnd w:id="2"/>
    </w:p>
    <w:p w14:paraId="32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3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4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5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6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7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8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9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A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B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C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D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E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F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Вр-2380454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heading 3"/>
    <w:next w:val="Style_3"/>
    <w:link w:val="Style_6_ch"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6_ch" w:type="character">
    <w:name w:val="heading 3"/>
    <w:link w:val="Style_6"/>
    <w:rPr>
      <w:rFonts w:ascii="XO Thames" w:hAnsi="XO Thames"/>
      <w:b w:val="1"/>
      <w:color w:val="000000"/>
      <w:spacing w:val="0"/>
      <w:sz w:val="26"/>
    </w:rPr>
  </w:style>
  <w:style w:styleId="Style_7" w:type="paragraph">
    <w:name w:val="Указатель"/>
    <w:basedOn w:val="Style_3"/>
    <w:link w:val="Style_7_ch"/>
    <w:rPr>
      <w:rFonts w:ascii="PT Astra Serif" w:hAnsi="PT Astra Serif"/>
    </w:rPr>
  </w:style>
  <w:style w:styleId="Style_7_ch" w:type="character">
    <w:name w:val="Указатель"/>
    <w:basedOn w:val="Style_3_ch"/>
    <w:link w:val="Style_7"/>
    <w:rPr>
      <w:rFonts w:ascii="PT Astra Serif" w:hAnsi="PT Astra Serif"/>
    </w:rPr>
  </w:style>
  <w:style w:styleId="Style_8" w:type="paragraph">
    <w:name w:val="toc 2"/>
    <w:next w:val="Style_3"/>
    <w:link w:val="Style_8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4"/>
    <w:next w:val="Style_3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Internet link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10_ch" w:type="character">
    <w:name w:val="Internet link"/>
    <w:link w:val="Style_10"/>
    <w:rPr>
      <w:rFonts w:ascii="Calibri" w:hAnsi="Calibri"/>
      <w:color w:val="000080"/>
      <w:spacing w:val="0"/>
      <w:sz w:val="22"/>
      <w:u w:val="single"/>
    </w:rPr>
  </w:style>
  <w:style w:styleId="Style_11" w:type="paragraph">
    <w:name w:val="toc 6"/>
    <w:next w:val="Style_3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3"/>
    <w:link w:val="Style_1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Contents 7"/>
    <w:link w:val="Style_13_ch"/>
    <w:rPr>
      <w:rFonts w:ascii="XO Thames" w:hAnsi="XO Thames"/>
      <w:sz w:val="28"/>
    </w:rPr>
  </w:style>
  <w:style w:styleId="Style_13_ch" w:type="character">
    <w:name w:val="Contents 7"/>
    <w:link w:val="Style_13"/>
    <w:rPr>
      <w:rFonts w:ascii="XO Thames" w:hAnsi="XO Thames"/>
      <w:sz w:val="28"/>
    </w:rPr>
  </w:style>
  <w:style w:styleId="Style_14" w:type="paragraph">
    <w:name w:val="Balloon Text"/>
    <w:basedOn w:val="Style_3"/>
    <w:link w:val="Style_14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Endnote"/>
    <w:link w:val="Style_1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5_ch" w:type="character">
    <w:name w:val="Endnote"/>
    <w:link w:val="Style_15"/>
    <w:rPr>
      <w:rFonts w:ascii="XO Thames" w:hAnsi="XO Thames"/>
      <w:color w:val="000000"/>
      <w:spacing w:val="0"/>
      <w:sz w:val="22"/>
    </w:rPr>
  </w:style>
  <w:style w:styleId="Style_16" w:type="paragraph">
    <w:name w:val="heading 3"/>
    <w:link w:val="Style_16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сновной текст с отступом Знак"/>
    <w:basedOn w:val="Style_18"/>
    <w:link w:val="Style_17_ch"/>
    <w:rPr>
      <w:rFonts w:ascii="Times New Roman" w:hAnsi="Times New Roman"/>
      <w:color w:val="000000"/>
      <w:sz w:val="24"/>
    </w:rPr>
  </w:style>
  <w:style w:styleId="Style_17_ch" w:type="character">
    <w:name w:val="Основной текст с отступом Знак"/>
    <w:basedOn w:val="Style_18_ch"/>
    <w:link w:val="Style_17"/>
    <w:rPr>
      <w:rFonts w:ascii="Times New Roman" w:hAnsi="Times New Roman"/>
      <w:color w:val="000000"/>
      <w:sz w:val="24"/>
    </w:rPr>
  </w:style>
  <w:style w:styleId="Style_19" w:type="paragraph">
    <w:name w:val="Heading 5"/>
    <w:link w:val="Style_19_ch"/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Contents 9"/>
    <w:link w:val="Style_20_ch"/>
    <w:rPr>
      <w:rFonts w:ascii="XO Thames" w:hAnsi="XO Thames"/>
      <w:sz w:val="28"/>
    </w:rPr>
  </w:style>
  <w:style w:styleId="Style_20_ch" w:type="character">
    <w:name w:val="Contents 9"/>
    <w:link w:val="Style_20"/>
    <w:rPr>
      <w:rFonts w:ascii="XO Thames" w:hAnsi="XO Thames"/>
      <w:sz w:val="28"/>
    </w:rPr>
  </w:style>
  <w:style w:styleId="Style_21" w:type="paragraph">
    <w:name w:val="Title"/>
    <w:link w:val="Style_21_ch"/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18" w:type="paragraph">
    <w:name w:val="Default Paragraph Font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Default Paragraph Font"/>
    <w:link w:val="Style_18"/>
    <w:rPr>
      <w:rFonts w:asciiTheme="minorAscii" w:hAnsiTheme="minorHAnsi"/>
      <w:color w:val="000000"/>
      <w:spacing w:val="0"/>
      <w:sz w:val="22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2" w:type="paragraph">
    <w:name w:val="heading 4"/>
    <w:next w:val="Style_3"/>
    <w:link w:val="Style_22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2_ch" w:type="character">
    <w:name w:val="heading 4"/>
    <w:link w:val="Style_22"/>
    <w:rPr>
      <w:rFonts w:ascii="XO Thames" w:hAnsi="XO Thames"/>
      <w:b w:val="1"/>
      <w:color w:val="000000"/>
      <w:spacing w:val="0"/>
      <w:sz w:val="24"/>
    </w:rPr>
  </w:style>
  <w:style w:styleId="Style_23" w:type="paragraph">
    <w:name w:val="Contents 4"/>
    <w:link w:val="Style_23_ch"/>
    <w:rPr>
      <w:rFonts w:ascii="XO Thames" w:hAnsi="XO Thames"/>
      <w:sz w:val="28"/>
    </w:rPr>
  </w:style>
  <w:style w:styleId="Style_23_ch" w:type="character">
    <w:name w:val="Contents 4"/>
    <w:link w:val="Style_23"/>
    <w:rPr>
      <w:rFonts w:ascii="XO Thames" w:hAnsi="XO Thames"/>
      <w:sz w:val="28"/>
    </w:rPr>
  </w:style>
  <w:style w:styleId="Style_24" w:type="paragraph">
    <w:name w:val="Contents 5"/>
    <w:link w:val="Style_24_ch"/>
    <w:rPr>
      <w:rFonts w:ascii="XO Thames" w:hAnsi="XO Thames"/>
      <w:sz w:val="28"/>
    </w:rPr>
  </w:style>
  <w:style w:styleId="Style_24_ch" w:type="character">
    <w:name w:val="Contents 5"/>
    <w:link w:val="Style_24"/>
    <w:rPr>
      <w:rFonts w:ascii="XO Thames" w:hAnsi="XO Thames"/>
      <w:sz w:val="28"/>
    </w:rPr>
  </w:style>
  <w:style w:styleId="Style_25" w:type="paragraph">
    <w:name w:val="toc 3"/>
    <w:next w:val="Style_3"/>
    <w:link w:val="Style_2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3"/>
    <w:link w:val="Style_26_ch"/>
    <w:rPr>
      <w:rFonts w:ascii="XO Thames" w:hAnsi="XO Thames"/>
      <w:sz w:val="28"/>
    </w:rPr>
  </w:style>
  <w:style w:styleId="Style_26_ch" w:type="character">
    <w:name w:val="Contents 3"/>
    <w:link w:val="Style_26"/>
    <w:rPr>
      <w:rFonts w:ascii="XO Thames" w:hAnsi="XO Thames"/>
      <w:sz w:val="28"/>
    </w:rPr>
  </w:style>
  <w:style w:styleId="Style_27" w:type="paragraph">
    <w:name w:val="Нижний колонтитул Знак"/>
    <w:basedOn w:val="Style_18"/>
    <w:link w:val="Style_27_ch"/>
  </w:style>
  <w:style w:styleId="Style_27_ch" w:type="character">
    <w:name w:val="Нижний колонтитул Знак"/>
    <w:basedOn w:val="Style_18_ch"/>
    <w:link w:val="Style_27"/>
  </w:style>
  <w:style w:styleId="Style_28" w:type="paragraph">
    <w:name w:val="heading 2"/>
    <w:next w:val="Style_3"/>
    <w:link w:val="Style_28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8_ch" w:type="character">
    <w:name w:val="heading 2"/>
    <w:link w:val="Style_28"/>
    <w:rPr>
      <w:rFonts w:ascii="XO Thames" w:hAnsi="XO Thames"/>
      <w:b w:val="1"/>
      <w:color w:val="000000"/>
      <w:spacing w:val="0"/>
      <w:sz w:val="28"/>
    </w:rPr>
  </w:style>
  <w:style w:styleId="Style_29" w:type="paragraph">
    <w:name w:val="Footer"/>
    <w:link w:val="Style_29_ch"/>
  </w:style>
  <w:style w:styleId="Style_29_ch" w:type="character">
    <w:name w:val="Footer"/>
    <w:link w:val="Style_29"/>
  </w:style>
  <w:style w:styleId="Style_30" w:type="paragraph">
    <w:name w:val="Contents 2"/>
    <w:link w:val="Style_30_ch"/>
    <w:rPr>
      <w:rFonts w:ascii="XO Thames" w:hAnsi="XO Thames"/>
      <w:sz w:val="28"/>
    </w:rPr>
  </w:style>
  <w:style w:styleId="Style_30_ch" w:type="character">
    <w:name w:val="Contents 2"/>
    <w:link w:val="Style_30"/>
    <w:rPr>
      <w:rFonts w:ascii="XO Thames" w:hAnsi="XO Thames"/>
      <w:sz w:val="28"/>
    </w:rPr>
  </w:style>
  <w:style w:styleId="Style_31" w:type="paragraph">
    <w:name w:val="Body Text Indent"/>
    <w:basedOn w:val="Style_3"/>
    <w:link w:val="Style_31_ch"/>
    <w:pPr>
      <w:widowControl w:val="0"/>
      <w:spacing w:after="0" w:before="0" w:line="240" w:lineRule="auto"/>
      <w:ind w:firstLine="0" w:left="567" w:right="0"/>
      <w:jc w:val="center"/>
    </w:pPr>
    <w:rPr>
      <w:rFonts w:ascii="Times New Roman" w:hAnsi="Times New Roman"/>
      <w:color w:val="000000"/>
      <w:sz w:val="24"/>
    </w:rPr>
  </w:style>
  <w:style w:styleId="Style_31_ch" w:type="character">
    <w:name w:val="Body Text Indent"/>
    <w:basedOn w:val="Style_3_ch"/>
    <w:link w:val="Style_31"/>
    <w:rPr>
      <w:rFonts w:ascii="Times New Roman" w:hAnsi="Times New Roman"/>
      <w:color w:val="000000"/>
      <w:sz w:val="24"/>
    </w:rPr>
  </w:style>
  <w:style w:styleId="Style_32" w:type="paragraph">
    <w:name w:val="heading 5"/>
    <w:next w:val="Style_3"/>
    <w:link w:val="Style_3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pacing w:val="0"/>
      <w:sz w:val="22"/>
    </w:rPr>
  </w:style>
  <w:style w:styleId="Style_33" w:type="paragraph">
    <w:name w:val="List"/>
    <w:basedOn w:val="Style_34"/>
    <w:link w:val="Style_33_ch"/>
    <w:rPr>
      <w:rFonts w:ascii="PT Astra Serif" w:hAnsi="PT Astra Serif"/>
    </w:rPr>
  </w:style>
  <w:style w:styleId="Style_33_ch" w:type="character">
    <w:name w:val="List"/>
    <w:basedOn w:val="Style_34_ch"/>
    <w:link w:val="Style_33"/>
    <w:rPr>
      <w:rFonts w:ascii="PT Astra Serif" w:hAnsi="PT Astra Serif"/>
    </w:rPr>
  </w:style>
  <w:style w:styleId="Style_35" w:type="paragraph">
    <w:name w:val="heading 1"/>
    <w:link w:val="Style_35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Header"/>
    <w:link w:val="Style_36_ch"/>
  </w:style>
  <w:style w:styleId="Style_36_ch" w:type="character">
    <w:name w:val="Header"/>
    <w:link w:val="Style_36"/>
  </w:style>
  <w:style w:styleId="Style_37" w:type="paragraph">
    <w:name w:val="Hyperlink"/>
    <w:link w:val="Style_37_ch"/>
    <w:rPr>
      <w:color w:val="000080"/>
      <w:u w:val="single"/>
    </w:rPr>
  </w:style>
  <w:style w:styleId="Style_37_ch" w:type="character">
    <w:name w:val="Hyperlink"/>
    <w:link w:val="Style_37"/>
    <w:rPr>
      <w:color w:val="000080"/>
      <w:u w:val="single"/>
    </w:rPr>
  </w:style>
  <w:style w:styleId="Style_38" w:type="paragraph">
    <w:name w:val="Footnote"/>
    <w:link w:val="Style_3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8_ch" w:type="character">
    <w:name w:val="Footnote"/>
    <w:link w:val="Style_38"/>
    <w:rPr>
      <w:rFonts w:ascii="XO Thames" w:hAnsi="XO Thames"/>
      <w:color w:val="000000"/>
      <w:spacing w:val="0"/>
      <w:sz w:val="22"/>
    </w:rPr>
  </w:style>
  <w:style w:styleId="Style_39" w:type="paragraph">
    <w:name w:val="toc 1"/>
    <w:next w:val="Style_3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heading 1"/>
    <w:next w:val="Style_3"/>
    <w:link w:val="Style_40_ch"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0_ch" w:type="character">
    <w:name w:val="heading 1"/>
    <w:link w:val="Style_40"/>
    <w:rPr>
      <w:rFonts w:ascii="XO Thames" w:hAnsi="XO Thames"/>
      <w:b w:val="1"/>
      <w:color w:val="000000"/>
      <w:spacing w:val="0"/>
      <w:sz w:val="32"/>
    </w:rPr>
  </w:style>
  <w:style w:styleId="Style_41" w:type="paragraph">
    <w:name w:val="Верхний колонтитул Знак"/>
    <w:basedOn w:val="Style_18"/>
    <w:link w:val="Style_41_ch"/>
  </w:style>
  <w:style w:styleId="Style_41_ch" w:type="character">
    <w:name w:val="Верхний колонтитул Знак"/>
    <w:basedOn w:val="Style_18_ch"/>
    <w:link w:val="Style_41"/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2" w:type="paragraph">
    <w:name w:val="Header and Footer"/>
    <w:link w:val="Style_42_ch"/>
  </w:style>
  <w:style w:styleId="Style_42_ch" w:type="character">
    <w:name w:val="Header and Footer"/>
    <w:link w:val="Style_42"/>
  </w:style>
  <w:style w:styleId="Style_34" w:type="paragraph">
    <w:name w:val="Text body"/>
    <w:link w:val="Style_34_ch"/>
  </w:style>
  <w:style w:styleId="Style_34_ch" w:type="character">
    <w:name w:val="Text body"/>
    <w:link w:val="Style_34"/>
  </w:style>
  <w:style w:styleId="Style_4" w:type="paragraph">
    <w:name w:val="List Paragraph"/>
    <w:basedOn w:val="Style_3"/>
    <w:link w:val="Style_4_ch"/>
    <w:pPr>
      <w:widowControl w:val="0"/>
      <w:ind w:firstLine="0" w:left="720" w:right="0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43" w:type="paragraph">
    <w:name w:val="toc 9"/>
    <w:next w:val="Style_3"/>
    <w:link w:val="Style_4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9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Contents 6"/>
    <w:link w:val="Style_44_ch"/>
    <w:rPr>
      <w:rFonts w:ascii="XO Thames" w:hAnsi="XO Thames"/>
      <w:sz w:val="28"/>
    </w:rPr>
  </w:style>
  <w:style w:styleId="Style_44_ch" w:type="character">
    <w:name w:val="Contents 6"/>
    <w:link w:val="Style_44"/>
    <w:rPr>
      <w:rFonts w:ascii="XO Thames" w:hAnsi="XO Thames"/>
      <w:sz w:val="28"/>
    </w:rPr>
  </w:style>
  <w:style w:styleId="Style_45" w:type="paragraph">
    <w:name w:val="Caption"/>
    <w:basedOn w:val="Style_3"/>
    <w:link w:val="Style_45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5_ch" w:type="character">
    <w:name w:val="Caption"/>
    <w:basedOn w:val="Style_3_ch"/>
    <w:link w:val="Style_45"/>
    <w:rPr>
      <w:rFonts w:ascii="PT Astra Serif" w:hAnsi="PT Astra Serif"/>
      <w:i w:val="1"/>
      <w:sz w:val="24"/>
    </w:rPr>
  </w:style>
  <w:style w:styleId="Style_46" w:type="paragraph">
    <w:name w:val="toc 8"/>
    <w:next w:val="Style_3"/>
    <w:link w:val="Style_46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8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Contents 1"/>
    <w:link w:val="Style_47_ch"/>
    <w:rPr>
      <w:rFonts w:ascii="XO Thames" w:hAnsi="XO Thames"/>
      <w:b w:val="1"/>
      <w:sz w:val="28"/>
    </w:rPr>
  </w:style>
  <w:style w:styleId="Style_47_ch" w:type="character">
    <w:name w:val="Contents 1"/>
    <w:link w:val="Style_47"/>
    <w:rPr>
      <w:rFonts w:ascii="XO Thames" w:hAnsi="XO Thames"/>
      <w:b w:val="1"/>
      <w:sz w:val="28"/>
    </w:rPr>
  </w:style>
  <w:style w:styleId="Style_48" w:type="paragraph">
    <w:name w:val="toc 5"/>
    <w:next w:val="Style_3"/>
    <w:link w:val="Style_48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5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Колонтитул"/>
    <w:basedOn w:val="Style_3"/>
    <w:link w:val="Style_49_ch"/>
  </w:style>
  <w:style w:styleId="Style_49_ch" w:type="character">
    <w:name w:val="Колонтитул"/>
    <w:basedOn w:val="Style_3_ch"/>
    <w:link w:val="Style_49"/>
  </w:style>
  <w:style w:styleId="Style_50" w:type="paragraph">
    <w:name w:val="Body Text"/>
    <w:basedOn w:val="Style_3"/>
    <w:link w:val="Style_50_ch"/>
    <w:pPr>
      <w:widowControl w:val="0"/>
      <w:spacing w:after="140" w:before="0" w:line="276" w:lineRule="auto"/>
      <w:ind/>
    </w:pPr>
  </w:style>
  <w:style w:styleId="Style_50_ch" w:type="character">
    <w:name w:val="Body Text"/>
    <w:basedOn w:val="Style_3_ch"/>
    <w:link w:val="Style_50"/>
  </w:style>
  <w:style w:styleId="Style_51" w:type="paragraph">
    <w:name w:val="Subtitle"/>
    <w:link w:val="Style_51_ch"/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Subtitle"/>
    <w:next w:val="Style_3"/>
    <w:link w:val="Style_52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2_ch" w:type="character">
    <w:name w:val="Subtitle"/>
    <w:link w:val="Style_52"/>
    <w:rPr>
      <w:rFonts w:ascii="XO Thames" w:hAnsi="XO Thames"/>
      <w:i w:val="1"/>
      <w:color w:val="000000"/>
      <w:spacing w:val="0"/>
      <w:sz w:val="24"/>
    </w:rPr>
  </w:style>
  <w:style w:styleId="Style_53" w:type="paragraph">
    <w:name w:val="List"/>
    <w:basedOn w:val="Style_50"/>
    <w:link w:val="Style_53_ch"/>
    <w:rPr>
      <w:rFonts w:ascii="PT Astra Serif" w:hAnsi="PT Astra Serif"/>
    </w:rPr>
  </w:style>
  <w:style w:styleId="Style_53_ch" w:type="character">
    <w:name w:val="List"/>
    <w:basedOn w:val="Style_50_ch"/>
    <w:link w:val="Style_53"/>
    <w:rPr>
      <w:rFonts w:ascii="PT Astra Serif" w:hAnsi="PT Astra Serif"/>
    </w:rPr>
  </w:style>
  <w:style w:styleId="Style_54" w:type="paragraph">
    <w:name w:val="Contents 8"/>
    <w:link w:val="Style_54_ch"/>
    <w:rPr>
      <w:rFonts w:ascii="XO Thames" w:hAnsi="XO Thames"/>
      <w:sz w:val="28"/>
    </w:rPr>
  </w:style>
  <w:style w:styleId="Style_54_ch" w:type="character">
    <w:name w:val="Contents 8"/>
    <w:link w:val="Style_54"/>
    <w:rPr>
      <w:rFonts w:ascii="XO Thames" w:hAnsi="XO Thames"/>
      <w:sz w:val="28"/>
    </w:rPr>
  </w:style>
  <w:style w:styleId="Style_55" w:type="paragraph">
    <w:name w:val="Title"/>
    <w:next w:val="Style_3"/>
    <w:link w:val="Style_55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color w:val="000000"/>
      <w:spacing w:val="0"/>
      <w:sz w:val="40"/>
    </w:rPr>
  </w:style>
  <w:style w:styleId="Style_56" w:type="paragraph">
    <w:name w:val="heading 4"/>
    <w:link w:val="Style_56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56_ch" w:type="character">
    <w:name w:val="heading 4"/>
    <w:link w:val="Style_56"/>
    <w:rPr>
      <w:rFonts w:ascii="XO Thames" w:hAnsi="XO Thames"/>
      <w:b w:val="1"/>
      <w:sz w:val="24"/>
    </w:rPr>
  </w:style>
  <w:style w:styleId="Style_57" w:type="paragraph">
    <w:name w:val="caption"/>
    <w:basedOn w:val="Style_3"/>
    <w:link w:val="Style_57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57_ch" w:type="character">
    <w:name w:val="caption"/>
    <w:basedOn w:val="Style_3_ch"/>
    <w:link w:val="Style_57"/>
    <w:rPr>
      <w:rFonts w:ascii="PT Astra Serif" w:hAnsi="PT Astra Serif"/>
      <w:i w:val="1"/>
      <w:sz w:val="24"/>
    </w:rPr>
  </w:style>
  <w:style w:styleId="Style_58" w:type="paragraph">
    <w:name w:val="Заголовок"/>
    <w:basedOn w:val="Style_3"/>
    <w:next w:val="Style_50"/>
    <w:link w:val="Style_5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58_ch" w:type="character">
    <w:name w:val="Заголовок"/>
    <w:basedOn w:val="Style_3_ch"/>
    <w:link w:val="Style_58"/>
    <w:rPr>
      <w:rFonts w:ascii="PT Astra Serif" w:hAnsi="PT Astra Serif"/>
      <w:sz w:val="28"/>
    </w:rPr>
  </w:style>
  <w:style w:styleId="Style_59" w:type="paragraph">
    <w:name w:val="heading 2"/>
    <w:link w:val="Style_59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59_ch" w:type="character">
    <w:name w:val="heading 2"/>
    <w:link w:val="Style_59"/>
    <w:rPr>
      <w:rFonts w:ascii="XO Thames" w:hAnsi="XO Thames"/>
      <w:b w:val="1"/>
      <w:sz w:val="28"/>
    </w:rPr>
  </w:style>
  <w:style w:styleId="Style_60" w:type="paragraph">
    <w:name w:val="Text body indent"/>
    <w:link w:val="Style_60_ch"/>
    <w:rPr>
      <w:rFonts w:ascii="Times New Roman" w:hAnsi="Times New Roman"/>
      <w:color w:val="000000"/>
      <w:sz w:val="24"/>
    </w:rPr>
  </w:style>
  <w:style w:styleId="Style_60_ch" w:type="character">
    <w:name w:val="Text body indent"/>
    <w:link w:val="Style_60"/>
    <w:rPr>
      <w:rFonts w:ascii="Times New Roman" w:hAnsi="Times New Roman"/>
      <w:color w:val="000000"/>
      <w:sz w:val="24"/>
    </w:rPr>
  </w:style>
  <w:style w:styleId="Style_5" w:type="table">
    <w:name w:val="Сетка таблицы12"/>
    <w:basedOn w:val="Style_61"/>
    <w:pPr>
      <w:widowControl w:val="0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2" w:type="table">
    <w:name w:val="Table Grid"/>
    <w:basedOn w:val="Style_6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2026-04-28T08:25:37Z</dcterms:created>
  <dcterms:modified xsi:type="dcterms:W3CDTF">2026-04-29T05:41:00Z</dcterms:modified>
</cp:coreProperties>
</file>