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rPr>
          <w:spacing w:val="-4"/>
          <w:sz w:val="28"/>
        </w:rPr>
      </w:pPr>
    </w:p>
    <w:p w14:paraId="0D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15.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2668</w:t>
      </w:r>
      <w:r>
        <w:rPr>
          <w:spacing w:val="-4"/>
          <w:sz w:val="28"/>
        </w:rPr>
        <w:t>-П</w:t>
      </w:r>
    </w:p>
    <w:p w14:paraId="0E000000">
      <w:pPr>
        <w:pStyle w:val="Style_5"/>
        <w:widowControl w:val="1"/>
        <w:spacing w:after="0" w:before="0" w:line="240" w:lineRule="auto"/>
        <w:ind w:firstLine="0" w:left="0" w:right="3685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изменений в постановление администрации города Магнитогорска от 23.03.2026 № 1964-П</w:t>
      </w:r>
    </w:p>
    <w:p w14:paraId="0F000000">
      <w:pPr>
        <w:pStyle w:val="Style_5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0000000">
      <w:pPr>
        <w:pStyle w:val="Style_5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соответствии со статьей 160.1 Бюджетного кодекса Российской Федерации, распоряжением Губернатора Челябинской области от 28.08.2024 № 1159-р «О плане мероприятий («дорожной карте») по недопущению увеличения и сокращению объемов накопления дебиторской задолженности по доходам консолидированного бюджета Челябинской области»,  статьей 12 Положения о бюджетном процессе, утвержденного Решением Магнитогорского городского Собрания депутатов от 30 марта 2021 года №102, руководствуясь Уставом города Магнитогорска, </w:t>
      </w:r>
    </w:p>
    <w:p w14:paraId="11000000">
      <w:pPr>
        <w:pStyle w:val="Style_5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2000000">
      <w:pPr>
        <w:pStyle w:val="Style_5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3000000">
      <w:pPr>
        <w:pStyle w:val="Style_5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23.03.2026 № 1964-П «</w:t>
      </w:r>
      <w:r>
        <w:rPr>
          <w:rFonts w:ascii="PT Astra Serif" w:hAnsi="PT Astra Serif"/>
          <w:sz w:val="28"/>
          <w:highlight w:val="white"/>
        </w:rPr>
        <w:t>Об утверждении Плана мероприятий по взысканию дебиторской задолженности по платежам в бюджет города Магнитогорска, пеням и штрафам по ним</w:t>
      </w:r>
      <w:r>
        <w:rPr>
          <w:rFonts w:ascii="PT Astra Serif" w:hAnsi="PT Astra Serif"/>
          <w:sz w:val="28"/>
        </w:rPr>
        <w:t>» (далее - постановление) следующие изменения:</w:t>
      </w:r>
    </w:p>
    <w:p w14:paraId="14000000">
      <w:pPr>
        <w:pStyle w:val="Style_5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 приложении к постановлению строку 6 изложить в следующей редакции:</w:t>
      </w:r>
    </w:p>
    <w:tbl>
      <w:tblPr>
        <w:tblStyle w:val="Style_6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26"/>
        <w:gridCol w:w="2371"/>
        <w:gridCol w:w="1902"/>
        <w:gridCol w:w="1751"/>
        <w:gridCol w:w="2615"/>
      </w:tblGrid>
      <w:tr>
        <w:tc>
          <w:tcPr>
            <w:tcW w:type="dxa" w:w="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5"/>
              <w:widowControl w:val="0"/>
              <w:tabs>
                <w:tab w:leader="none" w:pos="135" w:val="left"/>
                <w:tab w:leader="none" w:pos="215" w:val="center"/>
                <w:tab w:leader="none" w:pos="708" w:val="clear"/>
              </w:tabs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6.</w:t>
            </w:r>
          </w:p>
        </w:tc>
        <w:tc>
          <w:tcPr>
            <w:tcW w:type="dxa" w:w="237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5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 xml:space="preserve">Мониторинг финансового (платежного) состояния </w:t>
            </w:r>
            <w:r>
              <w:rPr>
                <w:rFonts w:ascii="PT Astra Serif" w:hAnsi="PT Astra Serif"/>
                <w:spacing w:val="-6"/>
                <w:sz w:val="26"/>
              </w:rPr>
              <w:t>должников по платежам в бюджет города, пеням и штрафам по ним, в частности, на предмет:</w:t>
            </w:r>
          </w:p>
          <w:p w14:paraId="17000000">
            <w:pPr>
              <w:pStyle w:val="Style_5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6"/>
              </w:rPr>
            </w:pPr>
          </w:p>
          <w:p w14:paraId="18000000">
            <w:pPr>
              <w:pStyle w:val="Style_5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наличия сведений о взыскании с должника денежных средств в рамках исполнительного производства;</w:t>
            </w:r>
          </w:p>
          <w:p w14:paraId="19000000">
            <w:pPr>
              <w:pStyle w:val="Style_5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6"/>
              </w:rPr>
            </w:pPr>
          </w:p>
          <w:p w14:paraId="1A000000">
            <w:pPr>
              <w:pStyle w:val="Style_5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наличия сведений о возбуждении в отношении должника дела о банкротстве;</w:t>
            </w:r>
          </w:p>
          <w:p w14:paraId="1B000000">
            <w:pPr>
              <w:pStyle w:val="Style_5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6"/>
              </w:rPr>
            </w:pPr>
          </w:p>
          <w:p w14:paraId="1C000000">
            <w:pPr>
              <w:pStyle w:val="Style_5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 xml:space="preserve"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 (далее – ЕГРЮЛ), в отношении индивидуального предпринимателя – о предстоящем исключении индивидуального предпринимателя из единого государственного реестра индивидуальных предпринимателей (далее - ЕГРИП) </w:t>
            </w:r>
          </w:p>
        </w:tc>
        <w:tc>
          <w:tcPr>
            <w:tcW w:type="dxa" w:w="19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5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-18"/>
                <w:sz w:val="26"/>
              </w:rPr>
              <w:t>Администраторы</w:t>
            </w:r>
            <w:r>
              <w:rPr>
                <w:rFonts w:ascii="PT Astra Serif" w:hAnsi="PT Astra Serif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spacing w:val="0"/>
                <w:sz w:val="26"/>
              </w:rPr>
              <w:t xml:space="preserve">доходов бюджета </w:t>
            </w:r>
          </w:p>
        </w:tc>
        <w:tc>
          <w:tcPr>
            <w:tcW w:type="dxa" w:w="17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5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 xml:space="preserve">На </w:t>
            </w:r>
            <w:r>
              <w:rPr>
                <w:rFonts w:ascii="PT Astra Serif" w:hAnsi="PT Astra Serif"/>
                <w:spacing w:val="-6"/>
                <w:sz w:val="26"/>
              </w:rPr>
              <w:t>постоянной</w:t>
            </w:r>
            <w:r>
              <w:rPr>
                <w:rFonts w:ascii="PT Astra Serif" w:hAnsi="PT Astra Serif"/>
                <w:spacing w:val="0"/>
                <w:sz w:val="26"/>
              </w:rPr>
              <w:t xml:space="preserve"> основе</w:t>
            </w:r>
          </w:p>
        </w:tc>
        <w:tc>
          <w:tcPr>
            <w:tcW w:type="dxa" w:w="261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5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 xml:space="preserve">Наличие актуальной </w:t>
            </w:r>
            <w:r>
              <w:rPr>
                <w:rFonts w:ascii="PT Astra Serif" w:hAnsi="PT Astra Serif"/>
                <w:spacing w:val="-8"/>
                <w:sz w:val="26"/>
              </w:rPr>
              <w:t xml:space="preserve">информации о финансовом (платежном) </w:t>
            </w:r>
            <w:r>
              <w:rPr>
                <w:rFonts w:ascii="PT Astra Serif" w:hAnsi="PT Astra Serif"/>
                <w:spacing w:val="-6"/>
                <w:sz w:val="26"/>
              </w:rPr>
              <w:t xml:space="preserve">состоянии должников для оценки их платежеспособности в целях профилактики рисков потерь доходов бюджета города </w:t>
            </w:r>
          </w:p>
          <w:p w14:paraId="20000000">
            <w:pPr>
              <w:pStyle w:val="Style_5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-6"/>
                <w:sz w:val="26"/>
              </w:rPr>
            </w:pPr>
          </w:p>
          <w:p w14:paraId="21000000">
            <w:pPr>
              <w:pStyle w:val="Style_5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6"/>
              </w:rPr>
            </w:pPr>
          </w:p>
        </w:tc>
      </w:tr>
    </w:tbl>
    <w:p w14:paraId="22000000">
      <w:pPr>
        <w:pStyle w:val="Style_5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10"/>
        </w:rPr>
      </w:pPr>
    </w:p>
    <w:p w14:paraId="23000000">
      <w:pPr>
        <w:pStyle w:val="Style_5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приложение к постановлению дополнить строкой 10-1 следующего содержания:</w:t>
      </w:r>
    </w:p>
    <w:p w14:paraId="24000000">
      <w:pPr>
        <w:pStyle w:val="Style_5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10"/>
        </w:rPr>
      </w:pPr>
    </w:p>
    <w:tbl>
      <w:tblPr>
        <w:tblStyle w:val="Style_6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23"/>
        <w:gridCol w:w="2472"/>
        <w:gridCol w:w="1800"/>
        <w:gridCol w:w="1701"/>
        <w:gridCol w:w="2697"/>
      </w:tblGrid>
      <w:tr>
        <w:trPr>
          <w:trHeight w:hRule="atLeast" w:val="2775"/>
        </w:trPr>
        <w:tc>
          <w:tcPr>
            <w:tcW w:type="dxa" w:w="82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5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10-1.</w:t>
            </w:r>
          </w:p>
        </w:tc>
        <w:tc>
          <w:tcPr>
            <w:tcW w:type="dxa" w:w="24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5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 xml:space="preserve">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ЕГРЮЛ, индивидуального предпринимателя из ЕГРИП, возражений против предстоящего исключения с приложением документов, подтверждающих обоснованность данных возражений </w:t>
            </w:r>
          </w:p>
        </w:tc>
        <w:tc>
          <w:tcPr>
            <w:tcW w:type="dxa" w:w="18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5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 xml:space="preserve">Правовое управление, </w:t>
            </w:r>
            <w:r>
              <w:rPr>
                <w:rFonts w:ascii="PT Astra Serif" w:hAnsi="PT Astra Serif"/>
                <w:spacing w:val="-20"/>
                <w:sz w:val="26"/>
              </w:rPr>
              <w:t>администраторы</w:t>
            </w:r>
            <w:r>
              <w:rPr>
                <w:rFonts w:ascii="PT Astra Serif" w:hAnsi="PT Astra Serif"/>
                <w:spacing w:val="0"/>
                <w:sz w:val="26"/>
              </w:rPr>
              <w:t xml:space="preserve"> доходов бюджета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5"/>
              <w:widowControl w:val="0"/>
              <w:tabs>
                <w:tab w:leader="none" w:pos="708" w:val="clear"/>
                <w:tab w:leader="none" w:pos="1787" w:val="left"/>
                <w:tab w:leader="none" w:pos="2051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 xml:space="preserve">В сроки, установленные абзацами </w:t>
            </w:r>
            <w:bookmarkStart w:id="1" w:name="_GoBack"/>
            <w:bookmarkEnd w:id="1"/>
            <w:r>
              <w:rPr>
                <w:rFonts w:ascii="PT Astra Serif" w:hAnsi="PT Astra Serif"/>
                <w:spacing w:val="0"/>
                <w:sz w:val="26"/>
              </w:rPr>
              <w:t xml:space="preserve">первым и вторым пункта 4 и пунктом 7 статьи 21.1, абзацем первым пункта 4, пунктами 5 и 6 статьи 22.4 </w:t>
            </w:r>
            <w:r>
              <w:rPr>
                <w:rFonts w:ascii="PT Astra Serif" w:hAnsi="PT Astra Serif"/>
                <w:spacing w:val="-8"/>
                <w:sz w:val="26"/>
              </w:rPr>
              <w:t>Федерального</w:t>
            </w:r>
            <w:r>
              <w:rPr>
                <w:rFonts w:ascii="PT Astra Serif" w:hAnsi="PT Astra Serif"/>
                <w:spacing w:val="0"/>
                <w:sz w:val="26"/>
              </w:rPr>
              <w:t xml:space="preserve"> закона «О государственной регистрации юридических лиц и индивидуальных предпринимателей»</w:t>
            </w:r>
          </w:p>
        </w:tc>
        <w:tc>
          <w:tcPr>
            <w:tcW w:type="dxa" w:w="26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5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Отсутствие фактов признания дебиторской задолженности по платежам в бюджет города, пеням и штрафам по ним безнадежной к взысканию по основанию, предусмотренному подпунктом 6 пункта 1 статьи 47.2 Бюджетного кодекса Российской Федерации; предотвращение роста объема дебиторской задолженности, признанной безнадежной к взысканию</w:t>
            </w:r>
          </w:p>
        </w:tc>
      </w:tr>
    </w:tbl>
    <w:p w14:paraId="2A000000">
      <w:pPr>
        <w:pStyle w:val="Style_5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4"/>
        </w:rPr>
      </w:pPr>
    </w:p>
    <w:p w14:paraId="2B000000">
      <w:pPr>
        <w:pStyle w:val="Style_5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2C000000">
      <w:pPr>
        <w:pStyle w:val="Style_5"/>
        <w:widowControl w:val="1"/>
        <w:tabs>
          <w:tab w:leader="none" w:pos="708" w:val="clear"/>
          <w:tab w:leader="none" w:pos="109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Магнитогорска (Числова Г.Д.) разместить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2D000000">
      <w:pPr>
        <w:pStyle w:val="Style_5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Макарову А.Н.</w:t>
      </w:r>
    </w:p>
    <w:p w14:paraId="2E000000">
      <w:pPr>
        <w:pStyle w:val="Style_5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F000000">
      <w:pPr>
        <w:pStyle w:val="Style_5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0000000">
      <w:pPr>
        <w:pStyle w:val="Style_5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1000000">
      <w:pPr>
        <w:pStyle w:val="Style_5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      С.Н. Бердников</w:t>
      </w:r>
    </w:p>
    <w:p w14:paraId="32000000">
      <w:pPr>
        <w:pStyle w:val="Style_5"/>
        <w:widowControl w:val="1"/>
        <w:spacing w:line="240" w:lineRule="auto"/>
        <w:ind/>
        <w:rPr>
          <w:rFonts w:ascii="PT Astra Serif" w:hAnsi="PT Astra Serif"/>
          <w:sz w:val="28"/>
        </w:rPr>
      </w:pPr>
    </w:p>
    <w:p w14:paraId="33000000">
      <w:pPr>
        <w:pStyle w:val="Style_5"/>
        <w:widowControl w:val="1"/>
        <w:spacing w:line="240" w:lineRule="auto"/>
        <w:ind/>
        <w:rPr>
          <w:rFonts w:ascii="PT Astra Serif" w:hAnsi="PT Astra Serif"/>
          <w:sz w:val="28"/>
        </w:rPr>
      </w:pPr>
    </w:p>
    <w:p w14:paraId="34000000">
      <w:pPr>
        <w:pStyle w:val="Style_5"/>
        <w:widowControl w:val="1"/>
        <w:spacing w:line="240" w:lineRule="auto"/>
        <w:ind/>
        <w:rPr>
          <w:rFonts w:ascii="PT Astra Serif" w:hAnsi="PT Astra Serif"/>
          <w:sz w:val="28"/>
        </w:rPr>
      </w:pPr>
    </w:p>
    <w:p w14:paraId="35000000">
      <w:pPr>
        <w:pStyle w:val="Style_5"/>
        <w:widowControl w:val="1"/>
        <w:spacing w:line="240" w:lineRule="auto"/>
        <w:ind/>
        <w:rPr>
          <w:rFonts w:ascii="PT Astra Serif" w:hAnsi="PT Astra Serif"/>
          <w:sz w:val="28"/>
        </w:rPr>
      </w:pPr>
    </w:p>
    <w:p w14:paraId="36000000">
      <w:pPr>
        <w:pStyle w:val="Style_5"/>
        <w:widowControl w:val="1"/>
        <w:spacing w:line="240" w:lineRule="auto"/>
        <w:ind/>
        <w:rPr>
          <w:rFonts w:ascii="PT Astra Serif" w:hAnsi="PT Astra Serif"/>
          <w:sz w:val="28"/>
        </w:rPr>
      </w:pPr>
    </w:p>
    <w:p w14:paraId="37000000">
      <w:pPr>
        <w:pStyle w:val="Style_5"/>
        <w:widowControl w:val="1"/>
        <w:spacing w:line="240" w:lineRule="auto"/>
        <w:ind/>
        <w:rPr>
          <w:rFonts w:ascii="PT Astra Serif" w:hAnsi="PT Astra Serif"/>
          <w:sz w:val="28"/>
        </w:rPr>
      </w:pPr>
    </w:p>
    <w:p w14:paraId="38000000">
      <w:pPr>
        <w:pStyle w:val="Style_5"/>
        <w:widowControl w:val="1"/>
        <w:spacing w:after="160" w:before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type w:val="nextPage"/>
      <w:pgSz w:h="16838" w:orient="portrait" w:w="11906"/>
      <w:pgMar w:bottom="1134" w:footer="283" w:gutter="0" w:header="0" w:left="1701" w:right="850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spacing w:line="240" w:lineRule="auto"/>
      <w:ind/>
      <w:jc w:val="right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Вр-2369868</w:t>
    </w:r>
  </w:p>
  <w:p w14:paraId="03000000">
    <w:pPr>
      <w:pStyle w:val="Style_3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4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4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3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935" distT="0" layoutInCell="true" locked="false" relativeHeight="251658240" simplePos="false">
              <wp:simplePos x="0" y="0"/>
              <wp:positionH relativeFrom="column">
                <wp:posOffset>2910840</wp:posOffset>
              </wp:positionH>
              <wp:positionV relativeFrom="page">
                <wp:posOffset>285750</wp:posOffset>
              </wp:positionV>
              <wp:extent cx="174625" cy="367665"/>
              <wp:wrapSquare distB="0" distL="114300" distR="114935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4625" cy="36766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7000000">
                          <w:pPr>
                            <w:pStyle w:val="Style_5"/>
                            <w:widowControl w:val="1"/>
                            <w:spacing w:after="160" w:before="0"/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160" w:before="0" w:line="259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5_ch" w:type="character">
    <w:name w:val="Normal"/>
    <w:link w:val="Style_5"/>
    <w:rPr>
      <w:rFonts w:asciiTheme="minorAscii" w:hAnsiTheme="minorHAnsi"/>
      <w:color w:val="000000"/>
      <w:spacing w:val="0"/>
      <w:sz w:val="22"/>
    </w:rPr>
  </w:style>
  <w:style w:styleId="Style_7" w:type="paragraph">
    <w:name w:val="toc 2"/>
    <w:next w:val="Style_5"/>
    <w:link w:val="Style_7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Internet link1"/>
    <w:basedOn w:val="Style_9"/>
    <w:link w:val="Style_8_ch"/>
    <w:rPr>
      <w:color w:themeColor="hyperlink" w:val="0563C1"/>
      <w:u w:val="single"/>
    </w:rPr>
  </w:style>
  <w:style w:styleId="Style_8_ch" w:type="character">
    <w:name w:val="Internet link1"/>
    <w:basedOn w:val="Style_9_ch"/>
    <w:link w:val="Style_8"/>
    <w:rPr>
      <w:color w:themeColor="hyperlink" w:val="0563C1"/>
      <w:u w:val="single"/>
    </w:rPr>
  </w:style>
  <w:style w:styleId="Style_10" w:type="paragraph">
    <w:name w:val="Heading 42"/>
    <w:link w:val="Style_10_ch"/>
    <w:rPr>
      <w:rFonts w:ascii="XO Thames" w:hAnsi="XO Thames"/>
      <w:b w:val="1"/>
      <w:color w:val="000000"/>
      <w:spacing w:val="0"/>
      <w:sz w:val="24"/>
    </w:rPr>
  </w:style>
  <w:style w:styleId="Style_10_ch" w:type="character">
    <w:name w:val="Heading 42"/>
    <w:link w:val="Style_10"/>
    <w:rPr>
      <w:rFonts w:ascii="XO Thames" w:hAnsi="XO Thames"/>
      <w:b w:val="1"/>
      <w:color w:val="000000"/>
      <w:spacing w:val="0"/>
      <w:sz w:val="24"/>
    </w:rPr>
  </w:style>
  <w:style w:styleId="Style_11" w:type="paragraph">
    <w:name w:val="Contents 11"/>
    <w:link w:val="Style_11_ch"/>
    <w:rPr>
      <w:rFonts w:ascii="XO Thames" w:hAnsi="XO Thames"/>
      <w:b w:val="1"/>
      <w:color w:val="000000"/>
      <w:spacing w:val="0"/>
      <w:sz w:val="28"/>
    </w:rPr>
  </w:style>
  <w:style w:styleId="Style_11_ch" w:type="character">
    <w:name w:val="Contents 11"/>
    <w:link w:val="Style_11"/>
    <w:rPr>
      <w:rFonts w:ascii="XO Thames" w:hAnsi="XO Thames"/>
      <w:b w:val="1"/>
      <w:color w:val="000000"/>
      <w:spacing w:val="0"/>
      <w:sz w:val="28"/>
    </w:rPr>
  </w:style>
  <w:style w:styleId="Style_12" w:type="paragraph">
    <w:name w:val="Heading 312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2_ch" w:type="character">
    <w:name w:val="Heading 312"/>
    <w:link w:val="Style_12"/>
    <w:rPr>
      <w:rFonts w:ascii="XO Thames" w:hAnsi="XO Thames"/>
      <w:b w:val="1"/>
      <w:color w:val="000000"/>
      <w:spacing w:val="0"/>
      <w:sz w:val="26"/>
    </w:rPr>
  </w:style>
  <w:style w:styleId="Style_13" w:type="paragraph">
    <w:name w:val="toc 4"/>
    <w:next w:val="Style_5"/>
    <w:link w:val="Style_13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4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Contents 62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Contents 62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Marginalia"/>
    <w:link w:val="Style_15_ch"/>
    <w:rPr>
      <w:rFonts w:ascii="Times New Roman CYR" w:hAnsi="Times New Roman CYR"/>
      <w:sz w:val="20"/>
    </w:rPr>
  </w:style>
  <w:style w:styleId="Style_15_ch" w:type="character">
    <w:name w:val="Marginalia"/>
    <w:link w:val="Style_15"/>
    <w:rPr>
      <w:rFonts w:ascii="Times New Roman CYR" w:hAnsi="Times New Roman CYR"/>
      <w:sz w:val="20"/>
    </w:rPr>
  </w:style>
  <w:style w:styleId="Style_16" w:type="paragraph">
    <w:name w:val="Heading 52"/>
    <w:link w:val="Style_16_ch"/>
    <w:rPr>
      <w:rFonts w:ascii="XO Thames" w:hAnsi="XO Thames"/>
      <w:b w:val="1"/>
      <w:color w:val="000000"/>
      <w:spacing w:val="0"/>
      <w:sz w:val="22"/>
    </w:rPr>
  </w:style>
  <w:style w:styleId="Style_16_ch" w:type="character">
    <w:name w:val="Heading 52"/>
    <w:link w:val="Style_16"/>
    <w:rPr>
      <w:rFonts w:ascii="XO Thames" w:hAnsi="XO Thames"/>
      <w:b w:val="1"/>
      <w:color w:val="000000"/>
      <w:spacing w:val="0"/>
      <w:sz w:val="22"/>
    </w:rPr>
  </w:style>
  <w:style w:styleId="Style_17" w:type="paragraph">
    <w:name w:val="Heading 212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7_ch" w:type="character">
    <w:name w:val="Heading 212"/>
    <w:link w:val="Style_17"/>
    <w:rPr>
      <w:rFonts w:ascii="XO Thames" w:hAnsi="XO Thames"/>
      <w:b w:val="1"/>
      <w:color w:val="000000"/>
      <w:spacing w:val="0"/>
      <w:sz w:val="28"/>
    </w:rPr>
  </w:style>
  <w:style w:styleId="Style_18" w:type="paragraph">
    <w:name w:val="toc 6"/>
    <w:next w:val="Style_5"/>
    <w:link w:val="Style_18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8_ch" w:type="character">
    <w:name w:val="toc 6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toc 7"/>
    <w:next w:val="Style_5"/>
    <w:link w:val="Style_19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toc 7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annotation subject11"/>
    <w:basedOn w:val="Style_21"/>
    <w:next w:val="Style_21"/>
    <w:link w:val="Style_20_ch"/>
    <w:pPr>
      <w:widowControl w:val="1"/>
      <w:spacing w:after="160" w:before="0"/>
      <w:ind w:firstLine="0"/>
      <w:jc w:val="left"/>
    </w:pPr>
    <w:rPr>
      <w:rFonts w:asciiTheme="minorAscii" w:hAnsiTheme="minorHAnsi"/>
      <w:b w:val="1"/>
    </w:rPr>
  </w:style>
  <w:style w:styleId="Style_20_ch" w:type="character">
    <w:name w:val="annotation subject11"/>
    <w:basedOn w:val="Style_21_ch"/>
    <w:link w:val="Style_20"/>
    <w:rPr>
      <w:rFonts w:asciiTheme="minorAscii" w:hAnsiTheme="minorHAnsi"/>
      <w:b w:val="1"/>
    </w:rPr>
  </w:style>
  <w:style w:styleId="Style_22" w:type="paragraph">
    <w:name w:val="Footer1"/>
    <w:link w:val="Style_22_ch"/>
  </w:style>
  <w:style w:styleId="Style_22_ch" w:type="character">
    <w:name w:val="Footer1"/>
    <w:link w:val="Style_22"/>
  </w:style>
  <w:style w:styleId="Style_1" w:type="paragraph">
    <w:name w:val="header"/>
    <w:basedOn w:val="Style_5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5_ch"/>
    <w:link w:val="Style_1"/>
  </w:style>
  <w:style w:styleId="Style_23" w:type="paragraph">
    <w:name w:val="End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Endnote"/>
    <w:link w:val="Style_23"/>
    <w:rPr>
      <w:rFonts w:ascii="XO Thames" w:hAnsi="XO Thames"/>
      <w:sz w:val="22"/>
    </w:rPr>
  </w:style>
  <w:style w:styleId="Style_24" w:type="paragraph">
    <w:name w:val="heading 3"/>
    <w:next w:val="Style_5"/>
    <w:link w:val="Style_2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4_ch" w:type="character">
    <w:name w:val="heading 3"/>
    <w:link w:val="Style_24"/>
    <w:rPr>
      <w:rFonts w:ascii="XO Thames" w:hAnsi="XO Thames"/>
      <w:b w:val="1"/>
      <w:color w:val="000000"/>
      <w:spacing w:val="0"/>
      <w:sz w:val="26"/>
    </w:rPr>
  </w:style>
  <w:style w:styleId="Style_25" w:type="paragraph">
    <w:name w:val="Balloon Text11"/>
    <w:basedOn w:val="Style_5"/>
    <w:link w:val="Style_25_ch"/>
    <w:pPr>
      <w:widowControl w:val="1"/>
      <w:spacing w:after="0" w:before="0" w:line="240" w:lineRule="auto"/>
      <w:ind/>
    </w:pPr>
    <w:rPr>
      <w:rFonts w:ascii="Segoe UI" w:hAnsi="Segoe UI"/>
      <w:sz w:val="18"/>
    </w:rPr>
  </w:style>
  <w:style w:styleId="Style_25_ch" w:type="character">
    <w:name w:val="Balloon Text11"/>
    <w:basedOn w:val="Style_5_ch"/>
    <w:link w:val="Style_25"/>
    <w:rPr>
      <w:rFonts w:ascii="Segoe UI" w:hAnsi="Segoe UI"/>
      <w:sz w:val="18"/>
    </w:rPr>
  </w:style>
  <w:style w:styleId="Style_26" w:type="paragraph">
    <w:name w:val="Text body1"/>
    <w:link w:val="Style_26_ch"/>
  </w:style>
  <w:style w:styleId="Style_26_ch" w:type="character">
    <w:name w:val="Text body1"/>
    <w:link w:val="Style_26"/>
  </w:style>
  <w:style w:styleId="Style_27" w:type="paragraph">
    <w:name w:val="Title2"/>
    <w:link w:val="Style_27_ch"/>
    <w:rPr>
      <w:rFonts w:ascii="XO Thames" w:hAnsi="XO Thames"/>
      <w:b w:val="1"/>
      <w:caps w:val="1"/>
      <w:color w:val="000000"/>
      <w:spacing w:val="0"/>
      <w:sz w:val="40"/>
    </w:rPr>
  </w:style>
  <w:style w:styleId="Style_27_ch" w:type="character">
    <w:name w:val="Title2"/>
    <w:link w:val="Style_27"/>
    <w:rPr>
      <w:rFonts w:ascii="XO Thames" w:hAnsi="XO Thames"/>
      <w:b w:val="1"/>
      <w:caps w:val="1"/>
      <w:color w:val="000000"/>
      <w:spacing w:val="0"/>
      <w:sz w:val="40"/>
    </w:rPr>
  </w:style>
  <w:style w:styleId="Style_28" w:type="paragraph">
    <w:name w:val="Contents 12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8_ch" w:type="character">
    <w:name w:val="Contents 12"/>
    <w:link w:val="Style_28"/>
    <w:rPr>
      <w:rFonts w:ascii="XO Thames" w:hAnsi="XO Thames"/>
      <w:b w:val="1"/>
      <w:color w:val="000000"/>
      <w:spacing w:val="0"/>
      <w:sz w:val="28"/>
    </w:rPr>
  </w:style>
  <w:style w:styleId="Style_9" w:type="paragraph">
    <w:name w:val="Default Paragraph Font11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_ch" w:type="character">
    <w:name w:val="Default Paragraph Font11"/>
    <w:link w:val="Style_9"/>
    <w:rPr>
      <w:rFonts w:asciiTheme="minorAscii" w:hAnsiTheme="minorHAnsi"/>
      <w:color w:val="000000"/>
      <w:spacing w:val="0"/>
      <w:sz w:val="22"/>
    </w:rPr>
  </w:style>
  <w:style w:styleId="Style_29" w:type="paragraph">
    <w:name w:val="Text body2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9_ch" w:type="character">
    <w:name w:val="Text body2"/>
    <w:link w:val="Style_29"/>
    <w:rPr>
      <w:rFonts w:asciiTheme="minorAscii" w:hAnsiTheme="minorHAnsi"/>
      <w:color w:val="000000"/>
      <w:spacing w:val="0"/>
      <w:sz w:val="22"/>
    </w:rPr>
  </w:style>
  <w:style w:styleId="Style_30" w:type="paragraph">
    <w:name w:val="Heading 31"/>
    <w:link w:val="Style_30_ch"/>
    <w:rPr>
      <w:rFonts w:ascii="XO Thames" w:hAnsi="XO Thames"/>
      <w:b w:val="1"/>
      <w:color w:val="000000"/>
      <w:spacing w:val="0"/>
      <w:sz w:val="26"/>
    </w:rPr>
  </w:style>
  <w:style w:styleId="Style_30_ch" w:type="character">
    <w:name w:val="Heading 31"/>
    <w:link w:val="Style_30"/>
    <w:rPr>
      <w:rFonts w:ascii="XO Thames" w:hAnsi="XO Thames"/>
      <w:b w:val="1"/>
      <w:color w:val="000000"/>
      <w:spacing w:val="0"/>
      <w:sz w:val="26"/>
    </w:rPr>
  </w:style>
  <w:style w:styleId="Style_31" w:type="paragraph">
    <w:name w:val="List Paragraph11"/>
    <w:basedOn w:val="Style_5"/>
    <w:link w:val="Style_31_ch"/>
    <w:pPr>
      <w:widowControl w:val="1"/>
      <w:spacing w:after="160" w:before="0"/>
      <w:ind w:left="720"/>
      <w:contextualSpacing w:val="1"/>
    </w:pPr>
  </w:style>
  <w:style w:styleId="Style_31_ch" w:type="character">
    <w:name w:val="List Paragraph11"/>
    <w:basedOn w:val="Style_5_ch"/>
    <w:link w:val="Style_31"/>
  </w:style>
  <w:style w:styleId="Style_32" w:type="paragraph">
    <w:name w:val="Footnote2"/>
    <w:link w:val="Style_3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2_ch" w:type="character">
    <w:name w:val="Footnote2"/>
    <w:link w:val="Style_32"/>
    <w:rPr>
      <w:rFonts w:ascii="XO Thames" w:hAnsi="XO Thames"/>
      <w:color w:val="000000"/>
      <w:spacing w:val="0"/>
      <w:sz w:val="22"/>
    </w:rPr>
  </w:style>
  <w:style w:styleId="Style_33" w:type="paragraph">
    <w:name w:val="Contents 92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Contents 92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Contents 42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4_ch" w:type="character">
    <w:name w:val="Contents 42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Caption11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35_ch" w:type="character">
    <w:name w:val="Caption11"/>
    <w:link w:val="Style_35"/>
    <w:rPr>
      <w:rFonts w:ascii="PT Astra Serif" w:hAnsi="PT Astra Serif"/>
      <w:i w:val="1"/>
      <w:color w:val="000000"/>
      <w:spacing w:val="0"/>
      <w:sz w:val="24"/>
    </w:rPr>
  </w:style>
  <w:style w:styleId="Style_3" w:type="paragraph">
    <w:name w:val="Колонтитулы1"/>
    <w:link w:val="Style_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_ch" w:type="character">
    <w:name w:val="Колонтитулы1"/>
    <w:link w:val="Style_3"/>
    <w:rPr>
      <w:rFonts w:asciiTheme="minorAscii" w:hAnsiTheme="minorHAnsi"/>
      <w:color w:val="000000"/>
      <w:spacing w:val="0"/>
      <w:sz w:val="22"/>
    </w:rPr>
  </w:style>
  <w:style w:styleId="Style_36" w:type="paragraph">
    <w:name w:val="Contents 72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6_ch" w:type="character">
    <w:name w:val="Contents 72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s_111"/>
    <w:basedOn w:val="Style_5"/>
    <w:link w:val="Style_3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7_ch" w:type="character">
    <w:name w:val="s_111"/>
    <w:basedOn w:val="Style_5_ch"/>
    <w:link w:val="Style_37"/>
    <w:rPr>
      <w:rFonts w:ascii="Times New Roman" w:hAnsi="Times New Roman"/>
      <w:sz w:val="24"/>
    </w:rPr>
  </w:style>
  <w:style w:styleId="Style_38" w:type="paragraph">
    <w:name w:val="Указатель2"/>
    <w:basedOn w:val="Style_5"/>
    <w:link w:val="Style_38_ch"/>
    <w:rPr>
      <w:rFonts w:ascii="PT Astra Serif" w:hAnsi="PT Astra Serif"/>
    </w:rPr>
  </w:style>
  <w:style w:styleId="Style_38_ch" w:type="character">
    <w:name w:val="Указатель2"/>
    <w:basedOn w:val="Style_5_ch"/>
    <w:link w:val="Style_38"/>
    <w:rPr>
      <w:rFonts w:ascii="PT Astra Serif" w:hAnsi="PT Astra Serif"/>
    </w:rPr>
  </w:style>
  <w:style w:styleId="Style_39" w:type="paragraph">
    <w:name w:val="Заголовок2"/>
    <w:basedOn w:val="Style_5"/>
    <w:next w:val="Style_2"/>
    <w:link w:val="Style_3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9_ch" w:type="character">
    <w:name w:val="Заголовок2"/>
    <w:basedOn w:val="Style_5_ch"/>
    <w:link w:val="Style_39"/>
    <w:rPr>
      <w:rFonts w:ascii="PT Astra Serif" w:hAnsi="PT Astra Serif"/>
      <w:sz w:val="28"/>
    </w:rPr>
  </w:style>
  <w:style w:styleId="Style_40" w:type="paragraph">
    <w:name w:val="Заголовок (user)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8"/>
    </w:rPr>
  </w:style>
  <w:style w:styleId="Style_40_ch" w:type="character">
    <w:name w:val="Заголовок (user)"/>
    <w:link w:val="Style_40"/>
    <w:rPr>
      <w:rFonts w:ascii="PT Astra Serif" w:hAnsi="PT Astra Serif"/>
      <w:color w:val="000000"/>
      <w:spacing w:val="0"/>
      <w:sz w:val="28"/>
    </w:rPr>
  </w:style>
  <w:style w:styleId="Style_41" w:type="paragraph">
    <w:name w:val="Table Paragraph11"/>
    <w:basedOn w:val="Style_5"/>
    <w:link w:val="Style_41_ch"/>
    <w:pPr>
      <w:widowControl w:val="0"/>
      <w:spacing w:after="0" w:before="0" w:line="240" w:lineRule="auto"/>
      <w:ind w:left="107"/>
    </w:pPr>
    <w:rPr>
      <w:rFonts w:ascii="Times New Roman" w:hAnsi="Times New Roman"/>
      <w:sz w:val="24"/>
    </w:rPr>
  </w:style>
  <w:style w:styleId="Style_41_ch" w:type="character">
    <w:name w:val="Table Paragraph11"/>
    <w:basedOn w:val="Style_5_ch"/>
    <w:link w:val="Style_41"/>
    <w:rPr>
      <w:rFonts w:ascii="Times New Roman" w:hAnsi="Times New Roman"/>
      <w:sz w:val="24"/>
    </w:rPr>
  </w:style>
  <w:style w:styleId="Style_42" w:type="paragraph">
    <w:name w:val="Содержимое врезки"/>
    <w:basedOn w:val="Style_5"/>
    <w:link w:val="Style_42_ch"/>
  </w:style>
  <w:style w:styleId="Style_42_ch" w:type="character">
    <w:name w:val="Содержимое врезки"/>
    <w:basedOn w:val="Style_5_ch"/>
    <w:link w:val="Style_42"/>
  </w:style>
  <w:style w:styleId="Style_43" w:type="paragraph">
    <w:name w:val="Contents 31"/>
    <w:link w:val="Style_43_ch"/>
    <w:rPr>
      <w:rFonts w:ascii="XO Thames" w:hAnsi="XO Thames"/>
      <w:color w:val="000000"/>
      <w:spacing w:val="0"/>
      <w:sz w:val="28"/>
    </w:rPr>
  </w:style>
  <w:style w:styleId="Style_43_ch" w:type="character">
    <w:name w:val="Contents 31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toc 3"/>
    <w:next w:val="Style_5"/>
    <w:link w:val="Style_44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toc 3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Contents 22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5_ch" w:type="character">
    <w:name w:val="Contents 22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Internet link2"/>
    <w:basedOn w:val="Style_9"/>
    <w:link w:val="Style_46_ch"/>
    <w:rPr>
      <w:color w:themeColor="hyperlink" w:val="0563C1"/>
      <w:u w:val="single"/>
    </w:rPr>
  </w:style>
  <w:style w:styleId="Style_46_ch" w:type="character">
    <w:name w:val="Internet link2"/>
    <w:basedOn w:val="Style_9_ch"/>
    <w:link w:val="Style_46"/>
    <w:rPr>
      <w:color w:themeColor="hyperlink" w:val="0563C1"/>
      <w:u w:val="single"/>
    </w:rPr>
  </w:style>
  <w:style w:styleId="Style_47" w:type="paragraph">
    <w:name w:val="Contents 52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Contents 52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List11"/>
    <w:basedOn w:val="Style_29"/>
    <w:link w:val="Style_48_ch"/>
    <w:rPr>
      <w:rFonts w:ascii="PT Astra Serif" w:hAnsi="PT Astra Serif"/>
    </w:rPr>
  </w:style>
  <w:style w:styleId="Style_48_ch" w:type="character">
    <w:name w:val="List11"/>
    <w:basedOn w:val="Style_29_ch"/>
    <w:link w:val="Style_48"/>
    <w:rPr>
      <w:rFonts w:ascii="PT Astra Serif" w:hAnsi="PT Astra Serif"/>
    </w:rPr>
  </w:style>
  <w:style w:styleId="Style_49" w:type="paragraph">
    <w:name w:val="Гипертекстовая ссылка11"/>
    <w:basedOn w:val="Style_9"/>
    <w:link w:val="Style_49_ch"/>
    <w:rPr>
      <w:b w:val="0"/>
      <w:color w:val="106BBE"/>
    </w:rPr>
  </w:style>
  <w:style w:styleId="Style_49_ch" w:type="character">
    <w:name w:val="Гипертекстовая ссылка11"/>
    <w:basedOn w:val="Style_9_ch"/>
    <w:link w:val="Style_49"/>
    <w:rPr>
      <w:b w:val="0"/>
      <w:color w:val="106BBE"/>
    </w:rPr>
  </w:style>
  <w:style w:styleId="Style_50" w:type="paragraph">
    <w:name w:val="Subtitle1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50_ch" w:type="character">
    <w:name w:val="Subtitle11"/>
    <w:link w:val="Style_50"/>
    <w:rPr>
      <w:rFonts w:ascii="XO Thames" w:hAnsi="XO Thames"/>
      <w:i w:val="1"/>
      <w:color w:val="000000"/>
      <w:spacing w:val="0"/>
      <w:sz w:val="24"/>
    </w:rPr>
  </w:style>
  <w:style w:styleId="Style_51" w:type="paragraph">
    <w:name w:val="Contents 7"/>
    <w:link w:val="Style_51_ch"/>
    <w:rPr>
      <w:rFonts w:ascii="XO Thames" w:hAnsi="XO Thames"/>
      <w:color w:val="000000"/>
      <w:spacing w:val="0"/>
      <w:sz w:val="28"/>
    </w:rPr>
  </w:style>
  <w:style w:styleId="Style_51_ch" w:type="character">
    <w:name w:val="Contents 7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Placeholder Text11"/>
    <w:basedOn w:val="Style_9"/>
    <w:link w:val="Style_52_ch"/>
    <w:rPr>
      <w:color w:val="808080"/>
    </w:rPr>
  </w:style>
  <w:style w:styleId="Style_52_ch" w:type="character">
    <w:name w:val="Placeholder Text11"/>
    <w:basedOn w:val="Style_9_ch"/>
    <w:link w:val="Style_52"/>
    <w:rPr>
      <w:color w:val="808080"/>
    </w:rPr>
  </w:style>
  <w:style w:styleId="Style_53" w:type="paragraph">
    <w:name w:val="heading 5"/>
    <w:next w:val="Style_5"/>
    <w:link w:val="Style_5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53_ch" w:type="character">
    <w:name w:val="heading 5"/>
    <w:link w:val="Style_53"/>
    <w:rPr>
      <w:rFonts w:ascii="XO Thames" w:hAnsi="XO Thames"/>
      <w:b w:val="1"/>
      <w:color w:val="000000"/>
      <w:spacing w:val="0"/>
      <w:sz w:val="22"/>
    </w:rPr>
  </w:style>
  <w:style w:styleId="Style_54" w:type="paragraph">
    <w:name w:val="annotation reference11"/>
    <w:basedOn w:val="Style_9"/>
    <w:link w:val="Style_54_ch"/>
    <w:rPr>
      <w:sz w:val="16"/>
    </w:rPr>
  </w:style>
  <w:style w:styleId="Style_54_ch" w:type="character">
    <w:name w:val="annotation reference11"/>
    <w:basedOn w:val="Style_9_ch"/>
    <w:link w:val="Style_54"/>
    <w:rPr>
      <w:sz w:val="16"/>
    </w:rPr>
  </w:style>
  <w:style w:styleId="Style_55" w:type="paragraph">
    <w:name w:val="heading 1"/>
    <w:next w:val="Style_5"/>
    <w:link w:val="Style_5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55_ch" w:type="character">
    <w:name w:val="heading 1"/>
    <w:link w:val="Style_55"/>
    <w:rPr>
      <w:rFonts w:ascii="XO Thames" w:hAnsi="XO Thames"/>
      <w:b w:val="1"/>
      <w:color w:val="000000"/>
      <w:spacing w:val="0"/>
      <w:sz w:val="32"/>
    </w:rPr>
  </w:style>
  <w:style w:styleId="Style_56" w:type="paragraph">
    <w:name w:val="Footer12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6_ch" w:type="character">
    <w:name w:val="Footer12"/>
    <w:link w:val="Style_56"/>
    <w:rPr>
      <w:rFonts w:asciiTheme="minorAscii" w:hAnsiTheme="minorHAnsi"/>
      <w:color w:val="000000"/>
      <w:spacing w:val="0"/>
      <w:sz w:val="22"/>
    </w:rPr>
  </w:style>
  <w:style w:styleId="Style_57" w:type="paragraph">
    <w:name w:val="Footnote11"/>
    <w:link w:val="Style_5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7_ch" w:type="character">
    <w:name w:val="Footnote11"/>
    <w:link w:val="Style_57"/>
    <w:rPr>
      <w:rFonts w:ascii="XO Thames" w:hAnsi="XO Thames"/>
      <w:color w:val="000000"/>
      <w:spacing w:val="0"/>
      <w:sz w:val="22"/>
    </w:rPr>
  </w:style>
  <w:style w:styleId="Style_58" w:type="paragraph">
    <w:name w:val="Текст примечания Знак11"/>
    <w:basedOn w:val="Style_9"/>
    <w:link w:val="Style_58_ch"/>
    <w:rPr>
      <w:rFonts w:ascii="Times New Roman CYR" w:hAnsi="Times New Roman CYR"/>
      <w:sz w:val="20"/>
    </w:rPr>
  </w:style>
  <w:style w:styleId="Style_58_ch" w:type="character">
    <w:name w:val="Текст примечания Знак11"/>
    <w:basedOn w:val="Style_9_ch"/>
    <w:link w:val="Style_58"/>
    <w:rPr>
      <w:rFonts w:ascii="Times New Roman CYR" w:hAnsi="Times New Roman CYR"/>
      <w:sz w:val="20"/>
    </w:rPr>
  </w:style>
  <w:style w:styleId="Style_59" w:type="paragraph">
    <w:name w:val="caption"/>
    <w:basedOn w:val="Style_5"/>
    <w:link w:val="Style_59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59_ch" w:type="character">
    <w:name w:val="caption"/>
    <w:basedOn w:val="Style_5_ch"/>
    <w:link w:val="Style_59"/>
    <w:rPr>
      <w:rFonts w:ascii="PT Astra Serif" w:hAnsi="PT Astra Serif"/>
      <w:i w:val="1"/>
      <w:sz w:val="24"/>
    </w:rPr>
  </w:style>
  <w:style w:styleId="Style_60" w:type="paragraph">
    <w:name w:val="Верхний колонтитул Знак11"/>
    <w:basedOn w:val="Style_9"/>
    <w:link w:val="Style_60_ch"/>
  </w:style>
  <w:style w:styleId="Style_60_ch" w:type="character">
    <w:name w:val="Верхний колонтитул Знак11"/>
    <w:basedOn w:val="Style_9_ch"/>
    <w:link w:val="Style_60"/>
  </w:style>
  <w:style w:styleId="Style_61" w:type="paragraph">
    <w:name w:val="Header2"/>
    <w:link w:val="Style_61_ch"/>
  </w:style>
  <w:style w:styleId="Style_61_ch" w:type="character">
    <w:name w:val="Header2"/>
    <w:link w:val="Style_61"/>
  </w:style>
  <w:style w:styleId="Style_62" w:type="paragraph">
    <w:name w:val="Contents 32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2_ch" w:type="character">
    <w:name w:val="Contents 32"/>
    <w:link w:val="Style_62"/>
    <w:rPr>
      <w:rFonts w:ascii="XO Thames" w:hAnsi="XO Thames"/>
      <w:color w:val="000000"/>
      <w:spacing w:val="0"/>
      <w:sz w:val="28"/>
    </w:rPr>
  </w:style>
  <w:style w:styleId="Style_63" w:type="paragraph">
    <w:name w:val="Hyperlink"/>
    <w:basedOn w:val="Style_9"/>
    <w:link w:val="Style_63_ch"/>
    <w:rPr>
      <w:color w:themeColor="hyperlink" w:val="0563C1"/>
      <w:u w:val="single"/>
    </w:rPr>
  </w:style>
  <w:style w:styleId="Style_63_ch" w:type="character">
    <w:name w:val="Hyperlink"/>
    <w:basedOn w:val="Style_9_ch"/>
    <w:link w:val="Style_63"/>
    <w:rPr>
      <w:color w:themeColor="hyperlink" w:val="0563C1"/>
      <w:u w:val="single"/>
    </w:rPr>
  </w:style>
  <w:style w:styleId="Style_64" w:type="paragraph">
    <w:name w:val="Footnote"/>
    <w:link w:val="Style_64_ch"/>
    <w:pPr>
      <w:ind w:firstLine="851" w:left="0"/>
      <w:jc w:val="both"/>
    </w:pPr>
    <w:rPr>
      <w:rFonts w:ascii="XO Thames" w:hAnsi="XO Thames"/>
      <w:sz w:val="22"/>
    </w:rPr>
  </w:style>
  <w:style w:styleId="Style_64_ch" w:type="character">
    <w:name w:val="Footnote"/>
    <w:link w:val="Style_64"/>
    <w:rPr>
      <w:rFonts w:ascii="XO Thames" w:hAnsi="XO Thames"/>
      <w:sz w:val="22"/>
    </w:rPr>
  </w:style>
  <w:style w:styleId="Style_65" w:type="paragraph">
    <w:name w:val="Heading 41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65_ch" w:type="character">
    <w:name w:val="Heading 411"/>
    <w:link w:val="Style_65"/>
    <w:rPr>
      <w:rFonts w:ascii="XO Thames" w:hAnsi="XO Thames"/>
      <w:b w:val="1"/>
      <w:color w:val="000000"/>
      <w:spacing w:val="0"/>
      <w:sz w:val="24"/>
    </w:rPr>
  </w:style>
  <w:style w:styleId="Style_66" w:type="paragraph">
    <w:name w:val="toc 1"/>
    <w:next w:val="Style_5"/>
    <w:link w:val="Style_66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6_ch" w:type="character">
    <w:name w:val="toc 1"/>
    <w:link w:val="Style_66"/>
    <w:rPr>
      <w:rFonts w:ascii="XO Thames" w:hAnsi="XO Thames"/>
      <w:b w:val="1"/>
      <w:color w:val="000000"/>
      <w:spacing w:val="0"/>
      <w:sz w:val="28"/>
    </w:rPr>
  </w:style>
  <w:style w:styleId="Style_67" w:type="paragraph">
    <w:name w:val="Указатель (user)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2"/>
    </w:rPr>
  </w:style>
  <w:style w:styleId="Style_67_ch" w:type="character">
    <w:name w:val="Указатель (user)"/>
    <w:link w:val="Style_67"/>
    <w:rPr>
      <w:rFonts w:ascii="PT Astra Serif" w:hAnsi="PT Astra Serif"/>
      <w:color w:val="000000"/>
      <w:spacing w:val="0"/>
      <w:sz w:val="22"/>
    </w:rPr>
  </w:style>
  <w:style w:styleId="Style_68" w:type="paragraph">
    <w:name w:val="Header and Footer"/>
    <w:link w:val="Style_68_ch"/>
  </w:style>
  <w:style w:styleId="Style_68_ch" w:type="character">
    <w:name w:val="Header and Footer"/>
    <w:link w:val="Style_68"/>
  </w:style>
  <w:style w:styleId="Style_69" w:type="paragraph">
    <w:name w:val="Заголовок11"/>
    <w:basedOn w:val="Style_5"/>
    <w:next w:val="Style_2"/>
    <w:link w:val="Style_6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9_ch" w:type="character">
    <w:name w:val="Заголовок11"/>
    <w:basedOn w:val="Style_5_ch"/>
    <w:link w:val="Style_69"/>
    <w:rPr>
      <w:rFonts w:ascii="PT Astra Serif" w:hAnsi="PT Astra Serif"/>
      <w:sz w:val="28"/>
    </w:rPr>
  </w:style>
  <w:style w:styleId="Style_70" w:type="paragraph">
    <w:name w:val="Title11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70_ch" w:type="character">
    <w:name w:val="Title11"/>
    <w:link w:val="Style_70"/>
    <w:rPr>
      <w:rFonts w:ascii="XO Thames" w:hAnsi="XO Thames"/>
      <w:b w:val="1"/>
      <w:caps w:val="1"/>
      <w:color w:val="000000"/>
      <w:spacing w:val="0"/>
      <w:sz w:val="40"/>
    </w:rPr>
  </w:style>
  <w:style w:styleId="Style_71" w:type="paragraph">
    <w:name w:val="toc 9"/>
    <w:next w:val="Style_5"/>
    <w:link w:val="Style_71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71_ch" w:type="character">
    <w:name w:val="toc 9"/>
    <w:link w:val="Style_71"/>
    <w:rPr>
      <w:rFonts w:ascii="XO Thames" w:hAnsi="XO Thames"/>
      <w:color w:val="000000"/>
      <w:spacing w:val="0"/>
      <w:sz w:val="28"/>
    </w:rPr>
  </w:style>
  <w:style w:styleId="Style_72" w:type="paragraph">
    <w:name w:val="Contents 9"/>
    <w:link w:val="Style_72_ch"/>
    <w:rPr>
      <w:rFonts w:ascii="XO Thames" w:hAnsi="XO Thames"/>
      <w:color w:val="000000"/>
      <w:spacing w:val="0"/>
      <w:sz w:val="28"/>
    </w:rPr>
  </w:style>
  <w:style w:styleId="Style_72_ch" w:type="character">
    <w:name w:val="Contents 9"/>
    <w:link w:val="Style_72"/>
    <w:rPr>
      <w:rFonts w:ascii="XO Thames" w:hAnsi="XO Thames"/>
      <w:color w:val="000000"/>
      <w:spacing w:val="0"/>
      <w:sz w:val="28"/>
    </w:rPr>
  </w:style>
  <w:style w:styleId="Style_73" w:type="paragraph">
    <w:name w:val="Marginalia2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Times New Roman CYR" w:hAnsi="Times New Roman CYR"/>
      <w:color w:val="000000"/>
      <w:spacing w:val="0"/>
      <w:sz w:val="20"/>
    </w:rPr>
  </w:style>
  <w:style w:styleId="Style_73_ch" w:type="character">
    <w:name w:val="Marginalia2"/>
    <w:link w:val="Style_73"/>
    <w:rPr>
      <w:rFonts w:ascii="Times New Roman CYR" w:hAnsi="Times New Roman CYR"/>
      <w:color w:val="000000"/>
      <w:spacing w:val="0"/>
      <w:sz w:val="20"/>
    </w:rPr>
  </w:style>
  <w:style w:styleId="Style_2" w:type="paragraph">
    <w:name w:val="Body Text"/>
    <w:basedOn w:val="Style_5"/>
    <w:link w:val="Style_2_ch"/>
    <w:pPr>
      <w:widowControl w:val="1"/>
      <w:spacing w:after="140" w:before="0" w:line="276" w:lineRule="auto"/>
      <w:ind/>
    </w:pPr>
  </w:style>
  <w:style w:styleId="Style_2_ch" w:type="character">
    <w:name w:val="Body Text"/>
    <w:basedOn w:val="Style_5_ch"/>
    <w:link w:val="Style_2"/>
  </w:style>
  <w:style w:styleId="Style_74" w:type="paragraph">
    <w:name w:val="Contents 82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4_ch" w:type="character">
    <w:name w:val="Contents 82"/>
    <w:link w:val="Style_74"/>
    <w:rPr>
      <w:rFonts w:ascii="XO Thames" w:hAnsi="XO Thames"/>
      <w:color w:val="000000"/>
      <w:spacing w:val="0"/>
      <w:sz w:val="28"/>
    </w:rPr>
  </w:style>
  <w:style w:styleId="Style_75" w:type="paragraph">
    <w:name w:val="Колонтитулы (user)"/>
    <w:basedOn w:val="Style_5"/>
    <w:link w:val="Style_75_ch"/>
  </w:style>
  <w:style w:styleId="Style_75_ch" w:type="character">
    <w:name w:val="Колонтитулы (user)"/>
    <w:basedOn w:val="Style_5_ch"/>
    <w:link w:val="Style_75"/>
  </w:style>
  <w:style w:styleId="Style_76" w:type="paragraph">
    <w:name w:val="Endnote2"/>
    <w:link w:val="Style_7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6_ch" w:type="character">
    <w:name w:val="Endnote2"/>
    <w:link w:val="Style_76"/>
    <w:rPr>
      <w:rFonts w:ascii="XO Thames" w:hAnsi="XO Thames"/>
      <w:color w:val="000000"/>
      <w:spacing w:val="0"/>
      <w:sz w:val="22"/>
    </w:rPr>
  </w:style>
  <w:style w:styleId="Style_77" w:type="paragraph">
    <w:name w:val="Нижний колонтитул Знак11"/>
    <w:basedOn w:val="Style_9"/>
    <w:link w:val="Style_77_ch"/>
  </w:style>
  <w:style w:styleId="Style_77_ch" w:type="character">
    <w:name w:val="Нижний колонтитул Знак11"/>
    <w:basedOn w:val="Style_9_ch"/>
    <w:link w:val="Style_77"/>
  </w:style>
  <w:style w:styleId="Style_78" w:type="paragraph">
    <w:name w:val="toc 8"/>
    <w:next w:val="Style_5"/>
    <w:link w:val="Style_78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78_ch" w:type="character">
    <w:name w:val="toc 8"/>
    <w:link w:val="Style_78"/>
    <w:rPr>
      <w:rFonts w:ascii="XO Thames" w:hAnsi="XO Thames"/>
      <w:color w:val="000000"/>
      <w:spacing w:val="0"/>
      <w:sz w:val="28"/>
    </w:rPr>
  </w:style>
  <w:style w:styleId="Style_79" w:type="paragraph">
    <w:name w:val="Contents 8"/>
    <w:link w:val="Style_79_ch"/>
    <w:rPr>
      <w:rFonts w:ascii="XO Thames" w:hAnsi="XO Thames"/>
      <w:color w:val="000000"/>
      <w:spacing w:val="0"/>
      <w:sz w:val="28"/>
    </w:rPr>
  </w:style>
  <w:style w:styleId="Style_79_ch" w:type="character">
    <w:name w:val="Contents 8"/>
    <w:link w:val="Style_79"/>
    <w:rPr>
      <w:rFonts w:ascii="XO Thames" w:hAnsi="XO Thames"/>
      <w:color w:val="000000"/>
      <w:spacing w:val="0"/>
      <w:sz w:val="28"/>
    </w:rPr>
  </w:style>
  <w:style w:styleId="Style_80" w:type="paragraph">
    <w:name w:val="Указатель11"/>
    <w:basedOn w:val="Style_5"/>
    <w:link w:val="Style_80_ch"/>
    <w:rPr>
      <w:rFonts w:ascii="PT Astra Serif" w:hAnsi="PT Astra Serif"/>
    </w:rPr>
  </w:style>
  <w:style w:styleId="Style_80_ch" w:type="character">
    <w:name w:val="Указатель11"/>
    <w:basedOn w:val="Style_5_ch"/>
    <w:link w:val="Style_80"/>
    <w:rPr>
      <w:rFonts w:ascii="PT Astra Serif" w:hAnsi="PT Astra Serif"/>
    </w:rPr>
  </w:style>
  <w:style w:styleId="Style_81" w:type="paragraph">
    <w:name w:val="List"/>
    <w:basedOn w:val="Style_2"/>
    <w:link w:val="Style_81_ch"/>
    <w:rPr>
      <w:rFonts w:ascii="PT Astra Serif" w:hAnsi="PT Astra Serif"/>
    </w:rPr>
  </w:style>
  <w:style w:styleId="Style_81_ch" w:type="character">
    <w:name w:val="List"/>
    <w:basedOn w:val="Style_2_ch"/>
    <w:link w:val="Style_81"/>
    <w:rPr>
      <w:rFonts w:ascii="PT Astra Serif" w:hAnsi="PT Astra Serif"/>
    </w:rPr>
  </w:style>
  <w:style w:styleId="Style_82" w:type="paragraph">
    <w:name w:val="toc 5"/>
    <w:next w:val="Style_5"/>
    <w:link w:val="Style_82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82_ch" w:type="character">
    <w:name w:val="toc 5"/>
    <w:link w:val="Style_82"/>
    <w:rPr>
      <w:rFonts w:ascii="XO Thames" w:hAnsi="XO Thames"/>
      <w:color w:val="000000"/>
      <w:spacing w:val="0"/>
      <w:sz w:val="28"/>
    </w:rPr>
  </w:style>
  <w:style w:styleId="Style_83" w:type="paragraph">
    <w:name w:val="Heading 111"/>
    <w:link w:val="Style_8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83_ch" w:type="character">
    <w:name w:val="Heading 111"/>
    <w:link w:val="Style_83"/>
    <w:rPr>
      <w:rFonts w:ascii="XO Thames" w:hAnsi="XO Thames"/>
      <w:b w:val="1"/>
      <w:color w:val="000000"/>
      <w:spacing w:val="0"/>
      <w:sz w:val="32"/>
    </w:rPr>
  </w:style>
  <w:style w:styleId="Style_21" w:type="paragraph">
    <w:name w:val="annotation text"/>
    <w:basedOn w:val="Style_5"/>
    <w:link w:val="Style_21_ch"/>
    <w:pPr>
      <w:widowControl w:val="0"/>
      <w:spacing w:after="0" w:before="0" w:line="240" w:lineRule="auto"/>
      <w:ind w:firstLine="720"/>
      <w:jc w:val="both"/>
    </w:pPr>
    <w:rPr>
      <w:rFonts w:ascii="Times New Roman CYR" w:hAnsi="Times New Roman CYR"/>
      <w:sz w:val="20"/>
    </w:rPr>
  </w:style>
  <w:style w:styleId="Style_21_ch" w:type="character">
    <w:name w:val="annotation text"/>
    <w:basedOn w:val="Style_5_ch"/>
    <w:link w:val="Style_21"/>
    <w:rPr>
      <w:rFonts w:ascii="Times New Roman CYR" w:hAnsi="Times New Roman CYR"/>
      <w:sz w:val="20"/>
    </w:rPr>
  </w:style>
  <w:style w:styleId="Style_84" w:type="paragraph">
    <w:name w:val="Contents 4"/>
    <w:link w:val="Style_84_ch"/>
    <w:rPr>
      <w:rFonts w:ascii="XO Thames" w:hAnsi="XO Thames"/>
      <w:color w:val="000000"/>
      <w:spacing w:val="0"/>
      <w:sz w:val="28"/>
    </w:rPr>
  </w:style>
  <w:style w:styleId="Style_84_ch" w:type="character">
    <w:name w:val="Contents 4"/>
    <w:link w:val="Style_84"/>
    <w:rPr>
      <w:rFonts w:ascii="XO Thames" w:hAnsi="XO Thames"/>
      <w:color w:val="000000"/>
      <w:spacing w:val="0"/>
      <w:sz w:val="28"/>
    </w:rPr>
  </w:style>
  <w:style w:styleId="Style_4" w:type="paragraph">
    <w:name w:val="footer"/>
    <w:basedOn w:val="Style_5"/>
    <w:link w:val="Style_4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4_ch" w:type="character">
    <w:name w:val="footer"/>
    <w:basedOn w:val="Style_5_ch"/>
    <w:link w:val="Style_4"/>
  </w:style>
  <w:style w:styleId="Style_85" w:type="paragraph">
    <w:name w:val="Heading 511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85_ch" w:type="character">
    <w:name w:val="Heading 511"/>
    <w:link w:val="Style_85"/>
    <w:rPr>
      <w:rFonts w:ascii="XO Thames" w:hAnsi="XO Thames"/>
      <w:b w:val="1"/>
      <w:color w:val="000000"/>
      <w:spacing w:val="0"/>
      <w:sz w:val="22"/>
    </w:rPr>
  </w:style>
  <w:style w:styleId="Style_86" w:type="paragraph">
    <w:name w:val="Endnote11"/>
    <w:link w:val="Style_8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6_ch" w:type="character">
    <w:name w:val="Endnote11"/>
    <w:link w:val="Style_86"/>
    <w:rPr>
      <w:rFonts w:ascii="XO Thames" w:hAnsi="XO Thames"/>
      <w:color w:val="000000"/>
      <w:spacing w:val="0"/>
      <w:sz w:val="22"/>
    </w:rPr>
  </w:style>
  <w:style w:styleId="Style_87" w:type="paragraph">
    <w:name w:val="Heading 21"/>
    <w:link w:val="Style_87_ch"/>
    <w:rPr>
      <w:rFonts w:ascii="XO Thames" w:hAnsi="XO Thames"/>
      <w:b w:val="1"/>
      <w:color w:val="000000"/>
      <w:spacing w:val="0"/>
      <w:sz w:val="28"/>
    </w:rPr>
  </w:style>
  <w:style w:styleId="Style_87_ch" w:type="character">
    <w:name w:val="Heading 21"/>
    <w:link w:val="Style_87"/>
    <w:rPr>
      <w:rFonts w:ascii="XO Thames" w:hAnsi="XO Thames"/>
      <w:b w:val="1"/>
      <w:color w:val="000000"/>
      <w:spacing w:val="0"/>
      <w:sz w:val="28"/>
    </w:rPr>
  </w:style>
  <w:style w:styleId="Style_88" w:type="paragraph">
    <w:name w:val="Subtitle"/>
    <w:next w:val="Style_5"/>
    <w:link w:val="Style_88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88_ch" w:type="character">
    <w:name w:val="Subtitle"/>
    <w:link w:val="Style_88"/>
    <w:rPr>
      <w:rFonts w:ascii="XO Thames" w:hAnsi="XO Thames"/>
      <w:i w:val="1"/>
      <w:color w:val="000000"/>
      <w:spacing w:val="0"/>
      <w:sz w:val="24"/>
    </w:rPr>
  </w:style>
  <w:style w:styleId="Style_89" w:type="paragraph">
    <w:name w:val="Heading 12"/>
    <w:link w:val="Style_89_ch"/>
    <w:rPr>
      <w:rFonts w:ascii="XO Thames" w:hAnsi="XO Thames"/>
      <w:b w:val="1"/>
      <w:color w:val="000000"/>
      <w:spacing w:val="0"/>
      <w:sz w:val="32"/>
    </w:rPr>
  </w:style>
  <w:style w:styleId="Style_89_ch" w:type="character">
    <w:name w:val="Heading 12"/>
    <w:link w:val="Style_89"/>
    <w:rPr>
      <w:rFonts w:ascii="XO Thames" w:hAnsi="XO Thames"/>
      <w:b w:val="1"/>
      <w:color w:val="000000"/>
      <w:spacing w:val="0"/>
      <w:sz w:val="32"/>
    </w:rPr>
  </w:style>
  <w:style w:styleId="Style_90" w:type="paragraph">
    <w:name w:val="Caption2"/>
    <w:link w:val="Style_90_ch"/>
    <w:rPr>
      <w:rFonts w:ascii="PT Astra Serif" w:hAnsi="PT Astra Serif"/>
      <w:i w:val="1"/>
      <w:sz w:val="24"/>
    </w:rPr>
  </w:style>
  <w:style w:styleId="Style_90_ch" w:type="character">
    <w:name w:val="Caption2"/>
    <w:link w:val="Style_90"/>
    <w:rPr>
      <w:rFonts w:ascii="PT Astra Serif" w:hAnsi="PT Astra Serif"/>
      <w:i w:val="1"/>
      <w:sz w:val="24"/>
    </w:rPr>
  </w:style>
  <w:style w:styleId="Style_91" w:type="paragraph">
    <w:name w:val="Header11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1_ch" w:type="character">
    <w:name w:val="Header11"/>
    <w:link w:val="Style_91"/>
    <w:rPr>
      <w:rFonts w:asciiTheme="minorAscii" w:hAnsiTheme="minorHAnsi"/>
      <w:color w:val="000000"/>
      <w:spacing w:val="0"/>
      <w:sz w:val="22"/>
    </w:rPr>
  </w:style>
  <w:style w:styleId="Style_92" w:type="paragraph">
    <w:name w:val="Contents 51"/>
    <w:link w:val="Style_92_ch"/>
    <w:rPr>
      <w:rFonts w:ascii="XO Thames" w:hAnsi="XO Thames"/>
      <w:color w:val="000000"/>
      <w:spacing w:val="0"/>
      <w:sz w:val="28"/>
    </w:rPr>
  </w:style>
  <w:style w:styleId="Style_92_ch" w:type="character">
    <w:name w:val="Contents 51"/>
    <w:link w:val="Style_92"/>
    <w:rPr>
      <w:rFonts w:ascii="XO Thames" w:hAnsi="XO Thames"/>
      <w:color w:val="000000"/>
      <w:spacing w:val="0"/>
      <w:sz w:val="28"/>
    </w:rPr>
  </w:style>
  <w:style w:styleId="Style_93" w:type="paragraph">
    <w:name w:val="Subtitle2"/>
    <w:link w:val="Style_93_ch"/>
    <w:rPr>
      <w:rFonts w:ascii="XO Thames" w:hAnsi="XO Thames"/>
      <w:i w:val="1"/>
      <w:color w:val="000000"/>
      <w:spacing w:val="0"/>
      <w:sz w:val="24"/>
    </w:rPr>
  </w:style>
  <w:style w:styleId="Style_93_ch" w:type="character">
    <w:name w:val="Subtitle2"/>
    <w:link w:val="Style_93"/>
    <w:rPr>
      <w:rFonts w:ascii="XO Thames" w:hAnsi="XO Thames"/>
      <w:i w:val="1"/>
      <w:color w:val="000000"/>
      <w:spacing w:val="0"/>
      <w:sz w:val="24"/>
    </w:rPr>
  </w:style>
  <w:style w:styleId="Style_94" w:type="paragraph">
    <w:name w:val="Title"/>
    <w:next w:val="Style_5"/>
    <w:link w:val="Style_94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94_ch" w:type="character">
    <w:name w:val="Title"/>
    <w:link w:val="Style_94"/>
    <w:rPr>
      <w:rFonts w:ascii="XO Thames" w:hAnsi="XO Thames"/>
      <w:b w:val="1"/>
      <w:caps w:val="1"/>
      <w:color w:val="000000"/>
      <w:spacing w:val="0"/>
      <w:sz w:val="40"/>
    </w:rPr>
  </w:style>
  <w:style w:styleId="Style_95" w:type="paragraph">
    <w:name w:val="heading 4"/>
    <w:next w:val="Style_5"/>
    <w:link w:val="Style_9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95_ch" w:type="character">
    <w:name w:val="heading 4"/>
    <w:link w:val="Style_95"/>
    <w:rPr>
      <w:rFonts w:ascii="XO Thames" w:hAnsi="XO Thames"/>
      <w:b w:val="1"/>
      <w:color w:val="000000"/>
      <w:spacing w:val="0"/>
      <w:sz w:val="24"/>
    </w:rPr>
  </w:style>
  <w:style w:styleId="Style_96" w:type="paragraph">
    <w:name w:val="heading 2"/>
    <w:next w:val="Style_5"/>
    <w:link w:val="Style_96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96_ch" w:type="character">
    <w:name w:val="heading 2"/>
    <w:link w:val="Style_96"/>
    <w:rPr>
      <w:rFonts w:ascii="XO Thames" w:hAnsi="XO Thames"/>
      <w:b w:val="1"/>
      <w:color w:val="000000"/>
      <w:spacing w:val="0"/>
      <w:sz w:val="28"/>
    </w:rPr>
  </w:style>
  <w:style w:styleId="Style_97" w:type="paragraph">
    <w:name w:val="Contents 6"/>
    <w:link w:val="Style_97_ch"/>
    <w:rPr>
      <w:rFonts w:ascii="XO Thames" w:hAnsi="XO Thames"/>
      <w:color w:val="000000"/>
      <w:spacing w:val="0"/>
      <w:sz w:val="28"/>
    </w:rPr>
  </w:style>
  <w:style w:styleId="Style_97_ch" w:type="character">
    <w:name w:val="Contents 6"/>
    <w:link w:val="Style_97"/>
    <w:rPr>
      <w:rFonts w:ascii="XO Thames" w:hAnsi="XO Thames"/>
      <w:color w:val="000000"/>
      <w:spacing w:val="0"/>
      <w:sz w:val="28"/>
    </w:rPr>
  </w:style>
  <w:style w:styleId="Style_98" w:type="paragraph">
    <w:name w:val="Contents 2"/>
    <w:link w:val="Style_98_ch"/>
    <w:rPr>
      <w:rFonts w:ascii="XO Thames" w:hAnsi="XO Thames"/>
      <w:color w:val="000000"/>
      <w:spacing w:val="0"/>
      <w:sz w:val="28"/>
    </w:rPr>
  </w:style>
  <w:style w:styleId="Style_98_ch" w:type="character">
    <w:name w:val="Contents 2"/>
    <w:link w:val="Style_98"/>
    <w:rPr>
      <w:rFonts w:ascii="XO Thames" w:hAnsi="XO Thames"/>
      <w:color w:val="000000"/>
      <w:spacing w:val="0"/>
      <w:sz w:val="28"/>
    </w:rPr>
  </w:style>
  <w:style w:styleId="Style_99" w:type="paragraph">
    <w:name w:val="List2"/>
    <w:basedOn w:val="Style_26"/>
    <w:link w:val="Style_99_ch"/>
    <w:rPr>
      <w:rFonts w:ascii="PT Astra Serif" w:hAnsi="PT Astra Serif"/>
    </w:rPr>
  </w:style>
  <w:style w:styleId="Style_99_ch" w:type="character">
    <w:name w:val="List2"/>
    <w:basedOn w:val="Style_26_ch"/>
    <w:link w:val="Style_99"/>
    <w:rPr>
      <w:rFonts w:ascii="PT Astra Serif" w:hAnsi="PT Astra Serif"/>
    </w:rPr>
  </w:style>
  <w:style w:default="1" w:styleId="Style_10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Сетка таблицы3"/>
    <w:basedOn w:val="Style_10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" w:type="table">
    <w:name w:val="Table Grid"/>
    <w:basedOn w:val="Style_10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2" w:type="table">
    <w:name w:val="Сетка таблицы2"/>
    <w:basedOn w:val="Style_10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3" w:type="table">
    <w:name w:val="Сетка таблицы1"/>
    <w:basedOn w:val="Style_10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2026-03-13T07:13:00Z</dcterms:created>
  <dcterms:modified xsi:type="dcterms:W3CDTF">2026-04-15T11:50:12Z</dcterms:modified>
</cp:coreProperties>
</file>