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5.xml"/>
  <Override ContentType="application/vnd.openxmlformats-officedocument.wordprocessingml.footer+xml" PartName="/word/footer6.xml"/>
  <Override ContentType="application/vnd.openxmlformats-officedocument.wordprocessingml.footer+xml" PartName="/word/footer7.xml"/>
  <Override ContentType="application/vnd.openxmlformats-officedocument.wordprocessingml.footer+xml" PartName="/word/footer8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A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B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C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D000000">
      <w:pPr>
        <w:rPr>
          <w:spacing w:val="-4"/>
          <w:sz w:val="28"/>
        </w:rPr>
      </w:pPr>
    </w:p>
    <w:p w14:paraId="0E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10.</w:t>
      </w:r>
      <w:r>
        <w:rPr>
          <w:spacing w:val="-4"/>
          <w:sz w:val="28"/>
        </w:rPr>
        <w:t>04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2521</w:t>
      </w:r>
      <w:r>
        <w:rPr>
          <w:spacing w:val="-4"/>
          <w:sz w:val="28"/>
        </w:rPr>
        <w:t>-П</w:t>
      </w:r>
    </w:p>
    <w:p w14:paraId="0F000000">
      <w:pPr>
        <w:pStyle w:val="Style_2"/>
        <w:widowControl w:val="1"/>
        <w:spacing w:after="0" w:before="0" w:line="240" w:lineRule="auto"/>
        <w:ind w:firstLine="0" w:left="0" w:right="4535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О внесении изменения в постановление администрации города Магнитогорска от 05.02.2026 №750-П</w:t>
      </w:r>
    </w:p>
    <w:p w14:paraId="10000000">
      <w:pPr>
        <w:pStyle w:val="Style_2"/>
        <w:widowControl w:val="1"/>
        <w:spacing w:after="0" w:before="0" w:line="240" w:lineRule="auto"/>
        <w:ind w:firstLine="0" w:left="0" w:right="5243"/>
        <w:rPr>
          <w:rFonts w:ascii="PT Astra Serif" w:hAnsi="PT Astra Serif"/>
          <w:sz w:val="28"/>
        </w:rPr>
      </w:pPr>
    </w:p>
    <w:p w14:paraId="11000000">
      <w:pPr>
        <w:pStyle w:val="Style_2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Руководствуясь Уставом города Магнитогорска,</w:t>
      </w:r>
    </w:p>
    <w:p w14:paraId="12000000">
      <w:pPr>
        <w:pStyle w:val="Style_2"/>
        <w:widowControl w:val="0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3000000">
      <w:pPr>
        <w:pStyle w:val="Style_2"/>
        <w:widowControl w:val="0"/>
        <w:spacing w:after="0" w:before="0" w:line="240" w:lineRule="auto"/>
        <w:ind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ПОСТАНОВЛЯЮ:</w:t>
      </w:r>
    </w:p>
    <w:p w14:paraId="14000000">
      <w:pPr>
        <w:pStyle w:val="Style_2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Внести в постановление администрации города Магнитогорска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от 05.02.2026 №</w:t>
      </w:r>
      <w:r>
        <w:rPr>
          <w:rFonts w:ascii="PT Astra Serif" w:hAnsi="PT Astra Serif"/>
          <w:color w:val="000000"/>
          <w:spacing w:val="0"/>
          <w:sz w:val="28"/>
        </w:rPr>
        <w:t> 750</w:t>
      </w:r>
      <w:r>
        <w:rPr>
          <w:rFonts w:ascii="PT Astra Serif" w:hAnsi="PT Astra Serif"/>
          <w:sz w:val="28"/>
        </w:rPr>
        <w:t>-П «Об утверждении  плана мероприятий по укреплению межнационального согласия, поддержке культур и традиций всех народов, проживающих на территории города Магнитогорска, на 2026 год» (далее – постановление) изменение, приложение к постановлению изложить в новой редакции (приложение).</w:t>
      </w:r>
    </w:p>
    <w:p w14:paraId="15000000">
      <w:pPr>
        <w:pStyle w:val="Style_2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2.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Настоящее постановление вступает в силу со дня его подписания.</w:t>
      </w:r>
    </w:p>
    <w:p w14:paraId="16000000">
      <w:pPr>
        <w:pStyle w:val="Style_2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3.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Службе внешних связей и молодежной политики администрации города Магнитогорска (Числова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 xml:space="preserve">Г.Д.) разместить настоящее постановление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на официальном сайте администрации города Магнитогорска.</w:t>
      </w:r>
    </w:p>
    <w:p w14:paraId="17000000">
      <w:pPr>
        <w:pStyle w:val="Style_2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4.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Контроль исполнения настоящего постановления возложить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на исполняющего обязанности заместителя главы города – руководителя аппарата администрации города Магнитогорска Кушко О.А.</w:t>
      </w:r>
    </w:p>
    <w:p w14:paraId="18000000">
      <w:pPr>
        <w:pStyle w:val="Style_2"/>
        <w:widowControl w:val="0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9000000">
      <w:pPr>
        <w:pStyle w:val="Style_2"/>
        <w:widowControl w:val="0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A000000">
      <w:pPr>
        <w:pStyle w:val="Style_2"/>
        <w:widowControl w:val="0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B000000">
      <w:pPr>
        <w:pStyle w:val="Style_2"/>
        <w:widowControl w:val="1"/>
        <w:spacing w:after="0" w:before="0" w:line="240" w:lineRule="auto"/>
        <w:ind w:firstLine="0" w:left="0" w:right="-1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Глава города Магнитогорска                                                         С.Н. Бердников</w:t>
      </w:r>
    </w:p>
    <w:p w14:paraId="1C000000">
      <w:pPr>
        <w:pStyle w:val="Style_2"/>
        <w:widowControl w:val="0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1D000000">
      <w:pPr>
        <w:pStyle w:val="Style_2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1E000000">
      <w:pPr>
        <w:pStyle w:val="Style_2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1F000000">
      <w:pPr>
        <w:pStyle w:val="Style_2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20000000">
      <w:pPr>
        <w:pStyle w:val="Style_2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21000000">
      <w:pPr>
        <w:pStyle w:val="Style_2"/>
        <w:widowControl w:val="0"/>
        <w:spacing w:after="0" w:before="0" w:line="240" w:lineRule="auto"/>
        <w:ind/>
        <w:jc w:val="both"/>
        <w:rPr>
          <w:rFonts w:ascii="PT Astra Serif" w:hAnsi="PT Astra Serif"/>
        </w:rPr>
      </w:pPr>
    </w:p>
    <w:p w14:paraId="22000000">
      <w:pPr>
        <w:sectPr>
          <w:footerReference r:id="rId7" w:type="default"/>
          <w:footerReference r:id="rId6" w:type="first"/>
          <w:footerReference r:id="rId8" w:type="even"/>
          <w:type w:val="nextPage"/>
          <w:pgSz w:h="16838" w:orient="portrait" w:w="11906"/>
          <w:pgMar w:bottom="1134" w:footer="709" w:gutter="0" w:header="0" w:left="1701" w:right="851" w:top="1134"/>
          <w:pgNumType w:fmt="decimal"/>
        </w:sectPr>
      </w:pPr>
    </w:p>
    <w:p w14:paraId="23000000">
      <w:pPr>
        <w:pStyle w:val="Style_2"/>
        <w:widowControl w:val="0"/>
        <w:spacing w:after="0" w:before="0" w:line="240" w:lineRule="auto"/>
        <w:ind w:hanging="1" w:left="10772" w:right="0"/>
        <w:jc w:val="left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Приложение </w:t>
      </w:r>
    </w:p>
    <w:p w14:paraId="24000000">
      <w:pPr>
        <w:pStyle w:val="Style_2"/>
        <w:widowControl w:val="0"/>
        <w:spacing w:after="0" w:before="0" w:line="240" w:lineRule="auto"/>
        <w:ind w:hanging="1" w:left="10772" w:right="0"/>
        <w:jc w:val="left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к </w:t>
      </w:r>
      <w:r>
        <w:rPr>
          <w:rFonts w:ascii="PT Astra Serif" w:hAnsi="PT Astra Serif"/>
          <w:sz w:val="24"/>
        </w:rPr>
        <w:fldChar w:fldCharType="begin"/>
      </w:r>
      <w:r>
        <w:rPr>
          <w:rFonts w:ascii="PT Astra Serif" w:hAnsi="PT Astra Serif"/>
          <w:sz w:val="24"/>
        </w:rPr>
        <w:instrText>HYPERLINK "../../../C:/Users/denisova_ot/Desktop/%D0%9C%D0%A3%D0%BD%D0%B8%D1%86%D0%B8%D0%BF%D0%B0%D0%BB%D1%8C%D0%BD%D1%8B%D0%B9%20%D0%BA%D0%BE%D0%BD%D1%82%D1%80%D0%BE%D0%BB%D1%8C/%D0%9A%D0%BE%D0%BE%D1%80%D0%B4%D0%B8%D0%BD%D0%B0%D1%86%D0%B8%D0%BE%D0%BD%D0%BD%D1%8B%D0%B9%20%D0%BE%D1%80%D0%B3%D0%B0%D0%BD%20%D0%BC%D1%83%D0%BD%20%D0%BA%D0%BE%D0%BD%D1%82%D1%80.docx#sub_0"</w:instrText>
      </w:r>
      <w:r>
        <w:rPr>
          <w:rFonts w:ascii="PT Astra Serif" w:hAnsi="PT Astra Serif"/>
          <w:sz w:val="24"/>
        </w:rPr>
        <w:fldChar w:fldCharType="separate"/>
      </w:r>
      <w:r>
        <w:rPr>
          <w:rFonts w:ascii="PT Astra Serif" w:hAnsi="PT Astra Serif"/>
          <w:sz w:val="24"/>
        </w:rPr>
        <w:t>постановлению</w:t>
      </w:r>
      <w:r>
        <w:rPr>
          <w:rFonts w:ascii="PT Astra Serif" w:hAnsi="PT Astra Serif"/>
          <w:sz w:val="24"/>
        </w:rPr>
        <w:fldChar w:fldCharType="end"/>
      </w:r>
      <w:r>
        <w:rPr>
          <w:rFonts w:ascii="PT Astra Serif" w:hAnsi="PT Astra Serif"/>
          <w:sz w:val="24"/>
        </w:rPr>
        <w:t xml:space="preserve"> администрации </w:t>
      </w:r>
    </w:p>
    <w:p w14:paraId="25000000">
      <w:pPr>
        <w:pStyle w:val="Style_2"/>
        <w:widowControl w:val="0"/>
        <w:spacing w:after="0" w:before="0" w:line="240" w:lineRule="auto"/>
        <w:ind w:hanging="1" w:left="10772" w:right="0"/>
        <w:jc w:val="left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города Магнитогорска</w:t>
      </w:r>
    </w:p>
    <w:p w14:paraId="26000000">
      <w:pPr>
        <w:pStyle w:val="Style_2"/>
        <w:widowControl w:val="0"/>
        <w:spacing w:after="0" w:before="0" w:line="240" w:lineRule="auto"/>
        <w:ind w:hanging="1" w:left="10772" w:right="0"/>
        <w:jc w:val="left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от 10.04.2026 № 2521-П</w:t>
      </w:r>
    </w:p>
    <w:p w14:paraId="27000000">
      <w:pPr>
        <w:pStyle w:val="Style_2"/>
        <w:widowControl w:val="0"/>
        <w:spacing w:after="0" w:before="0" w:line="240" w:lineRule="auto"/>
        <w:ind w:hanging="1" w:left="10772" w:right="0"/>
        <w:jc w:val="left"/>
        <w:rPr>
          <w:rFonts w:ascii="PT Astra Serif" w:hAnsi="PT Astra Serif"/>
          <w:sz w:val="24"/>
        </w:rPr>
      </w:pPr>
    </w:p>
    <w:p w14:paraId="28000000">
      <w:pPr>
        <w:pStyle w:val="Style_2"/>
        <w:widowControl w:val="0"/>
        <w:spacing w:after="0" w:before="0" w:line="240" w:lineRule="auto"/>
        <w:ind w:hanging="1" w:left="10772" w:right="0"/>
        <w:jc w:val="left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Приложение</w:t>
      </w:r>
    </w:p>
    <w:p w14:paraId="29000000">
      <w:pPr>
        <w:pStyle w:val="Style_2"/>
        <w:widowControl w:val="0"/>
        <w:spacing w:after="0" w:before="0" w:line="240" w:lineRule="auto"/>
        <w:ind w:hanging="1" w:left="10772" w:right="0"/>
        <w:jc w:val="left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к </w:t>
      </w:r>
      <w:r>
        <w:rPr>
          <w:rFonts w:ascii="PT Astra Serif" w:hAnsi="PT Astra Serif"/>
          <w:sz w:val="24"/>
        </w:rPr>
        <w:fldChar w:fldCharType="begin"/>
      </w:r>
      <w:r>
        <w:rPr>
          <w:rFonts w:ascii="PT Astra Serif" w:hAnsi="PT Astra Serif"/>
          <w:sz w:val="24"/>
        </w:rPr>
        <w:instrText>HYPERLINK "../../../C:/Users/denisova_ot/Desktop/%D0%9C%D0%A3%D0%BD%D0%B8%D1%86%D0%B8%D0%BF%D0%B0%D0%BB%D1%8C%D0%BD%D1%8B%D0%B9%20%D0%BA%D0%BE%D0%BD%D1%82%D1%80%D0%BE%D0%BB%D1%8C/%D0%9A%D0%BE%D0%BE%D1%80%D0%B4%D0%B8%D0%BD%D0%B0%D1%86%D0%B8%D0%BE%D0%BD%D0%BD%D1%8B%D0%B9%20%D0%BE%D1%80%D0%B3%D0%B0%D0%BD%20%D0%BC%D1%83%D0%BD%20%D0%BA%D0%BE%D0%BD%D1%82%D1%80.docx#sub_0"</w:instrText>
      </w:r>
      <w:r>
        <w:rPr>
          <w:rFonts w:ascii="PT Astra Serif" w:hAnsi="PT Astra Serif"/>
          <w:sz w:val="24"/>
        </w:rPr>
        <w:fldChar w:fldCharType="separate"/>
      </w:r>
      <w:r>
        <w:rPr>
          <w:rFonts w:ascii="PT Astra Serif" w:hAnsi="PT Astra Serif"/>
          <w:sz w:val="24"/>
        </w:rPr>
        <w:t>постановлению</w:t>
      </w:r>
      <w:r>
        <w:rPr>
          <w:rFonts w:ascii="PT Astra Serif" w:hAnsi="PT Astra Serif"/>
          <w:sz w:val="24"/>
        </w:rPr>
        <w:fldChar w:fldCharType="end"/>
      </w:r>
      <w:r>
        <w:rPr>
          <w:rFonts w:ascii="PT Astra Serif" w:hAnsi="PT Astra Serif"/>
          <w:sz w:val="24"/>
        </w:rPr>
        <w:t xml:space="preserve"> администрации </w:t>
      </w:r>
    </w:p>
    <w:p w14:paraId="2A000000">
      <w:pPr>
        <w:pStyle w:val="Style_2"/>
        <w:widowControl w:val="0"/>
        <w:spacing w:after="0" w:before="0" w:line="240" w:lineRule="auto"/>
        <w:ind w:hanging="1" w:left="10772" w:right="0"/>
        <w:jc w:val="left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города Магнитогорска</w:t>
      </w:r>
    </w:p>
    <w:p w14:paraId="2B000000">
      <w:pPr>
        <w:pStyle w:val="Style_2"/>
        <w:widowControl w:val="0"/>
        <w:spacing w:after="0" w:before="0" w:line="240" w:lineRule="auto"/>
        <w:ind w:hanging="1" w:left="10772" w:right="0"/>
        <w:jc w:val="left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от 05.02.2026 № 750-П</w:t>
      </w:r>
    </w:p>
    <w:p w14:paraId="2C000000">
      <w:pPr>
        <w:pStyle w:val="Style_2"/>
        <w:widowControl w:val="1"/>
        <w:spacing w:after="0" w:before="0" w:line="240" w:lineRule="auto"/>
        <w:ind w:firstLine="0" w:left="0" w:right="0"/>
        <w:jc w:val="center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План мероприятий</w:t>
      </w:r>
    </w:p>
    <w:p w14:paraId="2D000000">
      <w:pPr>
        <w:pStyle w:val="Style_2"/>
        <w:widowControl w:val="1"/>
        <w:spacing w:after="0" w:before="0" w:line="240" w:lineRule="auto"/>
        <w:ind w:firstLine="0" w:left="0" w:right="0"/>
        <w:jc w:val="center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по укреплению межнационального согласия,</w:t>
      </w:r>
    </w:p>
    <w:p w14:paraId="2E000000">
      <w:pPr>
        <w:pStyle w:val="Style_2"/>
        <w:widowControl w:val="1"/>
        <w:spacing w:after="0" w:before="0" w:line="240" w:lineRule="auto"/>
        <w:ind w:firstLine="0" w:left="0" w:right="0"/>
        <w:jc w:val="center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поддержке культур и традиций  народов Российской Федерации,</w:t>
      </w:r>
    </w:p>
    <w:p w14:paraId="2F000000">
      <w:pPr>
        <w:pStyle w:val="Style_2"/>
        <w:widowControl w:val="1"/>
        <w:spacing w:after="0" w:before="0" w:line="240" w:lineRule="auto"/>
        <w:ind w:firstLine="0" w:left="0" w:right="0"/>
        <w:jc w:val="center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проживающих на территории города Магнитогорска, на 2026 год</w:t>
      </w:r>
    </w:p>
    <w:p w14:paraId="30000000">
      <w:pPr>
        <w:pStyle w:val="Style_2"/>
        <w:widowControl w:val="1"/>
        <w:spacing w:after="0" w:before="0" w:line="240" w:lineRule="auto"/>
        <w:ind w:firstLine="0" w:left="0" w:right="0"/>
        <w:jc w:val="both"/>
        <w:rPr>
          <w:rFonts w:ascii="PT Astra Serif" w:hAnsi="PT Astra Serif"/>
          <w:sz w:val="26"/>
        </w:rPr>
      </w:pPr>
    </w:p>
    <w:tbl>
      <w:tblPr>
        <w:tblStyle w:val="Style_4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971"/>
        <w:gridCol w:w="2679"/>
        <w:gridCol w:w="1830"/>
        <w:gridCol w:w="4876"/>
        <w:gridCol w:w="4227"/>
      </w:tblGrid>
      <w:tr>
        <w:trPr>
          <w:trHeight w:hRule="atLeast" w:val="1044"/>
        </w:trPr>
        <w:tc>
          <w:tcPr>
            <w:tcW w:type="dxa" w:w="9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№</w:t>
            </w:r>
          </w:p>
          <w:p w14:paraId="32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 </w:t>
            </w:r>
            <w:r>
              <w:rPr>
                <w:rFonts w:ascii="PT Astra Serif" w:hAnsi="PT Astra Serif"/>
                <w:sz w:val="24"/>
              </w:rPr>
              <w:t>п/п</w:t>
            </w:r>
          </w:p>
        </w:tc>
        <w:tc>
          <w:tcPr>
            <w:tcW w:type="dxa" w:w="2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Наименование мероприятия</w:t>
            </w:r>
          </w:p>
        </w:tc>
        <w:tc>
          <w:tcPr>
            <w:tcW w:type="dxa" w:w="18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00000">
            <w:pPr>
              <w:pStyle w:val="Style_2"/>
              <w:widowControl w:val="1"/>
              <w:tabs>
                <w:tab w:leader="none" w:pos="708" w:val="clear"/>
                <w:tab w:leader="none" w:pos="5954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Срок</w:t>
            </w:r>
          </w:p>
          <w:p w14:paraId="35000000">
            <w:pPr>
              <w:pStyle w:val="Style_2"/>
              <w:widowControl w:val="1"/>
              <w:tabs>
                <w:tab w:leader="none" w:pos="708" w:val="clear"/>
                <w:tab w:leader="none" w:pos="5954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48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00000">
            <w:pPr>
              <w:pStyle w:val="Style_2"/>
              <w:widowControl w:val="1"/>
              <w:tabs>
                <w:tab w:leader="none" w:pos="708" w:val="clear"/>
                <w:tab w:leader="none" w:pos="5954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Ответственный исполнитель</w:t>
            </w:r>
          </w:p>
        </w:tc>
        <w:tc>
          <w:tcPr>
            <w:tcW w:type="dxa" w:w="42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00000">
            <w:pPr>
              <w:pStyle w:val="Style_2"/>
              <w:widowControl w:val="1"/>
              <w:tabs>
                <w:tab w:leader="none" w:pos="708" w:val="clear"/>
                <w:tab w:leader="none" w:pos="5954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Краткое описание мероприятия </w:t>
            </w:r>
          </w:p>
        </w:tc>
      </w:tr>
      <w:tr>
        <w:trPr>
          <w:trHeight w:hRule="atLeast" w:val="4420"/>
        </w:trPr>
        <w:tc>
          <w:tcPr>
            <w:tcW w:type="dxa" w:w="9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type="dxa" w:w="2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Городская патриотическая акция «Дороги Победы» посвященная 81-й годовщине Победы в Великой Отечественной войне и Году единства народов России</w:t>
            </w:r>
          </w:p>
        </w:tc>
        <w:tc>
          <w:tcPr>
            <w:tcW w:type="dxa" w:w="18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ноябрь 2026г.</w:t>
            </w:r>
          </w:p>
        </w:tc>
        <w:tc>
          <w:tcPr>
            <w:tcW w:type="dxa" w:w="48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Управление образования администрации города Магнитогорска </w:t>
            </w:r>
          </w:p>
          <w:p w14:paraId="3C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Муниципальные общеобразовательные учреждения, учреждения дополнительного образования, учреждения среднего профессионального образования, дошкольные образовательные учреждения, учреждения социальной защиты населения,</w:t>
            </w:r>
          </w:p>
          <w:p w14:paraId="3D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Городской Совет ветеранов</w:t>
            </w:r>
          </w:p>
        </w:tc>
        <w:tc>
          <w:tcPr>
            <w:tcW w:type="dxa" w:w="42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Акция проводится в целях воспитания патриотизма и гражданственности у обучающихся образовательных учреждений г. Магнитогорска, сохранения исторической памяти о проявленном в годы Великой Отечественной войны мужестве и героизме участников войны и военных действий, тружеников тыла, формирования у подрастающего поколения уважения к героическому прошлому и настоящему страны.</w:t>
            </w:r>
            <w:r>
              <w:br/>
            </w:r>
            <w:r>
              <w:rPr>
                <w:rFonts w:ascii="PT Astra Serif" w:hAnsi="PT Astra Serif"/>
                <w:sz w:val="24"/>
              </w:rPr>
              <w:t xml:space="preserve">В 2026 году фестиваль приурочен к Году единства народов России. </w:t>
            </w:r>
          </w:p>
        </w:tc>
      </w:tr>
      <w:tr>
        <w:trPr>
          <w:trHeight w:hRule="atLeast" w:val="2664"/>
        </w:trPr>
        <w:tc>
          <w:tcPr>
            <w:tcW w:type="dxa" w:w="9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type="dxa" w:w="2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Открытый городской фестиваль «Храним традиции народов»</w:t>
            </w:r>
          </w:p>
        </w:tc>
        <w:tc>
          <w:tcPr>
            <w:tcW w:type="dxa" w:w="18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май 2026г. </w:t>
            </w:r>
          </w:p>
        </w:tc>
        <w:tc>
          <w:tcPr>
            <w:tcW w:type="dxa" w:w="48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Управление образования администрации города Магнитогорска, Муниципальное автономное учреждение дополнительного образования «Дворец творчества детей и молодежи» города Магнитогорска </w:t>
            </w:r>
          </w:p>
        </w:tc>
        <w:tc>
          <w:tcPr>
            <w:tcW w:type="dxa" w:w="42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Цель фестиваля – сохранение, развитие и популяризация народной культуры через приобщение подрастающего поколения к национальному фольклору, традициям и обычаям народов России. В 2026 году фестиваль приурочен к Году единства народов России. </w:t>
            </w:r>
          </w:p>
        </w:tc>
      </w:tr>
      <w:tr>
        <w:trPr>
          <w:trHeight w:hRule="atLeast" w:val="3160"/>
        </w:trPr>
        <w:tc>
          <w:tcPr>
            <w:tcW w:type="dxa" w:w="9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3.</w:t>
            </w:r>
          </w:p>
        </w:tc>
        <w:tc>
          <w:tcPr>
            <w:tcW w:type="dxa" w:w="2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Научно-практическая конференция «Петровские образовательные чтения»</w:t>
            </w:r>
          </w:p>
        </w:tc>
        <w:tc>
          <w:tcPr>
            <w:tcW w:type="dxa" w:w="18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октябрь-ноябрь 2026г.</w:t>
            </w:r>
          </w:p>
        </w:tc>
        <w:tc>
          <w:tcPr>
            <w:tcW w:type="dxa" w:w="48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Управление образования города Магнитогорска, Муниципальное учреждение дополнительного профессионального образования «Центр повышения квалификации и информационно-методической работы», Религиозная Организация «Магнитогорская Епархия Русской Православной Церкви (Московский Патриархат)» </w:t>
            </w:r>
          </w:p>
        </w:tc>
        <w:tc>
          <w:tcPr>
            <w:tcW w:type="dxa" w:w="42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 xml:space="preserve">Научно-практическая конференция </w:t>
            </w:r>
            <w:r>
              <w:rPr>
                <w:rFonts w:ascii="PT Astra Serif" w:hAnsi="PT Astra Serif"/>
                <w:sz w:val="24"/>
              </w:rPr>
              <w:t xml:space="preserve"> «Петровские образовательные чтения» посвящена вопросам сохранения духовно-нравственных ценностей в российском обществе. В программу конференции включены дискуссии, лекции, семинары и интеллектуальные игры для студентов, молодежи и педагогов города.</w:t>
            </w:r>
          </w:p>
        </w:tc>
      </w:tr>
      <w:tr>
        <w:trPr>
          <w:trHeight w:hRule="atLeast" w:val="3556"/>
        </w:trPr>
        <w:tc>
          <w:tcPr>
            <w:tcW w:type="dxa" w:w="9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49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4</w:t>
            </w:r>
          </w:p>
        </w:tc>
        <w:tc>
          <w:tcPr>
            <w:tcW w:type="dxa" w:w="2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4A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trike w:val="0"/>
                <w:shadow w:val="0"/>
                <w:color w:val="00000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shadow w:val="0"/>
                <w:color w:val="000000"/>
                <w:sz w:val="24"/>
                <w:u w:val="none"/>
              </w:rPr>
              <w:t>Спортивно-культурное мероприятие «Забег Дружбы»</w:t>
            </w:r>
          </w:p>
        </w:tc>
        <w:tc>
          <w:tcPr>
            <w:tcW w:type="dxa" w:w="18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4B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i w:val="0"/>
                <w:strike w:val="0"/>
                <w:shadow w:val="0"/>
                <w:color w:val="00000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shadow w:val="0"/>
                <w:color w:val="000000"/>
                <w:sz w:val="24"/>
                <w:u w:val="none"/>
              </w:rPr>
              <w:t>июнь 2026г.</w:t>
            </w:r>
          </w:p>
          <w:p w14:paraId="4C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i w:val="0"/>
                <w:strike w:val="0"/>
                <w:shadow w:val="0"/>
                <w:color w:val="000000"/>
                <w:sz w:val="24"/>
                <w:u w:val="none"/>
              </w:rPr>
            </w:pPr>
          </w:p>
          <w:p w14:paraId="4D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i w:val="0"/>
                <w:strike w:val="0"/>
                <w:shadow w:val="0"/>
                <w:color w:val="000000"/>
                <w:sz w:val="24"/>
                <w:u w:val="none"/>
              </w:rPr>
            </w:pPr>
          </w:p>
        </w:tc>
        <w:tc>
          <w:tcPr>
            <w:tcW w:type="dxa" w:w="48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4E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shadow w:val="0"/>
                <w:color w:val="000000"/>
                <w:sz w:val="24"/>
                <w:u w:val="none"/>
              </w:rPr>
              <w:t xml:space="preserve">Управление по физической культуре и спорту </w:t>
            </w:r>
            <w:r>
              <w:rPr>
                <w:rFonts w:ascii="PT Astra Serif" w:hAnsi="PT Astra Serif"/>
                <w:sz w:val="24"/>
              </w:rPr>
              <w:t>администрации города Магнитогорска,</w:t>
            </w:r>
          </w:p>
          <w:p w14:paraId="4F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trike w:val="0"/>
                <w:shadow w:val="0"/>
                <w:color w:val="00000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shadow w:val="0"/>
                <w:color w:val="000000"/>
                <w:sz w:val="24"/>
                <w:u w:val="none"/>
              </w:rPr>
              <w:t>Общественная палата города Магнитогорска,</w:t>
            </w:r>
          </w:p>
          <w:p w14:paraId="50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trike w:val="0"/>
                <w:shadow w:val="0"/>
                <w:color w:val="00000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shadow w:val="0"/>
                <w:color w:val="000000"/>
                <w:sz w:val="24"/>
                <w:u w:val="none"/>
              </w:rPr>
              <w:t xml:space="preserve">Муниципальное бюджетное учреждение «Центр физкультурно-спортивного движения» </w:t>
            </w:r>
          </w:p>
        </w:tc>
        <w:tc>
          <w:tcPr>
            <w:tcW w:type="dxa" w:w="42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51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trike w:val="0"/>
                <w:shadow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shadow w:val="0"/>
                <w:color w:val="000000"/>
                <w:sz w:val="24"/>
                <w:u w:val="none"/>
              </w:rPr>
              <w:t>Спортивно-культурное мероприятие проходит в парке «У Вечного огня», а также приурочено ко Дню города</w:t>
            </w:r>
          </w:p>
          <w:p w14:paraId="52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trike w:val="0"/>
                <w:shadow w:val="0"/>
                <w:color w:val="00000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shadow w:val="0"/>
                <w:color w:val="000000"/>
                <w:sz w:val="24"/>
                <w:u w:val="none"/>
              </w:rPr>
              <w:t>Данное мероприятие проходит с целью единения народа вне зависимости от национальности.</w:t>
            </w:r>
          </w:p>
          <w:p w14:paraId="53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trike w:val="0"/>
                <w:shadow w:val="0"/>
                <w:color w:val="00000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shadow w:val="0"/>
                <w:color w:val="000000"/>
                <w:sz w:val="24"/>
                <w:u w:val="none"/>
              </w:rPr>
              <w:t>В рамках мероприятия запланирован забег на 1929 м среди детей и взрослых.</w:t>
            </w:r>
          </w:p>
          <w:p w14:paraId="54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trike w:val="0"/>
                <w:shadow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shadow w:val="0"/>
                <w:color w:val="000000"/>
                <w:sz w:val="24"/>
                <w:u w:val="none"/>
              </w:rPr>
              <w:t>Планируется выступление творческих коллективов, дегустация национальных угощений, участие  почетных гостей.</w:t>
            </w:r>
          </w:p>
        </w:tc>
      </w:tr>
      <w:tr>
        <w:trPr>
          <w:trHeight w:hRule="atLeast" w:val="6326"/>
        </w:trPr>
        <w:tc>
          <w:tcPr>
            <w:tcW w:type="dxa" w:w="9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5.</w:t>
            </w:r>
          </w:p>
        </w:tc>
        <w:tc>
          <w:tcPr>
            <w:tcW w:type="dxa" w:w="2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000000">
            <w:pPr>
              <w:pStyle w:val="Style_2"/>
              <w:widowControl w:val="1"/>
              <w:tabs>
                <w:tab w:leader="none" w:pos="708" w:val="clear"/>
                <w:tab w:leader="none" w:pos="5954" w:val="left"/>
              </w:tabs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  <w:highlight w:val="white"/>
                <w:u w:color="000080" w:val="none"/>
              </w:rPr>
              <w:fldChar w:fldCharType="begin"/>
            </w:r>
            <w:r>
              <w:rPr>
                <w:rFonts w:ascii="PT Astra Serif" w:hAnsi="PT Astra Serif"/>
                <w:color w:val="000000"/>
                <w:sz w:val="24"/>
                <w:highlight w:val="white"/>
                <w:u w:color="000080" w:val="none"/>
              </w:rPr>
              <w:instrText>HYPERLINK "https://vk.com/wall-61825965_19157"</w:instrText>
            </w:r>
            <w:r>
              <w:rPr>
                <w:rFonts w:ascii="PT Astra Serif" w:hAnsi="PT Astra Serif"/>
                <w:color w:val="000000"/>
                <w:sz w:val="24"/>
                <w:highlight w:val="white"/>
                <w:u w:color="000080" w:val="none"/>
              </w:rPr>
              <w:fldChar w:fldCharType="separate"/>
            </w:r>
            <w:r>
              <w:rPr>
                <w:rFonts w:ascii="PT Astra Serif" w:hAnsi="PT Astra Serif"/>
                <w:color w:val="000000"/>
                <w:sz w:val="24"/>
                <w:highlight w:val="white"/>
                <w:u w:color="000080" w:val="none"/>
              </w:rPr>
              <w:t>Молодёжный форум</w:t>
            </w:r>
            <w:r>
              <w:rPr>
                <w:rFonts w:ascii="PT Astra Serif" w:hAnsi="PT Astra Serif"/>
                <w:color w:val="000000"/>
                <w:sz w:val="24"/>
                <w:highlight w:val="white"/>
                <w:u w:color="000080" w:val="none"/>
              </w:rPr>
              <w:fldChar w:fldCharType="end"/>
            </w:r>
            <w:r>
              <w:rPr>
                <w:rFonts w:ascii="PT Astra Serif" w:hAnsi="PT Astra Serif"/>
                <w:color w:val="000000"/>
                <w:sz w:val="24"/>
                <w:highlight w:val="white"/>
                <w:u w:color="000080" w:val="single"/>
              </w:rPr>
              <w:fldChar w:fldCharType="begin"/>
            </w:r>
            <w:r>
              <w:rPr>
                <w:rFonts w:ascii="PT Astra Serif" w:hAnsi="PT Astra Serif"/>
                <w:color w:val="000000"/>
                <w:sz w:val="24"/>
                <w:highlight w:val="white"/>
                <w:u w:color="000080" w:val="single"/>
              </w:rPr>
              <w:instrText>HYPERLINK "https://vk.com/wall-61825965_19157"</w:instrText>
            </w:r>
            <w:r>
              <w:rPr>
                <w:rFonts w:ascii="PT Astra Serif" w:hAnsi="PT Astra Serif"/>
                <w:color w:val="000000"/>
                <w:sz w:val="24"/>
                <w:highlight w:val="white"/>
                <w:u w:color="000080" w:val="single"/>
              </w:rPr>
              <w:fldChar w:fldCharType="separate"/>
            </w:r>
            <w:r>
              <w:rPr>
                <w:rFonts w:ascii="PT Astra Serif" w:hAnsi="PT Astra Serif"/>
                <w:color w:val="000000"/>
                <w:sz w:val="24"/>
                <w:highlight w:val="white"/>
                <w:u w:color="000080" w:val="single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4"/>
                <w:highlight w:val="white"/>
                <w:u w:color="000080" w:val="single"/>
              </w:rPr>
              <w:fldChar w:fldCharType="end"/>
            </w:r>
            <w:r>
              <w:rPr>
                <w:rFonts w:ascii="PT Astra Serif" w:hAnsi="PT Astra Serif"/>
                <w:color w:val="000000"/>
                <w:sz w:val="24"/>
                <w:highlight w:val="white"/>
                <w:u w:color="000080" w:val="none"/>
              </w:rPr>
              <w:fldChar w:fldCharType="begin"/>
            </w:r>
            <w:r>
              <w:rPr>
                <w:rFonts w:ascii="PT Astra Serif" w:hAnsi="PT Astra Serif"/>
                <w:color w:val="000000"/>
                <w:sz w:val="24"/>
                <w:highlight w:val="white"/>
                <w:u w:color="000080" w:val="none"/>
              </w:rPr>
              <w:instrText>HYPERLINK "https://vk.com/wall-61825965_19157"</w:instrText>
            </w:r>
            <w:r>
              <w:rPr>
                <w:rFonts w:ascii="PT Astra Serif" w:hAnsi="PT Astra Serif"/>
                <w:color w:val="000000"/>
                <w:sz w:val="24"/>
                <w:highlight w:val="white"/>
                <w:u w:color="000080" w:val="none"/>
              </w:rPr>
              <w:fldChar w:fldCharType="separate"/>
            </w:r>
            <w:r>
              <w:rPr>
                <w:rFonts w:ascii="PT Astra Serif" w:hAnsi="PT Astra Serif"/>
                <w:color w:val="000000"/>
                <w:sz w:val="24"/>
                <w:highlight w:val="white"/>
                <w:u w:color="000080" w:val="none"/>
              </w:rPr>
              <w:t>«</w:t>
            </w:r>
            <w:r>
              <w:rPr>
                <w:rFonts w:ascii="PT Astra Serif" w:hAnsi="PT Astra Serif"/>
                <w:color w:val="000000"/>
                <w:sz w:val="24"/>
                <w:highlight w:val="white"/>
                <w:u w:color="000080" w:val="none"/>
              </w:rPr>
              <w:fldChar w:fldCharType="end"/>
            </w:r>
            <w:r>
              <w:rPr>
                <w:rFonts w:ascii="PT Astra Serif" w:hAnsi="PT Astra Serif"/>
                <w:color w:val="000000"/>
                <w:sz w:val="24"/>
                <w:highlight w:val="white"/>
                <w:u w:color="000080" w:val="none"/>
              </w:rPr>
              <w:t>Экстремизму.нет»</w:t>
            </w:r>
            <w:r>
              <w:rPr>
                <w:rFonts w:ascii="PT Astra Serif" w:hAnsi="PT Astra Serif"/>
                <w:color w:val="000000"/>
                <w:sz w:val="24"/>
                <w:highlight w:val="white"/>
                <w:u w:val="none"/>
              </w:rPr>
              <w:t>!,</w:t>
            </w:r>
            <w:r>
              <w:rPr>
                <w:rFonts w:ascii="PT Astra Serif" w:hAnsi="PT Astra Serif"/>
                <w:color w:val="000000"/>
                <w:sz w:val="24"/>
                <w:highlight w:val="white"/>
              </w:rPr>
              <w:t xml:space="preserve"> приуроченный ко Дню народного единства</w:t>
            </w:r>
          </w:p>
        </w:tc>
        <w:tc>
          <w:tcPr>
            <w:tcW w:type="dxa" w:w="18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000000">
            <w:pPr>
              <w:pStyle w:val="Style_2"/>
              <w:widowControl w:val="1"/>
              <w:tabs>
                <w:tab w:leader="none" w:pos="708" w:val="clear"/>
                <w:tab w:leader="none" w:pos="5954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ноябрь 2026 г.</w:t>
            </w:r>
          </w:p>
          <w:p w14:paraId="58000000">
            <w:pPr>
              <w:pStyle w:val="Style_2"/>
              <w:widowControl w:val="1"/>
              <w:tabs>
                <w:tab w:leader="none" w:pos="708" w:val="clear"/>
                <w:tab w:leader="none" w:pos="5954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48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000000">
            <w:pPr>
              <w:pStyle w:val="Style_2"/>
              <w:widowControl w:val="1"/>
              <w:tabs>
                <w:tab w:leader="none" w:pos="708" w:val="clear"/>
                <w:tab w:leader="none" w:pos="5954" w:val="left"/>
              </w:tabs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Служба внешних связей и молодежной политики администрации города Магнитогорска, Управление по экономической безопасности и взаимодействию с правоохранительными органами администрации города Магнитогорска</w:t>
            </w:r>
          </w:p>
        </w:tc>
        <w:tc>
          <w:tcPr>
            <w:tcW w:type="dxa" w:w="42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Студенты колледжей принимают участие в конкурсных и дискуссионных площадках в рамках предупреждения распространения идеологии терроризма и экстремизма среди молодежи.</w:t>
            </w:r>
          </w:p>
          <w:p w14:paraId="5B000000">
            <w:pPr>
              <w:pStyle w:val="Style_2"/>
              <w:widowControl w:val="1"/>
              <w:tabs>
                <w:tab w:leader="none" w:pos="708" w:val="clear"/>
                <w:tab w:leader="none" w:pos="5954" w:val="left"/>
              </w:tabs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Форум проходит в 2 этапа:</w:t>
            </w:r>
          </w:p>
          <w:p w14:paraId="5C000000">
            <w:pPr>
              <w:pStyle w:val="Style_2"/>
              <w:widowControl w:val="1"/>
              <w:tabs>
                <w:tab w:leader="none" w:pos="708" w:val="clear"/>
                <w:tab w:leader="none" w:pos="5954" w:val="left"/>
              </w:tabs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1)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  </w:t>
            </w:r>
            <w:r>
              <w:rPr>
                <w:rFonts w:ascii="PT Astra Serif" w:hAnsi="PT Astra Serif"/>
                <w:sz w:val="24"/>
              </w:rPr>
              <w:t>Заочный этап. Конкурс презентаций и видеороликов, посвященных культуре и традициям различных народов;</w:t>
            </w:r>
          </w:p>
          <w:p w14:paraId="5D000000">
            <w:pPr>
              <w:pStyle w:val="Style_2"/>
              <w:widowControl w:val="1"/>
              <w:tabs>
                <w:tab w:leader="none" w:pos="708" w:val="clear"/>
                <w:tab w:leader="none" w:pos="5954" w:val="left"/>
              </w:tabs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2)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  </w:t>
            </w:r>
            <w:r>
              <w:rPr>
                <w:rFonts w:ascii="PT Astra Serif" w:hAnsi="PT Astra Serif"/>
                <w:sz w:val="24"/>
              </w:rPr>
              <w:t>Очный этап. Проводится в муниципальном бюджетном учреждении культуры «Дом дружбы народов» города Магнитогорска с участием студентов колледжей. В рамках форума проходит просмотр тематического</w:t>
            </w:r>
            <w:r>
              <w:rPr>
                <w:rFonts w:ascii="PT Astra Serif" w:hAnsi="PT Astra Serif"/>
                <w:spacing w:val="-20"/>
                <w:sz w:val="24"/>
                <w:vertAlign w:val="superscript"/>
              </w:rPr>
              <w:t xml:space="preserve"> </w:t>
            </w:r>
            <w:r>
              <w:rPr>
                <w:rFonts w:ascii="PT Astra Serif" w:hAnsi="PT Astra Serif"/>
                <w:sz w:val="24"/>
              </w:rPr>
              <w:t>видеоролика, выступление</w:t>
            </w:r>
            <w:r>
              <w:rPr>
                <w:rFonts w:ascii="PT Astra Serif" w:hAnsi="PT Astra Serif"/>
                <w:spacing w:val="-20"/>
                <w:sz w:val="24"/>
                <w:vertAlign w:val="superscript"/>
              </w:rPr>
              <w:t xml:space="preserve"> </w:t>
            </w:r>
            <w:r>
              <w:rPr>
                <w:rFonts w:ascii="PT Astra Serif" w:hAnsi="PT Astra Serif"/>
                <w:sz w:val="24"/>
              </w:rPr>
              <w:t>творческих национальных коллективов с вовлечением студентов в культуру народов.</w:t>
            </w:r>
          </w:p>
        </w:tc>
      </w:tr>
      <w:tr>
        <w:trPr>
          <w:trHeight w:hRule="atLeast" w:val="2368"/>
        </w:trPr>
        <w:tc>
          <w:tcPr>
            <w:tcW w:type="dxa" w:w="9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6.</w:t>
            </w:r>
          </w:p>
        </w:tc>
        <w:tc>
          <w:tcPr>
            <w:tcW w:type="dxa" w:w="2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000000">
            <w:pPr>
              <w:pStyle w:val="Style_2"/>
              <w:widowControl w:val="1"/>
              <w:tabs>
                <w:tab w:leader="none" w:pos="708" w:val="clear"/>
                <w:tab w:leader="none" w:pos="5954" w:val="left"/>
              </w:tabs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«Магнитогорск гостеприимный»</w:t>
            </w:r>
          </w:p>
        </w:tc>
        <w:tc>
          <w:tcPr>
            <w:tcW w:type="dxa" w:w="18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000000">
            <w:pPr>
              <w:pStyle w:val="Style_2"/>
              <w:widowControl w:val="1"/>
              <w:tabs>
                <w:tab w:leader="none" w:pos="708" w:val="clear"/>
                <w:tab w:leader="none" w:pos="5954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октябрь 2026 г.</w:t>
            </w:r>
          </w:p>
        </w:tc>
        <w:tc>
          <w:tcPr>
            <w:tcW w:type="dxa" w:w="48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000000">
            <w:pPr>
              <w:pStyle w:val="Style_2"/>
              <w:widowControl w:val="1"/>
              <w:tabs>
                <w:tab w:leader="none" w:pos="708" w:val="clear"/>
                <w:tab w:leader="none" w:pos="5954" w:val="left"/>
              </w:tabs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Служба внешних связей и молодежной политики администрации города Магнитогорска</w:t>
            </w:r>
          </w:p>
        </w:tc>
        <w:tc>
          <w:tcPr>
            <w:tcW w:type="dxa" w:w="42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00000">
            <w:pPr>
              <w:pStyle w:val="Style_2"/>
              <w:widowControl w:val="1"/>
              <w:tabs>
                <w:tab w:leader="none" w:pos="708" w:val="clear"/>
                <w:tab w:leader="none" w:pos="1335" w:val="left"/>
              </w:tabs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Серия пешеходных экскурсий</w:t>
            </w:r>
            <w:r>
              <w:br/>
            </w:r>
            <w:r>
              <w:rPr>
                <w:rFonts w:ascii="PT Astra Serif" w:hAnsi="PT Astra Serif"/>
                <w:sz w:val="24"/>
              </w:rPr>
              <w:t xml:space="preserve">по г. Магнитогорску «Феномен Соцгорода» для </w:t>
            </w:r>
            <w:r>
              <w:rPr>
                <w:rFonts w:ascii="PT Astra Serif" w:hAnsi="PT Astra Serif"/>
                <w:color w:val="000000"/>
                <w:sz w:val="24"/>
              </w:rPr>
              <w:t xml:space="preserve">иностранных студентов </w:t>
            </w:r>
          </w:p>
        </w:tc>
      </w:tr>
      <w:tr>
        <w:trPr>
          <w:trHeight w:hRule="atLeast" w:val="3858"/>
        </w:trPr>
        <w:tc>
          <w:tcPr>
            <w:tcW w:type="dxa" w:w="9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7.</w:t>
            </w:r>
          </w:p>
        </w:tc>
        <w:tc>
          <w:tcPr>
            <w:tcW w:type="dxa" w:w="2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000000">
            <w:pPr>
              <w:pStyle w:val="Style_2"/>
              <w:widowControl w:val="0"/>
              <w:tabs>
                <w:tab w:leader="none" w:pos="708" w:val="clear"/>
                <w:tab w:leader="none" w:pos="2700" w:val="left"/>
              </w:tabs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III фестиваль национальных культур «Отражение», посвященный Году единства народов России</w:t>
            </w:r>
          </w:p>
        </w:tc>
        <w:tc>
          <w:tcPr>
            <w:tcW w:type="dxa" w:w="18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000000">
            <w:pPr>
              <w:pStyle w:val="Style_2"/>
              <w:widowControl w:val="0"/>
              <w:tabs>
                <w:tab w:leader="none" w:pos="708" w:val="clear"/>
                <w:tab w:leader="none" w:pos="2700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июнь 2026 г.</w:t>
            </w:r>
          </w:p>
        </w:tc>
        <w:tc>
          <w:tcPr>
            <w:tcW w:type="dxa" w:w="48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000000">
            <w:pPr>
              <w:pStyle w:val="Style_2"/>
              <w:widowControl w:val="0"/>
              <w:tabs>
                <w:tab w:leader="none" w:pos="708" w:val="clear"/>
                <w:tab w:leader="none" w:pos="2700" w:val="left"/>
              </w:tabs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Управление культуры администрации города Магнитогорска,</w:t>
            </w:r>
          </w:p>
          <w:p w14:paraId="67000000">
            <w:pPr>
              <w:pStyle w:val="Style_2"/>
              <w:widowControl w:val="0"/>
              <w:tabs>
                <w:tab w:leader="none" w:pos="708" w:val="clear"/>
                <w:tab w:leader="none" w:pos="2700" w:val="left"/>
              </w:tabs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Муниципальное бюджетное учреждение культуры «Дом дружбы народов» города Магнитогорска</w:t>
            </w:r>
          </w:p>
          <w:p w14:paraId="68000000">
            <w:pPr>
              <w:pStyle w:val="Style_2"/>
              <w:widowControl w:val="0"/>
              <w:tabs>
                <w:tab w:leader="none" w:pos="708" w:val="clear"/>
                <w:tab w:leader="none" w:pos="2700" w:val="left"/>
              </w:tabs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z w:val="24"/>
              </w:rPr>
            </w:pPr>
          </w:p>
        </w:tc>
        <w:tc>
          <w:tcPr>
            <w:tcW w:type="dxa" w:w="42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000000">
            <w:pPr>
              <w:pStyle w:val="Style_2"/>
              <w:widowControl w:val="0"/>
              <w:tabs>
                <w:tab w:leader="none" w:pos="708" w:val="clear"/>
                <w:tab w:leader="none" w:pos="2700" w:val="left"/>
              </w:tabs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Основная идея фестиваля заключается в том, чтобы показать единое культурное и духовное пространство города, богатство русской культуры, познакомить посетителей фестиваля с национальными традициями народов, проживающих в городе Магнитогорске. Гостей ждут выступления лучших национальных коллективов и солистов. На площадках фестиваля пройдут конкурсы и игровые программы для детей и взрослых.</w:t>
            </w:r>
          </w:p>
        </w:tc>
      </w:tr>
      <w:tr>
        <w:trPr>
          <w:trHeight w:hRule="atLeast" w:val="3381"/>
        </w:trPr>
        <w:tc>
          <w:tcPr>
            <w:tcW w:type="dxa" w:w="9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8.</w:t>
            </w:r>
          </w:p>
        </w:tc>
        <w:tc>
          <w:tcPr>
            <w:tcW w:type="dxa" w:w="2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000000">
            <w:pPr>
              <w:pStyle w:val="Style_2"/>
              <w:widowControl w:val="0"/>
              <w:tabs>
                <w:tab w:leader="none" w:pos="708" w:val="clear"/>
                <w:tab w:leader="none" w:pos="2700" w:val="left"/>
              </w:tabs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Региональный фестиваль-конкурс</w:t>
            </w:r>
          </w:p>
          <w:p w14:paraId="6C000000">
            <w:pPr>
              <w:pStyle w:val="Style_2"/>
              <w:widowControl w:val="0"/>
              <w:tabs>
                <w:tab w:leader="none" w:pos="708" w:val="clear"/>
                <w:tab w:leader="none" w:pos="2700" w:val="left"/>
              </w:tabs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творческого музицирования детей «Моя малая Родина», посвященный Году единства народов России</w:t>
            </w:r>
          </w:p>
        </w:tc>
        <w:tc>
          <w:tcPr>
            <w:tcW w:type="dxa" w:w="18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000000">
            <w:pPr>
              <w:pStyle w:val="Style_2"/>
              <w:widowControl w:val="0"/>
              <w:tabs>
                <w:tab w:leader="none" w:pos="708" w:val="clear"/>
                <w:tab w:leader="none" w:pos="2700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апрель 2026 г.</w:t>
            </w:r>
          </w:p>
        </w:tc>
        <w:tc>
          <w:tcPr>
            <w:tcW w:type="dxa" w:w="48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000000">
            <w:pPr>
              <w:pStyle w:val="Style_2"/>
              <w:widowControl w:val="0"/>
              <w:tabs>
                <w:tab w:leader="none" w:pos="708" w:val="clear"/>
                <w:tab w:leader="none" w:pos="2700" w:val="left"/>
              </w:tabs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Управление культуры администрации города Магнитогорска,</w:t>
            </w:r>
          </w:p>
          <w:p w14:paraId="6F000000">
            <w:pPr>
              <w:pStyle w:val="Style_2"/>
              <w:widowControl w:val="0"/>
              <w:tabs>
                <w:tab w:leader="none" w:pos="708" w:val="clear"/>
                <w:tab w:leader="none" w:pos="2700" w:val="left"/>
              </w:tabs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Муниципальное бюджетное учреждение дополнительного образования «Детская музыкальная школа № 3» города Магнитогорска</w:t>
            </w:r>
          </w:p>
        </w:tc>
        <w:tc>
          <w:tcPr>
            <w:tcW w:type="dxa" w:w="42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000000">
            <w:pPr>
              <w:pStyle w:val="Style_2"/>
              <w:widowControl w:val="0"/>
              <w:tabs>
                <w:tab w:leader="none" w:pos="708" w:val="clear"/>
                <w:tab w:leader="none" w:pos="2700" w:val="left"/>
              </w:tabs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Цель фестиваля-конкурса – выявление одаренных детей для дальнейшего развития их музыкально - творческого мышления, воспитание у учащихся патриотизма, любви к родному краю. Фестиваль-конкурс проводится по следующим номинациям:   «Юный краевед»,</w:t>
            </w:r>
          </w:p>
          <w:p w14:paraId="71000000">
            <w:pPr>
              <w:pStyle w:val="Style_2"/>
              <w:widowControl w:val="0"/>
              <w:tabs>
                <w:tab w:leader="none" w:pos="708" w:val="clear"/>
                <w:tab w:leader="none" w:pos="2700" w:val="left"/>
              </w:tabs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«Юные композиторы», «Исполнение музыкальных произведений уральских композиторов».</w:t>
            </w:r>
          </w:p>
        </w:tc>
      </w:tr>
      <w:tr>
        <w:trPr>
          <w:trHeight w:hRule="atLeast" w:val="360"/>
        </w:trPr>
        <w:tc>
          <w:tcPr>
            <w:tcW w:type="dxa" w:w="9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9.</w:t>
            </w:r>
          </w:p>
        </w:tc>
        <w:tc>
          <w:tcPr>
            <w:tcW w:type="dxa" w:w="2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000000">
            <w:pPr>
              <w:pStyle w:val="Style_2"/>
              <w:widowControl w:val="0"/>
              <w:tabs>
                <w:tab w:leader="none" w:pos="708" w:val="clear"/>
                <w:tab w:leader="none" w:pos="2700" w:val="left"/>
              </w:tabs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Всероссийский конкурс «Планета Дружбы»</w:t>
            </w:r>
          </w:p>
        </w:tc>
        <w:tc>
          <w:tcPr>
            <w:tcW w:type="dxa" w:w="18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000000">
            <w:pPr>
              <w:pStyle w:val="Style_2"/>
              <w:widowControl w:val="0"/>
              <w:tabs>
                <w:tab w:leader="none" w:pos="708" w:val="clear"/>
                <w:tab w:leader="none" w:pos="2700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март 2026 г.</w:t>
            </w:r>
          </w:p>
        </w:tc>
        <w:tc>
          <w:tcPr>
            <w:tcW w:type="dxa" w:w="48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000000">
            <w:pPr>
              <w:pStyle w:val="Style_2"/>
              <w:widowControl w:val="0"/>
              <w:tabs>
                <w:tab w:leader="none" w:pos="708" w:val="clear"/>
                <w:tab w:leader="none" w:pos="2700" w:val="left"/>
              </w:tabs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Управление культуры администрации города Магнитогорска,</w:t>
            </w:r>
          </w:p>
          <w:p w14:paraId="76000000">
            <w:pPr>
              <w:pStyle w:val="Style_2"/>
              <w:widowControl w:val="0"/>
              <w:tabs>
                <w:tab w:leader="none" w:pos="708" w:val="clear"/>
                <w:tab w:leader="none" w:pos="2700" w:val="left"/>
              </w:tabs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Муниципальное бюджетное учреждение дополнительного образования «Детская художественная школа» города Магнитогорска</w:t>
            </w:r>
          </w:p>
          <w:p w14:paraId="77000000">
            <w:pPr>
              <w:pStyle w:val="Style_2"/>
              <w:widowControl w:val="0"/>
              <w:tabs>
                <w:tab w:leader="none" w:pos="708" w:val="clear"/>
                <w:tab w:leader="none" w:pos="2700" w:val="left"/>
              </w:tabs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z w:val="24"/>
              </w:rPr>
            </w:pPr>
          </w:p>
        </w:tc>
        <w:tc>
          <w:tcPr>
            <w:tcW w:type="dxa" w:w="42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000000">
            <w:pPr>
              <w:pStyle w:val="Style_2"/>
              <w:widowControl w:val="0"/>
              <w:tabs>
                <w:tab w:leader="none" w:pos="708" w:val="clear"/>
                <w:tab w:leader="none" w:pos="2700" w:val="left"/>
              </w:tabs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Юные художники примут участие в конкурсе детского художественного творчества, посвященного культуре Индии.</w:t>
            </w:r>
          </w:p>
          <w:p w14:paraId="79000000">
            <w:pPr>
              <w:pStyle w:val="Style_2"/>
              <w:widowControl w:val="0"/>
              <w:tabs>
                <w:tab w:leader="none" w:pos="708" w:val="clear"/>
                <w:tab w:leader="none" w:pos="2700" w:val="left"/>
              </w:tabs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своих работах они исследуют, как традиционные ценности и обычаи современной Индии отражают национальную специфику и характер культуры, а также передают национальный колорит и глубину духовной традиции далекой страны.</w:t>
            </w:r>
          </w:p>
        </w:tc>
      </w:tr>
      <w:tr>
        <w:trPr>
          <w:trHeight w:hRule="atLeast" w:val="2640"/>
        </w:trPr>
        <w:tc>
          <w:tcPr>
            <w:tcW w:type="dxa" w:w="9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10.</w:t>
            </w:r>
          </w:p>
        </w:tc>
        <w:tc>
          <w:tcPr>
            <w:tcW w:type="dxa" w:w="2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000000">
            <w:pPr>
              <w:pStyle w:val="Style_2"/>
              <w:widowControl w:val="0"/>
              <w:tabs>
                <w:tab w:leader="none" w:pos="708" w:val="clear"/>
                <w:tab w:leader="none" w:pos="2700" w:val="left"/>
              </w:tabs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Городской праздник «Сабантуй», посвященный Году единства народов России</w:t>
            </w:r>
          </w:p>
        </w:tc>
        <w:tc>
          <w:tcPr>
            <w:tcW w:type="dxa" w:w="18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000000">
            <w:pPr>
              <w:pStyle w:val="Style_2"/>
              <w:widowControl w:val="0"/>
              <w:tabs>
                <w:tab w:leader="none" w:pos="708" w:val="clear"/>
                <w:tab w:leader="none" w:pos="2700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июнь 2026 г.</w:t>
            </w:r>
          </w:p>
        </w:tc>
        <w:tc>
          <w:tcPr>
            <w:tcW w:type="dxa" w:w="48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000000">
            <w:pPr>
              <w:pStyle w:val="Style_2"/>
              <w:widowControl w:val="0"/>
              <w:tabs>
                <w:tab w:leader="none" w:pos="708" w:val="clear"/>
                <w:tab w:leader="none" w:pos="2700" w:val="left"/>
              </w:tabs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Управление культуры администрации города Магнитогорска,</w:t>
            </w:r>
          </w:p>
          <w:p w14:paraId="7E000000">
            <w:pPr>
              <w:pStyle w:val="Style_2"/>
              <w:widowControl w:val="0"/>
              <w:tabs>
                <w:tab w:leader="none" w:pos="708" w:val="clear"/>
                <w:tab w:leader="none" w:pos="2700" w:val="left"/>
              </w:tabs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Муниципальное бюджетное учреждение культуры «Дом дружбы народов» города Магнитогорска</w:t>
            </w:r>
          </w:p>
        </w:tc>
        <w:tc>
          <w:tcPr>
            <w:tcW w:type="dxa" w:w="42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00000">
            <w:pPr>
              <w:pStyle w:val="Style_2"/>
              <w:widowControl w:val="0"/>
              <w:tabs>
                <w:tab w:leader="none" w:pos="708" w:val="clear"/>
                <w:tab w:leader="none" w:pos="2700" w:val="left"/>
              </w:tabs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Народный праздник окончания весенних полевых работ у тюркских народов Сабантуй традиционно состоится на территории парка у Вечного огня за Центральной городской ярмаркой. В 2026 году Сабантуй посвящен Году единства народов России.</w:t>
            </w:r>
          </w:p>
        </w:tc>
      </w:tr>
    </w:tbl>
    <w:p w14:paraId="80000000">
      <w:pPr>
        <w:pStyle w:val="Style_2"/>
        <w:widowControl w:val="1"/>
        <w:spacing w:line="240" w:lineRule="auto"/>
        <w:ind w:firstLine="0" w:left="0" w:right="0"/>
        <w:jc w:val="center"/>
        <w:rPr>
          <w:rFonts w:ascii="PT Astra Serif" w:hAnsi="PT Astra Serif"/>
          <w:sz w:val="26"/>
        </w:rPr>
      </w:pPr>
    </w:p>
    <w:p w14:paraId="81000000">
      <w:pPr>
        <w:pStyle w:val="Style_2"/>
        <w:widowControl w:val="1"/>
        <w:ind w:firstLine="709" w:left="0" w:right="0"/>
        <w:jc w:val="both"/>
        <w:rPr>
          <w:rFonts w:ascii="PT Astra Serif" w:hAnsi="PT Astra Serif"/>
          <w:sz w:val="26"/>
        </w:rPr>
      </w:pPr>
    </w:p>
    <w:p w14:paraId="82000000">
      <w:pPr>
        <w:pStyle w:val="Style_2"/>
        <w:widowControl w:val="0"/>
        <w:spacing w:after="200" w:before="0"/>
        <w:ind/>
        <w:rPr>
          <w:rFonts w:ascii="PT Astra Serif" w:hAnsi="PT Astra Serif"/>
          <w:sz w:val="28"/>
        </w:rPr>
      </w:pPr>
    </w:p>
    <w:sectPr>
      <w:headerReference r:id="rId1" w:type="default"/>
      <w:headerReference r:id="rId3" w:type="even"/>
      <w:footerReference r:id="rId2" w:type="default"/>
      <w:footerReference r:id="rId5" w:type="first"/>
      <w:footerReference r:id="rId4" w:type="even"/>
      <w:type w:val="nextPage"/>
      <w:pgSz w:h="11908" w:orient="landscape" w:w="16848"/>
      <w:pgMar w:bottom="1134" w:footer="0" w:gutter="0" w:header="709" w:left="1134" w:right="1134" w:top="1134"/>
      <w:pgNumType w:fmt="decimal"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  <w:widowControl w:val="1"/>
      <w:spacing w:after="200" w:before="0" w:line="276" w:lineRule="auto"/>
      <w:ind w:firstLine="0" w:left="0" w:right="0"/>
      <w:jc w:val="left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3"/>
    </w:pPr>
  </w:p>
</w:ftr>
</file>

<file path=word/footer5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2"/>
      <w:widowControl w:val="1"/>
      <w:spacing w:after="200" w:before="0" w:line="276" w:lineRule="auto"/>
      <w:ind w:firstLine="0" w:left="0" w:right="0"/>
      <w:jc w:val="left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3"/>
      <w:widowControl w:val="0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Вр-2367250</w:t>
    </w:r>
  </w:p>
</w:ftr>
</file>

<file path=word/footer7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8000000">
    <w:pPr>
      <w:pStyle w:val="Style_3"/>
      <w:widowControl w:val="0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Вр-2367250</w:t>
    </w:r>
  </w:p>
</w:ftr>
</file>

<file path=word/footer8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3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default="1" w:styleId="Style_2_ch" w:type="character">
    <w:name w:val="Normal"/>
    <w:link w:val="Style_2"/>
    <w:rPr>
      <w:rFonts w:asciiTheme="minorAscii" w:hAnsiTheme="minorHAnsi"/>
      <w:color w:val="000000"/>
      <w:spacing w:val="0"/>
      <w:sz w:val="22"/>
    </w:rPr>
  </w:style>
  <w:style w:styleId="Style_5" w:type="paragraph">
    <w:name w:val="Internet link1"/>
    <w:link w:val="Style_5_ch"/>
    <w:pPr>
      <w:widowControl w:val="1"/>
      <w:spacing w:after="200" w:before="0" w:line="276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5_ch" w:type="character">
    <w:name w:val="Internet link1"/>
    <w:link w:val="Style_5"/>
    <w:rPr>
      <w:rFonts w:ascii="Calibri" w:hAnsi="Calibri"/>
      <w:color w:val="0000FF"/>
      <w:spacing w:val="0"/>
      <w:sz w:val="22"/>
      <w:u w:val="single"/>
    </w:rPr>
  </w:style>
  <w:style w:styleId="Style_6" w:type="paragraph">
    <w:name w:val="toc 2"/>
    <w:next w:val="Style_2"/>
    <w:link w:val="Style_6_ch"/>
    <w:uiPriority w:val="39"/>
    <w:pPr>
      <w:widowControl w:val="1"/>
      <w:spacing w:after="200" w:before="0" w:line="276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6_ch" w:type="character">
    <w:name w:val="toc 2"/>
    <w:link w:val="Style_6"/>
    <w:rPr>
      <w:rFonts w:ascii="XO Thames" w:hAnsi="XO Thames"/>
      <w:color w:val="000000"/>
      <w:spacing w:val="0"/>
      <w:sz w:val="28"/>
    </w:rPr>
  </w:style>
  <w:style w:styleId="Style_3" w:type="paragraph">
    <w:name w:val="footer"/>
    <w:link w:val="Style_3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3_ch" w:type="character">
    <w:name w:val="footer"/>
    <w:link w:val="Style_3"/>
    <w:rPr>
      <w:rFonts w:asciiTheme="minorAscii" w:hAnsiTheme="minorHAnsi"/>
      <w:color w:val="000000"/>
      <w:spacing w:val="0"/>
      <w:sz w:val="22"/>
    </w:rPr>
  </w:style>
  <w:style w:styleId="Style_1" w:type="paragraph">
    <w:name w:val="header"/>
    <w:link w:val="Style_1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_ch" w:type="character">
    <w:name w:val="header"/>
    <w:link w:val="Style_1"/>
    <w:rPr>
      <w:rFonts w:asciiTheme="minorAscii" w:hAnsiTheme="minorHAnsi"/>
      <w:color w:val="000000"/>
      <w:spacing w:val="0"/>
      <w:sz w:val="22"/>
    </w:rPr>
  </w:style>
  <w:style w:styleId="Style_7" w:type="paragraph">
    <w:name w:val="Колонтитул1"/>
    <w:link w:val="Style_7_ch"/>
    <w:pPr>
      <w:widowControl w:val="1"/>
      <w:spacing w:after="20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8"/>
    </w:rPr>
  </w:style>
  <w:style w:styleId="Style_7_ch" w:type="character">
    <w:name w:val="Колонтитул1"/>
    <w:link w:val="Style_7"/>
    <w:rPr>
      <w:rFonts w:ascii="XO Thames" w:hAnsi="XO Thames"/>
      <w:color w:val="000000"/>
      <w:spacing w:val="0"/>
      <w:sz w:val="28"/>
    </w:rPr>
  </w:style>
  <w:style w:styleId="Style_8" w:type="paragraph">
    <w:name w:val="Contents 82"/>
    <w:link w:val="Style_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8_ch" w:type="character">
    <w:name w:val="Contents 82"/>
    <w:link w:val="Style_8"/>
    <w:rPr>
      <w:rFonts w:ascii="XO Thames" w:hAnsi="XO Thames"/>
      <w:color w:val="000000"/>
      <w:spacing w:val="0"/>
      <w:sz w:val="28"/>
    </w:rPr>
  </w:style>
  <w:style w:styleId="Style_9" w:type="paragraph">
    <w:name w:val="Header and Footer1"/>
    <w:link w:val="Style_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9_ch" w:type="character">
    <w:name w:val="Header and Footer1"/>
    <w:link w:val="Style_9"/>
    <w:rPr>
      <w:rFonts w:ascii="XO Thames" w:hAnsi="XO Thames"/>
      <w:color w:val="000000"/>
      <w:spacing w:val="0"/>
      <w:sz w:val="28"/>
    </w:rPr>
  </w:style>
  <w:style w:styleId="Style_10" w:type="paragraph">
    <w:name w:val="Heading 11"/>
    <w:link w:val="Style_10_ch"/>
    <w:rPr>
      <w:rFonts w:ascii="XO Thames" w:hAnsi="XO Thames"/>
      <w:b w:val="1"/>
      <w:sz w:val="32"/>
    </w:rPr>
  </w:style>
  <w:style w:styleId="Style_10_ch" w:type="character">
    <w:name w:val="Heading 11"/>
    <w:link w:val="Style_10"/>
    <w:rPr>
      <w:rFonts w:ascii="XO Thames" w:hAnsi="XO Thames"/>
      <w:b w:val="1"/>
      <w:sz w:val="32"/>
    </w:rPr>
  </w:style>
  <w:style w:styleId="Style_11" w:type="paragraph">
    <w:name w:val="toc 4"/>
    <w:next w:val="Style_2"/>
    <w:link w:val="Style_11_ch"/>
    <w:uiPriority w:val="39"/>
    <w:pPr>
      <w:widowControl w:val="1"/>
      <w:spacing w:after="200" w:before="0" w:line="276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11_ch" w:type="character">
    <w:name w:val="toc 4"/>
    <w:link w:val="Style_11"/>
    <w:rPr>
      <w:rFonts w:ascii="XO Thames" w:hAnsi="XO Thames"/>
      <w:color w:val="000000"/>
      <w:spacing w:val="0"/>
      <w:sz w:val="28"/>
    </w:rPr>
  </w:style>
  <w:style w:styleId="Style_12" w:type="paragraph">
    <w:name w:val="List"/>
    <w:basedOn w:val="Style_13"/>
    <w:link w:val="Style_12_ch"/>
    <w:rPr>
      <w:rFonts w:ascii="PT Astra Serif" w:hAnsi="PT Astra Serif"/>
    </w:rPr>
  </w:style>
  <w:style w:styleId="Style_12_ch" w:type="character">
    <w:name w:val="List"/>
    <w:basedOn w:val="Style_13_ch"/>
    <w:link w:val="Style_12"/>
    <w:rPr>
      <w:rFonts w:ascii="PT Astra Serif" w:hAnsi="PT Astra Serif"/>
    </w:rPr>
  </w:style>
  <w:style w:styleId="Style_14" w:type="paragraph">
    <w:name w:val="Contents 12"/>
    <w:link w:val="Style_1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14_ch" w:type="character">
    <w:name w:val="Contents 12"/>
    <w:link w:val="Style_14"/>
    <w:rPr>
      <w:rFonts w:ascii="XO Thames" w:hAnsi="XO Thames"/>
      <w:b w:val="1"/>
      <w:color w:val="000000"/>
      <w:spacing w:val="0"/>
      <w:sz w:val="28"/>
    </w:rPr>
  </w:style>
  <w:style w:styleId="Style_15" w:type="paragraph">
    <w:name w:val="Balloon Text1"/>
    <w:basedOn w:val="Style_2"/>
    <w:link w:val="Style_15_ch"/>
    <w:pPr>
      <w:widowControl w:val="0"/>
      <w:spacing w:after="0" w:before="0" w:line="240" w:lineRule="auto"/>
      <w:ind/>
    </w:pPr>
    <w:rPr>
      <w:rFonts w:ascii="Tahoma" w:hAnsi="Tahoma"/>
      <w:sz w:val="16"/>
    </w:rPr>
  </w:style>
  <w:style w:styleId="Style_15_ch" w:type="character">
    <w:name w:val="Balloon Text1"/>
    <w:basedOn w:val="Style_2_ch"/>
    <w:link w:val="Style_15"/>
    <w:rPr>
      <w:rFonts w:ascii="Tahoma" w:hAnsi="Tahoma"/>
      <w:sz w:val="16"/>
    </w:rPr>
  </w:style>
  <w:style w:styleId="Style_16" w:type="paragraph">
    <w:name w:val="Contents 3"/>
    <w:link w:val="Style_16_ch"/>
    <w:rPr>
      <w:rFonts w:ascii="XO Thames" w:hAnsi="XO Thames"/>
      <w:color w:val="000000"/>
      <w:spacing w:val="0"/>
      <w:sz w:val="28"/>
    </w:rPr>
  </w:style>
  <w:style w:styleId="Style_16_ch" w:type="character">
    <w:name w:val="Contents 3"/>
    <w:link w:val="Style_16"/>
    <w:rPr>
      <w:rFonts w:ascii="XO Thames" w:hAnsi="XO Thames"/>
      <w:color w:val="000000"/>
      <w:spacing w:val="0"/>
      <w:sz w:val="28"/>
    </w:rPr>
  </w:style>
  <w:style w:styleId="Style_17" w:type="paragraph">
    <w:name w:val="toc 6"/>
    <w:next w:val="Style_2"/>
    <w:link w:val="Style_17_ch"/>
    <w:uiPriority w:val="39"/>
    <w:pPr>
      <w:widowControl w:val="1"/>
      <w:spacing w:after="200" w:before="0" w:line="276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17_ch" w:type="character">
    <w:name w:val="toc 6"/>
    <w:link w:val="Style_17"/>
    <w:rPr>
      <w:rFonts w:ascii="XO Thames" w:hAnsi="XO Thames"/>
      <w:color w:val="000000"/>
      <w:spacing w:val="0"/>
      <w:sz w:val="28"/>
    </w:rPr>
  </w:style>
  <w:style w:styleId="Style_18" w:type="paragraph">
    <w:name w:val="toc 7"/>
    <w:next w:val="Style_2"/>
    <w:link w:val="Style_18_ch"/>
    <w:uiPriority w:val="39"/>
    <w:pPr>
      <w:widowControl w:val="1"/>
      <w:spacing w:after="200" w:before="0" w:line="276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18_ch" w:type="character">
    <w:name w:val="toc 7"/>
    <w:link w:val="Style_18"/>
    <w:rPr>
      <w:rFonts w:ascii="XO Thames" w:hAnsi="XO Thames"/>
      <w:color w:val="000000"/>
      <w:spacing w:val="0"/>
      <w:sz w:val="28"/>
    </w:rPr>
  </w:style>
  <w:style w:styleId="Style_19" w:type="paragraph">
    <w:name w:val="Contents 7"/>
    <w:link w:val="Style_19_ch"/>
    <w:rPr>
      <w:rFonts w:ascii="XO Thames" w:hAnsi="XO Thames"/>
      <w:color w:val="000000"/>
      <w:spacing w:val="0"/>
      <w:sz w:val="28"/>
    </w:rPr>
  </w:style>
  <w:style w:styleId="Style_19_ch" w:type="character">
    <w:name w:val="Contents 7"/>
    <w:link w:val="Style_19"/>
    <w:rPr>
      <w:rFonts w:ascii="XO Thames" w:hAnsi="XO Thames"/>
      <w:color w:val="000000"/>
      <w:spacing w:val="0"/>
      <w:sz w:val="28"/>
    </w:rPr>
  </w:style>
  <w:style w:styleId="Style_20" w:type="paragraph">
    <w:name w:val="Endnote"/>
    <w:link w:val="Style_20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Endnote"/>
    <w:link w:val="Style_20"/>
    <w:rPr>
      <w:rFonts w:ascii="XO Thames" w:hAnsi="XO Thames"/>
      <w:sz w:val="22"/>
    </w:rPr>
  </w:style>
  <w:style w:styleId="Style_21" w:type="paragraph">
    <w:name w:val="heading 3"/>
    <w:next w:val="Style_2"/>
    <w:link w:val="Style_21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21_ch" w:type="character">
    <w:name w:val="heading 3"/>
    <w:link w:val="Style_21"/>
    <w:rPr>
      <w:rFonts w:ascii="XO Thames" w:hAnsi="XO Thames"/>
      <w:b w:val="1"/>
      <w:color w:val="000000"/>
      <w:spacing w:val="0"/>
      <w:sz w:val="26"/>
    </w:rPr>
  </w:style>
  <w:style w:styleId="Style_22" w:type="paragraph">
    <w:name w:val="caption"/>
    <w:basedOn w:val="Style_2"/>
    <w:link w:val="Style_22_ch"/>
    <w:pPr>
      <w:widowControl w:val="0"/>
      <w:spacing w:after="120" w:before="120"/>
      <w:ind/>
    </w:pPr>
    <w:rPr>
      <w:rFonts w:ascii="PT Astra Serif" w:hAnsi="PT Astra Serif"/>
      <w:i w:val="1"/>
      <w:sz w:val="24"/>
    </w:rPr>
  </w:style>
  <w:style w:styleId="Style_22_ch" w:type="character">
    <w:name w:val="caption"/>
    <w:basedOn w:val="Style_2_ch"/>
    <w:link w:val="Style_22"/>
    <w:rPr>
      <w:rFonts w:ascii="PT Astra Serif" w:hAnsi="PT Astra Serif"/>
      <w:i w:val="1"/>
      <w:sz w:val="24"/>
    </w:rPr>
  </w:style>
  <w:style w:styleId="Style_23" w:type="paragraph">
    <w:name w:val="Text body"/>
    <w:link w:val="Style_23_ch"/>
  </w:style>
  <w:style w:styleId="Style_23_ch" w:type="character">
    <w:name w:val="Text body"/>
    <w:link w:val="Style_23"/>
  </w:style>
  <w:style w:styleId="Style_24" w:type="paragraph">
    <w:name w:val="Contents 51"/>
    <w:link w:val="Style_24_ch"/>
    <w:rPr>
      <w:rFonts w:ascii="XO Thames" w:hAnsi="XO Thames"/>
      <w:color w:val="000000"/>
      <w:spacing w:val="0"/>
      <w:sz w:val="28"/>
    </w:rPr>
  </w:style>
  <w:style w:styleId="Style_24_ch" w:type="character">
    <w:name w:val="Contents 51"/>
    <w:link w:val="Style_24"/>
    <w:rPr>
      <w:rFonts w:ascii="XO Thames" w:hAnsi="XO Thames"/>
      <w:color w:val="000000"/>
      <w:spacing w:val="0"/>
      <w:sz w:val="28"/>
    </w:rPr>
  </w:style>
  <w:style w:styleId="Style_25" w:type="paragraph">
    <w:name w:val="Contents 2"/>
    <w:link w:val="Style_25_ch"/>
    <w:rPr>
      <w:rFonts w:ascii="XO Thames" w:hAnsi="XO Thames"/>
      <w:color w:val="000000"/>
      <w:spacing w:val="0"/>
      <w:sz w:val="28"/>
    </w:rPr>
  </w:style>
  <w:style w:styleId="Style_25_ch" w:type="character">
    <w:name w:val="Contents 2"/>
    <w:link w:val="Style_25"/>
    <w:rPr>
      <w:rFonts w:ascii="XO Thames" w:hAnsi="XO Thames"/>
      <w:color w:val="000000"/>
      <w:spacing w:val="0"/>
      <w:sz w:val="28"/>
    </w:rPr>
  </w:style>
  <w:style w:styleId="Style_26" w:type="paragraph">
    <w:name w:val="Contents 72"/>
    <w:link w:val="Style_2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6_ch" w:type="character">
    <w:name w:val="Contents 72"/>
    <w:link w:val="Style_26"/>
    <w:rPr>
      <w:rFonts w:ascii="XO Thames" w:hAnsi="XO Thames"/>
      <w:color w:val="000000"/>
      <w:spacing w:val="0"/>
      <w:sz w:val="28"/>
    </w:rPr>
  </w:style>
  <w:style w:styleId="Style_27" w:type="paragraph">
    <w:name w:val="Contents 91"/>
    <w:link w:val="Style_27_ch"/>
    <w:rPr>
      <w:rFonts w:ascii="XO Thames" w:hAnsi="XO Thames"/>
      <w:color w:val="000000"/>
      <w:spacing w:val="0"/>
      <w:sz w:val="28"/>
    </w:rPr>
  </w:style>
  <w:style w:styleId="Style_27_ch" w:type="character">
    <w:name w:val="Contents 91"/>
    <w:link w:val="Style_27"/>
    <w:rPr>
      <w:rFonts w:ascii="XO Thames" w:hAnsi="XO Thames"/>
      <w:color w:val="000000"/>
      <w:spacing w:val="0"/>
      <w:sz w:val="28"/>
    </w:rPr>
  </w:style>
  <w:style w:styleId="Style_28" w:type="paragraph">
    <w:name w:val="Указатель (user)"/>
    <w:basedOn w:val="Style_2"/>
    <w:link w:val="Style_28_ch"/>
    <w:rPr>
      <w:rFonts w:ascii="PT Astra Serif" w:hAnsi="PT Astra Serif"/>
    </w:rPr>
  </w:style>
  <w:style w:styleId="Style_28_ch" w:type="character">
    <w:name w:val="Указатель (user)"/>
    <w:basedOn w:val="Style_2_ch"/>
    <w:link w:val="Style_28"/>
    <w:rPr>
      <w:rFonts w:ascii="PT Astra Serif" w:hAnsi="PT Astra Serif"/>
    </w:rPr>
  </w:style>
  <w:style w:styleId="Style_29" w:type="paragraph">
    <w:name w:val="Указатель"/>
    <w:link w:val="Style_29_ch"/>
    <w:rPr>
      <w:rFonts w:ascii="PT Astra Serif" w:hAnsi="PT Astra Serif"/>
    </w:rPr>
  </w:style>
  <w:style w:styleId="Style_29_ch" w:type="character">
    <w:name w:val="Указатель"/>
    <w:link w:val="Style_29"/>
    <w:rPr>
      <w:rFonts w:ascii="PT Astra Serif" w:hAnsi="PT Astra Serif"/>
    </w:rPr>
  </w:style>
  <w:style w:styleId="Style_30" w:type="paragraph">
    <w:name w:val="Header1"/>
    <w:link w:val="Style_30_ch"/>
  </w:style>
  <w:style w:styleId="Style_30_ch" w:type="character">
    <w:name w:val="Header1"/>
    <w:link w:val="Style_30"/>
  </w:style>
  <w:style w:styleId="Style_31" w:type="paragraph">
    <w:name w:val="Заголовок"/>
    <w:link w:val="Style_31_ch"/>
    <w:rPr>
      <w:rFonts w:ascii="PT Astra Serif" w:hAnsi="PT Astra Serif"/>
      <w:sz w:val="28"/>
    </w:rPr>
  </w:style>
  <w:style w:styleId="Style_31_ch" w:type="character">
    <w:name w:val="Заголовок"/>
    <w:link w:val="Style_31"/>
    <w:rPr>
      <w:rFonts w:ascii="PT Astra Serif" w:hAnsi="PT Astra Serif"/>
      <w:sz w:val="28"/>
    </w:rPr>
  </w:style>
  <w:style w:styleId="Style_32" w:type="paragraph">
    <w:name w:val="Internet link2"/>
    <w:link w:val="Style_32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32_ch" w:type="character">
    <w:name w:val="Internet link2"/>
    <w:link w:val="Style_32"/>
    <w:rPr>
      <w:rFonts w:ascii="Calibri" w:hAnsi="Calibri"/>
      <w:color w:val="0000FF"/>
      <w:spacing w:val="0"/>
      <w:sz w:val="22"/>
      <w:u w:val="single"/>
    </w:rPr>
  </w:style>
  <w:style w:styleId="Style_33" w:type="paragraph">
    <w:name w:val="toc 3"/>
    <w:next w:val="Style_2"/>
    <w:link w:val="Style_33_ch"/>
    <w:uiPriority w:val="39"/>
    <w:pPr>
      <w:widowControl w:val="1"/>
      <w:spacing w:after="200" w:before="0" w:line="276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33_ch" w:type="character">
    <w:name w:val="toc 3"/>
    <w:link w:val="Style_33"/>
    <w:rPr>
      <w:rFonts w:ascii="XO Thames" w:hAnsi="XO Thames"/>
      <w:color w:val="000000"/>
      <w:spacing w:val="0"/>
      <w:sz w:val="28"/>
    </w:rPr>
  </w:style>
  <w:style w:styleId="Style_34" w:type="paragraph">
    <w:name w:val="Заголовок1"/>
    <w:basedOn w:val="Style_2"/>
    <w:next w:val="Style_13"/>
    <w:link w:val="Style_34_ch"/>
    <w:pPr>
      <w:keepNext w:val="1"/>
      <w:widowControl w:val="0"/>
      <w:spacing w:after="120" w:before="240"/>
      <w:ind/>
    </w:pPr>
    <w:rPr>
      <w:rFonts w:ascii="PT Astra Serif" w:hAnsi="PT Astra Serif"/>
      <w:sz w:val="28"/>
    </w:rPr>
  </w:style>
  <w:style w:styleId="Style_34_ch" w:type="character">
    <w:name w:val="Заголовок1"/>
    <w:basedOn w:val="Style_2_ch"/>
    <w:link w:val="Style_34"/>
    <w:rPr>
      <w:rFonts w:ascii="PT Astra Serif" w:hAnsi="PT Astra Serif"/>
      <w:sz w:val="28"/>
    </w:rPr>
  </w:style>
  <w:style w:styleId="Style_35" w:type="paragraph">
    <w:name w:val="Title1"/>
    <w:link w:val="Style_35_ch"/>
    <w:rPr>
      <w:rFonts w:ascii="XO Thames" w:hAnsi="XO Thames"/>
      <w:b w:val="1"/>
      <w:caps w:val="1"/>
      <w:sz w:val="40"/>
    </w:rPr>
  </w:style>
  <w:style w:styleId="Style_35_ch" w:type="character">
    <w:name w:val="Title1"/>
    <w:link w:val="Style_35"/>
    <w:rPr>
      <w:rFonts w:ascii="XO Thames" w:hAnsi="XO Thames"/>
      <w:b w:val="1"/>
      <w:caps w:val="1"/>
      <w:sz w:val="40"/>
    </w:rPr>
  </w:style>
  <w:style w:styleId="Style_36" w:type="paragraph">
    <w:name w:val="Contents 42"/>
    <w:link w:val="Style_3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36_ch" w:type="character">
    <w:name w:val="Contents 42"/>
    <w:link w:val="Style_36"/>
    <w:rPr>
      <w:rFonts w:ascii="XO Thames" w:hAnsi="XO Thames"/>
      <w:color w:val="000000"/>
      <w:spacing w:val="0"/>
      <w:sz w:val="28"/>
    </w:rPr>
  </w:style>
  <w:style w:styleId="Style_37" w:type="paragraph">
    <w:name w:val="Contents 92"/>
    <w:link w:val="Style_3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37_ch" w:type="character">
    <w:name w:val="Contents 92"/>
    <w:link w:val="Style_37"/>
    <w:rPr>
      <w:rFonts w:ascii="XO Thames" w:hAnsi="XO Thames"/>
      <w:color w:val="000000"/>
      <w:spacing w:val="0"/>
      <w:sz w:val="28"/>
    </w:rPr>
  </w:style>
  <w:style w:styleId="Style_38" w:type="paragraph">
    <w:name w:val="Contents 62"/>
    <w:link w:val="Style_3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38_ch" w:type="character">
    <w:name w:val="Contents 62"/>
    <w:link w:val="Style_38"/>
    <w:rPr>
      <w:rFonts w:ascii="XO Thames" w:hAnsi="XO Thames"/>
      <w:color w:val="000000"/>
      <w:spacing w:val="0"/>
      <w:sz w:val="28"/>
    </w:rPr>
  </w:style>
  <w:style w:styleId="Style_39" w:type="paragraph">
    <w:name w:val="heading 5"/>
    <w:next w:val="Style_2"/>
    <w:link w:val="Style_39_ch"/>
    <w:uiPriority w:val="9"/>
    <w:qFormat/>
    <w:pPr>
      <w:widowControl w:val="1"/>
      <w:spacing w:after="0" w:before="0" w:line="240" w:lineRule="auto"/>
      <w:ind w:firstLine="0" w:left="0" w:right="0"/>
      <w:jc w:val="left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39_ch" w:type="character">
    <w:name w:val="heading 5"/>
    <w:link w:val="Style_39"/>
    <w:rPr>
      <w:rFonts w:ascii="XO Thames" w:hAnsi="XO Thames"/>
      <w:b w:val="1"/>
      <w:color w:val="000000"/>
      <w:spacing w:val="0"/>
      <w:sz w:val="22"/>
    </w:rPr>
  </w:style>
  <w:style w:styleId="Style_40" w:type="paragraph">
    <w:name w:val="Contents 52"/>
    <w:link w:val="Style_4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40_ch" w:type="character">
    <w:name w:val="Contents 52"/>
    <w:link w:val="Style_40"/>
    <w:rPr>
      <w:rFonts w:ascii="XO Thames" w:hAnsi="XO Thames"/>
      <w:color w:val="000000"/>
      <w:spacing w:val="0"/>
      <w:sz w:val="28"/>
    </w:rPr>
  </w:style>
  <w:style w:styleId="Style_41" w:type="paragraph">
    <w:name w:val="heading 1"/>
    <w:next w:val="Style_2"/>
    <w:link w:val="Style_41_ch"/>
    <w:uiPriority w:val="9"/>
    <w:qFormat/>
    <w:pPr>
      <w:widowControl w:val="1"/>
      <w:spacing w:after="0" w:before="0" w:line="240" w:lineRule="auto"/>
      <w:ind w:firstLine="0" w:left="0" w:right="0"/>
      <w:jc w:val="left"/>
      <w:outlineLvl w:val="0"/>
    </w:pPr>
    <w:rPr>
      <w:rFonts w:ascii="XO Thames" w:hAnsi="XO Thames"/>
      <w:b w:val="1"/>
      <w:color w:val="000000"/>
      <w:spacing w:val="0"/>
      <w:sz w:val="32"/>
    </w:rPr>
  </w:style>
  <w:style w:styleId="Style_41_ch" w:type="character">
    <w:name w:val="heading 1"/>
    <w:link w:val="Style_41"/>
    <w:rPr>
      <w:rFonts w:ascii="XO Thames" w:hAnsi="XO Thames"/>
      <w:b w:val="1"/>
      <w:color w:val="000000"/>
      <w:spacing w:val="0"/>
      <w:sz w:val="32"/>
    </w:rPr>
  </w:style>
  <w:style w:styleId="Style_42" w:type="paragraph">
    <w:name w:val="Заголовок (user)"/>
    <w:basedOn w:val="Style_2"/>
    <w:next w:val="Style_13"/>
    <w:link w:val="Style_42_ch"/>
    <w:pPr>
      <w:keepNext w:val="1"/>
      <w:widowControl w:val="0"/>
      <w:spacing w:after="120" w:before="240"/>
      <w:ind/>
    </w:pPr>
    <w:rPr>
      <w:rFonts w:ascii="PT Astra Serif" w:hAnsi="PT Astra Serif"/>
      <w:sz w:val="28"/>
    </w:rPr>
  </w:style>
  <w:style w:styleId="Style_42_ch" w:type="character">
    <w:name w:val="Заголовок (user)"/>
    <w:basedOn w:val="Style_2_ch"/>
    <w:link w:val="Style_42"/>
    <w:rPr>
      <w:rFonts w:ascii="PT Astra Serif" w:hAnsi="PT Astra Serif"/>
      <w:sz w:val="28"/>
    </w:rPr>
  </w:style>
  <w:style w:styleId="Style_43" w:type="paragraph">
    <w:name w:val="Hyperlink"/>
    <w:link w:val="Style_43_ch"/>
    <w:rPr>
      <w:color w:val="0000FF"/>
      <w:u w:val="single"/>
    </w:rPr>
  </w:style>
  <w:style w:styleId="Style_43_ch" w:type="character">
    <w:name w:val="Hyperlink"/>
    <w:link w:val="Style_43"/>
    <w:rPr>
      <w:color w:val="0000FF"/>
      <w:u w:val="single"/>
    </w:rPr>
  </w:style>
  <w:style w:styleId="Style_44" w:type="paragraph">
    <w:name w:val="Footnote"/>
    <w:link w:val="Style_44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44_ch" w:type="character">
    <w:name w:val="Footnote"/>
    <w:link w:val="Style_44"/>
    <w:rPr>
      <w:rFonts w:ascii="XO Thames" w:hAnsi="XO Thames"/>
      <w:sz w:val="22"/>
    </w:rPr>
  </w:style>
  <w:style w:styleId="Style_45" w:type="paragraph">
    <w:name w:val="Heading 41"/>
    <w:link w:val="Style_45_ch"/>
    <w:rPr>
      <w:rFonts w:ascii="XO Thames" w:hAnsi="XO Thames"/>
      <w:b w:val="1"/>
      <w:color w:val="000000"/>
      <w:spacing w:val="0"/>
      <w:sz w:val="24"/>
    </w:rPr>
  </w:style>
  <w:style w:styleId="Style_45_ch" w:type="character">
    <w:name w:val="Heading 41"/>
    <w:link w:val="Style_45"/>
    <w:rPr>
      <w:rFonts w:ascii="XO Thames" w:hAnsi="XO Thames"/>
      <w:b w:val="1"/>
      <w:color w:val="000000"/>
      <w:spacing w:val="0"/>
      <w:sz w:val="24"/>
    </w:rPr>
  </w:style>
  <w:style w:styleId="Style_46" w:type="paragraph">
    <w:name w:val="toc 1"/>
    <w:next w:val="Style_2"/>
    <w:link w:val="Style_46_ch"/>
    <w:uiPriority w:val="39"/>
    <w:pPr>
      <w:widowControl w:val="1"/>
      <w:spacing w:after="200" w:before="0" w:line="276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46_ch" w:type="character">
    <w:name w:val="toc 1"/>
    <w:link w:val="Style_46"/>
    <w:rPr>
      <w:rFonts w:ascii="XO Thames" w:hAnsi="XO Thames"/>
      <w:b w:val="1"/>
      <w:color w:val="000000"/>
      <w:spacing w:val="0"/>
      <w:sz w:val="28"/>
    </w:rPr>
  </w:style>
  <w:style w:styleId="Style_47" w:type="paragraph">
    <w:name w:val="Contents 11"/>
    <w:link w:val="Style_47_ch"/>
    <w:rPr>
      <w:rFonts w:ascii="XO Thames" w:hAnsi="XO Thames"/>
      <w:b w:val="1"/>
      <w:color w:val="000000"/>
      <w:spacing w:val="0"/>
      <w:sz w:val="28"/>
    </w:rPr>
  </w:style>
  <w:style w:styleId="Style_47_ch" w:type="character">
    <w:name w:val="Contents 11"/>
    <w:link w:val="Style_47"/>
    <w:rPr>
      <w:rFonts w:ascii="XO Thames" w:hAnsi="XO Thames"/>
      <w:b w:val="1"/>
      <w:color w:val="000000"/>
      <w:spacing w:val="0"/>
      <w:sz w:val="28"/>
    </w:rPr>
  </w:style>
  <w:style w:styleId="Style_48" w:type="paragraph">
    <w:name w:val="Header and Footer"/>
    <w:link w:val="Style_48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48_ch" w:type="character">
    <w:name w:val="Header and Footer"/>
    <w:link w:val="Style_48"/>
    <w:rPr>
      <w:rFonts w:ascii="XO Thames" w:hAnsi="XO Thames"/>
      <w:sz w:val="28"/>
    </w:rPr>
  </w:style>
  <w:style w:styleId="Style_49" w:type="paragraph">
    <w:name w:val="Указатель1"/>
    <w:basedOn w:val="Style_2"/>
    <w:link w:val="Style_49_ch"/>
    <w:rPr>
      <w:rFonts w:ascii="PT Astra Serif" w:hAnsi="PT Astra Serif"/>
    </w:rPr>
  </w:style>
  <w:style w:styleId="Style_49_ch" w:type="character">
    <w:name w:val="Указатель1"/>
    <w:basedOn w:val="Style_2_ch"/>
    <w:link w:val="Style_49"/>
    <w:rPr>
      <w:rFonts w:ascii="PT Astra Serif" w:hAnsi="PT Astra Serif"/>
    </w:rPr>
  </w:style>
  <w:style w:styleId="Style_50" w:type="paragraph">
    <w:name w:val="toc 9"/>
    <w:next w:val="Style_2"/>
    <w:link w:val="Style_50_ch"/>
    <w:uiPriority w:val="39"/>
    <w:pPr>
      <w:widowControl w:val="1"/>
      <w:spacing w:after="200" w:before="0" w:line="276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50_ch" w:type="character">
    <w:name w:val="toc 9"/>
    <w:link w:val="Style_50"/>
    <w:rPr>
      <w:rFonts w:ascii="XO Thames" w:hAnsi="XO Thames"/>
      <w:color w:val="000000"/>
      <w:spacing w:val="0"/>
      <w:sz w:val="28"/>
    </w:rPr>
  </w:style>
  <w:style w:styleId="Style_51" w:type="paragraph">
    <w:name w:val="Contents 6"/>
    <w:link w:val="Style_51_ch"/>
    <w:rPr>
      <w:rFonts w:ascii="XO Thames" w:hAnsi="XO Thames"/>
      <w:color w:val="000000"/>
      <w:spacing w:val="0"/>
      <w:sz w:val="28"/>
    </w:rPr>
  </w:style>
  <w:style w:styleId="Style_51_ch" w:type="character">
    <w:name w:val="Contents 6"/>
    <w:link w:val="Style_51"/>
    <w:rPr>
      <w:rFonts w:ascii="XO Thames" w:hAnsi="XO Thames"/>
      <w:color w:val="000000"/>
      <w:spacing w:val="0"/>
      <w:sz w:val="28"/>
    </w:rPr>
  </w:style>
  <w:style w:styleId="Style_52" w:type="paragraph">
    <w:name w:val="Default Paragraph Font1"/>
    <w:link w:val="Style_52_ch"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52_ch" w:type="character">
    <w:name w:val="Default Paragraph Font1"/>
    <w:link w:val="Style_52"/>
    <w:rPr>
      <w:rFonts w:asciiTheme="minorAscii" w:hAnsiTheme="minorHAnsi"/>
      <w:color w:val="000000"/>
      <w:spacing w:val="0"/>
      <w:sz w:val="22"/>
    </w:rPr>
  </w:style>
  <w:style w:styleId="Style_53" w:type="paragraph">
    <w:name w:val="List1"/>
    <w:basedOn w:val="Style_23"/>
    <w:link w:val="Style_53_ch"/>
    <w:rPr>
      <w:rFonts w:ascii="PT Astra Serif" w:hAnsi="PT Astra Serif"/>
    </w:rPr>
  </w:style>
  <w:style w:styleId="Style_53_ch" w:type="character">
    <w:name w:val="List1"/>
    <w:basedOn w:val="Style_23_ch"/>
    <w:link w:val="Style_53"/>
    <w:rPr>
      <w:rFonts w:ascii="PT Astra Serif" w:hAnsi="PT Astra Serif"/>
    </w:rPr>
  </w:style>
  <w:style w:styleId="Style_54" w:type="paragraph">
    <w:name w:val="Heading 31"/>
    <w:link w:val="Style_54_ch"/>
    <w:rPr>
      <w:rFonts w:ascii="XO Thames" w:hAnsi="XO Thames"/>
      <w:b w:val="1"/>
      <w:color w:val="000000"/>
      <w:spacing w:val="0"/>
      <w:sz w:val="26"/>
    </w:rPr>
  </w:style>
  <w:style w:styleId="Style_54_ch" w:type="character">
    <w:name w:val="Heading 31"/>
    <w:link w:val="Style_54"/>
    <w:rPr>
      <w:rFonts w:ascii="XO Thames" w:hAnsi="XO Thames"/>
      <w:b w:val="1"/>
      <w:color w:val="000000"/>
      <w:spacing w:val="0"/>
      <w:sz w:val="26"/>
    </w:rPr>
  </w:style>
  <w:style w:styleId="Style_55" w:type="paragraph">
    <w:name w:val="toc 8"/>
    <w:next w:val="Style_2"/>
    <w:link w:val="Style_55_ch"/>
    <w:uiPriority w:val="39"/>
    <w:pPr>
      <w:widowControl w:val="1"/>
      <w:spacing w:after="200" w:before="0" w:line="276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55_ch" w:type="character">
    <w:name w:val="toc 8"/>
    <w:link w:val="Style_55"/>
    <w:rPr>
      <w:rFonts w:ascii="XO Thames" w:hAnsi="XO Thames"/>
      <w:color w:val="000000"/>
      <w:spacing w:val="0"/>
      <w:sz w:val="28"/>
    </w:rPr>
  </w:style>
  <w:style w:styleId="Style_56" w:type="paragraph">
    <w:name w:val="Footnote1"/>
    <w:link w:val="Style_56_ch"/>
    <w:pPr>
      <w:widowControl w:val="1"/>
      <w:spacing w:after="200" w:before="0" w:line="276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56_ch" w:type="character">
    <w:name w:val="Footnote1"/>
    <w:link w:val="Style_56"/>
    <w:rPr>
      <w:rFonts w:ascii="XO Thames" w:hAnsi="XO Thames"/>
      <w:color w:val="000000"/>
      <w:spacing w:val="0"/>
      <w:sz w:val="22"/>
    </w:rPr>
  </w:style>
  <w:style w:styleId="Style_57" w:type="paragraph">
    <w:name w:val="Contents 22"/>
    <w:link w:val="Style_5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57_ch" w:type="character">
    <w:name w:val="Contents 22"/>
    <w:link w:val="Style_57"/>
    <w:rPr>
      <w:rFonts w:ascii="XO Thames" w:hAnsi="XO Thames"/>
      <w:color w:val="000000"/>
      <w:spacing w:val="0"/>
      <w:sz w:val="28"/>
    </w:rPr>
  </w:style>
  <w:style w:styleId="Style_13" w:type="paragraph">
    <w:name w:val="Body Text"/>
    <w:basedOn w:val="Style_2"/>
    <w:link w:val="Style_13_ch"/>
    <w:pPr>
      <w:widowControl w:val="0"/>
      <w:spacing w:after="140" w:before="0" w:line="276" w:lineRule="auto"/>
      <w:ind/>
    </w:pPr>
  </w:style>
  <w:style w:styleId="Style_13_ch" w:type="character">
    <w:name w:val="Body Text"/>
    <w:basedOn w:val="Style_2_ch"/>
    <w:link w:val="Style_13"/>
  </w:style>
  <w:style w:styleId="Style_58" w:type="paragraph">
    <w:name w:val="Contents 4"/>
    <w:link w:val="Style_58_ch"/>
    <w:rPr>
      <w:rFonts w:ascii="XO Thames" w:hAnsi="XO Thames"/>
      <w:color w:val="000000"/>
      <w:spacing w:val="0"/>
      <w:sz w:val="28"/>
    </w:rPr>
  </w:style>
  <w:style w:styleId="Style_58_ch" w:type="character">
    <w:name w:val="Contents 4"/>
    <w:link w:val="Style_58"/>
    <w:rPr>
      <w:rFonts w:ascii="XO Thames" w:hAnsi="XO Thames"/>
      <w:color w:val="000000"/>
      <w:spacing w:val="0"/>
      <w:sz w:val="28"/>
    </w:rPr>
  </w:style>
  <w:style w:styleId="Style_59" w:type="paragraph">
    <w:name w:val="toc 5"/>
    <w:next w:val="Style_2"/>
    <w:link w:val="Style_59_ch"/>
    <w:uiPriority w:val="39"/>
    <w:pPr>
      <w:widowControl w:val="1"/>
      <w:spacing w:after="200" w:before="0" w:line="276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59_ch" w:type="character">
    <w:name w:val="toc 5"/>
    <w:link w:val="Style_59"/>
    <w:rPr>
      <w:rFonts w:ascii="XO Thames" w:hAnsi="XO Thames"/>
      <w:color w:val="000000"/>
      <w:spacing w:val="0"/>
      <w:sz w:val="28"/>
    </w:rPr>
  </w:style>
  <w:style w:styleId="Style_60" w:type="paragraph">
    <w:name w:val="Contents 32"/>
    <w:link w:val="Style_6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60_ch" w:type="character">
    <w:name w:val="Contents 32"/>
    <w:link w:val="Style_60"/>
    <w:rPr>
      <w:rFonts w:ascii="XO Thames" w:hAnsi="XO Thames"/>
      <w:color w:val="000000"/>
      <w:spacing w:val="0"/>
      <w:sz w:val="28"/>
    </w:rPr>
  </w:style>
  <w:style w:styleId="Style_61" w:type="paragraph">
    <w:name w:val="Endnote1"/>
    <w:link w:val="Style_61_ch"/>
    <w:pPr>
      <w:widowControl w:val="1"/>
      <w:spacing w:after="200" w:before="0" w:line="276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61_ch" w:type="character">
    <w:name w:val="Endnote1"/>
    <w:link w:val="Style_61"/>
    <w:rPr>
      <w:rFonts w:ascii="XO Thames" w:hAnsi="XO Thames"/>
      <w:color w:val="000000"/>
      <w:spacing w:val="0"/>
      <w:sz w:val="22"/>
    </w:rPr>
  </w:style>
  <w:style w:styleId="Style_62" w:type="paragraph">
    <w:name w:val="Heading 51"/>
    <w:link w:val="Style_62_ch"/>
    <w:rPr>
      <w:rFonts w:ascii="XO Thames" w:hAnsi="XO Thames"/>
      <w:b w:val="1"/>
      <w:sz w:val="22"/>
    </w:rPr>
  </w:style>
  <w:style w:styleId="Style_62_ch" w:type="character">
    <w:name w:val="Heading 51"/>
    <w:link w:val="Style_62"/>
    <w:rPr>
      <w:rFonts w:ascii="XO Thames" w:hAnsi="XO Thames"/>
      <w:b w:val="1"/>
      <w:sz w:val="22"/>
    </w:rPr>
  </w:style>
  <w:style w:styleId="Style_63" w:type="paragraph">
    <w:name w:val="Subtitle"/>
    <w:next w:val="Style_2"/>
    <w:link w:val="Style_63_ch"/>
    <w:uiPriority w:val="11"/>
    <w:qFormat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i w:val="1"/>
      <w:color w:val="000000"/>
      <w:spacing w:val="0"/>
      <w:sz w:val="24"/>
    </w:rPr>
  </w:style>
  <w:style w:styleId="Style_63_ch" w:type="character">
    <w:name w:val="Subtitle"/>
    <w:link w:val="Style_63"/>
    <w:rPr>
      <w:rFonts w:ascii="XO Thames" w:hAnsi="XO Thames"/>
      <w:i w:val="1"/>
      <w:color w:val="000000"/>
      <w:spacing w:val="0"/>
      <w:sz w:val="24"/>
    </w:rPr>
  </w:style>
  <w:style w:styleId="Style_64" w:type="paragraph">
    <w:name w:val="Caption1"/>
    <w:link w:val="Style_64_ch"/>
    <w:rPr>
      <w:rFonts w:ascii="PT Astra Serif" w:hAnsi="PT Astra Serif"/>
      <w:i w:val="1"/>
      <w:sz w:val="24"/>
    </w:rPr>
  </w:style>
  <w:style w:styleId="Style_64_ch" w:type="character">
    <w:name w:val="Caption1"/>
    <w:link w:val="Style_64"/>
    <w:rPr>
      <w:rFonts w:ascii="PT Astra Serif" w:hAnsi="PT Astra Serif"/>
      <w:i w:val="1"/>
      <w:sz w:val="24"/>
    </w:rPr>
  </w:style>
  <w:style w:styleId="Style_65" w:type="paragraph">
    <w:name w:val="Subtitle1"/>
    <w:link w:val="Style_65_ch"/>
    <w:rPr>
      <w:rFonts w:ascii="XO Thames" w:hAnsi="XO Thames"/>
      <w:i w:val="1"/>
      <w:sz w:val="24"/>
    </w:rPr>
  </w:style>
  <w:style w:styleId="Style_65_ch" w:type="character">
    <w:name w:val="Subtitle1"/>
    <w:link w:val="Style_65"/>
    <w:rPr>
      <w:rFonts w:ascii="XO Thames" w:hAnsi="XO Thames"/>
      <w:i w:val="1"/>
      <w:sz w:val="24"/>
    </w:rPr>
  </w:style>
  <w:style w:styleId="Style_66" w:type="paragraph">
    <w:name w:val="Contents 81"/>
    <w:link w:val="Style_66_ch"/>
    <w:rPr>
      <w:rFonts w:ascii="XO Thames" w:hAnsi="XO Thames"/>
      <w:color w:val="000000"/>
      <w:spacing w:val="0"/>
      <w:sz w:val="28"/>
    </w:rPr>
  </w:style>
  <w:style w:styleId="Style_66_ch" w:type="character">
    <w:name w:val="Contents 81"/>
    <w:link w:val="Style_66"/>
    <w:rPr>
      <w:rFonts w:ascii="XO Thames" w:hAnsi="XO Thames"/>
      <w:color w:val="000000"/>
      <w:spacing w:val="0"/>
      <w:sz w:val="28"/>
    </w:rPr>
  </w:style>
  <w:style w:styleId="Style_67" w:type="paragraph">
    <w:name w:val="Title"/>
    <w:next w:val="Style_2"/>
    <w:link w:val="Style_67_ch"/>
    <w:uiPriority w:val="10"/>
    <w:qFormat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aps w:val="1"/>
      <w:color w:val="000000"/>
      <w:spacing w:val="0"/>
      <w:sz w:val="40"/>
    </w:rPr>
  </w:style>
  <w:style w:styleId="Style_67_ch" w:type="character">
    <w:name w:val="Title"/>
    <w:link w:val="Style_67"/>
    <w:rPr>
      <w:rFonts w:ascii="XO Thames" w:hAnsi="XO Thames"/>
      <w:b w:val="1"/>
      <w:caps w:val="1"/>
      <w:color w:val="000000"/>
      <w:spacing w:val="0"/>
      <w:sz w:val="40"/>
    </w:rPr>
  </w:style>
  <w:style w:styleId="Style_68" w:type="paragraph">
    <w:name w:val="heading 4"/>
    <w:next w:val="Style_2"/>
    <w:link w:val="Style_68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68_ch" w:type="character">
    <w:name w:val="heading 4"/>
    <w:link w:val="Style_68"/>
    <w:rPr>
      <w:rFonts w:ascii="XO Thames" w:hAnsi="XO Thames"/>
      <w:b w:val="1"/>
      <w:color w:val="000000"/>
      <w:spacing w:val="0"/>
      <w:sz w:val="24"/>
    </w:rPr>
  </w:style>
  <w:style w:styleId="Style_69" w:type="paragraph">
    <w:name w:val="heading 2"/>
    <w:next w:val="Style_2"/>
    <w:link w:val="Style_69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69_ch" w:type="character">
    <w:name w:val="heading 2"/>
    <w:link w:val="Style_69"/>
    <w:rPr>
      <w:rFonts w:ascii="XO Thames" w:hAnsi="XO Thames"/>
      <w:b w:val="1"/>
      <w:color w:val="000000"/>
      <w:spacing w:val="0"/>
      <w:sz w:val="28"/>
    </w:rPr>
  </w:style>
  <w:style w:styleId="Style_70" w:type="paragraph">
    <w:name w:val="Footer1"/>
    <w:link w:val="Style_70_ch"/>
  </w:style>
  <w:style w:styleId="Style_70_ch" w:type="character">
    <w:name w:val="Footer1"/>
    <w:link w:val="Style_70"/>
  </w:style>
  <w:style w:styleId="Style_71" w:type="paragraph">
    <w:name w:val="Heading 21"/>
    <w:link w:val="Style_71_ch"/>
    <w:rPr>
      <w:rFonts w:ascii="XO Thames" w:hAnsi="XO Thames"/>
      <w:b w:val="1"/>
      <w:color w:val="000000"/>
      <w:spacing w:val="0"/>
      <w:sz w:val="28"/>
    </w:rPr>
  </w:style>
  <w:style w:styleId="Style_71_ch" w:type="character">
    <w:name w:val="Heading 21"/>
    <w:link w:val="Style_71"/>
    <w:rPr>
      <w:rFonts w:ascii="XO Thames" w:hAnsi="XO Thames"/>
      <w:b w:val="1"/>
      <w:color w:val="000000"/>
      <w:spacing w:val="0"/>
      <w:sz w:val="28"/>
    </w:rPr>
  </w:style>
  <w:style w:default="1" w:styleId="Style_4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72" w:type="table">
    <w:name w:val="Table Grid"/>
    <w:basedOn w:val="Style_4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footer7.xml" Type="http://schemas.openxmlformats.org/officeDocument/2006/relationships/footer"/>
  <Relationship Id="rId6" Target="footer6.xml" Type="http://schemas.openxmlformats.org/officeDocument/2006/relationships/footer"/>
  <Relationship Id="rId14" Target="theme/theme1.xml" Type="http://schemas.openxmlformats.org/officeDocument/2006/relationships/theme"/>
  <Relationship Id="rId13" Target="webSettings.xml" Type="http://schemas.openxmlformats.org/officeDocument/2006/relationships/webSettings"/>
  <Relationship Id="rId4" Target="footer4.xml" Type="http://schemas.openxmlformats.org/officeDocument/2006/relationships/footer"/>
  <Relationship Id="rId3" Target="header3.xml" Type="http://schemas.openxmlformats.org/officeDocument/2006/relationships/header"/>
  <Relationship Id="rId12" Target="stylesWithEffects.xml" Type="http://schemas.microsoft.com/office/2007/relationships/stylesWithEffects"/>
  <Relationship Id="rId10" Target="settings.xml" Type="http://schemas.openxmlformats.org/officeDocument/2006/relationships/settings"/>
  <Relationship Id="rId5" Target="footer5.xml" Type="http://schemas.openxmlformats.org/officeDocument/2006/relationships/footer"/>
  <Relationship Id="rId11" Target="styles.xml" Type="http://schemas.openxmlformats.org/officeDocument/2006/relationships/styles"/>
  <Relationship Id="rId8" Target="footer8.xml" Type="http://schemas.openxmlformats.org/officeDocument/2006/relationships/footer"/>
  <Relationship Id="rId2" Target="footer2.xml" Type="http://schemas.openxmlformats.org/officeDocument/2006/relationships/footer"/>
  <Relationship Id="rId9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2026-04-09T12:19:23Z</dcterms:created>
  <dcterms:modified xsi:type="dcterms:W3CDTF">2026-04-13T04:14:30Z</dcterms:modified>
</cp:coreProperties>
</file>