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535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признании утратившими силу некоторых постановлений администрации города Магнитогорска</w:t>
      </w:r>
    </w:p>
    <w:p w14:paraId="0E000000">
      <w:pPr>
        <w:pStyle w:val="Style_3"/>
        <w:widowControl w:val="0"/>
        <w:spacing w:after="0" w:before="0" w:line="240" w:lineRule="auto"/>
        <w:ind w:firstLine="0" w:left="0" w:right="4535"/>
        <w:jc w:val="left"/>
        <w:rPr>
          <w:rFonts w:ascii="PT Astra Serif" w:hAnsi="PT Astra Serif"/>
          <w:sz w:val="28"/>
        </w:rPr>
      </w:pPr>
    </w:p>
    <w:p w14:paraId="0F000000">
      <w:pPr>
        <w:pStyle w:val="Style_4"/>
        <w:widowControl w:val="1"/>
        <w:spacing w:after="0" w:before="0"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Руководствуясь Уставом города Магнитогорска, </w:t>
      </w:r>
    </w:p>
    <w:p w14:paraId="10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1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5"/>
        <w:widowControl w:val="1"/>
        <w:numPr>
          <w:ilvl w:val="0"/>
          <w:numId w:val="1"/>
        </w:numPr>
        <w:tabs>
          <w:tab w:leader="none" w:pos="426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Признать утратившими силу:</w:t>
      </w:r>
    </w:p>
    <w:p w14:paraId="13000000">
      <w:pPr>
        <w:pStyle w:val="Style_5"/>
        <w:widowControl w:val="1"/>
        <w:numPr>
          <w:ilvl w:val="0"/>
          <w:numId w:val="2"/>
        </w:numPr>
        <w:tabs>
          <w:tab w:leader="none" w:pos="426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постановление администрации города Магнитогорска от 28.07.2020 № 8065-П «Об утверждении Положения о представлении гражданами, претендующими на замещение должностей муниципальной службы администрации города Магнитогорска, и муниципальными служащими администрации города Магнитогорска сведений о доходах, расходах,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об имуществе и обязательствах имущественного характера»;</w:t>
      </w:r>
    </w:p>
    <w:p w14:paraId="14000000">
      <w:pPr>
        <w:pStyle w:val="Style_5"/>
        <w:widowControl w:val="1"/>
        <w:numPr>
          <w:ilvl w:val="0"/>
          <w:numId w:val="2"/>
        </w:numPr>
        <w:tabs>
          <w:tab w:leader="none" w:pos="426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постановление администрации города Магнитогорска от 01.07.2021 № 7010-П «О внесении изменений в постановление администрации города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28.07.2020 № 8065-П».</w:t>
      </w:r>
    </w:p>
    <w:p w14:paraId="15000000">
      <w:pPr>
        <w:pStyle w:val="Style_5"/>
        <w:widowControl w:val="1"/>
        <w:numPr>
          <w:ilvl w:val="0"/>
          <w:numId w:val="1"/>
        </w:numPr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6000000">
      <w:pPr>
        <w:pStyle w:val="Style_5"/>
        <w:widowControl w:val="1"/>
        <w:numPr>
          <w:ilvl w:val="0"/>
          <w:numId w:val="1"/>
        </w:numPr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7000000">
      <w:pPr>
        <w:pStyle w:val="Style_5"/>
        <w:widowControl w:val="1"/>
        <w:tabs>
          <w:tab w:leader="none" w:pos="708" w:val="clear"/>
          <w:tab w:leader="none" w:pos="851" w:val="left"/>
          <w:tab w:leader="none" w:pos="1134" w:val="left"/>
          <w:tab w:leader="none" w:pos="1843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4. 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18000000">
      <w:pPr>
        <w:pStyle w:val="Style_4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426"/>
        <w:jc w:val="both"/>
        <w:rPr>
          <w:rFonts w:ascii="PT Astra Serif" w:hAnsi="PT Astra Serif"/>
          <w:sz w:val="28"/>
        </w:rPr>
      </w:pPr>
    </w:p>
    <w:p w14:paraId="19000000">
      <w:pPr>
        <w:pStyle w:val="Style_4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426"/>
        <w:jc w:val="both"/>
        <w:rPr>
          <w:rFonts w:ascii="PT Astra Serif" w:hAnsi="PT Astra Serif"/>
          <w:sz w:val="28"/>
        </w:rPr>
      </w:pPr>
    </w:p>
    <w:p w14:paraId="1A000000">
      <w:pPr>
        <w:pStyle w:val="Style_4"/>
        <w:widowControl w:val="1"/>
        <w:tabs>
          <w:tab w:leader="none" w:pos="708" w:val="clear"/>
          <w:tab w:leader="none" w:pos="993" w:val="left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4"/>
        <w:widowControl w:val="1"/>
        <w:tabs>
          <w:tab w:leader="none" w:pos="708" w:val="clear"/>
          <w:tab w:leader="none" w:pos="993" w:val="left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C000000">
      <w:pPr>
        <w:pStyle w:val="Style_5"/>
        <w:widowControl w:val="1"/>
        <w:spacing w:after="0" w:before="0" w:line="240" w:lineRule="auto"/>
        <w:ind w:left="426"/>
        <w:contextualSpacing w:val="1"/>
        <w:rPr>
          <w:rFonts w:ascii="PT Astra Serif" w:hAnsi="PT Astra Serif"/>
          <w:sz w:val="28"/>
        </w:rPr>
      </w:pPr>
      <w:bookmarkStart w:id="1" w:name="_GoBack"/>
      <w:bookmarkEnd w:id="1"/>
    </w:p>
    <w:p w14:paraId="1D000000">
      <w:pPr>
        <w:pStyle w:val="Style_5"/>
        <w:widowControl w:val="1"/>
        <w:spacing w:after="0" w:before="0" w:line="240" w:lineRule="auto"/>
        <w:ind w:left="426"/>
        <w:contextualSpacing w:val="1"/>
        <w:rPr>
          <w:rFonts w:ascii="PT Astra Serif" w:hAnsi="PT Astra Serif"/>
          <w:sz w:val="28"/>
        </w:rPr>
      </w:pPr>
    </w:p>
    <w:p w14:paraId="1E000000">
      <w:pPr>
        <w:pStyle w:val="Style_5"/>
        <w:widowControl w:val="1"/>
        <w:spacing w:after="0" w:before="0" w:line="240" w:lineRule="auto"/>
        <w:ind w:left="426"/>
        <w:contextualSpacing w:val="1"/>
        <w:rPr>
          <w:rFonts w:ascii="PT Astra Serif" w:hAnsi="PT Astra Serif"/>
          <w:sz w:val="28"/>
        </w:rPr>
      </w:pPr>
    </w:p>
    <w:p w14:paraId="1F000000">
      <w:pPr>
        <w:pStyle w:val="Style_4"/>
        <w:widowControl w:val="1"/>
        <w:spacing w:after="200" w:before="0" w:line="240" w:lineRule="auto"/>
        <w:ind/>
        <w:rPr>
          <w:rFonts w:ascii="PT Astra Serif" w:hAnsi="PT Astra Serif"/>
          <w:sz w:val="22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Вр-2334000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585" w:left="1011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50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22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94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6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8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10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82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546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1069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Указатель (user)"/>
    <w:basedOn w:val="Style_4"/>
    <w:link w:val="Style_8_ch"/>
    <w:rPr>
      <w:rFonts w:ascii="PT Astra Serif" w:hAnsi="PT Astra Serif"/>
    </w:rPr>
  </w:style>
  <w:style w:styleId="Style_8_ch" w:type="character">
    <w:name w:val="Указатель (user)"/>
    <w:basedOn w:val="Style_4_ch"/>
    <w:link w:val="Style_8"/>
    <w:rPr>
      <w:rFonts w:ascii="PT Astra Serif" w:hAnsi="PT Astra Serif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spacing w:after="0" w:before="0" w:line="240" w:lineRule="auto"/>
      <w:ind w:firstLine="720"/>
      <w:jc w:val="left"/>
    </w:pPr>
    <w:rPr>
      <w:rFonts w:ascii="Arial" w:hAnsi="Arial"/>
      <w:color w:val="000000"/>
      <w:sz w:val="16"/>
    </w:rPr>
  </w:style>
  <w:style w:styleId="Style_3_ch" w:type="character">
    <w:name w:val="ConsPlusNormal"/>
    <w:link w:val="Style_3"/>
    <w:rPr>
      <w:rFonts w:ascii="Arial" w:hAnsi="Arial"/>
      <w:color w:val="000000"/>
      <w:sz w:val="16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List"/>
    <w:basedOn w:val="Style_15"/>
    <w:link w:val="Style_14_ch"/>
    <w:rPr>
      <w:rFonts w:ascii="PT Astra Serif" w:hAnsi="PT Astra Serif"/>
    </w:rPr>
  </w:style>
  <w:style w:styleId="Style_14_ch" w:type="character">
    <w:name w:val="List"/>
    <w:basedOn w:val="Style_15_ch"/>
    <w:link w:val="Style_14"/>
    <w:rPr>
      <w:rFonts w:ascii="PT Astra Serif" w:hAnsi="PT Astra Serif"/>
    </w:rPr>
  </w:style>
  <w:style w:styleId="Style_16" w:type="paragraph">
    <w:name w:val="Balloon Text"/>
    <w:basedOn w:val="Style_4"/>
    <w:link w:val="Style_1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2" w:type="paragraph">
    <w:name w:val="footer"/>
    <w:basedOn w:val="Style_4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Колонтитулы (user)"/>
    <w:basedOn w:val="Style_4"/>
    <w:link w:val="Style_18_ch"/>
  </w:style>
  <w:style w:styleId="Style_18_ch" w:type="character">
    <w:name w:val="Колонтитулы (user)"/>
    <w:basedOn w:val="Style_4_ch"/>
    <w:link w:val="Style_18"/>
  </w:style>
  <w:style w:styleId="Style_19" w:type="paragraph">
    <w:name w:val="Указатель"/>
    <w:basedOn w:val="Style_4"/>
    <w:link w:val="Style_19_ch"/>
    <w:rPr>
      <w:rFonts w:ascii="PT Astra Serif" w:hAnsi="PT Astra Serif"/>
    </w:rPr>
  </w:style>
  <w:style w:styleId="Style_19_ch" w:type="character">
    <w:name w:val="Указатель"/>
    <w:basedOn w:val="Style_4_ch"/>
    <w:link w:val="Style_19"/>
    <w:rPr>
      <w:rFonts w:ascii="PT Astra Serif" w:hAnsi="PT Astra Serif"/>
    </w:rPr>
  </w:style>
  <w:style w:styleId="Style_1" w:type="paragraph">
    <w:name w:val="header"/>
    <w:basedOn w:val="Style_4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Заголовок (user)"/>
    <w:basedOn w:val="Style_4"/>
    <w:next w:val="Style_15"/>
    <w:link w:val="Style_2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2_ch" w:type="character">
    <w:name w:val="Заголовок (user)"/>
    <w:basedOn w:val="Style_4_ch"/>
    <w:link w:val="Style_22"/>
    <w:rPr>
      <w:rFonts w:ascii="PT Astra Serif" w:hAnsi="PT Astra Serif"/>
      <w:sz w:val="2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caption"/>
    <w:basedOn w:val="Style_4"/>
    <w:link w:val="Style_2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4_ch"/>
    <w:link w:val="Style_27"/>
    <w:rPr>
      <w:rFonts w:ascii="PT Astra Serif" w:hAnsi="PT Astra Serif"/>
      <w:i w:val="1"/>
      <w:sz w:val="24"/>
    </w:rPr>
  </w:style>
  <w:style w:styleId="Style_28" w:type="paragraph">
    <w:name w:val="Колонтитулы"/>
    <w:basedOn w:val="Style_4"/>
    <w:link w:val="Style_28_ch"/>
  </w:style>
  <w:style w:styleId="Style_28_ch" w:type="character">
    <w:name w:val="Колонтитулы"/>
    <w:basedOn w:val="Style_4_ch"/>
    <w:link w:val="Style_28"/>
  </w:style>
  <w:style w:styleId="Style_29" w:type="paragraph">
    <w:name w:val="toc 9"/>
    <w:next w:val="Style_4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Заголовок"/>
    <w:basedOn w:val="Style_4"/>
    <w:next w:val="Style_15"/>
    <w:link w:val="Style_3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Заголовок"/>
    <w:basedOn w:val="Style_4_ch"/>
    <w:link w:val="Style_30"/>
    <w:rPr>
      <w:rFonts w:ascii="PT Astra Serif" w:hAnsi="PT Astra Serif"/>
      <w:sz w:val="28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15" w:type="paragraph">
    <w:name w:val="Body Text"/>
    <w:basedOn w:val="Style_4"/>
    <w:link w:val="Style_15_ch"/>
    <w:pPr>
      <w:widowControl w:val="1"/>
      <w:spacing w:after="140" w:before="0" w:line="276" w:lineRule="auto"/>
      <w:ind/>
    </w:pPr>
  </w:style>
  <w:style w:styleId="Style_15_ch" w:type="character">
    <w:name w:val="Body Text"/>
    <w:basedOn w:val="Style_4_ch"/>
    <w:link w:val="Style_15"/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5" w:type="paragraph">
    <w:name w:val="List Paragraph"/>
    <w:basedOn w:val="Style_4"/>
    <w:link w:val="Style_5_ch"/>
    <w:pPr>
      <w:widowControl w:val="1"/>
      <w:spacing w:after="200" w:before="0"/>
      <w:ind w:left="720"/>
      <w:contextualSpacing w:val="1"/>
    </w:pPr>
  </w:style>
  <w:style w:styleId="Style_5_ch" w:type="character">
    <w:name w:val="List Paragraph"/>
    <w:basedOn w:val="Style_4_ch"/>
    <w:link w:val="Style_5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Верхний колонтитул Знак"/>
    <w:basedOn w:val="Style_7"/>
    <w:link w:val="Style_34_ch"/>
  </w:style>
  <w:style w:styleId="Style_34_ch" w:type="character">
    <w:name w:val="Верхний колонтитул Знак"/>
    <w:basedOn w:val="Style_7_ch"/>
    <w:link w:val="Style_34"/>
  </w:style>
  <w:style w:styleId="Style_35" w:type="paragraph">
    <w:name w:val="Title"/>
    <w:next w:val="Style_4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Нижний колонтитул Знак"/>
    <w:basedOn w:val="Style_7"/>
    <w:link w:val="Style_37_ch"/>
  </w:style>
  <w:style w:styleId="Style_37_ch" w:type="character">
    <w:name w:val="Нижний колонтитул Знак"/>
    <w:basedOn w:val="Style_7_ch"/>
    <w:link w:val="Style_37"/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3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2026-03-24T11:27:37Z</dcterms:modified>
</cp:coreProperties>
</file>