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04.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663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spacing w:after="0" w:before="0" w:line="240" w:lineRule="auto"/>
        <w:ind w:firstLine="0" w:left="0" w:right="4535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изменения в постановление администрации города Магнитогорска от 06.06.2019 №6603-П</w:t>
      </w:r>
    </w:p>
    <w:p w14:paraId="15000000">
      <w:pPr>
        <w:pStyle w:val="Style_3"/>
        <w:widowControl w:val="1"/>
        <w:spacing w:after="0" w:before="0" w:line="240" w:lineRule="auto"/>
        <w:ind w:firstLine="0" w:left="0" w:right="5243"/>
        <w:rPr>
          <w:rFonts w:ascii="PT Astra Serif" w:hAnsi="PT Astra Serif"/>
          <w:sz w:val="28"/>
        </w:rPr>
      </w:pPr>
    </w:p>
    <w:p w14:paraId="16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связи с кадровыми изменениями, руководствуясь Уставом города Магнитогорска,</w:t>
      </w:r>
    </w:p>
    <w:p w14:paraId="1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06.06.2019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6603-П «О создании координационного органа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совершенствованию муниципального контроля на территории города Магнитогорска» (далее – постановление) изменение, 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постановлению изложить в новой редакции (приложение).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 w:firstLine="0" w:left="0" w:right="-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9000000">
      <w:pPr>
        <w:sectPr>
          <w:headerReference r:id="rId3" w:type="default"/>
          <w:headerReference r:id="rId9" w:type="first"/>
          <w:headerReference r:id="rId7" w:type="even"/>
          <w:footerReference r:id="rId4" w:type="default"/>
          <w:footerReference r:id="rId10" w:type="first"/>
          <w:footerReference r:id="rId8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A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B000000">
      <w:pPr>
        <w:pStyle w:val="Style_3"/>
        <w:widowControl w:val="0"/>
        <w:spacing w:after="0" w:before="0" w:line="240" w:lineRule="auto"/>
        <w:ind w:firstLine="567" w:left="5245" w:right="0"/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2C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D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04.02.2026 № 663</w:t>
      </w:r>
    </w:p>
    <w:p w14:paraId="2E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  <w:sz w:val="24"/>
        </w:rPr>
      </w:pPr>
    </w:p>
    <w:p w14:paraId="2F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1</w:t>
      </w:r>
    </w:p>
    <w:p w14:paraId="30000000">
      <w:pPr>
        <w:pStyle w:val="Style_3"/>
        <w:widowControl w:val="0"/>
        <w:spacing w:after="0" w:before="0" w:line="240" w:lineRule="auto"/>
        <w:ind w:firstLine="567" w:left="5245" w:right="0"/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31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32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06.06.2019№ 6603-П</w:t>
      </w:r>
    </w:p>
    <w:p w14:paraId="33000000">
      <w:pPr>
        <w:pStyle w:val="Style_3"/>
        <w:widowControl w:val="0"/>
        <w:spacing w:after="0" w:before="0" w:line="240" w:lineRule="auto"/>
        <w:ind/>
        <w:jc w:val="right"/>
        <w:rPr>
          <w:rFonts w:ascii="PT Astra Serif" w:hAnsi="PT Astra Serif"/>
          <w:sz w:val="26"/>
        </w:rPr>
      </w:pPr>
    </w:p>
    <w:p w14:paraId="34000000">
      <w:pPr>
        <w:pStyle w:val="Style_3"/>
        <w:widowControl w:val="0"/>
        <w:spacing w:after="0" w:before="0" w:line="240" w:lineRule="auto"/>
        <w:ind/>
        <w:jc w:val="right"/>
        <w:rPr>
          <w:rFonts w:ascii="PT Astra Serif" w:hAnsi="PT Astra Serif"/>
          <w:sz w:val="26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 координационного органа по совершенствованию муниципального контроля на территории города Магнитогорска</w:t>
      </w:r>
    </w:p>
    <w:p w14:paraId="36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Кушко О.А.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председатель координационного органа, исполняющий </w:t>
      </w:r>
      <w:r>
        <w:rPr>
          <w:rFonts w:ascii="PT Astra Serif" w:hAnsi="PT Astra Serif"/>
          <w:sz w:val="28"/>
        </w:rPr>
        <w:t>обязанности заместител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главы города – руководител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аппарата администрации города Магнитогорска</w:t>
      </w:r>
    </w:p>
    <w:p w14:paraId="38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Москалев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М.В.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заместитель председателя координационного органа, заместитель главы города Магнитогорска</w:t>
      </w:r>
    </w:p>
    <w:p w14:paraId="3A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  <w:sz w:val="28"/>
        </w:rPr>
      </w:pPr>
    </w:p>
    <w:p w14:paraId="3B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Хабибуллина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Д.Х. 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заместитель председателя координационного органа, заместитель главы города Магнитогорска</w:t>
      </w:r>
    </w:p>
    <w:p w14:paraId="3C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center"/>
        <w:rPr>
          <w:rFonts w:ascii="PT Astra Serif" w:hAnsi="PT Astra Serif"/>
          <w:sz w:val="28"/>
        </w:rPr>
      </w:pPr>
    </w:p>
    <w:p w14:paraId="3D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Члены координационного органа:</w:t>
      </w:r>
    </w:p>
    <w:p w14:paraId="3E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Зинурова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М.Р.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заместитель главы города - начальник управления охраны окружающей среды и экологического контроля администрации города Магнитогорска</w:t>
      </w:r>
    </w:p>
    <w:p w14:paraId="3F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0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Куликова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А.В.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начальник правового управления администрации города Магнитогорска</w:t>
      </w:r>
    </w:p>
    <w:p w14:paraId="41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2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Сальникова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К.А.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секретарь координационного органа, ведущий специалист аппарата администрации города Магнитогорска </w:t>
      </w:r>
    </w:p>
    <w:p w14:paraId="43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  <w:sz w:val="28"/>
        </w:rPr>
      </w:pPr>
    </w:p>
    <w:p w14:paraId="44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Скарлыгина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Е.Г.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глава администрации Ленинского района города Магнитогорска</w:t>
      </w:r>
    </w:p>
    <w:p w14:paraId="45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  <w:sz w:val="28"/>
        </w:rPr>
      </w:pPr>
    </w:p>
    <w:p w14:paraId="46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Смольянинова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Т.Н.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заместитель начальника Управления транспорта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коммунального хозяйства администрации города Магнитогорска</w:t>
      </w:r>
    </w:p>
    <w:p w14:paraId="47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  <w:sz w:val="28"/>
        </w:rPr>
      </w:pPr>
    </w:p>
    <w:p w14:paraId="48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Степанова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А.В.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глава администрации Орджоникидзевского района города Магнитогорска</w:t>
      </w:r>
    </w:p>
    <w:p w14:paraId="49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  <w:sz w:val="28"/>
        </w:rPr>
      </w:pPr>
    </w:p>
    <w:p w14:paraId="4A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Халезин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В.Л.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глава администрации Правобережного района города Магнитогорска</w:t>
      </w:r>
    </w:p>
    <w:p w14:paraId="4B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  <w:sz w:val="28"/>
        </w:rPr>
      </w:pPr>
    </w:p>
    <w:p w14:paraId="4C000000">
      <w:pPr>
        <w:pStyle w:val="Style_3"/>
        <w:widowControl w:val="1"/>
        <w:tabs>
          <w:tab w:leader="none" w:pos="708" w:val="clear"/>
          <w:tab w:leader="none" w:pos="2410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Хуртин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К.С.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8"/>
          <w:sz w:val="28"/>
        </w:rPr>
        <w:t>начальник управления архитектуры и градостроительства</w:t>
      </w:r>
      <w:r>
        <w:rPr>
          <w:rFonts w:ascii="PT Astra Serif" w:hAnsi="PT Astra Serif"/>
          <w:sz w:val="28"/>
        </w:rPr>
        <w:t xml:space="preserve"> администрации города Магнитогорска</w:t>
      </w:r>
    </w:p>
    <w:p w14:paraId="4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pacing w:val="-6"/>
          <w:sz w:val="24"/>
        </w:rPr>
      </w:pPr>
    </w:p>
    <w:p w14:paraId="4E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4F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50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28"/>
        </w:rPr>
      </w:pPr>
      <w:bookmarkStart w:id="1" w:name="_GoBack"/>
      <w:bookmarkEnd w:id="1"/>
    </w:p>
    <w:sectPr>
      <w:headerReference r:id="rId11" w:type="default"/>
      <w:headerReference r:id="rId5" w:type="first"/>
      <w:headerReference r:id="rId1" w:type="even"/>
      <w:footerReference r:id="rId12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Вр-2321267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Вр-2321267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Heading 51"/>
    <w:link w:val="Style_4_ch"/>
    <w:rPr>
      <w:rFonts w:ascii="XO Thames" w:hAnsi="XO Thames"/>
      <w:b w:val="1"/>
      <w:color w:val="000000"/>
      <w:spacing w:val="0"/>
      <w:sz w:val="22"/>
    </w:rPr>
  </w:style>
  <w:style w:styleId="Style_4_ch" w:type="character">
    <w:name w:val="Heading 51"/>
    <w:link w:val="Style_4"/>
    <w:rPr>
      <w:rFonts w:ascii="XO Thames" w:hAnsi="XO Thames"/>
      <w:b w:val="1"/>
      <w:color w:val="000000"/>
      <w:spacing w:val="0"/>
      <w:sz w:val="22"/>
    </w:rPr>
  </w:style>
  <w:style w:styleId="Style_5" w:type="paragraph">
    <w:name w:val="Contents 62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Contents 6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Footer2"/>
    <w:link w:val="Style_6_ch"/>
  </w:style>
  <w:style w:styleId="Style_6_ch" w:type="character">
    <w:name w:val="Footer2"/>
    <w:link w:val="Style_6"/>
  </w:style>
  <w:style w:styleId="Style_7" w:type="paragraph">
    <w:name w:val="toc 2"/>
    <w:next w:val="Style_3"/>
    <w:link w:val="Style_7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Heading 42"/>
    <w:link w:val="Style_8_ch"/>
    <w:rPr>
      <w:rFonts w:ascii="XO Thames" w:hAnsi="XO Thames"/>
      <w:b w:val="1"/>
      <w:color w:val="000000"/>
      <w:spacing w:val="0"/>
      <w:sz w:val="24"/>
    </w:rPr>
  </w:style>
  <w:style w:styleId="Style_8_ch" w:type="character">
    <w:name w:val="Heading 42"/>
    <w:link w:val="Style_8"/>
    <w:rPr>
      <w:rFonts w:ascii="XO Thames" w:hAnsi="XO Thames"/>
      <w:b w:val="1"/>
      <w:color w:val="000000"/>
      <w:spacing w:val="0"/>
      <w:sz w:val="24"/>
    </w:rPr>
  </w:style>
  <w:style w:styleId="Style_9" w:type="paragraph">
    <w:name w:val="Caption1"/>
    <w:link w:val="Style_9_ch"/>
    <w:rPr>
      <w:rFonts w:ascii="PT Astra Serif" w:hAnsi="PT Astra Serif"/>
      <w:i w:val="1"/>
      <w:sz w:val="24"/>
    </w:rPr>
  </w:style>
  <w:style w:styleId="Style_9_ch" w:type="character">
    <w:name w:val="Caption1"/>
    <w:link w:val="Style_9"/>
    <w:rPr>
      <w:rFonts w:ascii="PT Astra Serif" w:hAnsi="PT Astra Serif"/>
      <w:i w:val="1"/>
      <w:sz w:val="24"/>
    </w:rPr>
  </w:style>
  <w:style w:styleId="Style_10" w:type="paragraph">
    <w:name w:val="toc 4"/>
    <w:next w:val="Style_3"/>
    <w:link w:val="Style_10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6"/>
    <w:next w:val="Style_3"/>
    <w:link w:val="Style_11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72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Contents 72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3"/>
    <w:link w:val="Style_13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ontents 32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Contents 32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Contents 2"/>
    <w:link w:val="Style_15_ch"/>
    <w:rPr>
      <w:rFonts w:ascii="XO Thames" w:hAnsi="XO Thames"/>
      <w:color w:val="000000"/>
      <w:spacing w:val="0"/>
      <w:sz w:val="28"/>
    </w:rPr>
  </w:style>
  <w:style w:styleId="Style_15_ch" w:type="character">
    <w:name w:val="Contents 2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Contents 8"/>
    <w:link w:val="Style_16_ch"/>
    <w:rPr>
      <w:rFonts w:ascii="XO Thames" w:hAnsi="XO Thames"/>
      <w:color w:val="000000"/>
      <w:spacing w:val="0"/>
      <w:sz w:val="28"/>
    </w:rPr>
  </w:style>
  <w:style w:styleId="Style_16_ch" w:type="character">
    <w:name w:val="Contents 8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Footnote11"/>
    <w:link w:val="Style_17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7_ch" w:type="character">
    <w:name w:val="Footnote11"/>
    <w:link w:val="Style_17"/>
    <w:rPr>
      <w:rFonts w:ascii="XO Thames" w:hAnsi="XO Thames"/>
      <w:color w:val="000000"/>
      <w:spacing w:val="0"/>
      <w:sz w:val="22"/>
    </w:rPr>
  </w:style>
  <w:style w:styleId="Style_18" w:type="paragraph">
    <w:name w:val="Contents 1"/>
    <w:link w:val="Style_18_ch"/>
    <w:rPr>
      <w:rFonts w:ascii="XO Thames" w:hAnsi="XO Thames"/>
      <w:b w:val="1"/>
      <w:color w:val="000000"/>
      <w:spacing w:val="0"/>
      <w:sz w:val="28"/>
    </w:rPr>
  </w:style>
  <w:style w:styleId="Style_18_ch" w:type="character">
    <w:name w:val="Contents 1"/>
    <w:link w:val="Style_18"/>
    <w:rPr>
      <w:rFonts w:ascii="XO Thames" w:hAnsi="XO Thames"/>
      <w:b w:val="1"/>
      <w:color w:val="000000"/>
      <w:spacing w:val="0"/>
      <w:sz w:val="28"/>
    </w:rPr>
  </w:style>
  <w:style w:styleId="Style_19" w:type="paragraph">
    <w:name w:val="Contents 6"/>
    <w:link w:val="Style_19_ch"/>
    <w:rPr>
      <w:rFonts w:ascii="XO Thames" w:hAnsi="XO Thames"/>
      <w:color w:val="000000"/>
      <w:spacing w:val="0"/>
      <w:sz w:val="28"/>
    </w:rPr>
  </w:style>
  <w:style w:styleId="Style_19_ch" w:type="character">
    <w:name w:val="Contents 6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3"/>
    <w:link w:val="Style_2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Internet link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2_ch" w:type="character">
    <w:name w:val="Internet link1"/>
    <w:link w:val="Style_22"/>
    <w:rPr>
      <w:rFonts w:ascii="Calibri" w:hAnsi="Calibri"/>
      <w:color w:val="0000FF"/>
      <w:spacing w:val="0"/>
      <w:sz w:val="22"/>
      <w:u w:val="single"/>
    </w:rPr>
  </w:style>
  <w:style w:styleId="Style_23" w:type="paragraph">
    <w:name w:val="Header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_ch" w:type="character">
    <w:name w:val="Header11"/>
    <w:link w:val="Style_23"/>
    <w:rPr>
      <w:rFonts w:asciiTheme="minorAscii" w:hAnsiTheme="minorHAnsi"/>
      <w:color w:val="000000"/>
      <w:spacing w:val="0"/>
      <w:sz w:val="22"/>
    </w:rPr>
  </w:style>
  <w:style w:styleId="Style_24" w:type="paragraph">
    <w:name w:val="Heading 22"/>
    <w:link w:val="Style_24_ch"/>
    <w:rPr>
      <w:rFonts w:ascii="XO Thames" w:hAnsi="XO Thames"/>
      <w:b w:val="1"/>
      <w:color w:val="000000"/>
      <w:spacing w:val="0"/>
      <w:sz w:val="28"/>
    </w:rPr>
  </w:style>
  <w:style w:styleId="Style_24_ch" w:type="character">
    <w:name w:val="Heading 22"/>
    <w:link w:val="Style_24"/>
    <w:rPr>
      <w:rFonts w:ascii="XO Thames" w:hAnsi="XO Thames"/>
      <w:b w:val="1"/>
      <w:color w:val="000000"/>
      <w:spacing w:val="0"/>
      <w:sz w:val="28"/>
    </w:rPr>
  </w:style>
  <w:style w:styleId="Style_25" w:type="paragraph">
    <w:name w:val="Указатель"/>
    <w:link w:val="Style_25_ch"/>
    <w:rPr>
      <w:rFonts w:ascii="PT Astra Serif" w:hAnsi="PT Astra Serif"/>
    </w:rPr>
  </w:style>
  <w:style w:styleId="Style_25_ch" w:type="character">
    <w:name w:val="Указатель"/>
    <w:link w:val="Style_25"/>
    <w:rPr>
      <w:rFonts w:ascii="PT Astra Serif" w:hAnsi="PT Astra Serif"/>
    </w:rPr>
  </w:style>
  <w:style w:styleId="Style_26" w:type="paragraph">
    <w:name w:val="Contents 3"/>
    <w:link w:val="Style_26_ch"/>
    <w:rPr>
      <w:rFonts w:ascii="XO Thames" w:hAnsi="XO Thames"/>
      <w:color w:val="000000"/>
      <w:spacing w:val="0"/>
      <w:sz w:val="28"/>
    </w:rPr>
  </w:style>
  <w:style w:styleId="Style_26_ch" w:type="character">
    <w:name w:val="Contents 3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Text body"/>
    <w:link w:val="Style_27_ch"/>
  </w:style>
  <w:style w:styleId="Style_27_ch" w:type="character">
    <w:name w:val="Text body"/>
    <w:link w:val="Style_27"/>
  </w:style>
  <w:style w:styleId="Style_28" w:type="paragraph">
    <w:name w:val="Указатель (user)"/>
    <w:basedOn w:val="Style_3"/>
    <w:link w:val="Style_28_ch"/>
    <w:rPr>
      <w:rFonts w:ascii="PT Astra Serif" w:hAnsi="PT Astra Serif"/>
    </w:rPr>
  </w:style>
  <w:style w:styleId="Style_28_ch" w:type="character">
    <w:name w:val="Указатель (user)"/>
    <w:basedOn w:val="Style_3_ch"/>
    <w:link w:val="Style_28"/>
    <w:rPr>
      <w:rFonts w:ascii="PT Astra Serif" w:hAnsi="PT Astra Serif"/>
    </w:rPr>
  </w:style>
  <w:style w:styleId="Style_29" w:type="paragraph">
    <w:name w:val="Internet link2"/>
    <w:link w:val="Style_29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9_ch" w:type="character">
    <w:name w:val="Internet link2"/>
    <w:link w:val="Style_29"/>
    <w:rPr>
      <w:rFonts w:ascii="Calibri" w:hAnsi="Calibri"/>
      <w:color w:val="0000FF"/>
      <w:spacing w:val="0"/>
      <w:sz w:val="22"/>
      <w:u w:val="single"/>
    </w:rPr>
  </w:style>
  <w:style w:styleId="Style_30" w:type="paragraph">
    <w:name w:val="Header2"/>
    <w:link w:val="Style_30_ch"/>
  </w:style>
  <w:style w:styleId="Style_30_ch" w:type="character">
    <w:name w:val="Header2"/>
    <w:link w:val="Style_30"/>
  </w:style>
  <w:style w:styleId="Style_31" w:type="paragraph">
    <w:name w:val="Колонтитулы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Колонтитулы1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Заголовок (user)"/>
    <w:basedOn w:val="Style_3"/>
    <w:next w:val="Style_33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 (user)"/>
    <w:basedOn w:val="Style_3_ch"/>
    <w:link w:val="Style_32"/>
    <w:rPr>
      <w:rFonts w:ascii="PT Astra Serif" w:hAnsi="PT Astra Serif"/>
      <w:sz w:val="28"/>
    </w:rPr>
  </w:style>
  <w:style w:styleId="Style_34" w:type="paragraph">
    <w:name w:val="Title1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34_ch" w:type="character">
    <w:name w:val="Title11"/>
    <w:link w:val="Style_34"/>
    <w:rPr>
      <w:rFonts w:ascii="XO Thames" w:hAnsi="XO Thames"/>
      <w:b w:val="1"/>
      <w:caps w:val="1"/>
      <w:color w:val="000000"/>
      <w:spacing w:val="0"/>
      <w:sz w:val="40"/>
    </w:rPr>
  </w:style>
  <w:style w:styleId="Style_35" w:type="paragraph">
    <w:name w:val="toc 3"/>
    <w:next w:val="Style_3"/>
    <w:link w:val="Style_35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3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Endnote11"/>
    <w:link w:val="Style_36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6_ch" w:type="character">
    <w:name w:val="Endnote11"/>
    <w:link w:val="Style_36"/>
    <w:rPr>
      <w:rFonts w:ascii="XO Thames" w:hAnsi="XO Thames"/>
      <w:color w:val="000000"/>
      <w:spacing w:val="0"/>
      <w:sz w:val="22"/>
    </w:rPr>
  </w:style>
  <w:style w:styleId="Style_37" w:type="paragraph">
    <w:name w:val="Heading 11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37_ch" w:type="character">
    <w:name w:val="Heading 111"/>
    <w:link w:val="Style_37"/>
    <w:rPr>
      <w:rFonts w:ascii="XO Thames" w:hAnsi="XO Thames"/>
      <w:b w:val="1"/>
      <w:color w:val="000000"/>
      <w:spacing w:val="0"/>
      <w:sz w:val="3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8" w:type="paragraph">
    <w:name w:val="Contents 7"/>
    <w:link w:val="Style_38_ch"/>
    <w:rPr>
      <w:rFonts w:ascii="XO Thames" w:hAnsi="XO Thames"/>
      <w:color w:val="000000"/>
      <w:spacing w:val="0"/>
      <w:sz w:val="28"/>
    </w:rPr>
  </w:style>
  <w:style w:styleId="Style_38_ch" w:type="character">
    <w:name w:val="Contents 7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Heading 21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Heading 21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Contents 9"/>
    <w:link w:val="Style_40_ch"/>
    <w:rPr>
      <w:rFonts w:ascii="XO Thames" w:hAnsi="XO Thames"/>
      <w:color w:val="000000"/>
      <w:spacing w:val="0"/>
      <w:sz w:val="28"/>
    </w:rPr>
  </w:style>
  <w:style w:styleId="Style_40_ch" w:type="character">
    <w:name w:val="Contents 9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Заголовок1"/>
    <w:basedOn w:val="Style_3"/>
    <w:next w:val="Style_33"/>
    <w:link w:val="Style_4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1_ch" w:type="character">
    <w:name w:val="Заголовок1"/>
    <w:basedOn w:val="Style_3_ch"/>
    <w:link w:val="Style_41"/>
    <w:rPr>
      <w:rFonts w:ascii="PT Astra Serif" w:hAnsi="PT Astra Serif"/>
      <w:sz w:val="28"/>
    </w:rPr>
  </w:style>
  <w:style w:styleId="Style_42" w:type="paragraph">
    <w:name w:val="Heading 12"/>
    <w:link w:val="Style_42_ch"/>
    <w:rPr>
      <w:rFonts w:ascii="XO Thames" w:hAnsi="XO Thames"/>
      <w:b w:val="1"/>
      <w:color w:val="000000"/>
      <w:spacing w:val="0"/>
      <w:sz w:val="32"/>
    </w:rPr>
  </w:style>
  <w:style w:styleId="Style_42_ch" w:type="character">
    <w:name w:val="Heading 12"/>
    <w:link w:val="Style_42"/>
    <w:rPr>
      <w:rFonts w:ascii="XO Thames" w:hAnsi="XO Thames"/>
      <w:b w:val="1"/>
      <w:color w:val="000000"/>
      <w:spacing w:val="0"/>
      <w:sz w:val="32"/>
    </w:rPr>
  </w:style>
  <w:style w:styleId="Style_43" w:type="paragraph">
    <w:name w:val="heading 5"/>
    <w:next w:val="Style_3"/>
    <w:link w:val="Style_4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3_ch" w:type="character">
    <w:name w:val="heading 5"/>
    <w:link w:val="Style_43"/>
    <w:rPr>
      <w:rFonts w:ascii="XO Thames" w:hAnsi="XO Thames"/>
      <w:b w:val="1"/>
      <w:color w:val="000000"/>
      <w:spacing w:val="0"/>
      <w:sz w:val="22"/>
    </w:rPr>
  </w:style>
  <w:style w:styleId="Style_44" w:type="paragraph">
    <w:name w:val="Heading 31"/>
    <w:link w:val="Style_44_ch"/>
    <w:rPr>
      <w:rFonts w:ascii="XO Thames" w:hAnsi="XO Thames"/>
      <w:b w:val="1"/>
      <w:color w:val="000000"/>
      <w:spacing w:val="0"/>
      <w:sz w:val="26"/>
    </w:rPr>
  </w:style>
  <w:style w:styleId="Style_44_ch" w:type="character">
    <w:name w:val="Heading 31"/>
    <w:link w:val="Style_44"/>
    <w:rPr>
      <w:rFonts w:ascii="XO Thames" w:hAnsi="XO Thames"/>
      <w:b w:val="1"/>
      <w:color w:val="000000"/>
      <w:spacing w:val="0"/>
      <w:sz w:val="26"/>
    </w:rPr>
  </w:style>
  <w:style w:styleId="Style_45" w:type="paragraph">
    <w:name w:val="List1"/>
    <w:basedOn w:val="Style_27"/>
    <w:link w:val="Style_45_ch"/>
    <w:rPr>
      <w:rFonts w:ascii="PT Astra Serif" w:hAnsi="PT Astra Serif"/>
    </w:rPr>
  </w:style>
  <w:style w:styleId="Style_45_ch" w:type="character">
    <w:name w:val="List1"/>
    <w:basedOn w:val="Style_27_ch"/>
    <w:link w:val="Style_45"/>
    <w:rPr>
      <w:rFonts w:ascii="PT Astra Serif" w:hAnsi="PT Astra Serif"/>
    </w:rPr>
  </w:style>
  <w:style w:styleId="Style_46" w:type="paragraph">
    <w:name w:val="heading 1"/>
    <w:next w:val="Style_3"/>
    <w:link w:val="Style_4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6_ch" w:type="character">
    <w:name w:val="heading 1"/>
    <w:link w:val="Style_46"/>
    <w:rPr>
      <w:rFonts w:ascii="XO Thames" w:hAnsi="XO Thames"/>
      <w:b w:val="1"/>
      <w:color w:val="000000"/>
      <w:spacing w:val="0"/>
      <w:sz w:val="32"/>
    </w:rPr>
  </w:style>
  <w:style w:styleId="Style_47" w:type="paragraph">
    <w:name w:val="Contents 92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Contents 92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Contents 4"/>
    <w:link w:val="Style_48_ch"/>
    <w:rPr>
      <w:rFonts w:ascii="XO Thames" w:hAnsi="XO Thames"/>
      <w:color w:val="000000"/>
      <w:spacing w:val="0"/>
      <w:sz w:val="28"/>
    </w:rPr>
  </w:style>
  <w:style w:styleId="Style_48_ch" w:type="character">
    <w:name w:val="Contents 4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Subtitle2"/>
    <w:link w:val="Style_49_ch"/>
    <w:rPr>
      <w:rFonts w:ascii="XO Thames" w:hAnsi="XO Thames"/>
      <w:i w:val="1"/>
      <w:color w:val="000000"/>
      <w:spacing w:val="0"/>
      <w:sz w:val="24"/>
    </w:rPr>
  </w:style>
  <w:style w:styleId="Style_49_ch" w:type="character">
    <w:name w:val="Subtitle2"/>
    <w:link w:val="Style_49"/>
    <w:rPr>
      <w:rFonts w:ascii="XO Thames" w:hAnsi="XO Thames"/>
      <w:i w:val="1"/>
      <w:color w:val="000000"/>
      <w:spacing w:val="0"/>
      <w:sz w:val="24"/>
    </w:rPr>
  </w:style>
  <w:style w:styleId="Style_50" w:type="paragraph">
    <w:name w:val="Hyperlink"/>
    <w:link w:val="Style_50_ch"/>
    <w:rPr>
      <w:color w:val="0000FF"/>
      <w:u w:val="single"/>
    </w:rPr>
  </w:style>
  <w:style w:styleId="Style_50_ch" w:type="character">
    <w:name w:val="Hyperlink"/>
    <w:link w:val="Style_50"/>
    <w:rPr>
      <w:color w:val="0000FF"/>
      <w:u w:val="single"/>
    </w:rPr>
  </w:style>
  <w:style w:styleId="Style_51" w:type="paragraph">
    <w:name w:val="Footnote"/>
    <w:link w:val="Style_51_ch"/>
    <w:pPr>
      <w:ind w:firstLine="851" w:left="0"/>
      <w:jc w:val="both"/>
    </w:pPr>
    <w:rPr>
      <w:rFonts w:ascii="XO Thames" w:hAnsi="XO Thames"/>
      <w:sz w:val="22"/>
    </w:rPr>
  </w:style>
  <w:style w:styleId="Style_51_ch" w:type="character">
    <w:name w:val="Footnote"/>
    <w:link w:val="Style_51"/>
    <w:rPr>
      <w:rFonts w:ascii="XO Thames" w:hAnsi="XO Thames"/>
      <w:sz w:val="22"/>
    </w:rPr>
  </w:style>
  <w:style w:styleId="Style_52" w:type="paragraph">
    <w:name w:val="Указатель1"/>
    <w:basedOn w:val="Style_3"/>
    <w:link w:val="Style_52_ch"/>
    <w:rPr>
      <w:rFonts w:ascii="PT Astra Serif" w:hAnsi="PT Astra Serif"/>
    </w:rPr>
  </w:style>
  <w:style w:styleId="Style_52_ch" w:type="character">
    <w:name w:val="Указатель1"/>
    <w:basedOn w:val="Style_3_ch"/>
    <w:link w:val="Style_52"/>
    <w:rPr>
      <w:rFonts w:ascii="PT Astra Serif" w:hAnsi="PT Astra Serif"/>
    </w:rPr>
  </w:style>
  <w:style w:styleId="Style_53" w:type="paragraph">
    <w:name w:val="Endnote2"/>
    <w:link w:val="Style_5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3_ch" w:type="character">
    <w:name w:val="Endnote2"/>
    <w:link w:val="Style_53"/>
    <w:rPr>
      <w:rFonts w:ascii="XO Thames" w:hAnsi="XO Thames"/>
      <w:color w:val="000000"/>
      <w:spacing w:val="0"/>
      <w:sz w:val="22"/>
    </w:rPr>
  </w:style>
  <w:style w:styleId="Style_54" w:type="paragraph">
    <w:name w:val="toc 1"/>
    <w:next w:val="Style_3"/>
    <w:link w:val="Style_54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4_ch" w:type="character">
    <w:name w:val="toc 1"/>
    <w:link w:val="Style_54"/>
    <w:rPr>
      <w:rFonts w:ascii="XO Thames" w:hAnsi="XO Thames"/>
      <w:b w:val="1"/>
      <w:color w:val="000000"/>
      <w:spacing w:val="0"/>
      <w:sz w:val="28"/>
    </w:rPr>
  </w:style>
  <w:style w:styleId="Style_55" w:type="paragraph">
    <w:name w:val="Contents 12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5_ch" w:type="character">
    <w:name w:val="Contents 12"/>
    <w:link w:val="Style_55"/>
    <w:rPr>
      <w:rFonts w:ascii="XO Thames" w:hAnsi="XO Thames"/>
      <w:b w:val="1"/>
      <w:color w:val="000000"/>
      <w:spacing w:val="0"/>
      <w:sz w:val="28"/>
    </w:rPr>
  </w:style>
  <w:style w:styleId="Style_56" w:type="paragraph">
    <w:name w:val="Subtitle1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56_ch" w:type="character">
    <w:name w:val="Subtitle11"/>
    <w:link w:val="Style_56"/>
    <w:rPr>
      <w:rFonts w:ascii="XO Thames" w:hAnsi="XO Thames"/>
      <w:i w:val="1"/>
      <w:color w:val="000000"/>
      <w:spacing w:val="0"/>
      <w:sz w:val="24"/>
    </w:rPr>
  </w:style>
  <w:style w:styleId="Style_57" w:type="paragraph">
    <w:name w:val="Header and Footer"/>
    <w:link w:val="Style_57_ch"/>
    <w:rPr>
      <w:rFonts w:ascii="XO Thames" w:hAnsi="XO Thames"/>
      <w:sz w:val="28"/>
    </w:rPr>
  </w:style>
  <w:style w:styleId="Style_57_ch" w:type="character">
    <w:name w:val="Header and Footer"/>
    <w:link w:val="Style_57"/>
    <w:rPr>
      <w:rFonts w:ascii="XO Thames" w:hAnsi="XO Thames"/>
      <w:sz w:val="28"/>
    </w:rPr>
  </w:style>
  <w:style w:styleId="Style_58" w:type="paragraph">
    <w:name w:val="List"/>
    <w:basedOn w:val="Style_33"/>
    <w:link w:val="Style_58_ch"/>
    <w:rPr>
      <w:rFonts w:ascii="PT Astra Serif" w:hAnsi="PT Astra Serif"/>
    </w:rPr>
  </w:style>
  <w:style w:styleId="Style_58_ch" w:type="character">
    <w:name w:val="List"/>
    <w:basedOn w:val="Style_33_ch"/>
    <w:link w:val="Style_58"/>
    <w:rPr>
      <w:rFonts w:ascii="PT Astra Serif" w:hAnsi="PT Astra Serif"/>
    </w:rPr>
  </w:style>
  <w:style w:styleId="Style_59" w:type="paragraph">
    <w:name w:val="Contents 5"/>
    <w:link w:val="Style_59_ch"/>
    <w:rPr>
      <w:rFonts w:ascii="XO Thames" w:hAnsi="XO Thames"/>
      <w:color w:val="000000"/>
      <w:spacing w:val="0"/>
      <w:sz w:val="28"/>
    </w:rPr>
  </w:style>
  <w:style w:styleId="Style_59_ch" w:type="character">
    <w:name w:val="Contents 5"/>
    <w:link w:val="Style_59"/>
    <w:rPr>
      <w:rFonts w:ascii="XO Thames" w:hAnsi="XO Thames"/>
      <w:color w:val="000000"/>
      <w:spacing w:val="0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60" w:type="paragraph">
    <w:name w:val="Contents 8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Contents 82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toc 9"/>
    <w:next w:val="Style_3"/>
    <w:link w:val="Style_61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toc 9"/>
    <w:link w:val="Style_61"/>
    <w:rPr>
      <w:rFonts w:ascii="XO Thames" w:hAnsi="XO Thames"/>
      <w:color w:val="000000"/>
      <w:spacing w:val="0"/>
      <w:sz w:val="28"/>
    </w:rPr>
  </w:style>
  <w:style w:styleId="Style_33" w:type="paragraph">
    <w:name w:val="Body Text"/>
    <w:basedOn w:val="Style_3"/>
    <w:link w:val="Style_33_ch"/>
    <w:pPr>
      <w:widowControl w:val="1"/>
      <w:spacing w:after="140" w:before="0" w:line="276" w:lineRule="auto"/>
      <w:ind/>
    </w:pPr>
  </w:style>
  <w:style w:styleId="Style_33_ch" w:type="character">
    <w:name w:val="Body Text"/>
    <w:basedOn w:val="Style_3_ch"/>
    <w:link w:val="Style_33"/>
  </w:style>
  <w:style w:styleId="Style_62" w:type="paragraph">
    <w:name w:val="toc 8"/>
    <w:next w:val="Style_3"/>
    <w:link w:val="Style_62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toc 8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Heading 312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63_ch" w:type="character">
    <w:name w:val="Heading 312"/>
    <w:link w:val="Style_63"/>
    <w:rPr>
      <w:rFonts w:ascii="XO Thames" w:hAnsi="XO Thames"/>
      <w:b w:val="1"/>
      <w:color w:val="000000"/>
      <w:spacing w:val="0"/>
      <w:sz w:val="26"/>
    </w:rPr>
  </w:style>
  <w:style w:styleId="Style_64" w:type="paragraph">
    <w:name w:val="Title2"/>
    <w:link w:val="Style_64_ch"/>
    <w:rPr>
      <w:rFonts w:ascii="XO Thames" w:hAnsi="XO Thames"/>
      <w:b w:val="1"/>
      <w:caps w:val="1"/>
      <w:color w:val="000000"/>
      <w:spacing w:val="0"/>
      <w:sz w:val="40"/>
    </w:rPr>
  </w:style>
  <w:style w:styleId="Style_64_ch" w:type="character">
    <w:name w:val="Title2"/>
    <w:link w:val="Style_64"/>
    <w:rPr>
      <w:rFonts w:ascii="XO Thames" w:hAnsi="XO Thames"/>
      <w:b w:val="1"/>
      <w:caps w:val="1"/>
      <w:color w:val="000000"/>
      <w:spacing w:val="0"/>
      <w:sz w:val="40"/>
    </w:rPr>
  </w:style>
  <w:style w:styleId="Style_65" w:type="paragraph">
    <w:name w:val="Footer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5_ch" w:type="character">
    <w:name w:val="Footer11"/>
    <w:link w:val="Style_65"/>
    <w:rPr>
      <w:rFonts w:asciiTheme="minorAscii" w:hAnsiTheme="minorHAnsi"/>
      <w:color w:val="000000"/>
      <w:spacing w:val="0"/>
      <w:sz w:val="22"/>
    </w:rPr>
  </w:style>
  <w:style w:styleId="Style_66" w:type="paragraph">
    <w:name w:val="Heading 512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66_ch" w:type="character">
    <w:name w:val="Heading 512"/>
    <w:link w:val="Style_66"/>
    <w:rPr>
      <w:rFonts w:ascii="XO Thames" w:hAnsi="XO Thames"/>
      <w:b w:val="1"/>
      <w:color w:val="000000"/>
      <w:spacing w:val="0"/>
      <w:sz w:val="22"/>
    </w:rPr>
  </w:style>
  <w:style w:styleId="Style_67" w:type="paragraph">
    <w:name w:val="toc 5"/>
    <w:next w:val="Style_3"/>
    <w:link w:val="Style_67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toc 5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Heading 41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68_ch" w:type="character">
    <w:name w:val="Heading 411"/>
    <w:link w:val="Style_68"/>
    <w:rPr>
      <w:rFonts w:ascii="XO Thames" w:hAnsi="XO Thames"/>
      <w:b w:val="1"/>
      <w:color w:val="000000"/>
      <w:spacing w:val="0"/>
      <w:sz w:val="24"/>
    </w:rPr>
  </w:style>
  <w:style w:styleId="Style_69" w:type="paragraph">
    <w:name w:val="Заголовок"/>
    <w:link w:val="Style_69_ch"/>
    <w:rPr>
      <w:rFonts w:ascii="PT Astra Serif" w:hAnsi="PT Astra Serif"/>
      <w:sz w:val="28"/>
    </w:rPr>
  </w:style>
  <w:style w:styleId="Style_69_ch" w:type="character">
    <w:name w:val="Заголовок"/>
    <w:link w:val="Style_69"/>
    <w:rPr>
      <w:rFonts w:ascii="PT Astra Serif" w:hAnsi="PT Astra Serif"/>
      <w:sz w:val="28"/>
    </w:rPr>
  </w:style>
  <w:style w:styleId="Style_70" w:type="paragraph">
    <w:name w:val="Contents 52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0_ch" w:type="character">
    <w:name w:val="Contents 52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Footnote2"/>
    <w:link w:val="Style_7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1_ch" w:type="character">
    <w:name w:val="Footnote2"/>
    <w:link w:val="Style_71"/>
    <w:rPr>
      <w:rFonts w:ascii="XO Thames" w:hAnsi="XO Thames"/>
      <w:color w:val="000000"/>
      <w:spacing w:val="0"/>
      <w:sz w:val="22"/>
    </w:rPr>
  </w:style>
  <w:style w:styleId="Style_72" w:type="paragraph">
    <w:name w:val="Contents 4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2_ch" w:type="character">
    <w:name w:val="Contents 42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Contents 22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Contents 22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Balloon Text11"/>
    <w:basedOn w:val="Style_3"/>
    <w:link w:val="Style_7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74_ch" w:type="character">
    <w:name w:val="Balloon Text11"/>
    <w:basedOn w:val="Style_3_ch"/>
    <w:link w:val="Style_74"/>
    <w:rPr>
      <w:rFonts w:ascii="Tahoma" w:hAnsi="Tahoma"/>
      <w:sz w:val="16"/>
    </w:rPr>
  </w:style>
  <w:style w:styleId="Style_75" w:type="paragraph">
    <w:name w:val="Subtitle"/>
    <w:next w:val="Style_3"/>
    <w:link w:val="Style_75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5_ch" w:type="character">
    <w:name w:val="Subtitle"/>
    <w:link w:val="Style_75"/>
    <w:rPr>
      <w:rFonts w:ascii="XO Thames" w:hAnsi="XO Thames"/>
      <w:i w:val="1"/>
      <w:color w:val="000000"/>
      <w:spacing w:val="0"/>
      <w:sz w:val="24"/>
    </w:rPr>
  </w:style>
  <w:style w:styleId="Style_76" w:type="paragraph">
    <w:name w:val="Default Paragraph Font11"/>
    <w:link w:val="Style_7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6_ch" w:type="character">
    <w:name w:val="Default Paragraph Font11"/>
    <w:link w:val="Style_76"/>
    <w:rPr>
      <w:rFonts w:asciiTheme="minorAscii" w:hAnsiTheme="minorHAnsi"/>
      <w:color w:val="000000"/>
      <w:spacing w:val="0"/>
      <w:sz w:val="22"/>
    </w:rPr>
  </w:style>
  <w:style w:styleId="Style_77" w:type="paragraph">
    <w:name w:val="Title"/>
    <w:next w:val="Style_3"/>
    <w:link w:val="Style_77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7_ch" w:type="character">
    <w:name w:val="Title"/>
    <w:link w:val="Style_77"/>
    <w:rPr>
      <w:rFonts w:ascii="XO Thames" w:hAnsi="XO Thames"/>
      <w:b w:val="1"/>
      <w:caps w:val="1"/>
      <w:color w:val="000000"/>
      <w:spacing w:val="0"/>
      <w:sz w:val="40"/>
    </w:rPr>
  </w:style>
  <w:style w:styleId="Style_78" w:type="paragraph">
    <w:name w:val="heading 4"/>
    <w:next w:val="Style_3"/>
    <w:link w:val="Style_7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78_ch" w:type="character">
    <w:name w:val="heading 4"/>
    <w:link w:val="Style_78"/>
    <w:rPr>
      <w:rFonts w:ascii="XO Thames" w:hAnsi="XO Thames"/>
      <w:b w:val="1"/>
      <w:color w:val="000000"/>
      <w:spacing w:val="0"/>
      <w:sz w:val="24"/>
    </w:rPr>
  </w:style>
  <w:style w:styleId="Style_79" w:type="paragraph">
    <w:name w:val="heading 2"/>
    <w:next w:val="Style_3"/>
    <w:link w:val="Style_79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79_ch" w:type="character">
    <w:name w:val="heading 2"/>
    <w:link w:val="Style_79"/>
    <w:rPr>
      <w:rFonts w:ascii="XO Thames" w:hAnsi="XO Thames"/>
      <w:b w:val="1"/>
      <w:color w:val="000000"/>
      <w:spacing w:val="0"/>
      <w:sz w:val="28"/>
    </w:rPr>
  </w:style>
  <w:style w:styleId="Style_80" w:type="paragraph">
    <w:name w:val="caption"/>
    <w:basedOn w:val="Style_3"/>
    <w:link w:val="Style_8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80_ch" w:type="character">
    <w:name w:val="caption"/>
    <w:basedOn w:val="Style_3_ch"/>
    <w:link w:val="Style_80"/>
    <w:rPr>
      <w:rFonts w:ascii="PT Astra Serif" w:hAnsi="PT Astra Serif"/>
      <w:i w:val="1"/>
      <w:sz w:val="24"/>
    </w:rPr>
  </w:style>
  <w:style w:styleId="Style_81" w:type="paragraph">
    <w:name w:val="Колонтитулы (user)"/>
    <w:link w:val="Style_81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81_ch" w:type="character">
    <w:name w:val="Колонтитулы (user)"/>
    <w:link w:val="Style_81"/>
    <w:rPr>
      <w:rFonts w:ascii="XO Thames" w:hAnsi="XO Thames"/>
      <w:color w:val="000000"/>
      <w:spacing w:val="0"/>
      <w:sz w:val="28"/>
    </w:rPr>
  </w:style>
  <w:style w:styleId="Style_82" w:type="table">
    <w:name w:val="Table Grid"/>
    <w:basedOn w:val="Style_8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2026-02-04T10:02:41Z</dcterms:created>
  <dcterms:modified xsi:type="dcterms:W3CDTF">2026-02-04T08:57:00Z</dcterms:modified>
</cp:coreProperties>
</file>