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4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6000000">
      <w:pPr>
        <w:numPr>
          <w:ilvl w:val="0"/>
          <w:numId w:val="0"/>
        </w:numPr>
        <w:rPr>
          <w:spacing w:val="-4"/>
          <w:sz w:val="28"/>
        </w:rPr>
      </w:pPr>
    </w:p>
    <w:p w14:paraId="17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29.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504</w:t>
      </w:r>
      <w:r>
        <w:rPr>
          <w:spacing w:val="-4"/>
          <w:sz w:val="28"/>
        </w:rPr>
        <w:t>-П</w:t>
      </w:r>
    </w:p>
    <w:p w14:paraId="18000000">
      <w:pPr>
        <w:pStyle w:val="Style_2"/>
        <w:widowControl w:val="0"/>
        <w:numPr>
          <w:ilvl w:val="0"/>
          <w:numId w:val="0"/>
        </w:numPr>
        <w:spacing w:after="0" w:before="0" w:line="240" w:lineRule="auto"/>
        <w:ind w:firstLine="0" w:left="0" w:right="4392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мерах по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обеспечению безопасного пропуска паводковых вод 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территории города Магнитогорска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2026 году</w:t>
      </w:r>
    </w:p>
    <w:p w14:paraId="1900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A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 целью своевременной подготовки и проведения работ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безаварийному пропуску весенних паводковых вод, обеспечению сохранности гидротехнических сооружений, мостов, а также защиты их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возможных затоплений, обеспечения защиты населения, объектов социальной сферы и экономики в период весеннего паводка 2026 года,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соответствии с пунктами 8, 28 части 1 статьи 16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Федерации», федеральными законами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12.02.1998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28-ФЗ «О гражданской обороне», от 21.12.1994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68-ФЗ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 защите населения от чрезвычайных ситуаций природного и техногенного характера», руководствуясь Уставом города Магнитогорска,</w:t>
      </w:r>
    </w:p>
    <w:p w14:paraId="1B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D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Создать городскую паводковую комиссию по проведению мероприятий, направленных на обеспечение прохождения весеннего половодья и паводков в 2026 году 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городская паводковая комиссия),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утвердить ее состав (приложение № 1). </w:t>
      </w:r>
    </w:p>
    <w:p w14:paraId="1E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Утвердить план мероприятий, направленных на обеспечение безаварийного пропуска половодья в 2026 году (приложение № 2).</w:t>
      </w:r>
    </w:p>
    <w:p w14:paraId="1F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Возложить на городскую паводковую комиссию организацию деятельности, связанной с проведением неотложных противопаводковых мероприятий, рассмотрение вопросов, требующих принятия экстренных мер для предупреждения, уменьшения и ликвидации опасных последствий весеннего половодья и паводков.</w:t>
      </w:r>
    </w:p>
    <w:p w14:paraId="20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8"/>
          <w:sz w:val="28"/>
        </w:rPr>
        <w:t>4.</w:t>
      </w:r>
      <w:r>
        <w:rPr>
          <w:rFonts w:ascii="PT Astra Serif" w:hAnsi="PT Astra Serif"/>
          <w:spacing w:val="-8"/>
          <w:sz w:val="28"/>
        </w:rPr>
        <w:tab/>
      </w:r>
      <w:r>
        <w:rPr>
          <w:rFonts w:ascii="PT Astra Serif" w:hAnsi="PT Astra Serif"/>
          <w:spacing w:val="-8"/>
          <w:sz w:val="28"/>
        </w:rPr>
        <w:t>Главам администраций районов города Магнитогорска Степановой</w:t>
      </w:r>
      <w:r>
        <w:rPr>
          <w:rFonts w:ascii="PT Astra Serif" w:hAnsi="PT Astra Serif"/>
          <w:color w:val="000000"/>
          <w:spacing w:val="-8"/>
          <w:sz w:val="28"/>
        </w:rPr>
        <w:t> </w:t>
      </w:r>
      <w:r>
        <w:rPr>
          <w:rFonts w:ascii="PT Astra Serif" w:hAnsi="PT Astra Serif"/>
          <w:spacing w:val="-8"/>
          <w:sz w:val="28"/>
        </w:rPr>
        <w:t>А.</w:t>
      </w:r>
      <w:r>
        <w:rPr>
          <w:rFonts w:ascii="PT Astra Serif" w:hAnsi="PT Astra Serif"/>
          <w:spacing w:val="-20"/>
          <w:sz w:val="28"/>
        </w:rPr>
        <w:t>В.</w:t>
      </w:r>
      <w:r>
        <w:rPr>
          <w:rFonts w:ascii="PT Astra Serif" w:hAnsi="PT Astra Serif"/>
          <w:spacing w:val="-8"/>
          <w:sz w:val="28"/>
        </w:rPr>
        <w:t xml:space="preserve">, </w:t>
      </w:r>
      <w:r>
        <w:rPr>
          <w:rFonts w:ascii="PT Astra Serif" w:hAnsi="PT Astra Serif"/>
          <w:sz w:val="28"/>
        </w:rPr>
        <w:t>Скарлыгиной Е.Г., Халезину В.Л.:</w:t>
      </w:r>
    </w:p>
    <w:p w14:paraId="21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до 24.02.2026 создать районные паводковые комиссии и лично руководить их работой;</w:t>
      </w:r>
    </w:p>
    <w:p w14:paraId="22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разработать мероприятия по пропуску паводковых вод 2026 года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представить их председателю комиссии на первое заседание городской паводковой комиссии;</w:t>
      </w:r>
    </w:p>
    <w:p w14:paraId="23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принять меры по обеспечению сохранности жилищного фонда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период прохождения весеннего половодья и паводков в 2026 году;</w:t>
      </w:r>
    </w:p>
    <w:p w14:paraId="24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разъяснительную работу через представителей ТОС (территориальное общественное самоуправление) с жителями частного сектора о необходимости очистки собственной территории</w:t>
      </w:r>
      <w:r>
        <w:br/>
      </w:r>
      <w:r>
        <w:rPr>
          <w:rFonts w:ascii="PT Astra Serif" w:hAnsi="PT Astra Serif"/>
          <w:sz w:val="28"/>
        </w:rPr>
        <w:t xml:space="preserve">и водопропускных труб ото льда и снега; </w:t>
      </w:r>
    </w:p>
    <w:p w14:paraId="25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до схода снежного покрова организовать проведение разъяснительной</w:t>
      </w:r>
      <w:r>
        <w:rPr>
          <w:rFonts w:ascii="PT Astra Serif" w:hAnsi="PT Astra Serif"/>
          <w:sz w:val="28"/>
        </w:rPr>
        <w:t xml:space="preserve"> работы с представителями ТСЖ (товарищество собственников жилья), ЖСК (жилищно-строительные кооперативы) и ЖК (жилищные комплексы)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необходимости очистки дворовых территорий и крыш домов от снега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и льда, а также его своевременного вывоза.  </w:t>
      </w:r>
    </w:p>
    <w:p w14:paraId="26000000">
      <w:pPr>
        <w:pStyle w:val="Style_2"/>
        <w:widowControl w:val="0"/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Управлению гражданской защиты населения администрации города Магнитогорска (Жестовский О.Б.):</w:t>
      </w:r>
    </w:p>
    <w:p w14:paraId="27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определить состав сил и средств, привлекаемых для ликвидации возможных чрезвычайных ситуаций и обеспечить их готовность к аварийно-спасательным работам (приложение № 3);</w:t>
      </w:r>
    </w:p>
    <w:p w14:paraId="28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спланировать мероприятия по эвакуации населения из зон возможных затоплений, определить список пунктов временного размещения населения при возникновении ЧС (приложение № 4);</w:t>
      </w:r>
    </w:p>
    <w:p w14:paraId="29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взаимодействие и оперативную связь с должностными лицами органов местного самоуправления Агаповского, Верхнеуральского, Кизильского муниципальных районов Челябинской области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и Абзелиловского района Республики Башкортостан, руководителями эксплуатирующих организаций </w:t>
      </w:r>
      <w:bookmarkStart w:id="1" w:name="_GoBack"/>
      <w:bookmarkEnd w:id="1"/>
      <w:r>
        <w:rPr>
          <w:rFonts w:ascii="PT Astra Serif" w:hAnsi="PT Astra Serif"/>
          <w:sz w:val="28"/>
        </w:rPr>
        <w:t>и собственниками накопителей сточных вод и других жидких отходов, гидротехнических сооружений, находящихся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каскаде рек Урал, Малый Кизил, Янгелька, по безопасному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безаварийному пропуску паводковых вод (приложение № 5);</w:t>
      </w:r>
    </w:p>
    <w:p w14:paraId="2A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перевозку плавательных средств и определить перечень организаций для их перевозки (приложение № 6);</w:t>
      </w:r>
    </w:p>
    <w:p w14:paraId="2B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организовать круглосуточное наблюдение за состоянием гидротехнических сооружений, возможными местами образования ледовых заторов, а также за развитием ледовой обстановки. Контролировать </w:t>
      </w:r>
      <w:r>
        <w:rPr>
          <w:rFonts w:ascii="PT Astra Serif" w:hAnsi="PT Astra Serif"/>
          <w:spacing w:val="-6"/>
          <w:sz w:val="28"/>
        </w:rPr>
        <w:t>повышение уровня воды и объёмы её сброса гидротехническими</w:t>
      </w:r>
      <w:r>
        <w:rPr>
          <w:rFonts w:ascii="PT Astra Serif" w:hAnsi="PT Astra Serif"/>
          <w:sz w:val="28"/>
        </w:rPr>
        <w:t xml:space="preserve"> сооружениями;</w:t>
      </w:r>
    </w:p>
    <w:p w14:paraId="2C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проверку резервов материальных ресурсов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для ликвидации чрезвычайных ситуаций до начала паводкоопасного периода;</w:t>
      </w:r>
    </w:p>
    <w:p w14:paraId="2D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 случае возникновения чрезвычайной ситуации немедленно докладывать председателю городской паводковой комиссии лично;</w:t>
      </w:r>
    </w:p>
    <w:p w14:paraId="2E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оповещение населения при возникновении чрезвычайных ситуаций.</w:t>
      </w:r>
    </w:p>
    <w:p w14:paraId="2F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Руководителям организаций, эксплуатирующих гидротехнические сооружения:</w:t>
      </w:r>
    </w:p>
    <w:p w14:paraId="30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создать и утвердить состав рабочей группы по обследованию гидротехнических сооружений;</w:t>
      </w:r>
    </w:p>
    <w:p w14:paraId="31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до 01.04.2026 представить на рассмотрение городской паводковой комиссии акты обследования, предложения по повышению устойчивости работы и мероприятия по безопасному пропуску поводковых вод через гидротехнические сооружения;</w:t>
      </w:r>
    </w:p>
    <w:p w14:paraId="33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организовать на весь период паводка контроль за пропуском воды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через гидротехнические сооружения, обо всех ожидаемых изменениях сброса воды, которые могут отрицательно повлиять на деятельность организаций, расположенных ниже по течению реки, информировать их руководителей, администрации районов, диспетчера Единой дежурно-диспетчерской службы (тел. 20-60-20, 112) (круглосуточно).</w:t>
      </w:r>
    </w:p>
    <w:p w14:paraId="34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Управлению транспорта</w:t>
      </w:r>
      <w:r>
        <w:rPr>
          <w:rFonts w:ascii="PT Astra Serif" w:hAnsi="PT Astra Serif"/>
          <w:spacing w:val="-20"/>
          <w:sz w:val="28"/>
        </w:rPr>
        <w:t xml:space="preserve"> и</w:t>
      </w:r>
      <w:r>
        <w:rPr>
          <w:rFonts w:ascii="PT Astra Serif" w:hAnsi="PT Astra Serif"/>
          <w:sz w:val="28"/>
        </w:rPr>
        <w:t xml:space="preserve"> коммунального хозяйства администрации города Магнитогорска (Валеев В.Ю):</w:t>
      </w:r>
    </w:p>
    <w:p w14:paraId="35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до 02.03.2026 организовать во всех жилищных организациях разъяснительную работу и взять под контроль обеспечение очистки и уборки от снега и льда крыш зданий и сооружений, дворовых территорий, а также  своевременного вывоза снега; </w:t>
      </w:r>
    </w:p>
    <w:p w14:paraId="36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взять под контроль отвод паводковых вод от зданий, имеющих цокольные и подвальные помещения, проверить и при необходимости восстановить работоспособность дренажных систем;</w:t>
      </w:r>
    </w:p>
    <w:p w14:paraId="37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установить контроль за готовностью организаций жилищно-коммунального хозяйства к работе в период прохождения весеннего половодья и паводковых вод, обеспечить надежное и бесперебойное газо-, </w:t>
      </w:r>
      <w:r>
        <w:rPr>
          <w:rFonts w:ascii="PT Astra Serif" w:hAnsi="PT Astra Serif"/>
          <w:spacing w:val="-6"/>
          <w:sz w:val="28"/>
        </w:rPr>
        <w:t>тепло- и электроснабжение населения и объектов коммунально-бытовой</w:t>
      </w:r>
      <w:r>
        <w:rPr>
          <w:rFonts w:ascii="PT Astra Serif" w:hAnsi="PT Astra Serif"/>
          <w:sz w:val="28"/>
        </w:rPr>
        <w:t xml:space="preserve"> сферы;</w:t>
      </w:r>
    </w:p>
    <w:p w14:paraId="38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до 01.04.2026 организовать чистку внутриквартальных сетей ливневой канализации;</w:t>
      </w:r>
    </w:p>
    <w:p w14:paraId="39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 момента наступления паводка ежедневно информировать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об обстановке председателя городской паводковой комиссии. </w:t>
      </w:r>
    </w:p>
    <w:p w14:paraId="3A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8"/>
          <w:sz w:val="28"/>
        </w:rPr>
        <w:t>Рекомендовать территориальному отделу Управления Роспотребнадзора</w:t>
      </w:r>
      <w:r>
        <w:rPr>
          <w:rFonts w:ascii="PT Astra Serif" w:hAnsi="PT Astra Serif"/>
          <w:sz w:val="28"/>
        </w:rPr>
        <w:t xml:space="preserve"> по Челябинской области в городе Магнитогорске и Агаповском, Кизильском, Нагайбакском, Верхнеуральском, Карталинском, Брединском и Варненском районах (Булакова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Л.М.) усилить лабораторный контроль за:</w:t>
      </w:r>
    </w:p>
    <w:p w14:paraId="3B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состоянием водоохранных зон и зон санитарной охраны источников питьевого водоснабжения;</w:t>
      </w:r>
    </w:p>
    <w:p w14:paraId="3C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качеством подаваемой питьевой воды;</w:t>
      </w:r>
    </w:p>
    <w:p w14:paraId="3D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сбором хозяйственно-бытовых и промышленных сточных вод;</w:t>
      </w:r>
    </w:p>
    <w:p w14:paraId="3E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предельно допустимым содержанием токсичных веществ в водных объектах.</w:t>
      </w:r>
    </w:p>
    <w:p w14:paraId="3F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3"/>
        </w:rPr>
      </w:pPr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Муниципальному казенному учреждению «Управление капитального</w:t>
      </w:r>
      <w:r>
        <w:rPr>
          <w:rFonts w:ascii="PT Astra Serif" w:hAnsi="PT Astra Serif"/>
          <w:sz w:val="28"/>
        </w:rPr>
        <w:t xml:space="preserve"> строительства» (Астафьев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Д.П.):</w:t>
      </w:r>
    </w:p>
    <w:p w14:paraId="40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работу по своевременной очистке канав, водопропускных труб, приемных колодцев и мостов от грязи, льда и снег</w:t>
      </w:r>
      <w:r>
        <w:br/>
      </w:r>
      <w:r>
        <w:rPr>
          <w:rFonts w:ascii="PT Astra Serif" w:hAnsi="PT Astra Serif"/>
          <w:sz w:val="28"/>
        </w:rPr>
        <w:t>в соответствии с адресными перечнями заключенных муниципальных контрактов;</w:t>
      </w:r>
    </w:p>
    <w:p w14:paraId="41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очистку дорожного полотна от снега и наледи, своевременный вывоз снега с территорий города в специально отведенные места.</w:t>
      </w:r>
    </w:p>
    <w:p w14:paraId="42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Рекомендовать </w:t>
      </w:r>
      <w:r>
        <w:rPr>
          <w:rFonts w:ascii="PT Astra Serif" w:hAnsi="PT Astra Serif"/>
          <w:spacing w:val="-20"/>
          <w:sz w:val="28"/>
        </w:rPr>
        <w:t>Ж/Д</w:t>
      </w:r>
      <w:r>
        <w:rPr>
          <w:rFonts w:ascii="PT Astra Serif" w:hAnsi="PT Astra Serif"/>
          <w:sz w:val="28"/>
        </w:rPr>
        <w:t xml:space="preserve"> станции Магнитогорск-Грузовой подразделения Челябинского центра организации работы Ж/Д СТ ЮУРЦД (Примак Д.А.) установить постоянный контроль за техническим состоянием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железнодорожного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моста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перегоне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«ст.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Цементный завод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–</w:t>
      </w:r>
      <w:r>
        <w:br/>
      </w:r>
      <w:r>
        <w:rPr>
          <w:rFonts w:ascii="PT Astra Serif" w:hAnsi="PT Astra Serif"/>
          <w:sz w:val="28"/>
        </w:rPr>
        <w:t>ст.</w:t>
      </w:r>
      <w:r>
        <w:rPr>
          <w:rFonts w:ascii="PT Astra Serif" w:hAnsi="PT Astra Serif"/>
          <w:color w:val="000000"/>
          <w:spacing w:val="0"/>
          <w:sz w:val="28"/>
        </w:rPr>
        <w:t xml:space="preserve"> Магнитогорск-Грузовой</w:t>
      </w:r>
      <w:r>
        <w:rPr>
          <w:rFonts w:ascii="PT Astra Serif" w:hAnsi="PT Astra Serif"/>
          <w:sz w:val="28"/>
        </w:rPr>
        <w:t>», заготовить достаточное количество материалов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для производства восстановительных работ.</w:t>
      </w:r>
    </w:p>
    <w:p w14:paraId="43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Рекомендовать Управлению Министерства внутренних дел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городу Магнитогорску Челябинской области (Жабин Д.В.):</w:t>
      </w:r>
    </w:p>
    <w:p w14:paraId="44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во взаимодействии с управлением гражданской защиты населения администрации города Магнитогорска (Жестовский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О.Б.) обеспечить,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случае необходимости, выполнение мероприятий по эвакуации населения из зон затопления;</w:t>
      </w:r>
    </w:p>
    <w:p w14:paraId="45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2)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обеспечить сохранность материальных ценностей в зонах</w:t>
      </w:r>
      <w:r>
        <w:rPr>
          <w:rFonts w:ascii="PT Astra Serif" w:hAnsi="PT Astra Serif"/>
          <w:sz w:val="28"/>
        </w:rPr>
        <w:t xml:space="preserve"> затопления;</w:t>
      </w:r>
    </w:p>
    <w:p w14:paraId="46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своевременно пресекать движение пешеходов и всех видов транспорта по льду Заводского пруда;</w:t>
      </w:r>
    </w:p>
    <w:p w14:paraId="47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при необходимости обеспечить охрану общественного порядка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местах, подвергшихся подтоплению вследствие паводка.</w:t>
      </w:r>
    </w:p>
    <w:p w14:paraId="48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Акционерному обществу «Горторг» (Швачкина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О.О.)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при необходимости организовать питание личного состава нештатных аварийно-спасательных формирований, работающих в зоне чрезвычайной ситуации и в очагах поражения, а также эвакуированных и пострадавших.</w:t>
      </w:r>
    </w:p>
    <w:p w14:paraId="49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ГКУЗ «Центр по координации деятельности медицинских организаций Челябинской области» по г. Магнитогорску (Симонова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Е.Н.):</w:t>
      </w:r>
    </w:p>
    <w:p w14:paraId="4A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обеспечить в случае необходимости оказание медицинской помощи населению, находящемуся в зоне затопления;</w:t>
      </w:r>
    </w:p>
    <w:p w14:paraId="4B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осуществлять контроль за очисткой крыш, отмосток, вывозом снега с территорий медицинских организаций.</w:t>
      </w:r>
    </w:p>
    <w:p w14:paraId="4C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Управлению образования администрации города Магнитогорска (Гофштейн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О.Г.), Управлению социальной защиты населения администрации города Магнитогорска (Ярыгина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Л.Г.), Управлению по физической культуре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спорту администрации города Магнитогорска (Абдуллин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Д.М.), Управлению культуры администрации города Магнитогорска</w:t>
      </w:r>
      <w:r>
        <w:br/>
      </w:r>
      <w:r>
        <w:rPr>
          <w:rFonts w:ascii="PT Astra Serif" w:hAnsi="PT Astra Serif"/>
          <w:sz w:val="28"/>
        </w:rPr>
        <w:t>(Чмеленко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Е.Ю.) осуществлять контроль за очисткой крыш, отмосток, вывозом снега с территорий подведомственных учреждений.</w:t>
      </w:r>
    </w:p>
    <w:p w14:paraId="4D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Муниципальному предприятию трест «Водоканал» (Аднамах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С.М.) усилить контроль за качеством питьевой воды и предусмотреть дополнительные мероприятия по ее очистке.</w:t>
      </w:r>
    </w:p>
    <w:p w14:paraId="4E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Муниципальному предприятию «Магнитогорский городской транспорт» (Петрученко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В.Н.) выделить специальную технику для перевозки плавательных средств (приложение № 6).</w:t>
      </w:r>
    </w:p>
    <w:p w14:paraId="4F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Рекомендовать Магнитогорскому ПСО ГУ «ПСС Челябинской области» (Проклятиков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А.Г.), 2-му пожарно-спасательному отряду федеральной противопожарной службы Государственной противопожарной службы ГУ МЧС России по Челябинской области» (далее – 2 ПСО ФПС ГПС</w:t>
      </w:r>
    </w:p>
    <w:p w14:paraId="50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ГУ МЧС России по Челябинской области) (Лебедев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Д.А.), Управлению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по физической культуре и спорту администрации города Магнитогорска (Абдуллин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Д.М.) предоставить плавательные средства для ведения спасательных работ (приложение № 7).</w:t>
      </w:r>
    </w:p>
    <w:p w14:paraId="51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Рекомендовать руководителям предприятий и организаций всех форм собственности:</w:t>
      </w:r>
    </w:p>
    <w:p w14:paraId="52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организовать и обеспечить своевременную очистку от снега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наледи территорий предприятий, а также своевременный вывоз снега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специально отведенные места;</w:t>
      </w:r>
    </w:p>
    <w:p w14:paraId="53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сформировать дежурные бригады на все дни прохождения паводка, провести проверку их готовности к действиям.</w:t>
      </w:r>
    </w:p>
    <w:p w14:paraId="54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Организацию работы городской паводковой комиссии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управление гражданской защиты населения администрации города Магнитогорска (Жестовский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О.Б.).</w:t>
      </w:r>
    </w:p>
    <w:p w14:paraId="55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опубликовать настоящее постановление в средствах массовой информации и разместить</w:t>
      </w:r>
      <w: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56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5700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800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900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5A000000">
      <w:pPr>
        <w:pStyle w:val="Style_2"/>
        <w:widowControl w:val="0"/>
        <w:spacing w:after="0" w:before="0" w:line="240" w:lineRule="auto"/>
        <w:ind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5B000000">
      <w:pPr>
        <w:pStyle w:val="Style_2"/>
        <w:widowControl w:val="0"/>
        <w:spacing w:after="0" w:before="0" w:line="240" w:lineRule="auto"/>
        <w:ind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М.В. Москалев</w:t>
      </w:r>
    </w:p>
    <w:p w14:paraId="5C000000">
      <w:pPr>
        <w:pStyle w:val="Style_2"/>
        <w:widowControl w:val="0"/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5D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5E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5F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0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1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2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3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4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5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6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7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8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9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6A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1"/>
        </w:rPr>
      </w:pPr>
    </w:p>
    <w:p w14:paraId="6B000000">
      <w:pPr>
        <w:sectPr>
          <w:headerReference r:id="rId6" w:type="default"/>
          <w:footerReference r:id="rId1" w:type="first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6C000000">
      <w:pPr>
        <w:pStyle w:val="Style_2"/>
        <w:widowControl w:val="0"/>
        <w:spacing w:after="0" w:before="0" w:line="240" w:lineRule="auto"/>
        <w:ind w:hanging="1" w:left="5669" w:right="0"/>
        <w:rPr>
          <w:rFonts w:ascii="PT Astra Serif" w:hAnsi="PT Astra Serif"/>
        </w:rPr>
      </w:pPr>
      <w:r>
        <w:rPr>
          <w:rFonts w:ascii="PT Astra Serif" w:hAnsi="PT Astra Serif"/>
        </w:rPr>
        <w:t>Приложение № 1</w:t>
      </w:r>
    </w:p>
    <w:p w14:paraId="6D000000">
      <w:pPr>
        <w:pStyle w:val="Style_2"/>
        <w:widowControl w:val="0"/>
        <w:spacing w:after="0" w:before="0" w:line="240" w:lineRule="auto"/>
        <w:ind w:hanging="1" w:left="5669" w:right="0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администрации</w:t>
      </w:r>
    </w:p>
    <w:p w14:paraId="6E000000">
      <w:pPr>
        <w:pStyle w:val="Style_2"/>
        <w:widowControl w:val="0"/>
        <w:spacing w:after="0" w:before="0" w:line="240" w:lineRule="auto"/>
        <w:ind w:hanging="1" w:left="5669" w:right="0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города Магнитогорска </w:t>
      </w:r>
    </w:p>
    <w:p w14:paraId="6F000000">
      <w:pPr>
        <w:pStyle w:val="Style_2"/>
        <w:widowControl w:val="0"/>
        <w:spacing w:after="0" w:before="0" w:line="240" w:lineRule="auto"/>
        <w:ind w:hanging="1" w:left="5669" w:right="0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от 29.01.2026 № 504-П</w:t>
      </w:r>
    </w:p>
    <w:p w14:paraId="70000000">
      <w:pPr>
        <w:pStyle w:val="Style_2"/>
        <w:widowControl w:val="0"/>
        <w:spacing w:after="0" w:before="0" w:line="240" w:lineRule="auto"/>
        <w:ind w:firstLine="0" w:left="1844" w:right="0"/>
        <w:contextualSpacing w:val="1"/>
        <w:rPr>
          <w:rFonts w:ascii="PT Astra Serif" w:hAnsi="PT Astra Serif"/>
        </w:rPr>
      </w:pPr>
    </w:p>
    <w:p w14:paraId="71000000">
      <w:pPr>
        <w:pStyle w:val="Style_2"/>
        <w:widowControl w:val="0"/>
        <w:spacing w:after="0" w:before="0" w:line="240" w:lineRule="auto"/>
        <w:ind w:firstLine="0" w:left="1844" w:right="0"/>
        <w:contextualSpacing w:val="1"/>
        <w:rPr>
          <w:rFonts w:ascii="PT Astra Serif" w:hAnsi="PT Astra Serif"/>
        </w:rPr>
      </w:pPr>
    </w:p>
    <w:p w14:paraId="72000000">
      <w:pPr>
        <w:pStyle w:val="Style_2"/>
        <w:widowControl w:val="0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СОСТАВ</w:t>
      </w:r>
    </w:p>
    <w:p w14:paraId="73000000">
      <w:pPr>
        <w:pStyle w:val="Style_2"/>
        <w:widowControl w:val="0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ГОРОДСКОЙ ПАВОДКОВОЙ КОМИССИИ</w:t>
      </w:r>
    </w:p>
    <w:p w14:paraId="74000000">
      <w:pPr>
        <w:pStyle w:val="Style_2"/>
        <w:widowControl w:val="0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по проведению мероприятий, направленных на обеспечение прохождения весеннего половодья и паводков в 2026 году</w:t>
      </w:r>
    </w:p>
    <w:p w14:paraId="75000000">
      <w:pPr>
        <w:pStyle w:val="Style_2"/>
        <w:widowControl w:val="0"/>
        <w:spacing w:after="0" w:before="0" w:line="240" w:lineRule="auto"/>
        <w:ind/>
        <w:contextualSpacing w:val="1"/>
        <w:jc w:val="center"/>
        <w:rPr>
          <w:rFonts w:ascii="PT Astra Serif" w:hAnsi="PT Astra Serif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45"/>
        <w:gridCol w:w="331"/>
        <w:gridCol w:w="6980"/>
      </w:tblGrid>
      <w:tr>
        <w:tc>
          <w:tcPr>
            <w:tcW w:type="dxa" w:w="20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69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0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Жестовский О.Б.</w:t>
            </w: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69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председатель комиссии, начальник управления гражданской защиты населения администрации города Магнитогорска </w:t>
            </w:r>
          </w:p>
          <w:p w14:paraId="7C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0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Валеев В.Ю.</w:t>
            </w:r>
          </w:p>
          <w:p w14:paraId="7E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</w:p>
        </w:tc>
        <w:tc>
          <w:tcPr>
            <w:tcW w:type="dxa" w:w="3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69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заместитель председателя комиссии, и.о. начальника Управления транспорта и коммунального хозяйства администрации города Магнитогорска</w:t>
            </w:r>
          </w:p>
        </w:tc>
      </w:tr>
    </w:tbl>
    <w:p w14:paraId="81000000">
      <w:pPr>
        <w:pStyle w:val="Style_2"/>
        <w:widowControl w:val="0"/>
        <w:spacing w:after="0" w:before="0" w:line="240" w:lineRule="auto"/>
        <w:ind/>
        <w:contextualSpacing w:val="1"/>
        <w:rPr>
          <w:rFonts w:ascii="PT Astra Serif" w:hAnsi="PT Astra Serif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05"/>
        <w:gridCol w:w="6938"/>
      </w:tblGrid>
      <w:tr>
        <w:tc>
          <w:tcPr>
            <w:tcW w:type="dxa" w:w="2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Члены комиссии:</w:t>
            </w:r>
          </w:p>
        </w:tc>
        <w:tc>
          <w:tcPr>
            <w:tcW w:type="dxa" w:w="69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</w:p>
          <w:tbl>
            <w:tblPr>
              <w:tblStyle w:val="Style_5"/>
              <w:tblW w:type="auto" w:w="0"/>
              <w:jc w:val="left"/>
              <w:tblInd w:type="dxa" w:w="0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1764"/>
            </w:tblGrid>
            <w:tr>
              <w:tc>
                <w:tcPr>
                  <w:tcW w:type="dxa" w:w="1764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84000000">
                  <w:pPr>
                    <w:pStyle w:val="Style_2"/>
                    <w:widowControl w:val="0"/>
                    <w:spacing w:after="0" w:before="0" w:line="240" w:lineRule="auto"/>
                    <w:ind w:firstLine="0" w:left="0" w:right="0"/>
                    <w:contextualSpacing w:val="1"/>
                    <w:jc w:val="both"/>
                    <w:rPr>
                      <w:rFonts w:ascii="PT Astra Serif" w:hAnsi="PT Astra Serif"/>
                    </w:rPr>
                  </w:pPr>
                </w:p>
              </w:tc>
            </w:tr>
          </w:tbl>
          <w:p w14:paraId="85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Аднамах С.М.</w:t>
            </w:r>
          </w:p>
          <w:p w14:paraId="87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</w:p>
          <w:p w14:paraId="88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Астафьев Д.П.</w:t>
            </w:r>
          </w:p>
        </w:tc>
        <w:tc>
          <w:tcPr>
            <w:tcW w:type="dxa" w:w="69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директор МП трест «Водоканал»</w:t>
            </w:r>
          </w:p>
          <w:p w14:paraId="8A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8B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  директор МКУ «Управление капитального строительства»</w:t>
            </w:r>
          </w:p>
          <w:p w14:paraId="8C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Булакова Л.М. </w:t>
            </w:r>
          </w:p>
          <w:p w14:paraId="8E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</w:p>
          <w:p w14:paraId="8F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</w:p>
          <w:p w14:paraId="90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</w:p>
          <w:p w14:paraId="91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 xml:space="preserve">Жабин Д.В. </w:t>
            </w:r>
          </w:p>
        </w:tc>
        <w:tc>
          <w:tcPr>
            <w:tcW w:type="dxa" w:w="69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главный государственный санитарный врач в г. Магнитогорске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 Агаповском, Кизильском, Нагайбакском, Верхнеуральском, Карталинском, Брединском и Варненском районах (по согласованию)</w:t>
            </w:r>
          </w:p>
          <w:p w14:paraId="93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94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 Врио начальника Управления МВД России по городу Магнитогорску Челябинской области (по согласованию)</w:t>
            </w:r>
          </w:p>
        </w:tc>
      </w:tr>
      <w:tr>
        <w:tc>
          <w:tcPr>
            <w:tcW w:type="dxa" w:w="2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96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Зинурова М.Р.</w:t>
            </w:r>
          </w:p>
          <w:p w14:paraId="97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98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99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9A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Иванов М.С.</w:t>
            </w:r>
          </w:p>
          <w:p w14:paraId="9B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9C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Кагарманов А.З.</w:t>
            </w:r>
          </w:p>
        </w:tc>
        <w:tc>
          <w:tcPr>
            <w:tcW w:type="dxa" w:w="69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9E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заместитель главы города - начальник управления охраны окружающей среды и экологического контроля администрации города Магнитогорска </w:t>
            </w:r>
          </w:p>
          <w:p w14:paraId="9F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A0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 директор АО «Магнитогорскинвестстрой»</w:t>
            </w:r>
          </w:p>
          <w:p w14:paraId="A1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A2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- специалист  ГО и ЧС ПАО «ММК» (по согласованию)</w:t>
            </w:r>
          </w:p>
          <w:p w14:paraId="A3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Лебедев Д.А.</w:t>
            </w:r>
          </w:p>
        </w:tc>
        <w:tc>
          <w:tcPr>
            <w:tcW w:type="dxa" w:w="69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начальник 2 ПСО ФПС ГПС ГУ МЧС России по Челябинской области (по согласованию</w:t>
            </w:r>
          </w:p>
        </w:tc>
      </w:tr>
      <w:tr>
        <w:tc>
          <w:tcPr>
            <w:tcW w:type="dxa" w:w="2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A7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Петрученко В.Н. </w:t>
            </w:r>
          </w:p>
        </w:tc>
        <w:tc>
          <w:tcPr>
            <w:tcW w:type="dxa" w:w="69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A9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 директор МП «Магнитогорский городской транспорт»</w:t>
            </w:r>
          </w:p>
        </w:tc>
      </w:tr>
      <w:tr>
        <w:tc>
          <w:tcPr>
            <w:tcW w:type="dxa" w:w="2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AB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Скарлыгина Е.Г.</w:t>
            </w:r>
          </w:p>
        </w:tc>
        <w:tc>
          <w:tcPr>
            <w:tcW w:type="dxa" w:w="69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</w:p>
          <w:p w14:paraId="AD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глава администрации Ленинского района города Магнитогорска </w:t>
            </w:r>
          </w:p>
          <w:p w14:paraId="AE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Степанова А.В.</w:t>
            </w:r>
          </w:p>
          <w:p w14:paraId="B0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B1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B2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Тарасова О.В.</w:t>
            </w:r>
          </w:p>
        </w:tc>
        <w:tc>
          <w:tcPr>
            <w:tcW w:type="dxa" w:w="69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глава администрации Орджоникидзевского района города Магнитогорска </w:t>
            </w:r>
          </w:p>
          <w:p w14:paraId="B4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  <w:p w14:paraId="B5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- секретарь комиссии, специалист управления гражданской защиты населения администрации города Магнитогорска</w:t>
            </w:r>
          </w:p>
          <w:p w14:paraId="B6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4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Халезин В.Л.</w:t>
            </w:r>
          </w:p>
        </w:tc>
        <w:tc>
          <w:tcPr>
            <w:tcW w:type="dxa" w:w="693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глава администрации Правобережного района города Магнитогорска </w:t>
            </w:r>
          </w:p>
          <w:p w14:paraId="B9000000">
            <w:pPr>
              <w:pStyle w:val="Style_2"/>
              <w:widowControl w:val="0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</w:rPr>
            </w:pPr>
          </w:p>
        </w:tc>
      </w:tr>
    </w:tbl>
    <w:p w14:paraId="BA000000">
      <w:pPr>
        <w:pStyle w:val="Style_2"/>
        <w:widowControl w:val="0"/>
        <w:spacing w:after="0" w:before="0" w:line="240" w:lineRule="auto"/>
        <w:ind w:firstLine="5954" w:left="0" w:right="0"/>
        <w:rPr>
          <w:rFonts w:ascii="PT Astra Serif" w:hAnsi="PT Astra Serif"/>
        </w:rPr>
      </w:pPr>
      <w:r>
        <w:br w:type="page"/>
      </w:r>
    </w:p>
    <w:p w14:paraId="BB00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>Приложение № 2</w:t>
      </w:r>
    </w:p>
    <w:p w14:paraId="BC00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администрации</w:t>
      </w:r>
    </w:p>
    <w:p w14:paraId="BD00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города Магнитогорска </w:t>
      </w:r>
    </w:p>
    <w:p w14:paraId="BE00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>от 29.01.2026 № 504-П</w:t>
      </w:r>
    </w:p>
    <w:p w14:paraId="BF000000">
      <w:pPr>
        <w:pStyle w:val="Style_2"/>
        <w:widowControl w:val="0"/>
        <w:spacing w:after="0" w:before="0" w:line="240" w:lineRule="auto"/>
        <w:ind w:firstLine="5670" w:left="0" w:right="0"/>
        <w:jc w:val="center"/>
        <w:rPr>
          <w:rFonts w:ascii="PT Astra Serif" w:hAnsi="PT Astra Serif"/>
        </w:rPr>
      </w:pPr>
    </w:p>
    <w:p w14:paraId="C000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План</w:t>
      </w:r>
    </w:p>
    <w:p w14:paraId="C100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мероприятий, направленных на обеспечение безаварийного пропуска половодья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4"/>
        </w:rPr>
        <w:t>в 2026 году</w:t>
      </w:r>
    </w:p>
    <w:p w14:paraId="C200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16"/>
        </w:rPr>
      </w:pPr>
    </w:p>
    <w:tbl>
      <w:tblPr>
        <w:tblStyle w:val="Style_5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8"/>
        <w:gridCol w:w="3945"/>
        <w:gridCol w:w="2840"/>
        <w:gridCol w:w="2050"/>
      </w:tblGrid>
      <w:tr>
        <w:trPr>
          <w:trHeight w:hRule="atLeast" w:val="228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№</w:t>
            </w:r>
          </w:p>
          <w:p w14:paraId="C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Наименование мероприятий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Ответственный исполнитель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Сроки</w:t>
            </w:r>
          </w:p>
          <w:p w14:paraId="C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исполнения</w:t>
            </w:r>
          </w:p>
        </w:tc>
      </w:tr>
      <w:tr>
        <w:trPr>
          <w:trHeight w:hRule="atLeast" w:val="718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Проведение заседаний городской паводковой комиссии 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Управление гражданской 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защиты населения администрации города Магнитогорска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февраль - </w:t>
            </w:r>
          </w:p>
          <w:p w14:paraId="C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март</w:t>
            </w:r>
          </w:p>
          <w:p w14:paraId="C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  <w:p w14:paraId="C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(в зависимости от складывающейся паводковой обстановки сроки могут быть изменены) </w:t>
            </w:r>
          </w:p>
        </w:tc>
      </w:tr>
      <w:tr>
        <w:trPr>
          <w:trHeight w:hRule="atLeast" w:val="1116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На период весеннего половодья определить силы и средства для ликвидации возможных ЧС; сформировать и содержать в 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постоянной готовности аварийно-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технические службы, полностью оснащенные техникой и автотранспортом; провести проверку их готовности к действиям в ЧС.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Управление гражданской 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защиты населения администрации города</w:t>
            </w:r>
          </w:p>
          <w:p w14:paraId="D300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Магнитогорска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февраль - </w:t>
            </w:r>
          </w:p>
          <w:p w14:paraId="D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март</w:t>
            </w:r>
          </w:p>
          <w:p w14:paraId="D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645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3.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2"/>
              <w:widowControl w:val="0"/>
              <w:spacing w:after="0" w:before="0" w:line="240" w:lineRule="auto"/>
              <w:ind w:firstLine="14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Определить мероприятия по защите водозаборов, систем подачи и распределения воды от затопления.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Управление транспорта и коммунального хозяйства администрации города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 Магнитогорска</w:t>
            </w:r>
          </w:p>
          <w:p w14:paraId="DA00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</w:p>
          <w:p w14:paraId="DB00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МП трест «Водоканал»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  <w:p w14:paraId="D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февраль - </w:t>
            </w:r>
          </w:p>
          <w:p w14:paraId="D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март</w:t>
            </w:r>
          </w:p>
          <w:p w14:paraId="D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1112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4.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2"/>
              <w:widowControl w:val="0"/>
              <w:spacing w:after="0" w:before="0" w:line="240" w:lineRule="auto"/>
              <w:ind w:firstLine="7" w:left="7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Обеспечить надежность эксплуатации водохозяйственных сетей.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Управление транспорта и коммунального хозяйства администрации города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 Магнитогорска</w:t>
            </w:r>
          </w:p>
          <w:p w14:paraId="E300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</w:p>
          <w:p w14:paraId="E400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МП трест «Водоканал»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  <w:p w14:paraId="E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февраль – апрель</w:t>
            </w:r>
          </w:p>
          <w:p w14:paraId="E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628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5.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Уточнить расчеты по эвакуации населения из зон возможного подтопления, а также вопросы обеспечения жизнедеятельности и сохранности имущества граждан.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Управление гражданской 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защиты населения администрации города Магнитогорска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февраль - </w:t>
            </w:r>
          </w:p>
          <w:p w14:paraId="E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март</w:t>
            </w:r>
          </w:p>
          <w:p w14:paraId="E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694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6.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Организовать проверку технического состояния и готовности гидротехнических сооружений (ГТС) к безаварийному пропуску паводковых вод, определить мероприятия по инженерной защите ГТС.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2"/>
              <w:widowControl w:val="0"/>
              <w:spacing w:after="0" w:before="0" w:line="240" w:lineRule="auto"/>
              <w:ind w:firstLine="0" w:left="0" w:right="79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Филиал ЭВ по ЧО ФГБВУ «Центррегионводхоз» </w:t>
            </w:r>
          </w:p>
          <w:p w14:paraId="F100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Цех РОФ ГОП ПАО «ММК»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март</w:t>
            </w:r>
          </w:p>
          <w:p w14:paraId="F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460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7.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Рекомендовать руководству торговых центров организовать работы по очистке крыш и отмосток от снега и его вывоз с прилегающих территорий.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2"/>
              <w:widowControl w:val="0"/>
              <w:spacing w:after="0" w:before="0" w:line="240" w:lineRule="auto"/>
              <w:ind w:firstLine="0" w:left="79" w:right="86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Собственники торговых центров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февраль - </w:t>
            </w:r>
          </w:p>
          <w:p w14:paraId="F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март</w:t>
            </w:r>
          </w:p>
          <w:p w14:paraId="F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2029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8.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Организовать очистку крыш, отмосток зданий и сооружений подведомственных учреждений.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2"/>
              <w:widowControl w:val="0"/>
              <w:spacing w:after="0" w:before="0" w:line="240" w:lineRule="auto"/>
              <w:ind w:firstLine="0" w:left="0" w:right="86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Управление образования администрации города Магнитогорска</w:t>
            </w:r>
          </w:p>
          <w:p w14:paraId="FD000000">
            <w:pPr>
              <w:pStyle w:val="Style_2"/>
              <w:widowControl w:val="0"/>
              <w:spacing w:after="0" w:before="0" w:line="240" w:lineRule="auto"/>
              <w:ind w:firstLine="0" w:left="79" w:right="86"/>
              <w:jc w:val="center"/>
              <w:rPr>
                <w:rFonts w:ascii="PT Astra Serif" w:hAnsi="PT Astra Serif"/>
                <w:spacing w:val="-1"/>
                <w:sz w:val="23"/>
              </w:rPr>
            </w:pPr>
          </w:p>
          <w:p w14:paraId="FE000000">
            <w:pPr>
              <w:pStyle w:val="Style_2"/>
              <w:widowControl w:val="0"/>
              <w:spacing w:after="0" w:before="0" w:line="240" w:lineRule="auto"/>
              <w:ind w:firstLine="0" w:left="79" w:right="86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Управление культуры администрации города Магнитогорска</w:t>
            </w:r>
          </w:p>
          <w:p w14:paraId="FF000000">
            <w:pPr>
              <w:pStyle w:val="Style_2"/>
              <w:widowControl w:val="0"/>
              <w:spacing w:after="0" w:before="0" w:line="240" w:lineRule="auto"/>
              <w:ind w:firstLine="0" w:left="79" w:right="86"/>
              <w:jc w:val="center"/>
              <w:rPr>
                <w:rFonts w:ascii="PT Astra Serif" w:hAnsi="PT Astra Serif"/>
                <w:spacing w:val="-1"/>
                <w:sz w:val="23"/>
              </w:rPr>
            </w:pPr>
          </w:p>
          <w:p w14:paraId="00010000">
            <w:pPr>
              <w:pStyle w:val="Style_2"/>
              <w:widowControl w:val="0"/>
              <w:spacing w:after="0" w:before="0" w:line="240" w:lineRule="auto"/>
              <w:ind w:firstLine="0" w:left="79" w:right="86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Управление социальной защиты населения администрации города Магнитогорска</w:t>
            </w:r>
          </w:p>
          <w:p w14:paraId="01010000">
            <w:pPr>
              <w:pStyle w:val="Style_2"/>
              <w:widowControl w:val="0"/>
              <w:spacing w:after="0" w:before="0" w:line="240" w:lineRule="auto"/>
              <w:ind w:firstLine="0" w:left="79" w:right="86"/>
              <w:jc w:val="center"/>
              <w:rPr>
                <w:rFonts w:ascii="PT Astra Serif" w:hAnsi="PT Astra Serif"/>
                <w:spacing w:val="-1"/>
                <w:sz w:val="23"/>
              </w:rPr>
            </w:pPr>
          </w:p>
          <w:p w14:paraId="02010000">
            <w:pPr>
              <w:pStyle w:val="Style_2"/>
              <w:widowControl w:val="0"/>
              <w:spacing w:after="0" w:before="0" w:line="240" w:lineRule="auto"/>
              <w:ind w:firstLine="0" w:left="79" w:right="86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Управление по физической культуре и спорту администрации города Магнитогорска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февраль - </w:t>
            </w:r>
          </w:p>
          <w:p w14:paraId="0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март</w:t>
            </w:r>
          </w:p>
          <w:p w14:paraId="0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2029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pacing w:val="0"/>
                <w:sz w:val="23"/>
              </w:rPr>
              <w:t>9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pacing w:val="0"/>
                <w:sz w:val="23"/>
              </w:rPr>
              <w:t>Довести информацию до руководителей медицинских организаций о необходимости проведения работ по очистке крыш, отмосток зданий и сооружений.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Территориальный отдел ГКУЗ «Центр по координации</w:t>
            </w:r>
          </w:p>
          <w:p w14:paraId="0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деятельности медицинских организаций Челябинской</w:t>
            </w:r>
          </w:p>
          <w:p w14:paraId="0A010000">
            <w:pPr>
              <w:pStyle w:val="Style_2"/>
              <w:widowControl w:val="0"/>
              <w:spacing w:after="0" w:before="0" w:line="240" w:lineRule="auto"/>
              <w:ind w:firstLine="0" w:left="79" w:right="86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области» по г. Магнитогорску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pacing w:val="0"/>
                <w:sz w:val="23"/>
              </w:rPr>
              <w:t xml:space="preserve">февраль - </w:t>
            </w:r>
          </w:p>
          <w:p w14:paraId="0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pacing w:val="0"/>
                <w:sz w:val="23"/>
              </w:rPr>
              <w:t>март</w:t>
            </w:r>
          </w:p>
          <w:p w14:paraId="0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pacing w:val="0"/>
                <w:sz w:val="23"/>
              </w:rPr>
              <w:t>2026</w:t>
            </w:r>
          </w:p>
        </w:tc>
      </w:tr>
      <w:tr>
        <w:trPr>
          <w:trHeight w:hRule="atLeast" w:val="1039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10.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2"/>
              <w:widowControl w:val="0"/>
              <w:spacing w:after="0" w:before="0" w:line="240" w:lineRule="auto"/>
              <w:ind w:firstLine="7" w:left="7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Определить мероприятия по </w:t>
            </w:r>
            <w:r>
              <w:rPr>
                <w:rFonts w:ascii="PT Astra Serif" w:hAnsi="PT Astra Serif"/>
                <w:color w:val="000000"/>
                <w:spacing w:val="-3"/>
                <w:sz w:val="23"/>
              </w:rPr>
              <w:t>инженерной защите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 дорог, мостов в период прохождения паводка.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Управление транспорта и коммунального хозяйства администрации города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 Магнитогорска</w:t>
            </w:r>
          </w:p>
          <w:p w14:paraId="1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</w:p>
          <w:p w14:paraId="12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АО «Магнитогорскинвестрой»</w:t>
            </w:r>
          </w:p>
          <w:p w14:paraId="13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</w:p>
          <w:p w14:paraId="14010000">
            <w:pPr>
              <w:pStyle w:val="Style_2"/>
              <w:widowControl w:val="0"/>
              <w:spacing w:after="0" w:before="0" w:line="240" w:lineRule="auto"/>
              <w:ind w:firstLine="0" w:left="43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МКУ «Управление капитального строительства»</w:t>
            </w:r>
          </w:p>
          <w:p w14:paraId="1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1"/>
                <w:sz w:val="23"/>
              </w:rPr>
            </w:pP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февраль - </w:t>
            </w:r>
          </w:p>
          <w:p w14:paraId="1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март</w:t>
            </w:r>
          </w:p>
          <w:p w14:paraId="1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523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11.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Проверить готовность системы оповещения и связи к работе в период паводка.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Управление</w:t>
            </w:r>
          </w:p>
          <w:p w14:paraId="1C010000">
            <w:pPr>
              <w:pStyle w:val="Style_2"/>
              <w:widowControl w:val="0"/>
              <w:spacing w:after="0" w:before="0" w:line="240" w:lineRule="auto"/>
              <w:ind w:firstLine="0" w:left="43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гражданской 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защиты населения администрации города Магнитогорска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февраль - </w:t>
            </w:r>
          </w:p>
          <w:p w14:paraId="1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март</w:t>
            </w:r>
          </w:p>
          <w:p w14:paraId="1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978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12.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Организовать взаимодействие и оперативную связь с руководителями органов местного самоуправления Агаповского, Верхнеуральского, Кизильского муниципальных районов Челябинской области и Абзелиловского района Республики Башкортостан.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Управление</w:t>
            </w:r>
          </w:p>
          <w:p w14:paraId="23010000">
            <w:pPr>
              <w:pStyle w:val="Style_2"/>
              <w:widowControl w:val="0"/>
              <w:spacing w:after="0" w:before="0" w:line="240" w:lineRule="auto"/>
              <w:ind w:firstLine="0" w:left="43" w:right="0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гражданской 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защиты населения администрации города Магнитогорска</w:t>
            </w:r>
          </w:p>
          <w:p w14:paraId="2401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февраль - </w:t>
            </w:r>
          </w:p>
          <w:p w14:paraId="2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март</w:t>
            </w:r>
          </w:p>
          <w:p w14:paraId="2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978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13.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Организовать проверку резервов материальных ресурсов для ликвидации чрезвычайных ситуаций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Управление</w:t>
            </w:r>
          </w:p>
          <w:p w14:paraId="2B010000">
            <w:pPr>
              <w:pStyle w:val="Style_2"/>
              <w:widowControl w:val="0"/>
              <w:spacing w:after="0" w:before="0" w:line="240" w:lineRule="auto"/>
              <w:ind w:firstLine="0" w:left="43" w:right="0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гражданской 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защиты населения администрации города Магнитогорска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февраль </w:t>
            </w:r>
          </w:p>
          <w:p w14:paraId="2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1299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14.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2"/>
              <w:widowControl w:val="0"/>
              <w:spacing w:after="0" w:before="0" w:line="240" w:lineRule="auto"/>
              <w:ind w:firstLine="0" w:left="14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-2"/>
                <w:sz w:val="23"/>
              </w:rPr>
              <w:t xml:space="preserve">Организовать работу по своевременной очистке канав, 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кюветов, крыш зданий и сооружений от грязи, льда и снега.</w:t>
            </w:r>
          </w:p>
          <w:p w14:paraId="30010000">
            <w:pPr>
              <w:pStyle w:val="Style_2"/>
              <w:widowControl w:val="0"/>
              <w:spacing w:after="0" w:before="0" w:line="240" w:lineRule="auto"/>
              <w:ind w:firstLine="0" w:left="14" w:right="0"/>
              <w:jc w:val="left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Управление транспорта и коммунального хозяйства администрации города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 Магнитогорска</w:t>
            </w:r>
          </w:p>
          <w:p w14:paraId="32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</w:p>
          <w:p w14:paraId="33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АО «Магнитогорскинвестрой»</w:t>
            </w:r>
          </w:p>
          <w:p w14:paraId="34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</w:p>
          <w:p w14:paraId="35010000">
            <w:pPr>
              <w:pStyle w:val="Style_2"/>
              <w:widowControl w:val="0"/>
              <w:spacing w:after="0" w:before="0" w:line="240" w:lineRule="auto"/>
              <w:ind w:firstLine="0" w:left="43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МКУ «УКС»</w:t>
            </w:r>
          </w:p>
          <w:p w14:paraId="36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</w:p>
          <w:p w14:paraId="37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февраль – апрель</w:t>
            </w:r>
          </w:p>
          <w:p w14:paraId="3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2026</w:t>
            </w:r>
          </w:p>
        </w:tc>
      </w:tr>
      <w:tr>
        <w:trPr>
          <w:trHeight w:hRule="atLeast" w:val="1313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15.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2"/>
              <w:widowControl w:val="0"/>
              <w:spacing w:after="0" w:before="0" w:line="240" w:lineRule="auto"/>
              <w:ind w:firstLine="14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Организовать круглосуточное наблюдение за состоянием гидротехнических сооружений, возможными местами образования ледовых заторов, а также за развитием ледовой обстановки. Контролировать повышение уровня воды и объёмы её сброса гидротехническими сооружениями.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2"/>
              <w:widowControl w:val="0"/>
              <w:spacing w:after="0" w:before="0" w:line="240" w:lineRule="auto"/>
              <w:ind w:firstLine="0" w:left="0" w:right="79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Филиал ЭВ по ЧО ФГБВУ «Центррегионводхоз» </w:t>
            </w:r>
          </w:p>
          <w:p w14:paraId="3D010000">
            <w:pPr>
              <w:pStyle w:val="Style_2"/>
              <w:widowControl w:val="0"/>
              <w:spacing w:after="0" w:before="0" w:line="240" w:lineRule="auto"/>
              <w:ind w:firstLine="0" w:left="0" w:right="79"/>
              <w:jc w:val="center"/>
              <w:rPr>
                <w:rFonts w:ascii="PT Astra Serif" w:hAnsi="PT Astra Serif"/>
                <w:spacing w:val="-1"/>
                <w:sz w:val="23"/>
              </w:rPr>
            </w:pPr>
          </w:p>
          <w:p w14:paraId="3E01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Цех РОФ ГОП ПАО «ММК»</w:t>
            </w:r>
          </w:p>
          <w:p w14:paraId="3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1"/>
                <w:sz w:val="23"/>
              </w:rPr>
            </w:pPr>
          </w:p>
          <w:p w14:paraId="4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Управление гражданской защиты населения администрации города Магнитогорска</w:t>
            </w:r>
          </w:p>
          <w:p w14:paraId="4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pacing w:val="-1"/>
                <w:sz w:val="23"/>
              </w:rPr>
            </w:pPr>
          </w:p>
          <w:p w14:paraId="4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АО «Магнитогорскинвестрой»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 весь период паводка</w:t>
            </w:r>
          </w:p>
        </w:tc>
      </w:tr>
      <w:tr>
        <w:trPr>
          <w:trHeight w:hRule="atLeast" w:val="446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16.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2"/>
              <w:widowControl w:val="0"/>
              <w:spacing w:after="0" w:before="0" w:line="240" w:lineRule="auto"/>
              <w:ind w:firstLine="14" w:left="0" w:right="7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Обеспечить постоянную готовность автомобилей скорой медицинской помощи; иметь запас необходимых медикаментов.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2"/>
              <w:keepNext w:val="1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1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Территориальный отдел ГКУЗ «Центр по координации деятельности медицинских организаций челябинской области» по г. Магнитогорску</w:t>
            </w:r>
          </w:p>
          <w:p w14:paraId="4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 весь период паводка</w:t>
            </w:r>
          </w:p>
        </w:tc>
      </w:tr>
      <w:tr>
        <w:trPr>
          <w:trHeight w:hRule="atLeast" w:val="655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17.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Усилить контроль за </w:t>
            </w:r>
            <w:r>
              <w:rPr>
                <w:rFonts w:ascii="PT Astra Serif" w:hAnsi="PT Astra Serif"/>
                <w:color w:val="000000"/>
                <w:spacing w:val="-2"/>
                <w:sz w:val="23"/>
              </w:rPr>
              <w:t xml:space="preserve">состоянием 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водоохранных и санитарных зон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, источников питьевого водоснабжения, в том числе лабораторный контроль подаваемой населению воды.</w:t>
            </w:r>
          </w:p>
          <w:p w14:paraId="4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pacing w:val="-1"/>
                <w:sz w:val="23"/>
              </w:rPr>
            </w:pP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2"/>
              <w:widowControl w:val="0"/>
              <w:spacing w:after="0" w:before="0" w:line="240" w:lineRule="auto"/>
              <w:ind w:firstLine="0" w:left="180" w:right="0"/>
              <w:jc w:val="center"/>
              <w:rPr>
                <w:rFonts w:ascii="PT Astra Serif" w:hAnsi="PT Astra Serif"/>
                <w:spacing w:val="-1"/>
                <w:sz w:val="23"/>
              </w:rPr>
            </w:pPr>
          </w:p>
          <w:p w14:paraId="4D010000">
            <w:pPr>
              <w:pStyle w:val="Style_2"/>
              <w:widowControl w:val="0"/>
              <w:spacing w:after="0" w:before="0" w:line="240" w:lineRule="auto"/>
              <w:ind w:firstLine="0" w:left="180" w:right="0"/>
              <w:jc w:val="center"/>
              <w:rPr>
                <w:rFonts w:ascii="PT Astra Serif" w:hAnsi="PT Astra Serif"/>
                <w:spacing w:val="-1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МП трест «Водоканал»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На весь период паводка </w:t>
            </w:r>
          </w:p>
        </w:tc>
      </w:tr>
      <w:tr>
        <w:trPr>
          <w:trHeight w:hRule="atLeast" w:val="516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18.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Подготовить специальные автомобили, предназначенные для обеспечения населения питьевой водой.</w:t>
            </w:r>
          </w:p>
          <w:p w14:paraId="5101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МП трест «Водоканал»</w:t>
            </w:r>
          </w:p>
          <w:p w14:paraId="53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</w:p>
          <w:p w14:paraId="54010000">
            <w:pPr>
              <w:pStyle w:val="Style_2"/>
              <w:widowControl w:val="0"/>
              <w:spacing w:after="0" w:before="0" w:line="240" w:lineRule="auto"/>
              <w:ind w:firstLine="0" w:left="206" w:right="0"/>
              <w:jc w:val="center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На весь </w:t>
            </w:r>
          </w:p>
          <w:p w14:paraId="5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период </w:t>
            </w:r>
          </w:p>
          <w:p w14:paraId="5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паводка</w:t>
            </w:r>
          </w:p>
        </w:tc>
      </w:tr>
      <w:tr>
        <w:trPr>
          <w:trHeight w:hRule="atLeast" w:val="786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19.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В случае необходимости, организовать 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питание дежурного персонала и 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личного состава аварийно-спасательных формирований, принимающих участие в мероприятиях по защите от паводка.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АО «Горторг»</w:t>
            </w:r>
          </w:p>
          <w:p w14:paraId="5B010000">
            <w:pPr>
              <w:pStyle w:val="Style_2"/>
              <w:widowControl w:val="0"/>
              <w:spacing w:after="0" w:before="0" w:line="240" w:lineRule="auto"/>
              <w:ind w:firstLine="0" w:left="86" w:right="79"/>
              <w:jc w:val="center"/>
              <w:rPr>
                <w:rFonts w:ascii="PT Astra Serif" w:hAnsi="PT Astra Serif"/>
                <w:spacing w:val="-1"/>
                <w:sz w:val="23"/>
              </w:rPr>
            </w:pP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 весь период паводка</w:t>
            </w:r>
          </w:p>
        </w:tc>
      </w:tr>
      <w:tr>
        <w:trPr>
          <w:trHeight w:hRule="atLeast" w:val="587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20.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При проведении работ по ликвидации чрезвычайных ситуаций организовать связь.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2"/>
              <w:widowControl w:val="0"/>
              <w:spacing w:after="0" w:before="0" w:line="240" w:lineRule="auto"/>
              <w:ind w:firstLine="0" w:left="206" w:right="295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Управление 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гражданской защиты населения администрации города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 Магнитогорска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 весь период паводка</w:t>
            </w:r>
          </w:p>
        </w:tc>
      </w:tr>
      <w:tr>
        <w:trPr>
          <w:trHeight w:hRule="atLeast" w:val="780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21.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В случае возникновения чрезвычайной ситуации, организовать информирование населения об обстановке, связанной с 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прохождением паводка, состоянии водных источников и качестве воды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 через средства массовой информации.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2"/>
              <w:widowControl w:val="0"/>
              <w:spacing w:after="0" w:before="0" w:line="240" w:lineRule="auto"/>
              <w:ind w:firstLine="0" w:left="206" w:right="295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Служба внешних связей и молодёжной политики администрации города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 Магнитогорска</w:t>
            </w:r>
          </w:p>
          <w:p w14:paraId="64010000">
            <w:pPr>
              <w:pStyle w:val="Style_2"/>
              <w:widowControl w:val="0"/>
              <w:spacing w:after="0" w:before="0" w:line="240" w:lineRule="auto"/>
              <w:ind w:firstLine="187" w:left="295" w:right="295"/>
              <w:jc w:val="left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 весь период паводка</w:t>
            </w:r>
          </w:p>
        </w:tc>
      </w:tr>
      <w:tr>
        <w:trPr>
          <w:trHeight w:hRule="atLeast" w:val="1453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22.</w:t>
            </w:r>
          </w:p>
        </w:tc>
        <w:tc>
          <w:tcPr>
            <w:tcW w:type="dxa" w:w="39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2"/>
              <w:widowControl w:val="0"/>
              <w:spacing w:after="0" w:before="0" w:line="240" w:lineRule="auto"/>
              <w:ind w:firstLine="7" w:left="0" w:right="0"/>
              <w:jc w:val="left"/>
              <w:rPr>
                <w:rFonts w:ascii="PT Astra Serif" w:hAnsi="PT Astra Serif"/>
                <w:spacing w:val="-2"/>
                <w:sz w:val="23"/>
              </w:rPr>
            </w:pPr>
            <w:r>
              <w:rPr>
                <w:rFonts w:ascii="PT Astra Serif" w:hAnsi="PT Astra Serif"/>
                <w:color w:val="000000"/>
                <w:spacing w:val="-2"/>
                <w:sz w:val="23"/>
              </w:rPr>
              <w:t xml:space="preserve">Организовать сбор и передачу 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>оперативной информации о чрезвычайных ситуациях, связанных с прохождением паводка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 ГУМЧС России,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 территориальному отделу Управления Роспотребнадзора по Челябинской области в городе Магнитогорске и Агаповском, Кизильском, Нагайбакском, Верхнеуральском, Карталинском, Брединском и Варненском районах.</w:t>
            </w:r>
          </w:p>
        </w:tc>
        <w:tc>
          <w:tcPr>
            <w:tcW w:type="dxa" w:w="2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2"/>
              <w:widowControl w:val="0"/>
              <w:spacing w:after="0" w:before="0" w:line="240" w:lineRule="auto"/>
              <w:ind w:firstLine="0" w:left="101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Управление 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гражданской защиты населения администрации города</w:t>
            </w:r>
            <w:r>
              <w:rPr>
                <w:rFonts w:ascii="PT Astra Serif" w:hAnsi="PT Astra Serif"/>
                <w:color w:val="000000"/>
                <w:spacing w:val="-1"/>
                <w:sz w:val="23"/>
              </w:rPr>
              <w:t xml:space="preserve"> Магнитогорска</w:t>
            </w:r>
          </w:p>
        </w:tc>
        <w:tc>
          <w:tcPr>
            <w:tcW w:type="dxa" w:w="20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На весь </w:t>
            </w:r>
          </w:p>
          <w:p w14:paraId="6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период </w:t>
            </w:r>
          </w:p>
          <w:p w14:paraId="6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паводка</w:t>
            </w:r>
          </w:p>
        </w:tc>
      </w:tr>
    </w:tbl>
    <w:p w14:paraId="6C010000">
      <w:pPr>
        <w:pStyle w:val="Style_2"/>
        <w:widowControl w:val="0"/>
        <w:spacing w:after="0" w:before="0" w:line="240" w:lineRule="auto"/>
        <w:ind w:firstLine="0" w:left="-720" w:right="0"/>
        <w:rPr>
          <w:rFonts w:ascii="PT Astra Serif" w:hAnsi="PT Astra Serif"/>
          <w:sz w:val="23"/>
        </w:rPr>
      </w:pPr>
    </w:p>
    <w:p w14:paraId="6D01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3"/>
        </w:rPr>
      </w:pPr>
    </w:p>
    <w:p w14:paraId="6E01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</w:rPr>
      </w:pPr>
      <w:r>
        <w:br w:type="page"/>
      </w:r>
    </w:p>
    <w:p w14:paraId="6F010000">
      <w:pPr>
        <w:pStyle w:val="Style_2"/>
        <w:widowControl w:val="0"/>
        <w:spacing w:after="0" w:before="0" w:line="240" w:lineRule="auto"/>
        <w:ind w:hanging="1" w:left="5669" w:right="0"/>
        <w:rPr>
          <w:rFonts w:ascii="PT Astra Serif" w:hAnsi="PT Astra Serif"/>
        </w:rPr>
      </w:pPr>
      <w:r>
        <w:rPr>
          <w:rFonts w:ascii="PT Astra Serif" w:hAnsi="PT Astra Serif"/>
        </w:rPr>
        <w:t>Приложение № 3</w:t>
      </w:r>
    </w:p>
    <w:p w14:paraId="70010000">
      <w:pPr>
        <w:pStyle w:val="Style_2"/>
        <w:widowControl w:val="0"/>
        <w:spacing w:after="0" w:before="0" w:line="240" w:lineRule="auto"/>
        <w:ind w:hanging="1" w:left="5669" w:right="0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администрации</w:t>
      </w:r>
    </w:p>
    <w:p w14:paraId="71010000">
      <w:pPr>
        <w:pStyle w:val="Style_2"/>
        <w:widowControl w:val="0"/>
        <w:spacing w:after="0" w:before="0" w:line="240" w:lineRule="auto"/>
        <w:ind w:hanging="1" w:left="5669" w:righ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города Магнитогорска </w:t>
      </w:r>
    </w:p>
    <w:p w14:paraId="72010000">
      <w:pPr>
        <w:pStyle w:val="Style_2"/>
        <w:widowControl w:val="0"/>
        <w:spacing w:after="0" w:before="0" w:line="240" w:lineRule="auto"/>
        <w:ind w:hanging="1" w:left="5669" w:right="0"/>
        <w:rPr>
          <w:rFonts w:ascii="PT Astra Serif" w:hAnsi="PT Astra Serif"/>
        </w:rPr>
      </w:pPr>
      <w:r>
        <w:rPr>
          <w:rFonts w:ascii="PT Astra Serif" w:hAnsi="PT Astra Serif"/>
        </w:rPr>
        <w:t>от 29.01.2026 № 504-П</w:t>
      </w:r>
    </w:p>
    <w:p w14:paraId="73010000">
      <w:pPr>
        <w:pStyle w:val="Style_2"/>
        <w:widowControl w:val="0"/>
        <w:spacing w:after="0" w:before="0" w:line="240" w:lineRule="auto"/>
        <w:ind w:firstLine="567" w:left="5387" w:right="0"/>
        <w:rPr>
          <w:rFonts w:ascii="PT Astra Serif" w:hAnsi="PT Astra Serif"/>
        </w:rPr>
      </w:pPr>
    </w:p>
    <w:p w14:paraId="74010000">
      <w:pPr>
        <w:pStyle w:val="Style_2"/>
        <w:widowControl w:val="0"/>
        <w:spacing w:after="0" w:before="0" w:line="240" w:lineRule="auto"/>
        <w:ind w:firstLine="0" w:left="5387" w:right="0"/>
        <w:rPr>
          <w:rFonts w:ascii="PT Astra Serif" w:hAnsi="PT Astra Serif"/>
        </w:rPr>
      </w:pPr>
    </w:p>
    <w:p w14:paraId="75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Состав сил и средств, привлекаемых для ликвидации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4"/>
        </w:rPr>
        <w:t xml:space="preserve"> возможных чрезвычайных ситуаций</w:t>
      </w:r>
    </w:p>
    <w:p w14:paraId="76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4"/>
        <w:gridCol w:w="4389"/>
        <w:gridCol w:w="4441"/>
      </w:tblGrid>
      <w:t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№ </w:t>
            </w: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п/п</w:t>
            </w:r>
          </w:p>
        </w:tc>
        <w:tc>
          <w:tcPr>
            <w:tcW w:type="dxa" w:w="43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Наименование организации,</w:t>
            </w:r>
          </w:p>
          <w:p w14:paraId="7901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Ф.И.О. руководителя, контактные телефоны</w:t>
            </w:r>
          </w:p>
        </w:tc>
        <w:tc>
          <w:tcPr>
            <w:tcW w:type="dxa" w:w="4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Силы и средства</w:t>
            </w:r>
          </w:p>
        </w:tc>
      </w:tr>
      <w:t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1.</w:t>
            </w:r>
          </w:p>
        </w:tc>
        <w:tc>
          <w:tcPr>
            <w:tcW w:type="dxa" w:w="43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МП трест «Водоканал»</w:t>
            </w:r>
          </w:p>
          <w:p w14:paraId="7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Аднамах Сергей Михайлович (23-34-04)</w:t>
            </w:r>
          </w:p>
          <w:p w14:paraId="7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Генералова Виктория Викторовна - начальник АДС. </w:t>
            </w:r>
          </w:p>
          <w:p w14:paraId="7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Мышкин Александр Александрович -  главный технолог. </w:t>
            </w:r>
          </w:p>
          <w:p w14:paraId="8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Аварийно-диспетчерская служба: (51-29-00, </w:t>
            </w:r>
          </w:p>
          <w:p w14:paraId="8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51-29-90)</w:t>
            </w:r>
          </w:p>
        </w:tc>
        <w:tc>
          <w:tcPr>
            <w:tcW w:type="dxa" w:w="4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Личный состав - 9 человек.</w:t>
            </w:r>
          </w:p>
          <w:p w14:paraId="8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Автоцистерны ГАЗ- 2 ед.   (4 куб.)</w:t>
            </w:r>
          </w:p>
          <w:p w14:paraId="8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УАЗ-2 шт.</w:t>
            </w:r>
          </w:p>
          <w:p w14:paraId="8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Мотопомпа производительностью</w:t>
            </w:r>
          </w:p>
          <w:p w14:paraId="8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80 м^3 /ч-1 шт.</w:t>
            </w:r>
          </w:p>
          <w:p w14:paraId="8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Мотопомпа производительностью</w:t>
            </w:r>
          </w:p>
          <w:p w14:paraId="8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120 м^ 3/ч-2 шт.</w:t>
            </w:r>
          </w:p>
          <w:p w14:paraId="8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Электронасос 18 куб. м/ч</w:t>
            </w:r>
          </w:p>
          <w:p w14:paraId="8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Сварочный генератор - 1шт</w:t>
            </w:r>
          </w:p>
        </w:tc>
      </w:tr>
      <w:t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2.</w:t>
            </w:r>
          </w:p>
        </w:tc>
        <w:tc>
          <w:tcPr>
            <w:tcW w:type="dxa" w:w="43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МП трест «Теплофикация»</w:t>
            </w:r>
          </w:p>
          <w:p w14:paraId="8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Агафонов Вадим Владимирович (34-42-43) Кузнецов Андрей Михайлович - начальник ОДС (55-13-71)</w:t>
            </w:r>
          </w:p>
        </w:tc>
        <w:tc>
          <w:tcPr>
            <w:tcW w:type="dxa" w:w="4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Личный состав (ОДС) – 3 человек</w:t>
            </w:r>
          </w:p>
          <w:p w14:paraId="8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ГАЗ (NEXT)3037 аварийно-ремонтная мастерская</w:t>
            </w:r>
          </w:p>
        </w:tc>
      </w:tr>
      <w:t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3.</w:t>
            </w:r>
          </w:p>
        </w:tc>
        <w:tc>
          <w:tcPr>
            <w:tcW w:type="dxa" w:w="43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МП «Магнитогорский городской транспорт»</w:t>
            </w:r>
          </w:p>
          <w:p w14:paraId="9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Петрученко Владимир Николаевич (35-90-33)</w:t>
            </w:r>
          </w:p>
          <w:p w14:paraId="9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Чепаров Дмитрий Геннадьевич - начальник спецавтоколонны (58-20-08)</w:t>
            </w:r>
          </w:p>
          <w:p w14:paraId="9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Адувалин Андрей Александрович - начальник службы движения (40-12-10)</w:t>
            </w:r>
          </w:p>
          <w:p w14:paraId="9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Диспетчерская служба (40-13-30 круглосуточно)</w:t>
            </w:r>
          </w:p>
          <w:p w14:paraId="9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Горячая линия (40-13-15)</w:t>
            </w:r>
          </w:p>
        </w:tc>
        <w:tc>
          <w:tcPr>
            <w:tcW w:type="dxa" w:w="4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Автобусы:</w:t>
            </w:r>
          </w:p>
          <w:p w14:paraId="9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ГалАЗ – 1 шт. (45 чел.),</w:t>
            </w:r>
          </w:p>
          <w:p w14:paraId="9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ПАЗ-3253 – 4 шт (88чел.).</w:t>
            </w:r>
          </w:p>
          <w:p w14:paraId="9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</w:p>
        </w:tc>
      </w:tr>
      <w:t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4.</w:t>
            </w:r>
          </w:p>
        </w:tc>
        <w:tc>
          <w:tcPr>
            <w:tcW w:type="dxa" w:w="43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АО «Магнитогорскинвестрой"</w:t>
            </w:r>
          </w:p>
          <w:p w14:paraId="9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Иванов Максим Сергеевич (20-79-87)</w:t>
            </w:r>
          </w:p>
          <w:p w14:paraId="9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Кадочников Семен Сергеевич (20-79-87)</w:t>
            </w:r>
          </w:p>
          <w:p w14:paraId="9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Начальник АТУ — Карпов Николай Викторович (20-79-87)</w:t>
            </w:r>
          </w:p>
          <w:p w14:paraId="A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4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Трактор МТЗ уборочный – 2 шт.;</w:t>
            </w:r>
          </w:p>
          <w:p w14:paraId="A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Погрузчик– 1 шт.;</w:t>
            </w:r>
          </w:p>
          <w:p w14:paraId="A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Акваджет – 1 шт.;</w:t>
            </w:r>
          </w:p>
          <w:p w14:paraId="A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Илосос – 1 шт.;</w:t>
            </w:r>
          </w:p>
          <w:p w14:paraId="A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Автогрейдер – 1 шт.;</w:t>
            </w:r>
          </w:p>
          <w:p w14:paraId="A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Экскаватор – 1 шт.;</w:t>
            </w:r>
          </w:p>
          <w:p w14:paraId="A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Эвакуатор – 1 шт.;</w:t>
            </w:r>
          </w:p>
          <w:p w14:paraId="A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Газель – 2 шт.;</w:t>
            </w:r>
          </w:p>
          <w:p w14:paraId="A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Самосвал – 2 шт.</w:t>
            </w:r>
          </w:p>
        </w:tc>
      </w:tr>
      <w:t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5.</w:t>
            </w:r>
          </w:p>
        </w:tc>
        <w:tc>
          <w:tcPr>
            <w:tcW w:type="dxa" w:w="43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АО «Горторг»</w:t>
            </w:r>
          </w:p>
          <w:p w14:paraId="A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Швачкина Оксана Олеговна  - директор </w:t>
            </w:r>
          </w:p>
          <w:p w14:paraId="A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(51-00-88)</w:t>
            </w:r>
          </w:p>
          <w:p w14:paraId="A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Петров Алексей Александрович -специалист технического отдела  8-952-518-43-20</w:t>
            </w:r>
          </w:p>
          <w:p w14:paraId="A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Лобина Евгения Валерьевна  - начальник управления по АХО 8-908-074-47-57</w:t>
            </w:r>
          </w:p>
          <w:p w14:paraId="B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Фадеев Константин Иванович — контролер технического состояния автотранспортных средств 8-912-304-33-92</w:t>
            </w:r>
          </w:p>
          <w:p w14:paraId="B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Ковелина Галина Борисовна – уполномоченный на решение задач в области ГО и ЧС  8-904-974-94-53</w:t>
            </w:r>
          </w:p>
          <w:p w14:paraId="B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4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ГАЗ NEXT – 1 шт.,</w:t>
            </w:r>
          </w:p>
          <w:p w14:paraId="B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Подвижные пункты питания – 2 шт.,</w:t>
            </w:r>
          </w:p>
          <w:p w14:paraId="B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Подвижной пункт продовольственного снабжения – 1 шт.,</w:t>
            </w:r>
          </w:p>
          <w:p w14:paraId="B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</w:p>
        </w:tc>
      </w:tr>
      <w:t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6.</w:t>
            </w:r>
          </w:p>
        </w:tc>
        <w:tc>
          <w:tcPr>
            <w:tcW w:type="dxa" w:w="43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АО «Горэлектросеть»</w:t>
            </w:r>
          </w:p>
          <w:p w14:paraId="B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Кузьмин Александр Владимирович </w:t>
            </w:r>
          </w:p>
          <w:p w14:paraId="B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(29-30-01)</w:t>
            </w:r>
          </w:p>
          <w:p w14:paraId="B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</w:p>
          <w:p w14:paraId="B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Матюшенко Виктория Александровна - начальник штаба ГО (29-30-18)</w:t>
            </w:r>
          </w:p>
          <w:p w14:paraId="B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</w:p>
          <w:p w14:paraId="B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Центр управления сетями </w:t>
            </w:r>
          </w:p>
          <w:p w14:paraId="B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(29-83-05 - круглосуточно)</w:t>
            </w:r>
          </w:p>
        </w:tc>
        <w:tc>
          <w:tcPr>
            <w:tcW w:type="dxa" w:w="44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Оперативно-выездные бригады – 12 человек (4 бригады по 3 человека)</w:t>
            </w:r>
          </w:p>
          <w:p w14:paraId="C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УАЗ – 4 ед.</w:t>
            </w:r>
          </w:p>
          <w:p w14:paraId="C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Дополнительные средства:</w:t>
            </w:r>
          </w:p>
          <w:p w14:paraId="C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Ассенизаторская машина – 1 ед.,</w:t>
            </w:r>
          </w:p>
          <w:p w14:paraId="C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Передвижная электростанция – 2 ед.</w:t>
            </w:r>
          </w:p>
          <w:p w14:paraId="C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Переносные насосы:</w:t>
            </w:r>
          </w:p>
          <w:p w14:paraId="C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«ГНОМ» - 3 шт.,</w:t>
            </w:r>
          </w:p>
          <w:p w14:paraId="C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«UNILIFT» - 4шт.,</w:t>
            </w:r>
          </w:p>
          <w:p w14:paraId="C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«DAB faka - 600» - 1шт.</w:t>
            </w:r>
          </w:p>
        </w:tc>
      </w:tr>
    </w:tbl>
    <w:p w14:paraId="C9010000">
      <w:pPr>
        <w:sectPr>
          <w:headerReference r:id="rId7" w:type="default"/>
          <w:headerReference r:id="rId11" w:type="first"/>
          <w:footerReference r:id="rId8" w:type="default"/>
          <w:footerReference r:id="rId12" w:type="first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CA010000">
      <w:pPr>
        <w:pStyle w:val="Style_2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Приложение № 4</w:t>
      </w:r>
    </w:p>
    <w:p w14:paraId="CB010000">
      <w:pPr>
        <w:pStyle w:val="Style_2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администрации</w:t>
      </w:r>
    </w:p>
    <w:p w14:paraId="CC010000">
      <w:pPr>
        <w:pStyle w:val="Style_2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города Магнитогорска </w:t>
      </w:r>
    </w:p>
    <w:p w14:paraId="CD010000">
      <w:pPr>
        <w:pStyle w:val="Style_2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от 29.01.2026 № 504-П</w:t>
      </w:r>
    </w:p>
    <w:p w14:paraId="CE010000">
      <w:pPr>
        <w:pStyle w:val="Style_2"/>
        <w:widowControl w:val="0"/>
        <w:spacing w:after="0" w:before="0" w:line="240" w:lineRule="auto"/>
        <w:ind w:firstLine="0" w:left="10206" w:right="0"/>
        <w:rPr>
          <w:rFonts w:ascii="PT Astra Serif" w:hAnsi="PT Astra Serif"/>
        </w:rPr>
      </w:pPr>
    </w:p>
    <w:p w14:paraId="CF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</w:p>
    <w:p w14:paraId="D0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</w:p>
    <w:p w14:paraId="D1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 xml:space="preserve">Список пунктов временного размещения населения при возникновении чрезвычайных ситуаций </w:t>
      </w:r>
    </w:p>
    <w:p w14:paraId="D2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57"/>
          <w:left w:type="dxa" w:w="108"/>
          <w:bottom w:type="dxa" w:w="57"/>
          <w:right w:type="dxa" w:w="108"/>
        </w:tblCellMar>
      </w:tblPr>
      <w:tblGrid>
        <w:gridCol w:w="409"/>
        <w:gridCol w:w="6786"/>
        <w:gridCol w:w="2159"/>
      </w:tblGrid>
      <w:tr>
        <w:trPr>
          <w:trHeight w:hRule="atLeast" w:val="509"/>
        </w:trPr>
        <w:tc>
          <w:tcPr>
            <w:tcW w:type="dxa" w:w="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  <w:vAlign w:val="center"/>
          </w:tcPr>
          <w:p w14:paraId="D3010000">
            <w:pPr>
              <w:pStyle w:val="Style_2"/>
              <w:widowControl w:val="0"/>
              <w:spacing w:after="0" w:before="0" w:line="240" w:lineRule="auto"/>
              <w:ind w:firstLine="0" w:left="-108" w:right="-108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 xml:space="preserve">№ </w:t>
            </w: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67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  <w:vAlign w:val="center"/>
          </w:tcPr>
          <w:p w14:paraId="D4010000">
            <w:pPr>
              <w:pStyle w:val="Style_2"/>
              <w:widowControl w:val="0"/>
              <w:tabs>
                <w:tab w:leader="none" w:pos="601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Наименование учреждения, адрес</w:t>
            </w:r>
          </w:p>
        </w:tc>
        <w:tc>
          <w:tcPr>
            <w:tcW w:type="dxa" w:w="2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  <w:vAlign w:val="center"/>
          </w:tcPr>
          <w:p w14:paraId="D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Возможность в приеме и</w:t>
            </w:r>
          </w:p>
          <w:p w14:paraId="D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расселении населения (чел.)</w:t>
            </w:r>
          </w:p>
        </w:tc>
      </w:tr>
      <w:tr>
        <w:trPr>
          <w:trHeight w:hRule="atLeast" w:val="598"/>
        </w:trPr>
        <w:tc>
          <w:tcPr>
            <w:tcW w:type="dxa" w:w="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D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</w:t>
            </w:r>
          </w:p>
        </w:tc>
        <w:tc>
          <w:tcPr>
            <w:tcW w:type="dxa" w:w="67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D8010000">
            <w:pPr>
              <w:pStyle w:val="Style_2"/>
              <w:widowControl w:val="0"/>
              <w:tabs>
                <w:tab w:leader="none" w:pos="601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МОУ «Санаторная школа-интернат № 2 для детей, нуждающихся в длительном лечении» города Магнитогорска,</w:t>
            </w:r>
          </w:p>
          <w:p w14:paraId="D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ул. Лесная, 6, тел. 50-02-27</w:t>
            </w:r>
          </w:p>
        </w:tc>
        <w:tc>
          <w:tcPr>
            <w:tcW w:type="dxa" w:w="2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D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86</w:t>
            </w:r>
          </w:p>
        </w:tc>
      </w:tr>
      <w:tr>
        <w:trPr>
          <w:trHeight w:hRule="atLeast" w:val="719"/>
        </w:trPr>
        <w:tc>
          <w:tcPr>
            <w:tcW w:type="dxa" w:w="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D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2</w:t>
            </w:r>
          </w:p>
        </w:tc>
        <w:tc>
          <w:tcPr>
            <w:tcW w:type="dxa" w:w="67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D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МОУ «Специальная (коррекционная) общеобразовательная школа-интернат № 3» города Магнитогорска,</w:t>
            </w:r>
          </w:p>
          <w:p w14:paraId="D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ул. Тевосяна, 6, тел. 41-49-74</w:t>
            </w:r>
          </w:p>
        </w:tc>
        <w:tc>
          <w:tcPr>
            <w:tcW w:type="dxa" w:w="2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D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72</w:t>
            </w:r>
          </w:p>
        </w:tc>
      </w:tr>
      <w:tr>
        <w:trPr>
          <w:trHeight w:hRule="atLeast" w:val="470"/>
        </w:trPr>
        <w:tc>
          <w:tcPr>
            <w:tcW w:type="dxa" w:w="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D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3</w:t>
            </w:r>
          </w:p>
        </w:tc>
        <w:tc>
          <w:tcPr>
            <w:tcW w:type="dxa" w:w="67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E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МОУ «Специальная (коррекционная) общеобразовательная школа-интернат № 4» города Магнитогорска,</w:t>
            </w:r>
          </w:p>
          <w:p w14:paraId="E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ул. Суворова, 110, тел. 20-25-85</w:t>
            </w:r>
          </w:p>
        </w:tc>
        <w:tc>
          <w:tcPr>
            <w:tcW w:type="dxa" w:w="2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E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100</w:t>
            </w:r>
          </w:p>
        </w:tc>
      </w:tr>
      <w:tr>
        <w:trPr>
          <w:trHeight w:hRule="atLeast" w:val="380"/>
        </w:trPr>
        <w:tc>
          <w:tcPr>
            <w:tcW w:type="dxa" w:w="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E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</w:t>
            </w:r>
          </w:p>
        </w:tc>
        <w:tc>
          <w:tcPr>
            <w:tcW w:type="dxa" w:w="67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E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МОУ «Специальная (коррекционная) общеобразовательная школа-интернат № 52» города Магнитогорска</w:t>
            </w:r>
          </w:p>
          <w:p w14:paraId="E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пер. Ржевского, 4, тел. 50-02-52</w:t>
            </w:r>
          </w:p>
        </w:tc>
        <w:tc>
          <w:tcPr>
            <w:tcW w:type="dxa" w:w="21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57"/>
              <w:left w:type="dxa" w:w="108"/>
              <w:bottom w:type="dxa" w:w="57"/>
              <w:right w:type="dxa" w:w="108"/>
            </w:tcMar>
          </w:tcPr>
          <w:p w14:paraId="E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40</w:t>
            </w:r>
          </w:p>
        </w:tc>
      </w:tr>
    </w:tbl>
    <w:p w14:paraId="E7010000">
      <w:pPr>
        <w:sectPr>
          <w:headerReference r:id="rId9" w:type="default"/>
          <w:headerReference r:id="rId2" w:type="first"/>
          <w:footerReference r:id="rId10" w:type="default"/>
          <w:footerReference r:id="rId3" w:type="first"/>
          <w:type w:val="nextPage"/>
          <w:pgSz w:h="16838" w:orient="portrait" w:w="11906"/>
          <w:pgMar w:bottom="1134" w:footer="709" w:gutter="0" w:header="0" w:left="1701" w:right="851" w:top="1134"/>
          <w:pgNumType w:fmt="decimal"/>
        </w:sectPr>
      </w:pPr>
    </w:p>
    <w:p w14:paraId="E801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>Приложение № 5</w:t>
      </w:r>
    </w:p>
    <w:p w14:paraId="E901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администрации</w:t>
      </w:r>
    </w:p>
    <w:p w14:paraId="EA01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города Магнитогорска </w:t>
      </w:r>
    </w:p>
    <w:p w14:paraId="EB01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>от 29.01.2026 № 504-П</w:t>
      </w:r>
    </w:p>
    <w:p w14:paraId="EC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ED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EE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EF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>СПИСОК</w:t>
      </w:r>
    </w:p>
    <w:p w14:paraId="F0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>должностных лиц органов местного самоуправления</w:t>
      </w:r>
    </w:p>
    <w:p w14:paraId="F101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619"/>
        <w:gridCol w:w="3733"/>
        <w:gridCol w:w="2992"/>
      </w:tblGrid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Должность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Ф.И.О.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Рабочий телефон</w:t>
            </w:r>
          </w:p>
        </w:tc>
      </w:tr>
      <w:tr>
        <w:tc>
          <w:tcPr>
            <w:tcW w:type="dxa" w:w="934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Верхнеуральский район 8(35143)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ЕДДС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33-112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Глава района</w:t>
            </w:r>
          </w:p>
          <w:p w14:paraId="F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Председатель КЧС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Айбулатов </w:t>
            </w:r>
          </w:p>
          <w:p w14:paraId="F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Сергей Георгиевич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2-23-35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Заместитель председателя КЧС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  <w:highlight w:val="white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  <w:highlight w:val="white"/>
              </w:rPr>
              <w:t>Александров</w:t>
            </w:r>
          </w:p>
          <w:p w14:paraId="00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  <w:highlight w:val="white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3"/>
                <w:highlight w:val="white"/>
              </w:rPr>
              <w:t>Денис Александрович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2-20-03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Заместитель главы Верхнеуральского муниципального района, начальник отдела ГО и 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  <w:p w14:paraId="04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Антипов</w:t>
            </w:r>
          </w:p>
          <w:p w14:paraId="05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Сергей Владимирович 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2-27-34</w:t>
            </w:r>
          </w:p>
        </w:tc>
      </w:tr>
      <w:tr>
        <w:tc>
          <w:tcPr>
            <w:tcW w:type="dxa" w:w="934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Кизильский район 8(35155)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ЕДДС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3-09-75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Глава района</w:t>
            </w:r>
          </w:p>
          <w:p w14:paraId="0C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Председатель КЧС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Селезнев </w:t>
            </w:r>
          </w:p>
          <w:p w14:paraId="0E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Александр Борисович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3-01-01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Заместитель </w:t>
            </w:r>
          </w:p>
          <w:p w14:paraId="11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председателя КЧС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Минеев </w:t>
            </w:r>
          </w:p>
          <w:p w14:paraId="13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Дмитрий Михайлович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3-04-02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Начальник отдела ГО и 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Пермяков </w:t>
            </w:r>
          </w:p>
          <w:p w14:paraId="17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Сергей Николаевич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3-04-07</w:t>
            </w:r>
          </w:p>
        </w:tc>
      </w:tr>
      <w:tr>
        <w:tc>
          <w:tcPr>
            <w:tcW w:type="dxa" w:w="934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Агаповский район 8(35140)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ЕДДС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2-02-10; 2-09-03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Глава района Председатель КЧС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Яхимович </w:t>
            </w:r>
          </w:p>
          <w:p w14:paraId="1F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Артем Викторович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2-19-00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Заместитель председателя КЧС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Мирошин Алексей Владимирович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2-19-08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Начальник отдела ГО и 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Кузнецов Павел Александрович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2-19-10</w:t>
            </w:r>
          </w:p>
        </w:tc>
      </w:tr>
      <w:tr>
        <w:tc>
          <w:tcPr>
            <w:tcW w:type="dxa" w:w="934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Абзелиловский район 8(34772)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ЕДДС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2 12 41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Глава района 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Аминев Айрат Зиннатович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2-15-10</w:t>
            </w: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Заместитель главы района</w:t>
            </w:r>
          </w:p>
          <w:p w14:paraId="2F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Председатель КЧС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Махиянов</w:t>
            </w:r>
          </w:p>
          <w:p w14:paraId="31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Фуат Рафкатович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2-00-77</w:t>
            </w:r>
          </w:p>
          <w:p w14:paraId="33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2-00-57</w:t>
            </w:r>
          </w:p>
          <w:p w14:paraId="34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</w:tc>
      </w:tr>
      <w:tr>
        <w:tc>
          <w:tcPr>
            <w:tcW w:type="dxa" w:w="2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Главный специалист администрации по делам ГО и ЧС</w:t>
            </w:r>
          </w:p>
        </w:tc>
        <w:tc>
          <w:tcPr>
            <w:tcW w:type="dxa" w:w="37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  <w:p w14:paraId="37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Нагимов Руслан Тимерьянович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2-04-45</w:t>
            </w:r>
          </w:p>
        </w:tc>
      </w:tr>
    </w:tbl>
    <w:p w14:paraId="3902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  <w:r>
        <w:br w:type="page"/>
      </w:r>
    </w:p>
    <w:p w14:paraId="3A02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>Приложение № 6</w:t>
      </w:r>
    </w:p>
    <w:p w14:paraId="3B02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постановлению администрации </w:t>
      </w:r>
    </w:p>
    <w:p w14:paraId="3C020000">
      <w:pPr>
        <w:pStyle w:val="Style_2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города Магнитогорска </w:t>
      </w:r>
    </w:p>
    <w:p w14:paraId="3D020000">
      <w:pPr>
        <w:pStyle w:val="Style_2"/>
        <w:widowControl w:val="0"/>
        <w:spacing w:after="0" w:before="0" w:line="240" w:lineRule="auto"/>
        <w:ind w:firstLine="566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от 29.01.2026 № 504-П</w:t>
      </w:r>
    </w:p>
    <w:p w14:paraId="3E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</w:p>
    <w:p w14:paraId="3F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</w:p>
    <w:p w14:paraId="40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</w:p>
    <w:p w14:paraId="41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 xml:space="preserve">Перечень </w:t>
      </w:r>
    </w:p>
    <w:p w14:paraId="42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>специальной техники для перевозки плавательных средств</w:t>
      </w:r>
    </w:p>
    <w:p w14:paraId="43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8"/>
        <w:gridCol w:w="4665"/>
      </w:tblGrid>
      <w:tr>
        <w:tc>
          <w:tcPr>
            <w:tcW w:type="dxa" w:w="4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Наименование организации</w:t>
            </w:r>
          </w:p>
        </w:tc>
        <w:tc>
          <w:tcPr>
            <w:tcW w:type="dxa" w:w="4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Транспортные средства</w:t>
            </w:r>
          </w:p>
        </w:tc>
      </w:tr>
      <w:tr>
        <w:tc>
          <w:tcPr>
            <w:tcW w:type="dxa" w:w="4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МП «Магнитогорский городской транспорт»</w:t>
            </w:r>
          </w:p>
          <w:p w14:paraId="47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4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Автомобиль повышенной проходимости </w:t>
            </w:r>
          </w:p>
          <w:p w14:paraId="49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(УРАЛ- 4320-011)</w:t>
            </w:r>
          </w:p>
        </w:tc>
      </w:tr>
    </w:tbl>
    <w:p w14:paraId="4A02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</w:p>
    <w:p w14:paraId="4B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4C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4D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4E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4F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0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1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2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3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4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5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6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7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8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9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A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B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C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D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E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5F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0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1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2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3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4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5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6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7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8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9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A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B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C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D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E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6F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70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</w:p>
    <w:p w14:paraId="71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0"/>
        </w:rPr>
      </w:pPr>
      <w:r>
        <w:br w:type="page"/>
      </w:r>
    </w:p>
    <w:p w14:paraId="72020000">
      <w:pPr>
        <w:pStyle w:val="Style_2"/>
        <w:widowControl w:val="0"/>
        <w:spacing w:after="0" w:before="0" w:line="240" w:lineRule="auto"/>
        <w:ind w:firstLine="282" w:left="5387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№ 7</w:t>
      </w:r>
    </w:p>
    <w:p w14:paraId="73020000">
      <w:pPr>
        <w:pStyle w:val="Style_2"/>
        <w:widowControl w:val="0"/>
        <w:spacing w:after="0" w:before="0" w:line="240" w:lineRule="auto"/>
        <w:ind w:firstLine="566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постановлению администрации </w:t>
      </w:r>
    </w:p>
    <w:p w14:paraId="74020000">
      <w:pPr>
        <w:pStyle w:val="Style_2"/>
        <w:widowControl w:val="0"/>
        <w:spacing w:after="0" w:before="0" w:line="240" w:lineRule="auto"/>
        <w:ind w:firstLine="566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города Магнитогорска </w:t>
      </w:r>
    </w:p>
    <w:p w14:paraId="75020000">
      <w:pPr>
        <w:pStyle w:val="Style_2"/>
        <w:widowControl w:val="0"/>
        <w:spacing w:after="0" w:before="0" w:line="240" w:lineRule="auto"/>
        <w:ind w:firstLine="566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от 29.01.2026 № 504-П</w:t>
      </w:r>
    </w:p>
    <w:p w14:paraId="76020000">
      <w:pPr>
        <w:pStyle w:val="Style_2"/>
        <w:widowControl w:val="0"/>
        <w:spacing w:after="0" w:before="0" w:line="240" w:lineRule="auto"/>
        <w:ind w:firstLine="5387" w:left="0" w:right="0"/>
        <w:jc w:val="center"/>
        <w:rPr>
          <w:rFonts w:ascii="PT Astra Serif" w:hAnsi="PT Astra Serif"/>
        </w:rPr>
      </w:pPr>
    </w:p>
    <w:p w14:paraId="77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</w:p>
    <w:p w14:paraId="78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</w:p>
    <w:p w14:paraId="79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>СПИСОК</w:t>
      </w:r>
    </w:p>
    <w:p w14:paraId="7A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>плавательных средств выделяемых для проведения спасательных работ</w:t>
      </w:r>
    </w:p>
    <w:p w14:paraId="7B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>на паводковый период</w:t>
      </w:r>
    </w:p>
    <w:p w14:paraId="7C020000">
      <w:pPr>
        <w:pStyle w:val="Style_2"/>
        <w:widowControl w:val="0"/>
        <w:spacing w:after="0" w:before="0" w:line="240" w:lineRule="auto"/>
        <w:ind/>
        <w:jc w:val="center"/>
        <w:rPr>
          <w:rFonts w:ascii="PT Astra Serif" w:hAnsi="PT Astra Serif"/>
          <w:sz w:val="23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7"/>
        <w:gridCol w:w="3989"/>
        <w:gridCol w:w="4658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№</w:t>
            </w:r>
          </w:p>
          <w:p w14:paraId="7E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п/п</w:t>
            </w:r>
          </w:p>
        </w:tc>
        <w:tc>
          <w:tcPr>
            <w:tcW w:type="dxa" w:w="3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Наименование организации</w:t>
            </w:r>
          </w:p>
        </w:tc>
        <w:tc>
          <w:tcPr>
            <w:tcW w:type="dxa" w:w="4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Количество и тип плавательных средств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1.</w:t>
            </w:r>
          </w:p>
        </w:tc>
        <w:tc>
          <w:tcPr>
            <w:tcW w:type="dxa" w:w="3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МБУ «Спортивная школа «Умка» </w:t>
            </w:r>
          </w:p>
          <w:p w14:paraId="83020000">
            <w:pPr>
              <w:pStyle w:val="Style_2"/>
              <w:widowControl w:val="0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Моисеев Денис Анатольевич </w:t>
            </w:r>
          </w:p>
          <w:p w14:paraId="84020000">
            <w:pPr>
              <w:pStyle w:val="Style_2"/>
              <w:widowControl w:val="0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(41-81-87)</w:t>
            </w:r>
          </w:p>
          <w:p w14:paraId="85020000">
            <w:pPr>
              <w:pStyle w:val="Style_2"/>
              <w:widowControl w:val="0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Кукарин Никита Витальевич  8-912-409-48-46</w:t>
            </w:r>
          </w:p>
          <w:p w14:paraId="86020000">
            <w:pPr>
              <w:pStyle w:val="Style_2"/>
              <w:widowControl w:val="0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</w:p>
        </w:tc>
        <w:tc>
          <w:tcPr>
            <w:tcW w:type="dxa" w:w="4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Гребная лодка «Казанка 6М» – 10 шт.</w:t>
            </w:r>
          </w:p>
          <w:p w14:paraId="88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2.</w:t>
            </w:r>
          </w:p>
        </w:tc>
        <w:tc>
          <w:tcPr>
            <w:tcW w:type="dxa" w:w="3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Магнитогорский поисково-спасательный отряд ГУ «ПСС ЧО»</w:t>
            </w:r>
          </w:p>
          <w:p w14:paraId="8B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Проклятиков Алексей Геннадьевич (20-03-03)</w:t>
            </w:r>
          </w:p>
        </w:tc>
        <w:tc>
          <w:tcPr>
            <w:tcW w:type="dxa" w:w="4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Лодка «Ладья» 420 - 1шт</w:t>
            </w:r>
          </w:p>
          <w:p w14:paraId="8D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Лодка «Фаворит» F-470 - 1 шт </w:t>
            </w:r>
          </w:p>
          <w:p w14:paraId="8E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Лодка «Посейдон» AN-400 - 1 шт</w:t>
            </w:r>
          </w:p>
          <w:p w14:paraId="8F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Лодочный мотор «Johnson 25» - 1 шт </w:t>
            </w:r>
          </w:p>
          <w:p w14:paraId="90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Лодочный мотор «SUZUKI»-5 - 1 шт </w:t>
            </w:r>
          </w:p>
          <w:p w14:paraId="91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3.</w:t>
            </w:r>
          </w:p>
        </w:tc>
        <w:tc>
          <w:tcPr>
            <w:tcW w:type="dxa" w:w="39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2 ПСО ФПС ГПС ГУ МЧС России по Челябинской области </w:t>
            </w:r>
          </w:p>
          <w:p w14:paraId="94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ответственный за подготовку плавательных средств:</w:t>
            </w:r>
          </w:p>
          <w:p w14:paraId="95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 xml:space="preserve">Тараненко Вячеслав Владимирович </w:t>
            </w:r>
          </w:p>
          <w:p w14:paraId="96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(21-77-34)</w:t>
            </w:r>
          </w:p>
          <w:p w14:paraId="97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Горин Геннадий Сергеевич (37-32-40)</w:t>
            </w:r>
          </w:p>
        </w:tc>
        <w:tc>
          <w:tcPr>
            <w:tcW w:type="dxa" w:w="4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Лодка ПВХ «Викинг» (480 кг)– 1 шт.</w:t>
            </w:r>
          </w:p>
          <w:p w14:paraId="99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Мотор: Hidea (Хайди) 9,9 л/с – 1 шт.</w:t>
            </w:r>
          </w:p>
          <w:p w14:paraId="9A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Спасательных жилета – 2 шт.</w:t>
            </w:r>
          </w:p>
          <w:p w14:paraId="9B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Лодка ПВХ «Мнев Кайман» (420 кг) - 1 шт.</w:t>
            </w:r>
          </w:p>
          <w:p w14:paraId="9C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Мотор: Хонда 2,3 л/с – 1 шт.</w:t>
            </w:r>
          </w:p>
          <w:p w14:paraId="9D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color w:val="000000"/>
                <w:spacing w:val="0"/>
                <w:sz w:val="23"/>
              </w:rPr>
              <w:t>Спасательных жилета – 2 шт.</w:t>
            </w:r>
          </w:p>
          <w:p w14:paraId="9E02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3"/>
              </w:rPr>
            </w:pPr>
          </w:p>
        </w:tc>
      </w:tr>
    </w:tbl>
    <w:p w14:paraId="9F02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3"/>
        </w:rPr>
      </w:pPr>
    </w:p>
    <w:p w14:paraId="A002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>* Потребности горюче-смазочных материалов для плавательных средств:</w:t>
      </w:r>
    </w:p>
    <w:p w14:paraId="A102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>Автомобильный бензин -300 литров.</w:t>
      </w:r>
    </w:p>
    <w:p w14:paraId="A202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3"/>
        </w:rPr>
      </w:pPr>
      <w:r>
        <w:rPr>
          <w:rFonts w:ascii="PT Astra Serif" w:hAnsi="PT Astra Serif"/>
          <w:sz w:val="23"/>
        </w:rPr>
        <w:t>Масло – 6 литров.</w:t>
      </w:r>
    </w:p>
    <w:p w14:paraId="A3020000">
      <w:pPr>
        <w:pStyle w:val="Style_2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sectPr>
      <w:headerReference r:id="rId13" w:type="default"/>
      <w:headerReference r:id="rId4" w:type="first"/>
      <w:footerReference r:id="rId14" w:type="default"/>
      <w:footerReference r:id="rId5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Вр-2306966</w:t>
    </w:r>
  </w:p>
</w:ftr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widowControl w:val="0"/>
      <w:ind/>
      <w:jc w:val="right"/>
      <w:rPr>
        <w:rFonts w:ascii="Times New Roman" w:hAnsi="Times New Roman"/>
        <w:sz w:val="24"/>
      </w:rPr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Вр-2306966</w:t>
    </w: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1"/>
      <w:spacing w:after="200" w:before="0" w:line="276" w:lineRule="auto"/>
      <w:ind w:firstLine="0" w:left="0" w:right="0"/>
      <w:jc w:val="left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right"/>
      <w:rPr>
        <w:rFonts w:ascii="Times New Roman" w:hAnsi="Times New Roman"/>
        <w:sz w:val="24"/>
      </w:rPr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/>
</w:ft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/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  <w:widowControl w:val="1"/>
      <w:spacing w:after="200" w:before="0" w:line="276" w:lineRule="auto"/>
      <w:ind/>
      <w:jc w:val="left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spacing w:after="200" w:before="0" w:line="276" w:lineRule="auto"/>
      <w:ind/>
      <w:jc w:val="left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4"/>
                            <w:widowControl w:val="0"/>
                            <w:spacing w:after="200" w:before="0"/>
                            <w:ind/>
                            <w:jc w:val="center"/>
                            <w:rPr>
                              <w:rFonts w:ascii="PT Astra Serif" w:hAnsi="PT Astra Serif"/>
                              <w:sz w:val="24"/>
                            </w:rPr>
                          </w:pPr>
                          <w:r>
                            <w:rPr>
                              <w:rFonts w:ascii="PT Astra Serif" w:hAnsi="PT Astra Seri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PT Astra Serif" w:hAnsi="PT Astra Seri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T Astra Serif" w:hAnsi="PT Astra Serif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8000000">
    <w:pPr>
      <w:pStyle w:val="Style_3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wrapSquare distB="0" distL="114935" distR="114935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A000000">
                          <w:pPr>
                            <w:pStyle w:val="Style_4"/>
                            <w:widowControl w:val="0"/>
                            <w:spacing w:after="200" w:before="0"/>
                            <w:ind/>
                            <w:jc w:val="center"/>
                            <w:rPr>
                              <w:rFonts w:ascii="PT Astra Serif" w:hAnsi="PT Astra Serif"/>
                              <w:sz w:val="24"/>
                            </w:rPr>
                          </w:pPr>
                          <w:r>
                            <w:rPr>
                              <w:rFonts w:ascii="PT Astra Serif" w:hAnsi="PT Astra Seri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PT Astra Serif" w:hAnsi="PT Astra Seri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T Astra Serif" w:hAnsi="PT Astra Serif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B000000">
    <w:pPr>
      <w:pStyle w:val="Style_3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  <w:widowControl w:val="1"/>
      <w:spacing w:after="200" w:before="0" w:line="276" w:lineRule="auto"/>
      <w:ind/>
      <w:jc w:val="left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0"/>
      <w:spacing w:after="57" w:before="0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itle"/>
    <w:link w:val="Style_7_ch"/>
    <w:rPr>
      <w:sz w:val="48"/>
    </w:rPr>
  </w:style>
  <w:style w:styleId="Style_7_ch" w:type="character">
    <w:name w:val="Title"/>
    <w:link w:val="Style_7"/>
    <w:rPr>
      <w:sz w:val="48"/>
    </w:rPr>
  </w:style>
  <w:style w:styleId="Style_8" w:type="paragraph">
    <w:name w:val="toc 4"/>
    <w:basedOn w:val="Style_2"/>
    <w:next w:val="Style_2"/>
    <w:link w:val="Style_8_ch"/>
    <w:uiPriority w:val="39"/>
    <w:pPr>
      <w:widowControl w:val="0"/>
      <w:spacing w:after="57" w:before="0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Default Paragraph Font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Default Paragraph Font"/>
    <w:link w:val="Style_9"/>
    <w:rPr>
      <w:rFonts w:asciiTheme="minorAscii" w:hAnsiTheme="minorHAnsi"/>
      <w:color w:val="000000"/>
      <w:spacing w:val="0"/>
      <w:sz w:val="22"/>
    </w:rPr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2"/>
    <w:next w:val="Style_2"/>
    <w:link w:val="Style_11_ch"/>
    <w:uiPriority w:val="39"/>
    <w:pPr>
      <w:widowControl w:val="0"/>
      <w:spacing w:after="57" w:before="0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0"/>
      <w:spacing w:after="57" w:before="0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Quote"/>
    <w:basedOn w:val="Style_2"/>
    <w:next w:val="Style_2"/>
    <w:link w:val="Style_13_ch"/>
    <w:pPr>
      <w:widowControl w:val="0"/>
      <w:ind w:firstLine="0" w:left="720" w:right="720"/>
    </w:pPr>
    <w:rPr>
      <w:i w:val="1"/>
    </w:rPr>
  </w:style>
  <w:style w:styleId="Style_13_ch" w:type="character">
    <w:name w:val="Quote"/>
    <w:basedOn w:val="Style_2_ch"/>
    <w:link w:val="Style_13"/>
    <w:rPr>
      <w:i w:val="1"/>
    </w:rPr>
  </w:style>
  <w:style w:styleId="Style_14" w:type="paragraph">
    <w:name w:val="Footnote Symbol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4_ch" w:type="character">
    <w:name w:val="Footnote Symbol"/>
    <w:link w:val="Style_14"/>
    <w:rPr>
      <w:rFonts w:asciiTheme="minorAscii" w:hAnsiTheme="minorHAnsi"/>
      <w:color w:val="000000"/>
      <w:spacing w:val="0"/>
      <w:sz w:val="22"/>
      <w:vertAlign w:val="superscript"/>
    </w:rPr>
  </w:style>
  <w:style w:styleId="Style_15" w:type="paragraph">
    <w:name w:val="Heading 3"/>
    <w:link w:val="Style_15_ch"/>
    <w:rPr>
      <w:rFonts w:ascii="Arial" w:hAnsi="Arial"/>
      <w:sz w:val="30"/>
    </w:rPr>
  </w:style>
  <w:style w:styleId="Style_15_ch" w:type="character">
    <w:name w:val="Heading 3"/>
    <w:link w:val="Style_15"/>
    <w:rPr>
      <w:rFonts w:ascii="Arial" w:hAnsi="Arial"/>
      <w:sz w:val="30"/>
    </w:rPr>
  </w:style>
  <w:style w:styleId="Style_16" w:type="paragraph">
    <w:name w:val="Endnote"/>
    <w:basedOn w:val="Style_2"/>
    <w:link w:val="Style_16_ch"/>
    <w:pPr>
      <w:widowControl w:val="0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3" w:type="paragraph">
    <w:name w:val="Header"/>
    <w:basedOn w:val="Style_2"/>
    <w:link w:val="Style_3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Header"/>
    <w:basedOn w:val="Style_2_ch"/>
    <w:link w:val="Style_3"/>
  </w:style>
  <w:style w:styleId="Style_18" w:type="paragraph">
    <w:name w:val="Contents 7"/>
    <w:link w:val="Style_18_ch"/>
  </w:style>
  <w:style w:styleId="Style_18_ch" w:type="character">
    <w:name w:val="Contents 7"/>
    <w:link w:val="Style_18"/>
  </w:style>
  <w:style w:styleId="Style_19" w:type="paragraph">
    <w:name w:val="Endnote Text Char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9_ch" w:type="character">
    <w:name w:val="Endnote Text Char"/>
    <w:link w:val="Style_19"/>
    <w:rPr>
      <w:rFonts w:asciiTheme="minorAscii" w:hAnsiTheme="minorHAnsi"/>
      <w:color w:val="000000"/>
      <w:spacing w:val="0"/>
      <w:sz w:val="20"/>
    </w:rPr>
  </w:style>
  <w:style w:styleId="Style_20" w:type="paragraph">
    <w:name w:val="heading 1"/>
    <w:link w:val="Style_20_ch"/>
    <w:pPr>
      <w:widowControl w:val="1"/>
      <w:ind/>
      <w:outlineLvl w:val="0"/>
    </w:pPr>
    <w:rPr>
      <w:rFonts w:ascii="Arial" w:hAnsi="Arial"/>
      <w:sz w:val="40"/>
    </w:rPr>
  </w:style>
  <w:style w:styleId="Style_20_ch" w:type="character">
    <w:name w:val="heading 1"/>
    <w:link w:val="Style_20"/>
    <w:rPr>
      <w:rFonts w:ascii="Arial" w:hAnsi="Arial"/>
      <w:sz w:val="40"/>
    </w:rPr>
  </w:style>
  <w:style w:styleId="Style_21" w:type="paragraph">
    <w:name w:val="Title Char"/>
    <w:basedOn w:val="Style_9"/>
    <w:link w:val="Style_21_ch"/>
    <w:rPr>
      <w:sz w:val="48"/>
    </w:rPr>
  </w:style>
  <w:style w:styleId="Style_21_ch" w:type="character">
    <w:name w:val="Title Char"/>
    <w:basedOn w:val="Style_9_ch"/>
    <w:link w:val="Style_21"/>
    <w:rPr>
      <w:sz w:val="48"/>
    </w:rPr>
  </w:style>
  <w:style w:styleId="Style_22" w:type="paragraph">
    <w:name w:val="TOC Heading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TOC Heading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Heading 8 Char"/>
    <w:basedOn w:val="Style_9"/>
    <w:link w:val="Style_23_ch"/>
    <w:rPr>
      <w:rFonts w:ascii="Arial" w:hAnsi="Arial"/>
      <w:i w:val="1"/>
      <w:sz w:val="22"/>
    </w:rPr>
  </w:style>
  <w:style w:styleId="Style_23_ch" w:type="character">
    <w:name w:val="Heading 8 Char"/>
    <w:basedOn w:val="Style_9_ch"/>
    <w:link w:val="Style_23"/>
    <w:rPr>
      <w:rFonts w:ascii="Arial" w:hAnsi="Arial"/>
      <w:i w:val="1"/>
      <w:sz w:val="22"/>
    </w:rPr>
  </w:style>
  <w:style w:styleId="Style_24" w:type="paragraph">
    <w:name w:val="Header"/>
    <w:link w:val="Style_24_ch"/>
  </w:style>
  <w:style w:styleId="Style_24_ch" w:type="character">
    <w:name w:val="Header"/>
    <w:link w:val="Style_24"/>
  </w:style>
  <w:style w:styleId="Style_25" w:type="paragraph">
    <w:name w:val="heading 2"/>
    <w:link w:val="Style_25_ch"/>
    <w:pPr>
      <w:widowControl w:val="1"/>
      <w:ind/>
      <w:outlineLvl w:val="1"/>
    </w:pPr>
    <w:rPr>
      <w:rFonts w:ascii="Arial" w:hAnsi="Arial"/>
      <w:sz w:val="34"/>
    </w:rPr>
  </w:style>
  <w:style w:styleId="Style_25_ch" w:type="character">
    <w:name w:val="heading 2"/>
    <w:link w:val="Style_25"/>
    <w:rPr>
      <w:rFonts w:ascii="Arial" w:hAnsi="Arial"/>
      <w:sz w:val="34"/>
    </w:rPr>
  </w:style>
  <w:style w:styleId="Style_26" w:type="paragraph">
    <w:name w:val="Heading 7 Char"/>
    <w:basedOn w:val="Style_9"/>
    <w:link w:val="Style_26_ch"/>
    <w:rPr>
      <w:rFonts w:ascii="Arial" w:hAnsi="Arial"/>
      <w:b w:val="1"/>
      <w:i w:val="1"/>
      <w:sz w:val="22"/>
    </w:rPr>
  </w:style>
  <w:style w:styleId="Style_26_ch" w:type="character">
    <w:name w:val="Heading 7 Char"/>
    <w:basedOn w:val="Style_9_ch"/>
    <w:link w:val="Style_26"/>
    <w:rPr>
      <w:rFonts w:ascii="Arial" w:hAnsi="Arial"/>
      <w:b w:val="1"/>
      <w:i w:val="1"/>
      <w:sz w:val="22"/>
    </w:rPr>
  </w:style>
  <w:style w:styleId="Style_27" w:type="paragraph">
    <w:name w:val="Символ концевой сноски"/>
    <w:basedOn w:val="Style_9"/>
    <w:link w:val="Style_27_ch"/>
    <w:rPr>
      <w:vertAlign w:val="superscript"/>
    </w:rPr>
  </w:style>
  <w:style w:styleId="Style_27_ch" w:type="character">
    <w:name w:val="Символ концевой сноски"/>
    <w:basedOn w:val="Style_9_ch"/>
    <w:link w:val="Style_27"/>
    <w:rPr>
      <w:vertAlign w:val="superscript"/>
    </w:rPr>
  </w:style>
  <w:style w:styleId="Style_28" w:type="paragraph">
    <w:name w:val="Contents 4"/>
    <w:link w:val="Style_28_ch"/>
  </w:style>
  <w:style w:styleId="Style_28_ch" w:type="character">
    <w:name w:val="Contents 4"/>
    <w:link w:val="Style_28"/>
  </w:style>
  <w:style w:styleId="Style_29" w:type="paragraph">
    <w:name w:val="Subtitle Char"/>
    <w:basedOn w:val="Style_9"/>
    <w:link w:val="Style_29_ch"/>
    <w:rPr>
      <w:sz w:val="24"/>
    </w:rPr>
  </w:style>
  <w:style w:styleId="Style_29_ch" w:type="character">
    <w:name w:val="Subtitle Char"/>
    <w:basedOn w:val="Style_9_ch"/>
    <w:link w:val="Style_29"/>
    <w:rPr>
      <w:sz w:val="24"/>
    </w:rPr>
  </w:style>
  <w:style w:styleId="Style_30" w:type="paragraph">
    <w:name w:val="heading 9"/>
    <w:link w:val="Style_30_ch"/>
    <w:uiPriority w:val="9"/>
    <w:qFormat/>
    <w:pPr>
      <w:widowControl w:val="1"/>
      <w:ind/>
      <w:outlineLvl w:val="8"/>
    </w:pPr>
    <w:rPr>
      <w:rFonts w:ascii="Arial" w:hAnsi="Arial"/>
      <w:i w:val="1"/>
      <w:sz w:val="21"/>
    </w:rPr>
  </w:style>
  <w:style w:styleId="Style_30_ch" w:type="character">
    <w:name w:val="heading 9"/>
    <w:link w:val="Style_30"/>
    <w:rPr>
      <w:rFonts w:ascii="Arial" w:hAnsi="Arial"/>
      <w:i w:val="1"/>
      <w:sz w:val="21"/>
    </w:rPr>
  </w:style>
  <w:style w:styleId="Style_31" w:type="paragraph">
    <w:name w:val="heading 4"/>
    <w:link w:val="Style_31_ch"/>
    <w:pPr>
      <w:widowControl w:val="1"/>
      <w:ind/>
      <w:outlineLvl w:val="3"/>
    </w:pPr>
    <w:rPr>
      <w:rFonts w:ascii="Arial" w:hAnsi="Arial"/>
      <w:b w:val="1"/>
      <w:sz w:val="26"/>
    </w:rPr>
  </w:style>
  <w:style w:styleId="Style_31_ch" w:type="character">
    <w:name w:val="heading 4"/>
    <w:link w:val="Style_31"/>
    <w:rPr>
      <w:rFonts w:ascii="Arial" w:hAnsi="Arial"/>
      <w:b w:val="1"/>
      <w:sz w:val="26"/>
    </w:rPr>
  </w:style>
  <w:style w:styleId="Style_32" w:type="paragraph">
    <w:name w:val="Heading 1 Char"/>
    <w:basedOn w:val="Style_9"/>
    <w:link w:val="Style_32_ch"/>
    <w:rPr>
      <w:rFonts w:ascii="Arial" w:hAnsi="Arial"/>
      <w:sz w:val="40"/>
    </w:rPr>
  </w:style>
  <w:style w:styleId="Style_32_ch" w:type="character">
    <w:name w:val="Heading 1 Char"/>
    <w:basedOn w:val="Style_9_ch"/>
    <w:link w:val="Style_32"/>
    <w:rPr>
      <w:rFonts w:ascii="Arial" w:hAnsi="Arial"/>
      <w:sz w:val="40"/>
    </w:rPr>
  </w:style>
  <w:style w:styleId="Style_33" w:type="paragraph">
    <w:name w:val="Footer Char"/>
    <w:basedOn w:val="Style_9"/>
    <w:link w:val="Style_33_ch"/>
  </w:style>
  <w:style w:styleId="Style_33_ch" w:type="character">
    <w:name w:val="Footer Char"/>
    <w:basedOn w:val="Style_9_ch"/>
    <w:link w:val="Style_33"/>
  </w:style>
  <w:style w:styleId="Style_34" w:type="paragraph">
    <w:name w:val="heading 8"/>
    <w:basedOn w:val="Style_2"/>
    <w:next w:val="Style_2"/>
    <w:link w:val="Style_34_ch"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Contents 9"/>
    <w:link w:val="Style_35_ch"/>
  </w:style>
  <w:style w:styleId="Style_35_ch" w:type="character">
    <w:name w:val="Contents 9"/>
    <w:link w:val="Style_35"/>
  </w:style>
  <w:style w:styleId="Style_36" w:type="paragraph">
    <w:name w:val="Contents 6"/>
    <w:link w:val="Style_36_ch"/>
  </w:style>
  <w:style w:styleId="Style_36_ch" w:type="character">
    <w:name w:val="Contents 6"/>
    <w:link w:val="Style_36"/>
  </w:style>
  <w:style w:styleId="Style_37" w:type="paragraph">
    <w:name w:val="Указатель"/>
    <w:basedOn w:val="Style_2"/>
    <w:link w:val="Style_37_ch"/>
    <w:rPr>
      <w:rFonts w:ascii="PT Astra Serif" w:hAnsi="PT Astra Serif"/>
    </w:rPr>
  </w:style>
  <w:style w:styleId="Style_37_ch" w:type="character">
    <w:name w:val="Указатель"/>
    <w:basedOn w:val="Style_2_ch"/>
    <w:link w:val="Style_37"/>
    <w:rPr>
      <w:rFonts w:ascii="PT Astra Serif" w:hAnsi="PT Astra Serif"/>
    </w:rPr>
  </w:style>
  <w:style w:styleId="Style_38" w:type="paragraph">
    <w:name w:val="Footnote Reference"/>
    <w:link w:val="Style_38_ch"/>
    <w:rPr>
      <w:vertAlign w:val="superscript"/>
    </w:rPr>
  </w:style>
  <w:style w:styleId="Style_38_ch" w:type="character">
    <w:name w:val="Footnote Reference"/>
    <w:link w:val="Style_38"/>
    <w:rPr>
      <w:vertAlign w:val="superscript"/>
    </w:rPr>
  </w:style>
  <w:style w:styleId="Style_39" w:type="paragraph">
    <w:name w:val="toc 3"/>
    <w:basedOn w:val="Style_2"/>
    <w:next w:val="Style_2"/>
    <w:link w:val="Style_39_ch"/>
    <w:uiPriority w:val="39"/>
    <w:pPr>
      <w:widowControl w:val="0"/>
      <w:spacing w:after="57" w:before="0"/>
      <w:ind w:firstLine="0" w:left="567" w:right="0"/>
    </w:pPr>
  </w:style>
  <w:style w:styleId="Style_39_ch" w:type="character">
    <w:name w:val="toc 3"/>
    <w:basedOn w:val="Style_2_ch"/>
    <w:link w:val="Style_39"/>
  </w:style>
  <w:style w:styleId="Style_40" w:type="paragraph">
    <w:name w:val="Contents 2"/>
    <w:link w:val="Style_40_ch"/>
  </w:style>
  <w:style w:styleId="Style_40_ch" w:type="character">
    <w:name w:val="Contents 2"/>
    <w:link w:val="Style_40"/>
  </w:style>
  <w:style w:styleId="Style_41" w:type="paragraph">
    <w:name w:val="No Spacing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No Spacing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Subtitle"/>
    <w:basedOn w:val="Style_2"/>
    <w:next w:val="Style_2"/>
    <w:link w:val="Style_42_ch"/>
    <w:pPr>
      <w:widowControl w:val="0"/>
      <w:spacing w:after="200" w:before="200"/>
      <w:ind/>
    </w:pPr>
    <w:rPr>
      <w:sz w:val="24"/>
    </w:rPr>
  </w:style>
  <w:style w:styleId="Style_42_ch" w:type="character">
    <w:name w:val="Subtitle"/>
    <w:basedOn w:val="Style_2_ch"/>
    <w:link w:val="Style_42"/>
    <w:rPr>
      <w:sz w:val="24"/>
    </w:rPr>
  </w:style>
  <w:style w:styleId="Style_43" w:type="paragraph">
    <w:name w:val="Заголовок таблицы"/>
    <w:basedOn w:val="Style_44"/>
    <w:link w:val="Style_43_ch"/>
    <w:pPr>
      <w:widowControl w:val="0"/>
      <w:ind/>
      <w:jc w:val="center"/>
    </w:pPr>
    <w:rPr>
      <w:b w:val="1"/>
    </w:rPr>
  </w:style>
  <w:style w:styleId="Style_43_ch" w:type="character">
    <w:name w:val="Заголовок таблицы"/>
    <w:basedOn w:val="Style_44_ch"/>
    <w:link w:val="Style_43"/>
    <w:rPr>
      <w:b w:val="1"/>
    </w:rPr>
  </w:style>
  <w:style w:styleId="Style_45" w:type="paragraph">
    <w:name w:val="Символ сноски"/>
    <w:basedOn w:val="Style_9"/>
    <w:link w:val="Style_45_ch"/>
    <w:rPr>
      <w:vertAlign w:val="superscript"/>
    </w:rPr>
  </w:style>
  <w:style w:styleId="Style_45_ch" w:type="character">
    <w:name w:val="Символ сноски"/>
    <w:basedOn w:val="Style_9_ch"/>
    <w:link w:val="Style_45"/>
    <w:rPr>
      <w:vertAlign w:val="superscript"/>
    </w:rPr>
  </w:style>
  <w:style w:styleId="Style_46" w:type="paragraph">
    <w:name w:val="Heading 9 Char"/>
    <w:basedOn w:val="Style_9"/>
    <w:link w:val="Style_46_ch"/>
    <w:rPr>
      <w:rFonts w:ascii="Arial" w:hAnsi="Arial"/>
      <w:i w:val="1"/>
      <w:sz w:val="21"/>
    </w:rPr>
  </w:style>
  <w:style w:styleId="Style_46_ch" w:type="character">
    <w:name w:val="Heading 9 Char"/>
    <w:basedOn w:val="Style_9_ch"/>
    <w:link w:val="Style_46"/>
    <w:rPr>
      <w:rFonts w:ascii="Arial" w:hAnsi="Arial"/>
      <w:i w:val="1"/>
      <w:sz w:val="21"/>
    </w:rPr>
  </w:style>
  <w:style w:styleId="Style_47" w:type="paragraph">
    <w:name w:val="Contents 8"/>
    <w:link w:val="Style_47_ch"/>
  </w:style>
  <w:style w:styleId="Style_47_ch" w:type="character">
    <w:name w:val="Contents 8"/>
    <w:link w:val="Style_47"/>
  </w:style>
  <w:style w:styleId="Style_48" w:type="paragraph">
    <w:name w:val="Footer"/>
    <w:link w:val="Style_48_ch"/>
  </w:style>
  <w:style w:styleId="Style_48_ch" w:type="character">
    <w:name w:val="Footer"/>
    <w:link w:val="Style_48"/>
  </w:style>
  <w:style w:styleId="Style_49" w:type="paragraph">
    <w:name w:val="heading 5"/>
    <w:basedOn w:val="Style_2"/>
    <w:next w:val="Style_2"/>
    <w:link w:val="Style_49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49_ch" w:type="character">
    <w:name w:val="heading 5"/>
    <w:basedOn w:val="Style_2_ch"/>
    <w:link w:val="Style_49"/>
    <w:rPr>
      <w:rFonts w:ascii="Arial" w:hAnsi="Arial"/>
      <w:b w:val="1"/>
      <w:sz w:val="24"/>
    </w:rPr>
  </w:style>
  <w:style w:styleId="Style_50" w:type="paragraph">
    <w:name w:val="Body Text"/>
    <w:basedOn w:val="Style_2"/>
    <w:link w:val="Style_50_ch"/>
    <w:pPr>
      <w:widowControl w:val="0"/>
      <w:spacing w:after="140" w:before="0" w:line="276" w:lineRule="auto"/>
      <w:ind/>
    </w:pPr>
  </w:style>
  <w:style w:styleId="Style_50_ch" w:type="character">
    <w:name w:val="Body Text"/>
    <w:basedOn w:val="Style_2_ch"/>
    <w:link w:val="Style_50"/>
  </w:style>
  <w:style w:styleId="Style_51" w:type="paragraph">
    <w:name w:val="heading 1"/>
    <w:basedOn w:val="Style_2"/>
    <w:next w:val="Style_2"/>
    <w:link w:val="Style_51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51_ch" w:type="character">
    <w:name w:val="heading 1"/>
    <w:basedOn w:val="Style_2_ch"/>
    <w:link w:val="Style_51"/>
    <w:rPr>
      <w:rFonts w:ascii="Arial" w:hAnsi="Arial"/>
      <w:sz w:val="40"/>
    </w:rPr>
  </w:style>
  <w:style w:styleId="Style_52" w:type="paragraph">
    <w:name w:val="Hyperlink"/>
    <w:link w:val="Style_52_ch"/>
    <w:rPr>
      <w:color w:themeColor="hyperlink" w:val="0000FF"/>
      <w:u w:val="single"/>
    </w:rPr>
  </w:style>
  <w:style w:styleId="Style_52_ch" w:type="character">
    <w:name w:val="Hyperlink"/>
    <w:link w:val="Style_52"/>
    <w:rPr>
      <w:color w:themeColor="hyperlink" w:val="0000FF"/>
      <w:u w:val="single"/>
    </w:rPr>
  </w:style>
  <w:style w:styleId="Style_53" w:type="paragraph">
    <w:name w:val="Footnote"/>
    <w:basedOn w:val="Style_2"/>
    <w:link w:val="Style_53_ch"/>
    <w:pPr>
      <w:widowControl w:val="0"/>
      <w:spacing w:after="40" w:before="0" w:line="240" w:lineRule="auto"/>
      <w:ind/>
    </w:pPr>
    <w:rPr>
      <w:sz w:val="18"/>
    </w:rPr>
  </w:style>
  <w:style w:styleId="Style_53_ch" w:type="character">
    <w:name w:val="Footnote"/>
    <w:basedOn w:val="Style_2_ch"/>
    <w:link w:val="Style_53"/>
    <w:rPr>
      <w:sz w:val="18"/>
    </w:rPr>
  </w:style>
  <w:style w:styleId="Style_54" w:type="paragraph">
    <w:name w:val="heading 8"/>
    <w:link w:val="Style_54_ch"/>
    <w:uiPriority w:val="9"/>
    <w:qFormat/>
    <w:pPr>
      <w:ind/>
      <w:outlineLvl w:val="7"/>
    </w:pPr>
    <w:rPr>
      <w:rFonts w:ascii="Arial" w:hAnsi="Arial"/>
      <w:i w:val="1"/>
      <w:sz w:val="22"/>
    </w:rPr>
  </w:style>
  <w:style w:styleId="Style_54_ch" w:type="character">
    <w:name w:val="heading 8"/>
    <w:link w:val="Style_54"/>
    <w:rPr>
      <w:rFonts w:ascii="Arial" w:hAnsi="Arial"/>
      <w:i w:val="1"/>
      <w:sz w:val="22"/>
    </w:rPr>
  </w:style>
  <w:style w:styleId="Style_55" w:type="paragraph">
    <w:name w:val="Index Heading"/>
    <w:basedOn w:val="Style_56"/>
    <w:link w:val="Style_55_ch"/>
  </w:style>
  <w:style w:styleId="Style_55_ch" w:type="character">
    <w:name w:val="Index Heading"/>
    <w:basedOn w:val="Style_56_ch"/>
    <w:link w:val="Style_55"/>
  </w:style>
  <w:style w:styleId="Style_57" w:type="paragraph">
    <w:name w:val="Index Heading"/>
    <w:basedOn w:val="Style_56"/>
    <w:link w:val="Style_57_ch"/>
  </w:style>
  <w:style w:styleId="Style_57_ch" w:type="character">
    <w:name w:val="Index Heading"/>
    <w:basedOn w:val="Style_56_ch"/>
    <w:link w:val="Style_57"/>
  </w:style>
  <w:style w:styleId="Style_58" w:type="paragraph">
    <w:name w:val="toc 1"/>
    <w:basedOn w:val="Style_2"/>
    <w:next w:val="Style_2"/>
    <w:link w:val="Style_58_ch"/>
    <w:uiPriority w:val="39"/>
    <w:pPr>
      <w:widowControl w:val="0"/>
      <w:spacing w:after="57" w:before="0"/>
      <w:ind w:firstLine="0" w:left="0" w:right="0"/>
    </w:pPr>
  </w:style>
  <w:style w:styleId="Style_58_ch" w:type="character">
    <w:name w:val="toc 1"/>
    <w:basedOn w:val="Style_2_ch"/>
    <w:link w:val="Style_58"/>
  </w:style>
  <w:style w:styleId="Style_59" w:type="paragraph">
    <w:name w:val="Internet link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59_ch" w:type="character">
    <w:name w:val="Internet link"/>
    <w:link w:val="Style_59"/>
    <w:rPr>
      <w:rFonts w:ascii="Calibri" w:hAnsi="Calibri"/>
      <w:color w:themeColor="hyperlink" w:val="0000FF"/>
      <w:spacing w:val="0"/>
      <w:sz w:val="22"/>
      <w:u w:val="single"/>
    </w:rPr>
  </w:style>
  <w:style w:styleId="Style_60" w:type="paragraph">
    <w:name w:val="Header and Footer"/>
    <w:link w:val="Style_60_ch"/>
    <w:rPr>
      <w:rFonts w:ascii="XO Thames" w:hAnsi="XO Thames"/>
      <w:sz w:val="28"/>
    </w:rPr>
  </w:style>
  <w:style w:styleId="Style_60_ch" w:type="character">
    <w:name w:val="Header and Footer"/>
    <w:link w:val="Style_60"/>
    <w:rPr>
      <w:rFonts w:ascii="XO Thames" w:hAnsi="XO Thames"/>
      <w:sz w:val="28"/>
    </w:rPr>
  </w:style>
  <w:style w:styleId="Style_61" w:type="paragraph">
    <w:name w:val="Caption"/>
    <w:link w:val="Style_61_ch"/>
    <w:rPr>
      <w:rFonts w:ascii="PT Astra Serif" w:hAnsi="PT Astra Serif"/>
      <w:i w:val="1"/>
      <w:sz w:val="24"/>
    </w:rPr>
  </w:style>
  <w:style w:styleId="Style_61_ch" w:type="character">
    <w:name w:val="Caption"/>
    <w:link w:val="Style_61"/>
    <w:rPr>
      <w:rFonts w:ascii="PT Astra Serif" w:hAnsi="PT Astra Serif"/>
      <w:i w:val="1"/>
      <w:sz w:val="24"/>
    </w:rPr>
  </w:style>
  <w:style w:styleId="Style_62" w:type="paragraph">
    <w:name w:val="Heading 4 Char"/>
    <w:basedOn w:val="Style_9"/>
    <w:link w:val="Style_62_ch"/>
    <w:rPr>
      <w:rFonts w:ascii="Arial" w:hAnsi="Arial"/>
      <w:b w:val="1"/>
      <w:sz w:val="26"/>
    </w:rPr>
  </w:style>
  <w:style w:styleId="Style_62_ch" w:type="character">
    <w:name w:val="Heading 4 Char"/>
    <w:basedOn w:val="Style_9_ch"/>
    <w:link w:val="Style_62"/>
    <w:rPr>
      <w:rFonts w:ascii="Arial" w:hAnsi="Arial"/>
      <w:b w:val="1"/>
      <w:sz w:val="26"/>
    </w:rPr>
  </w:style>
  <w:style w:styleId="Style_63" w:type="paragraph">
    <w:name w:val="Caption Char"/>
    <w:basedOn w:val="Style_9"/>
    <w:link w:val="Style_63_ch"/>
    <w:rPr>
      <w:b w:val="1"/>
      <w:color w:themeColor="accent1" w:val="4F81BD"/>
      <w:sz w:val="18"/>
    </w:rPr>
  </w:style>
  <w:style w:styleId="Style_63_ch" w:type="character">
    <w:name w:val="Caption Char"/>
    <w:basedOn w:val="Style_9_ch"/>
    <w:link w:val="Style_63"/>
    <w:rPr>
      <w:b w:val="1"/>
      <w:color w:themeColor="accent1" w:val="4F81BD"/>
      <w:sz w:val="18"/>
    </w:rPr>
  </w:style>
  <w:style w:styleId="Style_64" w:type="paragraph">
    <w:name w:val="toc 9"/>
    <w:basedOn w:val="Style_2"/>
    <w:next w:val="Style_2"/>
    <w:link w:val="Style_64_ch"/>
    <w:uiPriority w:val="39"/>
    <w:pPr>
      <w:widowControl w:val="0"/>
      <w:spacing w:after="57" w:before="0"/>
      <w:ind w:firstLine="0" w:left="2268" w:right="0"/>
    </w:pPr>
  </w:style>
  <w:style w:styleId="Style_64_ch" w:type="character">
    <w:name w:val="toc 9"/>
    <w:basedOn w:val="Style_2_ch"/>
    <w:link w:val="Style_64"/>
  </w:style>
  <w:style w:styleId="Style_65" w:type="paragraph">
    <w:name w:val="table of figures"/>
    <w:basedOn w:val="Style_2"/>
    <w:next w:val="Style_2"/>
    <w:link w:val="Style_65_ch"/>
    <w:pPr>
      <w:widowControl w:val="0"/>
      <w:spacing w:after="0" w:before="0"/>
      <w:ind/>
    </w:pPr>
  </w:style>
  <w:style w:styleId="Style_65_ch" w:type="character">
    <w:name w:val="table of figures"/>
    <w:basedOn w:val="Style_2_ch"/>
    <w:link w:val="Style_65"/>
  </w:style>
  <w:style w:styleId="Style_66" w:type="paragraph">
    <w:name w:val="heading 5"/>
    <w:link w:val="Style_66_ch"/>
    <w:pPr>
      <w:widowControl w:val="1"/>
      <w:ind/>
      <w:outlineLvl w:val="4"/>
    </w:pPr>
    <w:rPr>
      <w:rFonts w:ascii="Arial" w:hAnsi="Arial"/>
      <w:b w:val="1"/>
      <w:sz w:val="24"/>
    </w:rPr>
  </w:style>
  <w:style w:styleId="Style_66_ch" w:type="character">
    <w:name w:val="heading 5"/>
    <w:link w:val="Style_66"/>
    <w:rPr>
      <w:rFonts w:ascii="Arial" w:hAnsi="Arial"/>
      <w:b w:val="1"/>
      <w:sz w:val="24"/>
    </w:rPr>
  </w:style>
  <w:style w:styleId="Style_67" w:type="paragraph">
    <w:name w:val="Header Char"/>
    <w:basedOn w:val="Style_9"/>
    <w:link w:val="Style_67_ch"/>
  </w:style>
  <w:style w:styleId="Style_67_ch" w:type="character">
    <w:name w:val="Header Char"/>
    <w:basedOn w:val="Style_9_ch"/>
    <w:link w:val="Style_67"/>
  </w:style>
  <w:style w:styleId="Style_68" w:type="paragraph">
    <w:name w:val="Heading 5 Char"/>
    <w:basedOn w:val="Style_9"/>
    <w:link w:val="Style_68_ch"/>
    <w:rPr>
      <w:rFonts w:ascii="Arial" w:hAnsi="Arial"/>
      <w:b w:val="1"/>
      <w:sz w:val="24"/>
    </w:rPr>
  </w:style>
  <w:style w:styleId="Style_68_ch" w:type="character">
    <w:name w:val="Heading 5 Char"/>
    <w:basedOn w:val="Style_9_ch"/>
    <w:link w:val="Style_68"/>
    <w:rPr>
      <w:rFonts w:ascii="Arial" w:hAnsi="Arial"/>
      <w:b w:val="1"/>
      <w:sz w:val="24"/>
    </w:rPr>
  </w:style>
  <w:style w:styleId="Style_69" w:type="paragraph">
    <w:name w:val="heading 9"/>
    <w:basedOn w:val="Style_2"/>
    <w:next w:val="Style_2"/>
    <w:link w:val="Style_69_ch"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69_ch" w:type="character">
    <w:name w:val="heading 9"/>
    <w:basedOn w:val="Style_2_ch"/>
    <w:link w:val="Style_69"/>
    <w:rPr>
      <w:rFonts w:ascii="Arial" w:hAnsi="Arial"/>
      <w:i w:val="1"/>
      <w:sz w:val="21"/>
    </w:rPr>
  </w:style>
  <w:style w:styleId="Style_70" w:type="paragraph">
    <w:name w:val="Нижний колонтитул Знак"/>
    <w:basedOn w:val="Style_9"/>
    <w:link w:val="Style_70_ch"/>
  </w:style>
  <w:style w:styleId="Style_70_ch" w:type="character">
    <w:name w:val="Нижний колонтитул Знак"/>
    <w:basedOn w:val="Style_9_ch"/>
    <w:link w:val="Style_70"/>
  </w:style>
  <w:style w:styleId="Style_71" w:type="paragraph">
    <w:name w:val="toc 8"/>
    <w:basedOn w:val="Style_2"/>
    <w:next w:val="Style_2"/>
    <w:link w:val="Style_71_ch"/>
    <w:uiPriority w:val="39"/>
    <w:pPr>
      <w:widowControl w:val="0"/>
      <w:spacing w:after="57" w:before="0"/>
      <w:ind w:firstLine="0" w:left="1984" w:right="0"/>
    </w:pPr>
  </w:style>
  <w:style w:styleId="Style_71_ch" w:type="character">
    <w:name w:val="toc 8"/>
    <w:basedOn w:val="Style_2_ch"/>
    <w:link w:val="Style_71"/>
  </w:style>
  <w:style w:styleId="Style_72" w:type="paragraph">
    <w:name w:val="Contents 3"/>
    <w:link w:val="Style_72_ch"/>
  </w:style>
  <w:style w:styleId="Style_72_ch" w:type="character">
    <w:name w:val="Contents 3"/>
    <w:link w:val="Style_72"/>
  </w:style>
  <w:style w:styleId="Style_56" w:type="paragraph">
    <w:name w:val="Заголовок"/>
    <w:basedOn w:val="Style_2"/>
    <w:next w:val="Style_50"/>
    <w:link w:val="Style_56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56_ch" w:type="character">
    <w:name w:val="Заголовок"/>
    <w:basedOn w:val="Style_2_ch"/>
    <w:link w:val="Style_56"/>
    <w:rPr>
      <w:rFonts w:ascii="PT Astra Serif" w:hAnsi="PT Astra Serif"/>
      <w:sz w:val="28"/>
    </w:rPr>
  </w:style>
  <w:style w:styleId="Style_73" w:type="paragraph">
    <w:name w:val="List"/>
    <w:basedOn w:val="Style_50"/>
    <w:link w:val="Style_73_ch"/>
    <w:rPr>
      <w:rFonts w:ascii="PT Astra Serif" w:hAnsi="PT Astra Serif"/>
    </w:rPr>
  </w:style>
  <w:style w:styleId="Style_73_ch" w:type="character">
    <w:name w:val="List"/>
    <w:basedOn w:val="Style_50_ch"/>
    <w:link w:val="Style_73"/>
    <w:rPr>
      <w:rFonts w:ascii="PT Astra Serif" w:hAnsi="PT Astra Serif"/>
    </w:rPr>
  </w:style>
  <w:style w:styleId="Style_4" w:type="paragraph">
    <w:name w:val="Содержимое врезки"/>
    <w:basedOn w:val="Style_2"/>
    <w:link w:val="Style_4_ch"/>
  </w:style>
  <w:style w:styleId="Style_4_ch" w:type="character">
    <w:name w:val="Содержимое врезки"/>
    <w:basedOn w:val="Style_2_ch"/>
    <w:link w:val="Style_4"/>
  </w:style>
  <w:style w:styleId="Style_1" w:type="paragraph">
    <w:name w:val="Footer"/>
    <w:basedOn w:val="Style_2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2_ch"/>
    <w:link w:val="Style_1"/>
  </w:style>
  <w:style w:styleId="Style_74" w:type="paragraph">
    <w:name w:val="Balloon Text"/>
    <w:basedOn w:val="Style_2"/>
    <w:link w:val="Style_74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74_ch" w:type="character">
    <w:name w:val="Balloon Text"/>
    <w:basedOn w:val="Style_2_ch"/>
    <w:link w:val="Style_74"/>
    <w:rPr>
      <w:rFonts w:ascii="Tahoma" w:hAnsi="Tahoma"/>
      <w:sz w:val="16"/>
    </w:rPr>
  </w:style>
  <w:style w:styleId="Style_75" w:type="paragraph">
    <w:name w:val="Contents 5"/>
    <w:link w:val="Style_75_ch"/>
  </w:style>
  <w:style w:styleId="Style_75_ch" w:type="character">
    <w:name w:val="Contents 5"/>
    <w:link w:val="Style_75"/>
  </w:style>
  <w:style w:styleId="Style_76" w:type="paragraph">
    <w:name w:val="Footnote Text Char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76_ch" w:type="character">
    <w:name w:val="Footnote Text Char"/>
    <w:link w:val="Style_76"/>
    <w:rPr>
      <w:rFonts w:asciiTheme="minorAscii" w:hAnsiTheme="minorHAnsi"/>
      <w:color w:val="000000"/>
      <w:spacing w:val="0"/>
      <w:sz w:val="18"/>
    </w:rPr>
  </w:style>
  <w:style w:styleId="Style_77" w:type="paragraph">
    <w:name w:val="toc 5"/>
    <w:basedOn w:val="Style_2"/>
    <w:next w:val="Style_2"/>
    <w:link w:val="Style_77_ch"/>
    <w:uiPriority w:val="39"/>
    <w:pPr>
      <w:widowControl w:val="0"/>
      <w:spacing w:after="57" w:before="0"/>
      <w:ind w:firstLine="0" w:left="1134" w:right="0"/>
    </w:pPr>
  </w:style>
  <w:style w:styleId="Style_77_ch" w:type="character">
    <w:name w:val="toc 5"/>
    <w:basedOn w:val="Style_2_ch"/>
    <w:link w:val="Style_77"/>
  </w:style>
  <w:style w:styleId="Style_78" w:type="paragraph">
    <w:name w:val="Heading 3 Char"/>
    <w:basedOn w:val="Style_9"/>
    <w:link w:val="Style_78_ch"/>
    <w:rPr>
      <w:rFonts w:ascii="Arial" w:hAnsi="Arial"/>
      <w:sz w:val="30"/>
    </w:rPr>
  </w:style>
  <w:style w:styleId="Style_78_ch" w:type="character">
    <w:name w:val="Heading 3 Char"/>
    <w:basedOn w:val="Style_9_ch"/>
    <w:link w:val="Style_78"/>
    <w:rPr>
      <w:rFonts w:ascii="Arial" w:hAnsi="Arial"/>
      <w:sz w:val="30"/>
    </w:rPr>
  </w:style>
  <w:style w:styleId="Style_79" w:type="paragraph">
    <w:name w:val="heading 6"/>
    <w:link w:val="Style_79_ch"/>
    <w:pPr>
      <w:widowControl w:val="1"/>
      <w:ind/>
      <w:outlineLvl w:val="5"/>
    </w:pPr>
    <w:rPr>
      <w:rFonts w:ascii="Arial" w:hAnsi="Arial"/>
      <w:b w:val="1"/>
      <w:sz w:val="22"/>
    </w:rPr>
  </w:style>
  <w:style w:styleId="Style_79_ch" w:type="character">
    <w:name w:val="heading 6"/>
    <w:link w:val="Style_79"/>
    <w:rPr>
      <w:rFonts w:ascii="Arial" w:hAnsi="Arial"/>
      <w:b w:val="1"/>
      <w:sz w:val="22"/>
    </w:rPr>
  </w:style>
  <w:style w:styleId="Style_80" w:type="paragraph">
    <w:name w:val="Верхний колонтитул Знак"/>
    <w:basedOn w:val="Style_9"/>
    <w:link w:val="Style_80_ch"/>
  </w:style>
  <w:style w:styleId="Style_80_ch" w:type="character">
    <w:name w:val="Верхний колонтитул Знак"/>
    <w:basedOn w:val="Style_9_ch"/>
    <w:link w:val="Style_80"/>
  </w:style>
  <w:style w:styleId="Style_81" w:type="paragraph">
    <w:name w:val="Intense Quote"/>
    <w:basedOn w:val="Style_2"/>
    <w:next w:val="Style_2"/>
    <w:link w:val="Style_81_ch"/>
    <w:pPr>
      <w:widowControl w:val="0"/>
      <w:spacing w:after="0" w:before="0"/>
      <w:ind w:firstLine="0" w:left="720" w:right="720"/>
    </w:pPr>
    <w:rPr>
      <w:i w:val="1"/>
    </w:rPr>
  </w:style>
  <w:style w:styleId="Style_81_ch" w:type="character">
    <w:name w:val="Intense Quote"/>
    <w:basedOn w:val="Style_2_ch"/>
    <w:link w:val="Style_81"/>
    <w:rPr>
      <w:i w:val="1"/>
    </w:rPr>
  </w:style>
  <w:style w:styleId="Style_82" w:type="paragraph">
    <w:name w:val="Endnote Symbol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82_ch" w:type="character">
    <w:name w:val="Endnote Symbol"/>
    <w:link w:val="Style_82"/>
    <w:rPr>
      <w:rFonts w:asciiTheme="minorAscii" w:hAnsiTheme="minorHAnsi"/>
      <w:color w:val="000000"/>
      <w:spacing w:val="0"/>
      <w:sz w:val="22"/>
      <w:vertAlign w:val="superscript"/>
    </w:rPr>
  </w:style>
  <w:style w:styleId="Style_83" w:type="paragraph">
    <w:name w:val="Contents Heading"/>
    <w:link w:val="Style_83_ch"/>
    <w:rPr>
      <w:rFonts w:asciiTheme="minorAscii" w:hAnsiTheme="minorHAnsi"/>
      <w:color w:val="000000"/>
      <w:sz w:val="22"/>
    </w:rPr>
  </w:style>
  <w:style w:styleId="Style_83_ch" w:type="character">
    <w:name w:val="Contents Heading"/>
    <w:link w:val="Style_83"/>
    <w:rPr>
      <w:rFonts w:asciiTheme="minorAscii" w:hAnsiTheme="minorHAnsi"/>
      <w:color w:val="000000"/>
      <w:sz w:val="22"/>
    </w:rPr>
  </w:style>
  <w:style w:styleId="Style_84" w:type="paragraph">
    <w:name w:val="List"/>
    <w:basedOn w:val="Style_85"/>
    <w:link w:val="Style_84_ch"/>
    <w:rPr>
      <w:rFonts w:ascii="PT Astra Serif" w:hAnsi="PT Astra Serif"/>
    </w:rPr>
  </w:style>
  <w:style w:styleId="Style_84_ch" w:type="character">
    <w:name w:val="List"/>
    <w:basedOn w:val="Style_85_ch"/>
    <w:link w:val="Style_84"/>
    <w:rPr>
      <w:rFonts w:ascii="PT Astra Serif" w:hAnsi="PT Astra Serif"/>
    </w:rPr>
  </w:style>
  <w:style w:styleId="Style_86" w:type="paragraph">
    <w:name w:val="Subtitle"/>
    <w:link w:val="Style_86_ch"/>
    <w:uiPriority w:val="11"/>
    <w:qFormat/>
    <w:rPr>
      <w:sz w:val="24"/>
    </w:rPr>
  </w:style>
  <w:style w:styleId="Style_86_ch" w:type="character">
    <w:name w:val="Subtitle"/>
    <w:link w:val="Style_86"/>
    <w:rPr>
      <w:sz w:val="24"/>
    </w:rPr>
  </w:style>
  <w:style w:styleId="Style_87" w:type="paragraph">
    <w:name w:val="Колонтитул"/>
    <w:basedOn w:val="Style_2"/>
    <w:link w:val="Style_87_ch"/>
  </w:style>
  <w:style w:styleId="Style_87_ch" w:type="character">
    <w:name w:val="Колонтитул"/>
    <w:basedOn w:val="Style_2_ch"/>
    <w:link w:val="Style_87"/>
  </w:style>
  <w:style w:styleId="Style_88" w:type="paragraph">
    <w:name w:val="List Paragraph"/>
    <w:basedOn w:val="Style_2"/>
    <w:link w:val="Style_88_ch"/>
    <w:pPr>
      <w:widowControl w:val="0"/>
      <w:spacing w:after="0" w:before="0"/>
      <w:ind w:firstLine="0" w:left="720" w:right="0"/>
      <w:contextualSpacing w:val="1"/>
    </w:pPr>
  </w:style>
  <w:style w:styleId="Style_88_ch" w:type="character">
    <w:name w:val="List Paragraph"/>
    <w:basedOn w:val="Style_2_ch"/>
    <w:link w:val="Style_88"/>
  </w:style>
  <w:style w:styleId="Style_44" w:type="paragraph">
    <w:name w:val="Содержимое таблицы"/>
    <w:basedOn w:val="Style_2"/>
    <w:link w:val="Style_44_ch"/>
    <w:pPr>
      <w:widowControl w:val="0"/>
      <w:ind/>
    </w:pPr>
  </w:style>
  <w:style w:styleId="Style_44_ch" w:type="character">
    <w:name w:val="Содержимое таблицы"/>
    <w:basedOn w:val="Style_2_ch"/>
    <w:link w:val="Style_44"/>
  </w:style>
  <w:style w:styleId="Style_89" w:type="paragraph">
    <w:name w:val="Heading 2 Char"/>
    <w:basedOn w:val="Style_9"/>
    <w:link w:val="Style_89_ch"/>
    <w:rPr>
      <w:rFonts w:ascii="Arial" w:hAnsi="Arial"/>
      <w:sz w:val="34"/>
    </w:rPr>
  </w:style>
  <w:style w:styleId="Style_89_ch" w:type="character">
    <w:name w:val="Heading 2 Char"/>
    <w:basedOn w:val="Style_9_ch"/>
    <w:link w:val="Style_89"/>
    <w:rPr>
      <w:rFonts w:ascii="Arial" w:hAnsi="Arial"/>
      <w:sz w:val="34"/>
    </w:rPr>
  </w:style>
  <w:style w:styleId="Style_90" w:type="paragraph">
    <w:name w:val="Contents 1"/>
    <w:link w:val="Style_90_ch"/>
  </w:style>
  <w:style w:styleId="Style_90_ch" w:type="character">
    <w:name w:val="Contents 1"/>
    <w:link w:val="Style_90"/>
  </w:style>
  <w:style w:styleId="Style_91" w:type="paragraph">
    <w:name w:val="Title"/>
    <w:basedOn w:val="Style_2"/>
    <w:next w:val="Style_2"/>
    <w:link w:val="Style_91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91_ch" w:type="character">
    <w:name w:val="Title"/>
    <w:basedOn w:val="Style_2_ch"/>
    <w:link w:val="Style_91"/>
    <w:rPr>
      <w:sz w:val="48"/>
    </w:rPr>
  </w:style>
  <w:style w:styleId="Style_92" w:type="paragraph">
    <w:name w:val="heading 4"/>
    <w:basedOn w:val="Style_2"/>
    <w:next w:val="Style_2"/>
    <w:link w:val="Style_92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Arial" w:hAnsi="Arial"/>
      <w:b w:val="1"/>
      <w:sz w:val="26"/>
    </w:rPr>
  </w:style>
  <w:style w:styleId="Style_92_ch" w:type="character">
    <w:name w:val="heading 4"/>
    <w:basedOn w:val="Style_2_ch"/>
    <w:link w:val="Style_92"/>
    <w:rPr>
      <w:rFonts w:ascii="Arial" w:hAnsi="Arial"/>
      <w:b w:val="1"/>
      <w:sz w:val="26"/>
    </w:rPr>
  </w:style>
  <w:style w:styleId="Style_93" w:type="paragraph">
    <w:name w:val="Heading 6 Char"/>
    <w:basedOn w:val="Style_9"/>
    <w:link w:val="Style_93_ch"/>
    <w:rPr>
      <w:rFonts w:ascii="Arial" w:hAnsi="Arial"/>
      <w:b w:val="1"/>
      <w:sz w:val="22"/>
    </w:rPr>
  </w:style>
  <w:style w:styleId="Style_93_ch" w:type="character">
    <w:name w:val="Heading 6 Char"/>
    <w:basedOn w:val="Style_9_ch"/>
    <w:link w:val="Style_93"/>
    <w:rPr>
      <w:rFonts w:ascii="Arial" w:hAnsi="Arial"/>
      <w:b w:val="1"/>
      <w:sz w:val="22"/>
    </w:rPr>
  </w:style>
  <w:style w:styleId="Style_94" w:type="paragraph">
    <w:name w:val="Caption"/>
    <w:basedOn w:val="Style_2"/>
    <w:link w:val="Style_94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94_ch" w:type="character">
    <w:name w:val="Caption"/>
    <w:basedOn w:val="Style_2_ch"/>
    <w:link w:val="Style_94"/>
    <w:rPr>
      <w:rFonts w:ascii="PT Astra Serif" w:hAnsi="PT Astra Serif"/>
      <w:i w:val="1"/>
      <w:sz w:val="24"/>
    </w:rPr>
  </w:style>
  <w:style w:styleId="Style_95" w:type="paragraph">
    <w:name w:val="Endnote Reference"/>
    <w:link w:val="Style_95_ch"/>
    <w:rPr>
      <w:vertAlign w:val="superscript"/>
    </w:rPr>
  </w:style>
  <w:style w:styleId="Style_95_ch" w:type="character">
    <w:name w:val="Endnote Reference"/>
    <w:link w:val="Style_95"/>
    <w:rPr>
      <w:vertAlign w:val="superscript"/>
    </w:rPr>
  </w:style>
  <w:style w:styleId="Style_96" w:type="paragraph">
    <w:name w:val="heading 2"/>
    <w:basedOn w:val="Style_2"/>
    <w:next w:val="Style_2"/>
    <w:link w:val="Style_96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Arial" w:hAnsi="Arial"/>
      <w:sz w:val="34"/>
    </w:rPr>
  </w:style>
  <w:style w:styleId="Style_96_ch" w:type="character">
    <w:name w:val="heading 2"/>
    <w:basedOn w:val="Style_2_ch"/>
    <w:link w:val="Style_96"/>
    <w:rPr>
      <w:rFonts w:ascii="Arial" w:hAnsi="Arial"/>
      <w:sz w:val="34"/>
    </w:rPr>
  </w:style>
  <w:style w:styleId="Style_85" w:type="paragraph">
    <w:name w:val="Text body"/>
    <w:link w:val="Style_85_ch"/>
  </w:style>
  <w:style w:styleId="Style_85_ch" w:type="character">
    <w:name w:val="Text body"/>
    <w:link w:val="Style_85"/>
  </w:style>
  <w:style w:styleId="Style_97" w:type="paragraph">
    <w:name w:val="Heading 7"/>
    <w:link w:val="Style_97_ch"/>
    <w:rPr>
      <w:rFonts w:ascii="Arial" w:hAnsi="Arial"/>
      <w:b w:val="1"/>
      <w:i w:val="1"/>
      <w:sz w:val="22"/>
    </w:rPr>
  </w:style>
  <w:style w:styleId="Style_97_ch" w:type="character">
    <w:name w:val="Heading 7"/>
    <w:link w:val="Style_97"/>
    <w:rPr>
      <w:rFonts w:ascii="Arial" w:hAnsi="Arial"/>
      <w:b w:val="1"/>
      <w:i w:val="1"/>
      <w:sz w:val="22"/>
    </w:rPr>
  </w:style>
  <w:style w:styleId="Style_98" w:type="paragraph">
    <w:name w:val="heading 6"/>
    <w:basedOn w:val="Style_2"/>
    <w:next w:val="Style_2"/>
    <w:link w:val="Style_98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98_ch" w:type="character">
    <w:name w:val="heading 6"/>
    <w:basedOn w:val="Style_2_ch"/>
    <w:link w:val="Style_98"/>
    <w:rPr>
      <w:rFonts w:ascii="Arial" w:hAnsi="Arial"/>
      <w:b w:val="1"/>
      <w:sz w:val="22"/>
    </w:rPr>
  </w:style>
  <w:style w:styleId="Style_99" w:type="table">
    <w:name w:val="List Table 6 Colorful - Accent 2"/>
    <w:basedOn w:val="Style_5"/>
    <w:pPr>
      <w:widowControl w:val="0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0" w:type="table">
    <w:name w:val="Grid Table 5 Dark - Accent 6"/>
    <w:basedOn w:val="Style_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1 Light"/>
    <w:basedOn w:val="Style_5"/>
    <w:pPr>
      <w:widowControl w:val="0"/>
      <w:spacing w:after="0" w:line="240" w:lineRule="auto"/>
      <w:ind/>
    </w:pPr>
  </w:style>
  <w:style w:styleId="Style_102" w:type="table">
    <w:name w:val="List Table 6 Colorful - Accent 5"/>
    <w:basedOn w:val="Style_5"/>
    <w:pPr>
      <w:widowControl w:val="0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3" w:type="table">
    <w:name w:val="Bordered - Accent 4"/>
    <w:basedOn w:val="Style_5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4" w:type="table">
    <w:name w:val="List Table 7 Colorful - Accent 5"/>
    <w:basedOn w:val="Style_5"/>
    <w:pPr>
      <w:widowControl w:val="0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5" w:type="table">
    <w:name w:val="Grid Table 2 - Accent 2"/>
    <w:basedOn w:val="Style_5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List Table 7 Colorful - Accent 3"/>
    <w:basedOn w:val="Style_5"/>
    <w:pPr>
      <w:widowControl w:val="0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7" w:type="table">
    <w:name w:val="List Table 5 Dark - Accent 3"/>
    <w:basedOn w:val="Style_5"/>
    <w:pPr>
      <w:widowControl w:val="0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8" w:type="table">
    <w:name w:val="Grid Table 7 Colorful - Accent 1"/>
    <w:basedOn w:val="Style_5"/>
    <w:pPr>
      <w:widowControl w:val="0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9" w:type="table">
    <w:name w:val="List Table 7 Colorful"/>
    <w:basedOn w:val="Style_5"/>
    <w:pPr>
      <w:widowControl w:val="0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0" w:type="table">
    <w:name w:val="Grid Table 4 - Accent 2"/>
    <w:basedOn w:val="Style_5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1" w:type="table">
    <w:name w:val="List Table 2"/>
    <w:basedOn w:val="Style_5"/>
    <w:pPr>
      <w:widowControl w:val="0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2" w:type="table">
    <w:name w:val="List Table 4"/>
    <w:basedOn w:val="Style_5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3" w:type="table">
    <w:name w:val="Lined - Accent 4"/>
    <w:basedOn w:val="Style_5"/>
    <w:pPr>
      <w:widowControl w:val="0"/>
      <w:spacing w:after="0" w:line="240" w:lineRule="auto"/>
      <w:ind/>
    </w:pPr>
    <w:rPr>
      <w:color w:val="404040"/>
    </w:rPr>
  </w:style>
  <w:style w:styleId="Style_114" w:type="table">
    <w:name w:val="Grid Table 1 Light - Accent 2"/>
    <w:basedOn w:val="Style_5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5" w:type="table">
    <w:name w:val="Grid Table 2"/>
    <w:basedOn w:val="Style_5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6" w:type="table">
    <w:name w:val="List Table 3 - Accent 6"/>
    <w:basedOn w:val="Style_5"/>
    <w:pPr>
      <w:widowControl w:val="0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7" w:type="table">
    <w:name w:val="Grid Table 7 Colorful - Accent 4"/>
    <w:basedOn w:val="Style_5"/>
    <w:pPr>
      <w:widowControl w:val="0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3 - Accent 2"/>
    <w:basedOn w:val="Style_5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Bordered - Accent 3"/>
    <w:basedOn w:val="Style_5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0" w:type="table">
    <w:name w:val="List Table 4 - Accent 2"/>
    <w:basedOn w:val="Style_5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1" w:type="table">
    <w:name w:val="List Table 3 - Accent 5"/>
    <w:basedOn w:val="Style_5"/>
    <w:pPr>
      <w:widowControl w:val="0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2" w:type="table">
    <w:name w:val="List Table 3"/>
    <w:basedOn w:val="Style_5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3" w:type="table">
    <w:name w:val="Bordered - Accent 6"/>
    <w:basedOn w:val="Style_5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4" w:type="table">
    <w:name w:val="List Table 5 Dark"/>
    <w:basedOn w:val="Style_5"/>
    <w:pPr>
      <w:widowControl w:val="0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5" w:type="table">
    <w:name w:val="Bordered &amp; Lined - Accent 4"/>
    <w:basedOn w:val="Style_5"/>
    <w:pPr>
      <w:widowControl w:val="0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6" w:type="table">
    <w:name w:val="Plain Table 3"/>
    <w:basedOn w:val="Style_5"/>
    <w:pPr>
      <w:widowControl w:val="0"/>
      <w:spacing w:after="0" w:line="240" w:lineRule="auto"/>
      <w:ind/>
    </w:pPr>
  </w:style>
  <w:style w:styleId="Style_127" w:type="table">
    <w:name w:val="Plain Table 4"/>
    <w:basedOn w:val="Style_5"/>
    <w:pPr>
      <w:widowControl w:val="0"/>
      <w:spacing w:after="0" w:line="240" w:lineRule="auto"/>
      <w:ind/>
    </w:pPr>
  </w:style>
  <w:style w:styleId="Style_128" w:type="table">
    <w:name w:val="List Table 7 Colorful - Accent 1"/>
    <w:basedOn w:val="Style_5"/>
    <w:pPr>
      <w:widowControl w:val="0"/>
      <w:spacing w:after="0" w:line="240" w:lineRule="auto"/>
      <w:ind/>
    </w:pPr>
    <w:tblPr>
      <w:tblBorders>
        <w:right w:sz="4" w:themeColor="accent1" w:val="single"/>
      </w:tblBorders>
    </w:tblPr>
  </w:style>
  <w:style w:styleId="Style_129" w:type="table">
    <w:name w:val="Plain Table 2"/>
    <w:basedOn w:val="Style_5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3 - Accent 3"/>
    <w:basedOn w:val="Style_5"/>
    <w:pPr>
      <w:widowControl w:val="0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1" w:type="table">
    <w:name w:val="Grid Table 4 - Accent 6"/>
    <w:basedOn w:val="Style_5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2" w:type="table">
    <w:name w:val="List Table 6 Colorful"/>
    <w:basedOn w:val="Style_5"/>
    <w:pPr>
      <w:widowControl w:val="0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3" w:type="table">
    <w:name w:val="Bordered - Accent 2"/>
    <w:basedOn w:val="Style_5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4" w:type="table">
    <w:name w:val="Grid Table 7 Colorful - Accent 2"/>
    <w:basedOn w:val="Style_5"/>
    <w:pPr>
      <w:widowControl w:val="0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Grid Table 2 - Accent 5"/>
    <w:basedOn w:val="Style_5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List Table 3 - Accent 1"/>
    <w:basedOn w:val="Style_5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7" w:type="table">
    <w:name w:val="Grid Table 5 Dark- Accent 4"/>
    <w:basedOn w:val="Style_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Grid Table 5 Dark - Accent 2"/>
    <w:basedOn w:val="Style_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st Table 4 - Accent 5"/>
    <w:basedOn w:val="Style_5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0" w:type="table">
    <w:name w:val="Grid Table 3 - Accent 3"/>
    <w:basedOn w:val="Style_5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1" w:type="table">
    <w:name w:val="Grid Table 7 Colorful - Accent 5"/>
    <w:basedOn w:val="Style_5"/>
    <w:pPr>
      <w:widowControl w:val="0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2" w:type="table">
    <w:name w:val="List Table 7 Colorful - Accent 6"/>
    <w:basedOn w:val="Style_5"/>
    <w:pPr>
      <w:widowControl w:val="0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3" w:type="table">
    <w:name w:val="Bordered &amp; Lined - Accent"/>
    <w:basedOn w:val="Style_5"/>
    <w:pPr>
      <w:widowControl w:val="0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4" w:type="table">
    <w:name w:val="Grid Table 5 Dark - Accent 5"/>
    <w:basedOn w:val="Style_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3 - Accent 5"/>
    <w:basedOn w:val="Style_5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6" w:type="table">
    <w:name w:val="List Table 6 Colorful - Accent 3"/>
    <w:basedOn w:val="Style_5"/>
    <w:pPr>
      <w:widowControl w:val="0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7" w:type="table">
    <w:name w:val="Grid Table 2 - Accent 6"/>
    <w:basedOn w:val="Style_5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8" w:type="table">
    <w:name w:val="List Table 1 Light - Accent 4"/>
    <w:basedOn w:val="Style_5"/>
    <w:pPr>
      <w:widowControl w:val="0"/>
      <w:spacing w:after="0" w:line="240" w:lineRule="auto"/>
      <w:ind/>
    </w:pPr>
  </w:style>
  <w:style w:styleId="Style_149" w:type="table">
    <w:name w:val="Grid Table 6 Colorful - Accent 2"/>
    <w:basedOn w:val="Style_5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Grid Table 6 Colorful - Accent 6"/>
    <w:basedOn w:val="Style_5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1" w:type="table">
    <w:name w:val="List Table 6 Colorful - Accent 6"/>
    <w:basedOn w:val="Style_5"/>
    <w:pPr>
      <w:widowControl w:val="0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2" w:type="table">
    <w:name w:val="Grid Table 6 Colorful - Accent 4"/>
    <w:basedOn w:val="Style_5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List Table 1 Light - Accent 5"/>
    <w:basedOn w:val="Style_5"/>
    <w:pPr>
      <w:widowControl w:val="0"/>
      <w:spacing w:after="0" w:line="240" w:lineRule="auto"/>
      <w:ind/>
    </w:pPr>
  </w:style>
  <w:style w:styleId="Style_154" w:type="table">
    <w:name w:val="Grid Table 3"/>
    <w:basedOn w:val="Style_5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5" w:type="table">
    <w:name w:val="Grid Table 7 Colorful - Accent 3"/>
    <w:basedOn w:val="Style_5"/>
    <w:pPr>
      <w:widowControl w:val="0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Grid Table 1 Light - Accent 6"/>
    <w:basedOn w:val="Style_5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7" w:type="table">
    <w:name w:val="Bordered &amp; Lined - Accent 3"/>
    <w:basedOn w:val="Style_5"/>
    <w:pPr>
      <w:widowControl w:val="0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8" w:type="table">
    <w:name w:val="List Table 1 Light - Accent 1"/>
    <w:basedOn w:val="Style_5"/>
    <w:pPr>
      <w:widowControl w:val="0"/>
      <w:spacing w:after="0" w:line="240" w:lineRule="auto"/>
      <w:ind/>
    </w:pPr>
  </w:style>
  <w:style w:styleId="Style_159" w:type="table">
    <w:name w:val="List Table 2 - Accent 1"/>
    <w:basedOn w:val="Style_5"/>
    <w:pPr>
      <w:widowControl w:val="0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0" w:type="table">
    <w:name w:val="Bordered &amp; Lined - Accent 6"/>
    <w:basedOn w:val="Style_5"/>
    <w:pPr>
      <w:widowControl w:val="0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Lined - Accent 6"/>
    <w:basedOn w:val="Style_5"/>
    <w:pPr>
      <w:widowControl w:val="0"/>
      <w:spacing w:after="0" w:line="240" w:lineRule="auto"/>
      <w:ind/>
    </w:pPr>
    <w:rPr>
      <w:color w:val="404040"/>
    </w:rPr>
  </w:style>
  <w:style w:styleId="Style_162" w:type="table">
    <w:name w:val="Lined - Accent 5"/>
    <w:basedOn w:val="Style_5"/>
    <w:pPr>
      <w:widowControl w:val="0"/>
      <w:spacing w:after="0" w:line="240" w:lineRule="auto"/>
      <w:ind/>
    </w:pPr>
    <w:rPr>
      <w:color w:val="404040"/>
    </w:rPr>
  </w:style>
  <w:style w:styleId="Style_163" w:type="table">
    <w:name w:val="List Table 1 Light - Accent 3"/>
    <w:basedOn w:val="Style_5"/>
    <w:pPr>
      <w:widowControl w:val="0"/>
      <w:spacing w:after="0" w:line="240" w:lineRule="auto"/>
      <w:ind/>
    </w:pPr>
  </w:style>
  <w:style w:styleId="Style_164" w:type="table">
    <w:name w:val="Grid Table 1 Light - Accent 1"/>
    <w:basedOn w:val="Style_5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Bordered"/>
    <w:basedOn w:val="Style_5"/>
    <w:pPr>
      <w:widowControl w:val="0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6" w:type="table">
    <w:name w:val="List Table 6 Colorful - Accent 4"/>
    <w:basedOn w:val="Style_5"/>
    <w:pPr>
      <w:widowControl w:val="0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7" w:type="table">
    <w:name w:val="List Table 7 Colorful - Accent 2"/>
    <w:basedOn w:val="Style_5"/>
    <w:pPr>
      <w:widowControl w:val="0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8" w:type="table">
    <w:name w:val="List Table 5 Dark - Accent 1"/>
    <w:basedOn w:val="Style_5"/>
    <w:pPr>
      <w:widowControl w:val="0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9" w:type="table">
    <w:name w:val="List Table 2 - Accent 5"/>
    <w:basedOn w:val="Style_5"/>
    <w:pPr>
      <w:widowControl w:val="0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0" w:type="table">
    <w:name w:val="Grid Table 4 - Accent 5"/>
    <w:basedOn w:val="Style_5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1" w:type="table">
    <w:name w:val="Grid Table 3 - Accent 4"/>
    <w:basedOn w:val="Style_5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Grid Table 4 - Accent 1"/>
    <w:basedOn w:val="Style_5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3" w:type="table">
    <w:name w:val="List Table 5 Dark - Accent 4"/>
    <w:basedOn w:val="Style_5"/>
    <w:pPr>
      <w:widowControl w:val="0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4" w:type="table">
    <w:name w:val="Lined - Accent 2"/>
    <w:basedOn w:val="Style_5"/>
    <w:pPr>
      <w:widowControl w:val="0"/>
      <w:spacing w:after="0" w:line="240" w:lineRule="auto"/>
      <w:ind/>
    </w:pPr>
    <w:rPr>
      <w:color w:val="404040"/>
    </w:rPr>
  </w:style>
  <w:style w:styleId="Style_175" w:type="table">
    <w:name w:val="Grid Table 1 Light - Accent 5"/>
    <w:basedOn w:val="Style_5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6" w:type="table">
    <w:name w:val="List Table 1 Light - Accent 6"/>
    <w:basedOn w:val="Style_5"/>
    <w:pPr>
      <w:widowControl w:val="0"/>
      <w:spacing w:after="0" w:line="240" w:lineRule="auto"/>
      <w:ind/>
    </w:pPr>
  </w:style>
  <w:style w:styleId="Style_177" w:type="table">
    <w:name w:val="Grid Table 4 - Accent 4"/>
    <w:basedOn w:val="Style_5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8" w:type="table">
    <w:name w:val="Grid Table 2 - Accent 4"/>
    <w:basedOn w:val="Style_5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9" w:type="table">
    <w:name w:val="List Table 5 Dark - Accent 6"/>
    <w:basedOn w:val="Style_5"/>
    <w:pPr>
      <w:widowControl w:val="0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0" w:type="table">
    <w:name w:val="Table Grid"/>
    <w:basedOn w:val="Style_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1" w:type="table">
    <w:name w:val="List Table 3 - Accent 4"/>
    <w:basedOn w:val="Style_5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2" w:type="table">
    <w:name w:val="Plain Table 5"/>
    <w:basedOn w:val="Style_5"/>
    <w:pPr>
      <w:widowControl w:val="0"/>
      <w:spacing w:after="0" w:line="240" w:lineRule="auto"/>
      <w:ind/>
    </w:pPr>
  </w:style>
  <w:style w:styleId="Style_183" w:type="table">
    <w:name w:val="Grid Table 4"/>
    <w:basedOn w:val="Style_5"/>
    <w:pPr>
      <w:widowControl w:val="0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4" w:type="table">
    <w:name w:val="List Table 2 - Accent 3"/>
    <w:basedOn w:val="Style_5"/>
    <w:pPr>
      <w:widowControl w:val="0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5" w:type="table">
    <w:name w:val="Grid Table 2 - Accent 1"/>
    <w:basedOn w:val="Style_5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6" w:type="table">
    <w:name w:val="Grid Table 4 - Accent 3"/>
    <w:basedOn w:val="Style_5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7" w:type="table">
    <w:name w:val="Plain Table 1"/>
    <w:basedOn w:val="Style_5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Bordered - Accent 1"/>
    <w:basedOn w:val="Style_5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9" w:type="table">
    <w:name w:val="Grid Table 5 Dark- Accent 1"/>
    <w:basedOn w:val="Style_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0" w:type="table">
    <w:name w:val="List Table 4 - Accent 4"/>
    <w:basedOn w:val="Style_5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1" w:type="table">
    <w:name w:val="Grid Table 7 Colorful - Accent 6"/>
    <w:basedOn w:val="Style_5"/>
    <w:pPr>
      <w:widowControl w:val="0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2" w:type="table">
    <w:name w:val="Table Grid Light"/>
    <w:basedOn w:val="Style_5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2 - Accent 3"/>
    <w:basedOn w:val="Style_5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4" w:type="table">
    <w:name w:val="Lined - Accent"/>
    <w:basedOn w:val="Style_5"/>
    <w:pPr>
      <w:widowControl w:val="0"/>
      <w:spacing w:after="0" w:line="240" w:lineRule="auto"/>
      <w:ind/>
    </w:pPr>
    <w:rPr>
      <w:color w:val="404040"/>
    </w:r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List Table 6 Colorful - Accent 1"/>
    <w:basedOn w:val="Style_5"/>
    <w:pPr>
      <w:widowControl w:val="0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6" w:type="table">
    <w:name w:val="Grid Table 6 Colorful - Accent 3"/>
    <w:basedOn w:val="Style_5"/>
    <w:pPr>
      <w:widowControl w:val="0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7" w:type="table">
    <w:name w:val="List Table 1 Light - Accent 2"/>
    <w:basedOn w:val="Style_5"/>
    <w:pPr>
      <w:widowControl w:val="0"/>
      <w:spacing w:after="0" w:line="240" w:lineRule="auto"/>
      <w:ind/>
    </w:pPr>
  </w:style>
  <w:style w:styleId="Style_198" w:type="table">
    <w:name w:val="List Table 2 - Accent 2"/>
    <w:basedOn w:val="Style_5"/>
    <w:pPr>
      <w:widowControl w:val="0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9" w:type="table">
    <w:name w:val="Grid Table 3 - Accent 6"/>
    <w:basedOn w:val="Style_5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0" w:type="table">
    <w:name w:val="List Table 5 Dark - Accent 5"/>
    <w:basedOn w:val="Style_5"/>
    <w:pPr>
      <w:widowControl w:val="0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1" w:type="table">
    <w:name w:val="Grid Table 1 Light"/>
    <w:basedOn w:val="Style_5"/>
    <w:pPr>
      <w:widowControl w:val="0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02" w:type="table">
    <w:name w:val="List Table 4 - Accent 3"/>
    <w:basedOn w:val="Style_5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03" w:type="table">
    <w:name w:val="Grid Table 5 Dark"/>
    <w:basedOn w:val="Style_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4" w:type="table">
    <w:name w:val="List Table 3 - Accent 2"/>
    <w:basedOn w:val="Style_5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05" w:type="table">
    <w:name w:val="Bordered &amp; Lined - Accent 2"/>
    <w:basedOn w:val="Style_5"/>
    <w:pPr>
      <w:widowControl w:val="0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06" w:type="table">
    <w:name w:val="Lined - Accent 3"/>
    <w:basedOn w:val="Style_5"/>
    <w:pPr>
      <w:widowControl w:val="0"/>
      <w:spacing w:after="0" w:line="240" w:lineRule="auto"/>
      <w:ind/>
    </w:pPr>
    <w:rPr>
      <w:color w:val="404040"/>
    </w:rPr>
  </w:style>
  <w:style w:styleId="Style_207" w:type="table">
    <w:name w:val="Bordered &amp; Lined - Accent 5"/>
    <w:basedOn w:val="Style_5"/>
    <w:pPr>
      <w:widowControl w:val="0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8" w:type="table">
    <w:name w:val="List Table 2 - Accent 6"/>
    <w:basedOn w:val="Style_5"/>
    <w:pPr>
      <w:widowControl w:val="0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09" w:type="table">
    <w:name w:val="Grid Table 7 Colorful"/>
    <w:basedOn w:val="Style_5"/>
    <w:pPr>
      <w:widowControl w:val="0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0" w:type="table">
    <w:name w:val="List Table 7 Colorful - Accent 4"/>
    <w:basedOn w:val="Style_5"/>
    <w:pPr>
      <w:widowControl w:val="0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11" w:type="table">
    <w:name w:val="List Table 4 - Accent 6"/>
    <w:basedOn w:val="Style_5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2" w:type="table">
    <w:name w:val="Grid Table 3 - Accent 1"/>
    <w:basedOn w:val="Style_5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3" w:type="table">
    <w:name w:val="Bordered &amp; Lined - Accent 1"/>
    <w:basedOn w:val="Style_5"/>
    <w:pPr>
      <w:widowControl w:val="0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14" w:type="table">
    <w:name w:val="List Table 2 - Accent 4"/>
    <w:basedOn w:val="Style_5"/>
    <w:pPr>
      <w:widowControl w:val="0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15" w:type="table">
    <w:name w:val="Grid Table 6 Colorful"/>
    <w:basedOn w:val="Style_5"/>
    <w:pPr>
      <w:widowControl w:val="0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6" w:type="table">
    <w:name w:val="List Table 4 - Accent 1"/>
    <w:basedOn w:val="Style_5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17" w:type="table">
    <w:name w:val="Grid Table 1 Light - Accent 4"/>
    <w:basedOn w:val="Style_5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8" w:type="table">
    <w:name w:val="List Table 5 Dark - Accent 2"/>
    <w:basedOn w:val="Style_5"/>
    <w:pPr>
      <w:widowControl w:val="0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19" w:type="table">
    <w:name w:val="Grid Table 6 Colorful - Accent 5"/>
    <w:basedOn w:val="Style_5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20" w:type="table">
    <w:name w:val="Grid Table 6 Colorful - Accent 1"/>
    <w:basedOn w:val="Style_5"/>
    <w:pPr>
      <w:widowControl w:val="0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21" w:type="table">
    <w:name w:val="Grid Table 5 Dark - Accent 3"/>
    <w:basedOn w:val="Style_5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2" w:type="table">
    <w:name w:val="Grid Table 1 Light - Accent 3"/>
    <w:basedOn w:val="Style_5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23" w:type="table">
    <w:name w:val="Bordered - Accent 5"/>
    <w:basedOn w:val="Style_5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24" w:type="table">
    <w:name w:val="Lined - Accent 1"/>
    <w:basedOn w:val="Style_5"/>
    <w:pPr>
      <w:widowControl w:val="0"/>
      <w:spacing w:after="0" w:line="240" w:lineRule="auto"/>
      <w:ind/>
    </w:pPr>
    <w:rPr>
      <w:color w:val="40404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styles.xml" Type="http://schemas.openxmlformats.org/officeDocument/2006/relationships/styles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18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webSettings.xml" Type="http://schemas.openxmlformats.org/officeDocument/2006/relationships/webSettings"/>
  <Relationship Id="rId5" Target="footer5.xml" Type="http://schemas.openxmlformats.org/officeDocument/2006/relationships/foot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ettings.xml" Type="http://schemas.openxmlformats.org/officeDocument/2006/relationships/settings"/>
  <Relationship Id="rId20" Target="theme/theme1.xml" Type="http://schemas.openxmlformats.org/officeDocument/2006/relationships/theme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2026-01-29T05:12:58Z</dcterms:created>
  <dcterms:modified xsi:type="dcterms:W3CDTF">2026-01-30T06:42:38Z</dcterms:modified>
</cp:coreProperties>
</file>