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>
      <w:pPr>
        <w:tabs>
          <w:tab w:val="left" w:pos="5103"/>
          <w:tab w:val="center" w:pos="5516"/>
        </w:tabs>
        <w:ind w:left="-142" w:firstLine="709"/>
      </w:pPr>
      <w:r>
        <w:drawing>
          <wp:anchor distL="114300" distR="114300" simplePos="0" relativeHeight="251658240" behindDoc="0" locked="0" layoutInCell="1" allowOverlap="1" hidden="0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8267700" cy="5829300"/>
            <wp:wrapSquare wrapText="bothSides"/>
            <wp:docPr id="2" name="Picture 2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6770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ind w:left="0" w:firstLine="426"/>
      <w:jc w:val="right"/>
    </w:pPr>
    <w:r>
      <w:t xml:space="preserve">Приложение № </w:t>
    </w:r>
    <w:r>
      <w:t>3</w:t>
    </w:r>
  </w:p>
  <w:p>
    <w:pPr>
      <w:ind w:left="0" w:firstLine="426"/>
      <w:jc w:val="right"/>
    </w:pPr>
    <w:r>
      <w:t>к постановлению администрации</w:t>
    </w:r>
  </w:p>
  <w:p>
    <w:pPr>
      <w:ind w:left="0" w:firstLine="426"/>
      <w:jc w:val="right"/>
    </w:pPr>
    <w:r>
      <w:t xml:space="preserve"> города </w:t>
    </w:r>
    <w:r>
      <w:t>Магнитогорска</w:t>
    </w:r>
  </w:p>
  <w:p>
    <w:pPr>
      <w:pStyle w:val="Header"/>
      <w:jc w:val="right"/>
    </w:pPr>
    <w:r>
      <w:t xml:space="preserve">от </w:t>
    </w:r>
    <w:r>
      <w:t>22.01.2026 № 309-П</w:t>
    </w:r>
  </w:p>
  <w:p>
    <w:pPr>
      <w:pStyle w:val="Header"/>
      <w:jc w:val="right"/>
    </w:pPr>
  </w:p>
  <w:p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/>
        <w:color w:val="000000"/>
        <w:spacing w:val="0"/>
        <w:sz w:val="20"/>
      </w:rPr>
    </w:rPrDefault>
    <w:pPrDefault>
      <w:pPr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5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Title" w:semiHidden="0" w:uiPriority="10" w:unhideWhenUsed="0" w:qFormat="1"/>
    <w:lsdException w:name="Subtitle" w:semiHidden="0" w:uiPriority="11" w:unhideWhenUsed="0" w:qFormat="1"/>
    <w:lsdException w:name="Hyperlink" w:semiHidden="0" w:unhideWhenUsed="0"/>
  </w:latentStyles>
  <w:style w:type="paragraph" w:default="1" w:styleId="Normal">
    <w:name w:val="Normal"/>
    <w:link w:val="Normal0"/>
    <w:qFormat/>
    <w:rPr>
      <w:sz w:val="24"/>
    </w:rPr>
  </w:style>
  <w:style w:type="paragraph" w:styleId="Heading1">
    <w:name w:val="heading 1"/>
    <w:next w:val="Normal"/>
    <w:link w:val="Heading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Heading2">
    <w:name w:val="heading 2"/>
    <w:next w:val="Normal"/>
    <w:link w:val="Heading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Heading3">
    <w:name w:val="heading 3"/>
    <w:next w:val="Normal"/>
    <w:link w:val="Heading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Heading4">
    <w:name w:val="heading 4"/>
    <w:next w:val="Normal"/>
    <w:link w:val="Heading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0">
    <w:name w:val="Normal_0"/>
    <w:link w:val="Normal"/>
    <w:rPr>
      <w:sz w:val="24"/>
    </w:rPr>
  </w:style>
  <w:style w:type="paragraph" w:styleId="Footer">
    <w:name w:val="footer"/>
    <w:basedOn w:val="Normal"/>
    <w:link w:val="Footer0"/>
    <w:pPr>
      <w:tabs>
        <w:tab w:val="center" w:pos="4677"/>
        <w:tab w:val="right" w:pos="9355"/>
      </w:tabs>
    </w:pPr>
  </w:style>
  <w:style w:type="character" w:customStyle="1" w:styleId="Footer0">
    <w:name w:val="Footer_0"/>
    <w:basedOn w:val="Normal0"/>
    <w:link w:val="Footer"/>
  </w:style>
  <w:style w:type="paragraph" w:styleId="TOC2">
    <w:name w:val="toc 2"/>
    <w:next w:val="Normal"/>
    <w:link w:val="TOC20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customStyle="1" w:styleId="TOC20">
    <w:name w:val="TOC 2_0"/>
    <w:link w:val="TOC2"/>
    <w:rPr>
      <w:rFonts w:ascii="XO Thames" w:hAnsi="XO Thames"/>
      <w:sz w:val="28"/>
    </w:rPr>
  </w:style>
  <w:style w:type="paragraph" w:styleId="TOC4">
    <w:name w:val="toc 4"/>
    <w:next w:val="Normal"/>
    <w:link w:val="TOC40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customStyle="1" w:styleId="TOC40">
    <w:name w:val="TOC 4_0"/>
    <w:link w:val="TOC4"/>
    <w:rPr>
      <w:rFonts w:ascii="XO Thames" w:hAnsi="XO Thames"/>
      <w:sz w:val="28"/>
    </w:rPr>
  </w:style>
  <w:style w:type="paragraph" w:styleId="TOC6">
    <w:name w:val="toc 6"/>
    <w:next w:val="Normal"/>
    <w:link w:val="TOC60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customStyle="1" w:styleId="TOC60">
    <w:name w:val="TOC 6_0"/>
    <w:link w:val="TOC6"/>
    <w:rPr>
      <w:rFonts w:ascii="XO Thames" w:hAnsi="XO Thames"/>
      <w:sz w:val="28"/>
    </w:rPr>
  </w:style>
  <w:style w:type="paragraph" w:customStyle="1" w:styleId="Heading">
    <w:name w:val="Heading"/>
    <w:basedOn w:val="Standard"/>
    <w:next w:val="Textbody"/>
    <w:link w:val="Heading0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_0"/>
    <w:basedOn w:val="Standard0"/>
    <w:link w:val="Heading"/>
    <w:rPr>
      <w:rFonts w:ascii="Liberation Sans" w:hAnsi="Liberation Sans"/>
      <w:sz w:val="28"/>
    </w:rPr>
  </w:style>
  <w:style w:type="paragraph" w:styleId="TOC7">
    <w:name w:val="toc 7"/>
    <w:next w:val="Normal"/>
    <w:link w:val="TOC7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customStyle="1" w:styleId="TOC70">
    <w:name w:val="TOC 7_0"/>
    <w:link w:val="TOC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Endnote0">
    <w:name w:val="Endnote_0"/>
    <w:link w:val="Endnote"/>
    <w:rPr>
      <w:rFonts w:ascii="XO Thames" w:hAnsi="XO Thames"/>
      <w:sz w:val="22"/>
    </w:rPr>
  </w:style>
  <w:style w:type="character" w:customStyle="1" w:styleId="Heading30">
    <w:name w:val="Heading 3_0"/>
    <w:link w:val="Heading3"/>
    <w:rPr>
      <w:rFonts w:ascii="XO Thames" w:hAnsi="XO Thames"/>
      <w:b/>
      <w:sz w:val="26"/>
    </w:rPr>
  </w:style>
  <w:style w:type="paragraph" w:styleId="List">
    <w:name w:val="List"/>
    <w:basedOn w:val="Textbody"/>
    <w:link w:val="List0"/>
    <w:rPr>
      <w:sz w:val="24"/>
    </w:rPr>
  </w:style>
  <w:style w:type="character" w:customStyle="1" w:styleId="List0">
    <w:name w:val="List_0"/>
    <w:basedOn w:val="Textbody0"/>
    <w:link w:val="List"/>
    <w:rPr>
      <w:sz w:val="24"/>
    </w:rPr>
  </w:style>
  <w:style w:type="paragraph" w:styleId="TOC3">
    <w:name w:val="toc 3"/>
    <w:next w:val="Normal"/>
    <w:link w:val="TOC30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customStyle="1" w:styleId="TOC30">
    <w:name w:val="TOC 3_0"/>
    <w:link w:val="TOC3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before="0" w:after="140" w:line="288" w:lineRule="auto"/>
    </w:pPr>
  </w:style>
  <w:style w:type="character" w:customStyle="1" w:styleId="Textbody0">
    <w:name w:val="Text body_0"/>
    <w:basedOn w:val="Standard0"/>
    <w:link w:val="Textbody"/>
  </w:style>
  <w:style w:type="character" w:customStyle="1" w:styleId="Heading50">
    <w:name w:val="Heading 5_0"/>
    <w:link w:val="Heading5"/>
    <w:rPr>
      <w:rFonts w:ascii="XO Thames" w:hAnsi="XO Thames"/>
      <w:b/>
      <w:sz w:val="22"/>
    </w:rPr>
  </w:style>
  <w:style w:type="character" w:customStyle="1" w:styleId="Heading10">
    <w:name w:val="Heading 1_0"/>
    <w:link w:val="Heading1"/>
    <w:rPr>
      <w:rFonts w:ascii="XO Thames" w:hAnsi="XO Thames"/>
      <w:b/>
      <w:sz w:val="32"/>
    </w:rPr>
  </w:style>
  <w:style w:type="paragraph" w:styleId="Hyperlink">
    <w:name w:val="Hyperlink"/>
    <w:link w:val="Hyperlink0"/>
    <w:rPr>
      <w:color w:val="0000FF"/>
      <w:u w:val="single"/>
    </w:rPr>
  </w:style>
  <w:style w:type="character" w:customStyle="1" w:styleId="Hyperlink0">
    <w:name w:val="Hyperlink_0"/>
    <w:link w:val="Hyperlink"/>
    <w:rPr>
      <w:color w:val="0000FF"/>
      <w:u w:val="single"/>
    </w:rPr>
  </w:style>
  <w:style w:type="paragraph" w:customStyle="1" w:styleId="Footnote">
    <w:name w:val="Footnote"/>
    <w:link w:val="Footnote0"/>
    <w:pPr>
      <w:ind w:left="0"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_0"/>
    <w:link w:val="Footnote"/>
    <w:rPr>
      <w:rFonts w:ascii="XO Thames" w:hAnsi="XO Thames"/>
      <w:sz w:val="22"/>
    </w:rPr>
  </w:style>
  <w:style w:type="paragraph" w:styleId="TOC1">
    <w:name w:val="toc 1"/>
    <w:next w:val="Normal"/>
    <w:link w:val="TOC1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customStyle="1" w:styleId="TOC10">
    <w:name w:val="TOC 1_0"/>
    <w:link w:val="TOC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_0"/>
    <w:link w:val="HeaderandFooter"/>
    <w:rPr>
      <w:rFonts w:ascii="XO Thames" w:hAnsi="XO Thames"/>
      <w:sz w:val="28"/>
    </w:rPr>
  </w:style>
  <w:style w:type="paragraph" w:customStyle="1" w:styleId="Index">
    <w:name w:val="Index"/>
    <w:basedOn w:val="Standard"/>
    <w:link w:val="Index0"/>
    <w:rPr>
      <w:sz w:val="24"/>
    </w:rPr>
  </w:style>
  <w:style w:type="character" w:customStyle="1" w:styleId="Index0">
    <w:name w:val="Index_0"/>
    <w:basedOn w:val="Standard0"/>
    <w:link w:val="Index"/>
    <w:rPr>
      <w:sz w:val="24"/>
    </w:rPr>
  </w:style>
  <w:style w:type="paragraph" w:styleId="TOC9">
    <w:name w:val="toc 9"/>
    <w:next w:val="Normal"/>
    <w:link w:val="TOC90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customStyle="1" w:styleId="TOC90">
    <w:name w:val="TOC 9_0"/>
    <w:link w:val="TOC9"/>
    <w:rPr>
      <w:rFonts w:ascii="XO Thames" w:hAnsi="XO Thames"/>
      <w:sz w:val="28"/>
    </w:rPr>
  </w:style>
  <w:style w:type="paragraph" w:styleId="Caption">
    <w:name w:val="caption"/>
    <w:basedOn w:val="Standard"/>
    <w:link w:val="Caption0"/>
    <w:pPr>
      <w:spacing w:before="120" w:after="120"/>
    </w:pPr>
    <w:rPr>
      <w:i/>
      <w:sz w:val="24"/>
    </w:rPr>
  </w:style>
  <w:style w:type="character" w:customStyle="1" w:styleId="Caption0">
    <w:name w:val="Caption_0"/>
    <w:basedOn w:val="Standard0"/>
    <w:link w:val="Caption"/>
    <w:rPr>
      <w:i/>
      <w:sz w:val="24"/>
    </w:rPr>
  </w:style>
  <w:style w:type="paragraph" w:styleId="TOC8">
    <w:name w:val="toc 8"/>
    <w:next w:val="Normal"/>
    <w:link w:val="TOC8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customStyle="1" w:styleId="TOC80">
    <w:name w:val="TOC 8_0"/>
    <w:link w:val="TOC8"/>
    <w:rPr>
      <w:rFonts w:ascii="XO Thames" w:hAnsi="XO Thames"/>
      <w:sz w:val="28"/>
    </w:rPr>
  </w:style>
  <w:style w:type="paragraph" w:styleId="Header">
    <w:name w:val="header"/>
    <w:basedOn w:val="Normal"/>
    <w:link w:val="Header0"/>
    <w:pPr>
      <w:tabs>
        <w:tab w:val="center" w:pos="4677"/>
        <w:tab w:val="right" w:pos="9355"/>
      </w:tabs>
    </w:pPr>
  </w:style>
  <w:style w:type="character" w:customStyle="1" w:styleId="Header0">
    <w:name w:val="Header_0"/>
    <w:basedOn w:val="Normal0"/>
    <w:link w:val="Header"/>
  </w:style>
  <w:style w:type="character" w:customStyle="1" w:styleId="DefaultParagraphFont0">
    <w:name w:val="Default Paragraph Font_0"/>
    <w:link w:val="DefaultParagraphFont"/>
  </w:style>
  <w:style w:type="paragraph" w:styleId="BalloonText">
    <w:name w:val="Balloon Text"/>
    <w:basedOn w:val="Normal"/>
    <w:link w:val="BalloonText0"/>
    <w:rPr>
      <w:rFonts w:ascii="Segoe UI" w:hAnsi="Segoe UI"/>
      <w:sz w:val="18"/>
    </w:rPr>
  </w:style>
  <w:style w:type="character" w:customStyle="1" w:styleId="BalloonText0">
    <w:name w:val="Balloon Text_0"/>
    <w:basedOn w:val="Normal0"/>
    <w:link w:val="BalloonText"/>
    <w:rPr>
      <w:rFonts w:ascii="Segoe UI" w:hAnsi="Segoe UI"/>
      <w:sz w:val="18"/>
    </w:rPr>
  </w:style>
  <w:style w:type="paragraph" w:styleId="TOC5">
    <w:name w:val="toc 5"/>
    <w:next w:val="Normal"/>
    <w:link w:val="TOC50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customStyle="1" w:styleId="TOC50">
    <w:name w:val="TOC 5_0"/>
    <w:link w:val="TOC5"/>
    <w:rPr>
      <w:rFonts w:ascii="XO Thames" w:hAnsi="XO Thames"/>
      <w:sz w:val="28"/>
    </w:rPr>
  </w:style>
  <w:style w:type="paragraph" w:styleId="Subtitle">
    <w:name w:val="Subtitle"/>
    <w:next w:val="Normal"/>
    <w:link w:val="Subtitle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Subtitle0">
    <w:name w:val="Subtitle_0"/>
    <w:link w:val="Subtitle"/>
    <w:rPr>
      <w:rFonts w:ascii="XO Thames" w:hAnsi="XO Thames"/>
      <w:i/>
      <w:sz w:val="24"/>
    </w:rPr>
  </w:style>
  <w:style w:type="paragraph" w:customStyle="1" w:styleId="Standard">
    <w:name w:val="Standard"/>
    <w:link w:val="Standard0"/>
    <w:rPr>
      <w:sz w:val="24"/>
    </w:rPr>
  </w:style>
  <w:style w:type="character" w:customStyle="1" w:styleId="Standard0">
    <w:name w:val="Standard_0"/>
    <w:link w:val="Standard"/>
    <w:rPr>
      <w:sz w:val="24"/>
    </w:rPr>
  </w:style>
  <w:style w:type="paragraph" w:styleId="Title">
    <w:name w:val="Title"/>
    <w:next w:val="Normal"/>
    <w:link w:val="Title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0">
    <w:name w:val="Title_0"/>
    <w:link w:val="Title"/>
    <w:rPr>
      <w:rFonts w:ascii="XO Thames" w:hAnsi="XO Thames"/>
      <w:b/>
      <w:caps/>
      <w:sz w:val="40"/>
    </w:rPr>
  </w:style>
  <w:style w:type="character" w:customStyle="1" w:styleId="Heading40">
    <w:name w:val="Heading 4_0"/>
    <w:link w:val="Heading4"/>
    <w:rPr>
      <w:rFonts w:ascii="XO Thames" w:hAnsi="XO Thames"/>
      <w:b/>
      <w:sz w:val="24"/>
    </w:rPr>
  </w:style>
  <w:style w:type="character" w:customStyle="1" w:styleId="Heading20">
    <w:name w:val="Heading 2_0"/>
    <w:link w:val="Heading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modified xsi:type="dcterms:W3CDTF">2026-01-23T05:08:05Z</dcterms:modified>
</cp:coreProperties>
</file>