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rPr>
          <w:spacing w:val="-4"/>
          <w:sz w:val="28"/>
        </w:rPr>
      </w:pPr>
    </w:p>
    <w:p w14:paraId="06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22.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311</w:t>
      </w:r>
      <w:r>
        <w:rPr>
          <w:spacing w:val="-4"/>
          <w:sz w:val="28"/>
        </w:rPr>
        <w:t>-П</w:t>
      </w:r>
    </w:p>
    <w:p w14:paraId="07000000">
      <w:pPr>
        <w:pStyle w:val="Style_2"/>
        <w:widowControl w:val="0"/>
        <w:spacing w:after="0" w:before="0" w:line="240" w:lineRule="auto"/>
        <w:ind w:firstLine="0" w:left="0" w:right="4252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 города Магнитогорска 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17.01.2025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293-П </w:t>
      </w:r>
    </w:p>
    <w:p w14:paraId="08000000">
      <w:pPr>
        <w:pStyle w:val="Style_2"/>
        <w:widowControl w:val="0"/>
        <w:spacing w:after="0" w:before="0" w:line="240" w:lineRule="auto"/>
        <w:ind w:firstLine="0" w:left="0" w:right="4819"/>
        <w:jc w:val="both"/>
        <w:rPr>
          <w:rFonts w:ascii="Times New Roman" w:hAnsi="Times New Roman"/>
          <w:sz w:val="28"/>
        </w:rPr>
      </w:pPr>
    </w:p>
    <w:p w14:paraId="09000000">
      <w:pPr>
        <w:pStyle w:val="Style_2"/>
        <w:widowControl w:val="0"/>
        <w:numPr>
          <w:ilvl w:val="0"/>
          <w:numId w:val="0"/>
        </w:numPr>
        <w:spacing w:after="0" w:before="108" w:line="240" w:lineRule="auto"/>
        <w:ind w:firstLine="709" w:left="0" w:righ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совершенствования организации транспортного обслуживания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предоставления транспортных услуг населению города Магнитогорска,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соответствии с постановлением Правительства Челябинской области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30 сентября 2009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246-П «О мерах по реализации Закона Челябинской области «О дополнительных мерах социальной поддержки</w:t>
      </w:r>
      <w:r>
        <w:br/>
      </w:r>
      <w:r>
        <w:rPr>
          <w:rFonts w:ascii="Times New Roman" w:hAnsi="Times New Roman"/>
          <w:sz w:val="28"/>
        </w:rPr>
        <w:t xml:space="preserve">по оплате проезда отдельных категорий граждан, оказание мер социальной поддержки которым осуществляется за счет средств федерального бюджета»,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"garantf1://8601737.7027/"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0A00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C000000">
      <w:pPr>
        <w:pStyle w:val="Style_2"/>
        <w:widowControl w:val="0"/>
        <w:numPr>
          <w:ilvl w:val="0"/>
          <w:numId w:val="0"/>
        </w:numPr>
        <w:spacing w:after="0" w:before="0" w:line="240" w:lineRule="auto"/>
        <w:ind w:firstLine="709" w:left="0" w:righ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Внести в постановление администрации города Магнитогорска</w:t>
      </w:r>
      <w:r>
        <w:br/>
      </w:r>
      <w:r>
        <w:rPr>
          <w:rFonts w:ascii="Times New Roman" w:hAnsi="Times New Roman"/>
          <w:sz w:val="28"/>
        </w:rPr>
        <w:t>от 17.01.2025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293-П «О распределении объема оказания транспортных услуг по перевозке населения города Магнитогорска» (далее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– постановление) изменение, приложение к постановлению изложить в новой редакции (приложение).</w:t>
      </w:r>
    </w:p>
    <w:p w14:paraId="0D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</w:t>
      </w:r>
      <w:r>
        <w:br/>
      </w:r>
      <w:r>
        <w:rPr>
          <w:rFonts w:ascii="Times New Roman" w:hAnsi="Times New Roman"/>
          <w:sz w:val="28"/>
        </w:rPr>
        <w:t>и распространяет свое действие на правоотношения, возникшие с 01.01.2026.</w:t>
      </w:r>
    </w:p>
    <w:p w14:paraId="0E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(Числова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Г.Д.)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разместить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настоящее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</w:t>
      </w:r>
      <w:r>
        <w:br/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официальном сайте администрации города Магнитогорска.</w:t>
      </w:r>
    </w:p>
    <w:p w14:paraId="0F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>на заместителя главы города Магнитогорска Москалева М.В.</w:t>
      </w:r>
    </w:p>
    <w:p w14:paraId="1000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100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1400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1500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1600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br w:type="page"/>
      </w:r>
    </w:p>
    <w:p w14:paraId="17000000">
      <w:pPr>
        <w:pStyle w:val="Style_2"/>
        <w:spacing w:after="0" w:before="0" w:line="240" w:lineRule="auto"/>
        <w:ind w:firstLine="0" w:left="5669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18000000">
      <w:pPr>
        <w:pStyle w:val="Style_2"/>
        <w:spacing w:after="0" w:before="0" w:line="240" w:lineRule="auto"/>
        <w:ind w:firstLine="0" w:left="5669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19000000">
      <w:pPr>
        <w:pStyle w:val="Style_2"/>
        <w:spacing w:after="0" w:before="0" w:line="240" w:lineRule="auto"/>
        <w:ind w:firstLine="0" w:left="5669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1A000000">
      <w:pPr>
        <w:pStyle w:val="Style_2"/>
        <w:spacing w:after="0" w:before="0" w:line="240" w:lineRule="auto"/>
        <w:ind w:firstLine="0" w:left="5669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22.01.2026 № 311-П</w:t>
      </w:r>
    </w:p>
    <w:p w14:paraId="1B000000">
      <w:pPr>
        <w:pStyle w:val="Style_2"/>
        <w:spacing w:after="0" w:before="0" w:line="240" w:lineRule="auto"/>
        <w:ind w:firstLine="0" w:left="5669" w:right="0"/>
        <w:jc w:val="left"/>
        <w:rPr>
          <w:rFonts w:ascii="Times New Roman" w:hAnsi="Times New Roman"/>
          <w:sz w:val="24"/>
        </w:rPr>
      </w:pPr>
    </w:p>
    <w:p w14:paraId="1C000000">
      <w:pPr>
        <w:pStyle w:val="Style_2"/>
        <w:spacing w:after="0" w:before="0" w:line="240" w:lineRule="auto"/>
        <w:ind w:firstLine="0" w:left="5669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1D000000">
      <w:pPr>
        <w:pStyle w:val="Style_2"/>
        <w:spacing w:after="0" w:before="0" w:line="240" w:lineRule="auto"/>
        <w:ind w:firstLine="0" w:left="5669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1E000000">
      <w:pPr>
        <w:pStyle w:val="Style_2"/>
        <w:spacing w:after="0" w:before="0" w:line="240" w:lineRule="auto"/>
        <w:ind w:firstLine="0" w:left="5669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1F000000">
      <w:pPr>
        <w:pStyle w:val="Style_2"/>
        <w:spacing w:after="0" w:before="0" w:line="240" w:lineRule="auto"/>
        <w:ind w:firstLine="0" w:left="5669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17.01.2025 № 293-П</w:t>
      </w:r>
    </w:p>
    <w:p w14:paraId="20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1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2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3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объемов транспортных услуг между перевозчиками,</w:t>
      </w:r>
    </w:p>
    <w:p w14:paraId="24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осуществляющих пассажирские перевозки</w:t>
      </w:r>
    </w:p>
    <w:p w14:paraId="25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Магнитогорского городского округа в 2026 году</w:t>
      </w:r>
    </w:p>
    <w:p w14:paraId="2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tbl>
      <w:tblPr>
        <w:tblStyle w:val="Style_3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95"/>
        <w:gridCol w:w="3160"/>
        <w:gridCol w:w="2899"/>
      </w:tblGrid>
      <w:tr>
        <w:trPr>
          <w:trHeight w:hRule="atLeast" w:val="781"/>
        </w:trPr>
        <w:tc>
          <w:tcPr>
            <w:tcW w:type="dxa" w:w="3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Объем транспортных услуг между транспортными  организациями, %</w:t>
            </w:r>
          </w:p>
        </w:tc>
        <w:tc>
          <w:tcPr>
            <w:tcW w:type="dxa" w:w="3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Наименование</w:t>
            </w:r>
          </w:p>
        </w:tc>
        <w:tc>
          <w:tcPr>
            <w:tcW w:type="dxa" w:w="28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Период </w:t>
            </w:r>
          </w:p>
        </w:tc>
      </w:tr>
      <w:tr>
        <w:trPr>
          <w:trHeight w:hRule="atLeast" w:val="439"/>
        </w:trPr>
        <w:tc>
          <w:tcPr>
            <w:tcW w:type="dxa" w:w="3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99,55</w:t>
            </w:r>
          </w:p>
        </w:tc>
        <w:tc>
          <w:tcPr>
            <w:tcW w:type="dxa" w:w="3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МП «Маггортранс»</w:t>
            </w:r>
          </w:p>
        </w:tc>
        <w:tc>
          <w:tcPr>
            <w:tcW w:type="dxa" w:w="28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 01.01.2026 по 31.12.2026</w:t>
            </w:r>
          </w:p>
        </w:tc>
      </w:tr>
      <w:tr>
        <w:trPr>
          <w:trHeight w:hRule="atLeast" w:val="523"/>
        </w:trPr>
        <w:tc>
          <w:tcPr>
            <w:tcW w:type="dxa" w:w="3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0,45</w:t>
            </w:r>
          </w:p>
        </w:tc>
        <w:tc>
          <w:tcPr>
            <w:tcW w:type="dxa" w:w="3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2"/>
              <w:keepNext w:val="1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Индивидуальный предприниматель Морозов Денис Юрьевич</w:t>
            </w:r>
          </w:p>
        </w:tc>
        <w:tc>
          <w:tcPr>
            <w:tcW w:type="dxa" w:w="28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 01.01.2026 по 30.06.2026</w:t>
            </w:r>
          </w:p>
        </w:tc>
      </w:tr>
    </w:tbl>
    <w:p w14:paraId="30000000">
      <w:pPr>
        <w:pStyle w:val="Style_2"/>
        <w:spacing w:after="200" w:before="0"/>
        <w:ind/>
        <w:rPr>
          <w:rFonts w:ascii="Times New Roman" w:hAnsi="Times New Roman"/>
          <w:sz w:val="28"/>
        </w:rPr>
      </w:pPr>
      <w:bookmarkStart w:id="1" w:name="_GoBack"/>
      <w:bookmarkEnd w:id="1"/>
    </w:p>
    <w:sectPr>
      <w:footerReference r:id="rId1" w:type="first"/>
      <w:type w:val="nextPage"/>
      <w:pgSz w:h="16838" w:orient="portrait" w:w="11906"/>
      <w:pgMar w:bottom="1134" w:footer="709" w:gutter="0" w:header="0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Вр-2312975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next w:val="Style_2"/>
    <w:link w:val="Style_4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Footer"/>
    <w:link w:val="Style_5_ch"/>
  </w:style>
  <w:style w:styleId="Style_5_ch" w:type="character">
    <w:name w:val="Footer"/>
    <w:link w:val="Style_5"/>
  </w:style>
  <w:style w:styleId="Style_6" w:type="paragraph">
    <w:name w:val="heading 4"/>
    <w:next w:val="Style_2"/>
    <w:link w:val="Style_6_ch"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_ch" w:type="character">
    <w:name w:val="heading 4"/>
    <w:link w:val="Style_6"/>
    <w:rPr>
      <w:rFonts w:ascii="XO Thames" w:hAnsi="XO Thames"/>
      <w:b w:val="1"/>
      <w:color w:val="000000"/>
      <w:spacing w:val="0"/>
      <w:sz w:val="24"/>
    </w:rPr>
  </w:style>
  <w:style w:styleId="Style_7" w:type="paragraph">
    <w:name w:val="toc 4"/>
    <w:next w:val="Style_2"/>
    <w:link w:val="Style_7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6"/>
    <w:next w:val="Style_2"/>
    <w:link w:val="Style_8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Endnote"/>
    <w:link w:val="Style_10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0_ch" w:type="character">
    <w:name w:val="Endnote"/>
    <w:link w:val="Style_10"/>
    <w:rPr>
      <w:rFonts w:ascii="XO Thames" w:hAnsi="XO Thames"/>
      <w:color w:val="000000"/>
      <w:spacing w:val="0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1_ch" w:type="character">
    <w:name w:val="heading 3"/>
    <w:link w:val="Style_11"/>
    <w:rPr>
      <w:rFonts w:ascii="XO Thames" w:hAnsi="XO Thames"/>
      <w:b w:val="1"/>
      <w:color w:val="000000"/>
      <w:spacing w:val="0"/>
      <w:sz w:val="26"/>
    </w:rPr>
  </w:style>
  <w:style w:styleId="Style_12" w:type="paragraph">
    <w:name w:val="Contents 3"/>
    <w:link w:val="Style_12_ch"/>
    <w:rPr>
      <w:rFonts w:ascii="XO Thames" w:hAnsi="XO Thames"/>
      <w:sz w:val="28"/>
    </w:rPr>
  </w:style>
  <w:style w:styleId="Style_12_ch" w:type="character">
    <w:name w:val="Contents 3"/>
    <w:link w:val="Style_12"/>
    <w:rPr>
      <w:rFonts w:ascii="XO Thames" w:hAnsi="XO Thames"/>
      <w:sz w:val="28"/>
    </w:rPr>
  </w:style>
  <w:style w:styleId="Style_13" w:type="paragraph">
    <w:name w:val="Internet link"/>
    <w:link w:val="Style_13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3_ch" w:type="character">
    <w:name w:val="Internet link"/>
    <w:link w:val="Style_13"/>
    <w:rPr>
      <w:rFonts w:ascii="Calibri" w:hAnsi="Calibri"/>
      <w:color w:val="0000FF"/>
      <w:spacing w:val="0"/>
      <w:sz w:val="22"/>
      <w:u w:val="single"/>
    </w:rPr>
  </w:style>
  <w:style w:styleId="Style_14" w:type="paragraph">
    <w:name w:val="Contents 6"/>
    <w:link w:val="Style_14_ch"/>
    <w:rPr>
      <w:rFonts w:ascii="XO Thames" w:hAnsi="XO Thames"/>
      <w:sz w:val="28"/>
    </w:rPr>
  </w:style>
  <w:style w:styleId="Style_14_ch" w:type="character">
    <w:name w:val="Contents 6"/>
    <w:link w:val="Style_14"/>
    <w:rPr>
      <w:rFonts w:ascii="XO Thames" w:hAnsi="XO Thames"/>
      <w:sz w:val="28"/>
    </w:rPr>
  </w:style>
  <w:style w:styleId="Style_15" w:type="paragraph">
    <w:name w:val="Contents 7"/>
    <w:link w:val="Style_15_ch"/>
    <w:rPr>
      <w:rFonts w:ascii="XO Thames" w:hAnsi="XO Thames"/>
      <w:sz w:val="28"/>
    </w:rPr>
  </w:style>
  <w:style w:styleId="Style_15_ch" w:type="character">
    <w:name w:val="Contents 7"/>
    <w:link w:val="Style_15"/>
    <w:rPr>
      <w:rFonts w:ascii="XO Thames" w:hAnsi="XO Thames"/>
      <w:sz w:val="28"/>
    </w:rPr>
  </w:style>
  <w:style w:styleId="Style_16" w:type="paragraph">
    <w:name w:val="List"/>
    <w:basedOn w:val="Style_17"/>
    <w:link w:val="Style_16_ch"/>
    <w:rPr>
      <w:rFonts w:ascii="PT Astra Serif" w:hAnsi="PT Astra Serif"/>
    </w:rPr>
  </w:style>
  <w:style w:styleId="Style_16_ch" w:type="character">
    <w:name w:val="List"/>
    <w:basedOn w:val="Style_17_ch"/>
    <w:link w:val="Style_16"/>
    <w:rPr>
      <w:rFonts w:ascii="PT Astra Serif" w:hAnsi="PT Astra Serif"/>
    </w:rPr>
  </w:style>
  <w:style w:styleId="Style_18" w:type="paragraph">
    <w:name w:val="Title"/>
    <w:link w:val="Style_18_ch"/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Колонтитул"/>
    <w:link w:val="Style_19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9_ch" w:type="character">
    <w:name w:val="Колонтитул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heading 1"/>
    <w:next w:val="Style_2"/>
    <w:link w:val="Style_20_ch"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0_ch" w:type="character">
    <w:name w:val="heading 1"/>
    <w:link w:val="Style_20"/>
    <w:rPr>
      <w:rFonts w:ascii="XO Thames" w:hAnsi="XO Thames"/>
      <w:b w:val="1"/>
      <w:color w:val="000000"/>
      <w:spacing w:val="0"/>
      <w:sz w:val="32"/>
    </w:rPr>
  </w:style>
  <w:style w:styleId="Style_21" w:type="paragraph">
    <w:name w:val="toc 3"/>
    <w:next w:val="Style_2"/>
    <w:link w:val="Style_21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toc 3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Указатель"/>
    <w:basedOn w:val="Style_2"/>
    <w:link w:val="Style_22_ch"/>
    <w:rPr>
      <w:rFonts w:ascii="PT Astra Serif" w:hAnsi="PT Astra Serif"/>
    </w:rPr>
  </w:style>
  <w:style w:styleId="Style_22_ch" w:type="character">
    <w:name w:val="Указатель"/>
    <w:basedOn w:val="Style_2_ch"/>
    <w:link w:val="Style_22"/>
    <w:rPr>
      <w:rFonts w:ascii="PT Astra Serif" w:hAnsi="PT Astra Serif"/>
    </w:rPr>
  </w:style>
  <w:style w:styleId="Style_23" w:type="paragraph">
    <w:name w:val="Contents 8"/>
    <w:link w:val="Style_23_ch"/>
    <w:rPr>
      <w:rFonts w:ascii="XO Thames" w:hAnsi="XO Thames"/>
      <w:sz w:val="28"/>
    </w:rPr>
  </w:style>
  <w:style w:styleId="Style_23_ch" w:type="character">
    <w:name w:val="Contents 8"/>
    <w:link w:val="Style_23"/>
    <w:rPr>
      <w:rFonts w:ascii="XO Thames" w:hAnsi="XO Thames"/>
      <w:sz w:val="28"/>
    </w:rPr>
  </w:style>
  <w:style w:styleId="Style_24" w:type="paragraph">
    <w:name w:val="heading 5"/>
    <w:link w:val="Style_24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Заголовок"/>
    <w:basedOn w:val="Style_2"/>
    <w:next w:val="Style_17"/>
    <w:link w:val="Style_25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5_ch" w:type="character">
    <w:name w:val="Заголовок"/>
    <w:basedOn w:val="Style_2_ch"/>
    <w:link w:val="Style_25"/>
    <w:rPr>
      <w:rFonts w:ascii="PT Astra Serif" w:hAnsi="PT Astra Serif"/>
      <w:sz w:val="28"/>
    </w:rPr>
  </w:style>
  <w:style w:styleId="Style_26" w:type="paragraph">
    <w:name w:val="Contents 2"/>
    <w:link w:val="Style_26_ch"/>
    <w:rPr>
      <w:rFonts w:ascii="XO Thames" w:hAnsi="XO Thames"/>
      <w:sz w:val="28"/>
    </w:rPr>
  </w:style>
  <w:style w:styleId="Style_26_ch" w:type="character">
    <w:name w:val="Contents 2"/>
    <w:link w:val="Style_26"/>
    <w:rPr>
      <w:rFonts w:ascii="XO Thames" w:hAnsi="XO Thames"/>
      <w:sz w:val="28"/>
    </w:rPr>
  </w:style>
  <w:style w:styleId="Style_27" w:type="paragraph">
    <w:name w:val="heading 1"/>
    <w:link w:val="Style_27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28" w:type="paragraph">
    <w:name w:val="Contents 1"/>
    <w:link w:val="Style_28_ch"/>
    <w:rPr>
      <w:rFonts w:ascii="XO Thames" w:hAnsi="XO Thames"/>
      <w:b w:val="1"/>
      <w:sz w:val="28"/>
    </w:rPr>
  </w:style>
  <w:style w:styleId="Style_28_ch" w:type="character">
    <w:name w:val="Contents 1"/>
    <w:link w:val="Style_28"/>
    <w:rPr>
      <w:rFonts w:ascii="XO Thames" w:hAnsi="XO Thames"/>
      <w:b w:val="1"/>
      <w:sz w:val="28"/>
    </w:rPr>
  </w:style>
  <w:style w:styleId="Style_29" w:type="paragraph">
    <w:name w:val="Header"/>
    <w:link w:val="Style_29_ch"/>
  </w:style>
  <w:style w:styleId="Style_29_ch" w:type="character">
    <w:name w:val="Header"/>
    <w:link w:val="Style_29"/>
  </w:style>
  <w:style w:styleId="Style_30" w:type="paragraph">
    <w:name w:val="Contents 5"/>
    <w:link w:val="Style_30_ch"/>
    <w:rPr>
      <w:rFonts w:ascii="XO Thames" w:hAnsi="XO Thames"/>
      <w:sz w:val="28"/>
    </w:rPr>
  </w:style>
  <w:style w:styleId="Style_30_ch" w:type="character">
    <w:name w:val="Contents 5"/>
    <w:link w:val="Style_30"/>
    <w:rPr>
      <w:rFonts w:ascii="XO Thames" w:hAnsi="XO Thames"/>
      <w:sz w:val="28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2_ch" w:type="character">
    <w:name w:val="Footnote"/>
    <w:link w:val="Style_32"/>
    <w:rPr>
      <w:rFonts w:ascii="XO Thames" w:hAnsi="XO Thames"/>
      <w:color w:val="000000"/>
      <w:spacing w:val="0"/>
      <w:sz w:val="22"/>
    </w:rPr>
  </w:style>
  <w:style w:styleId="Style_33" w:type="paragraph">
    <w:name w:val="heading 2"/>
    <w:next w:val="Style_2"/>
    <w:link w:val="Style_33_ch"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3_ch" w:type="character">
    <w:name w:val="heading 2"/>
    <w:link w:val="Style_33"/>
    <w:rPr>
      <w:rFonts w:ascii="XO Thames" w:hAnsi="XO Thames"/>
      <w:b w:val="1"/>
      <w:color w:val="000000"/>
      <w:spacing w:val="0"/>
      <w:sz w:val="28"/>
    </w:rPr>
  </w:style>
  <w:style w:styleId="Style_34" w:type="paragraph">
    <w:name w:val="Header"/>
    <w:basedOn w:val="Style_2"/>
    <w:link w:val="Style_34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4_ch" w:type="character">
    <w:name w:val="Header"/>
    <w:basedOn w:val="Style_2_ch"/>
    <w:link w:val="Style_34"/>
  </w:style>
  <w:style w:styleId="Style_35" w:type="paragraph">
    <w:name w:val="toc 1"/>
    <w:next w:val="Style_2"/>
    <w:link w:val="Style_35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5_ch" w:type="character">
    <w:name w:val="toc 1"/>
    <w:link w:val="Style_35"/>
    <w:rPr>
      <w:rFonts w:ascii="XO Thames" w:hAnsi="XO Thames"/>
      <w:b w:val="1"/>
      <w:color w:val="000000"/>
      <w:spacing w:val="0"/>
      <w:sz w:val="28"/>
    </w:rPr>
  </w:style>
  <w:style w:styleId="Style_36" w:type="paragraph">
    <w:name w:val="Header and Footer"/>
    <w:link w:val="Style_36_ch"/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Balloon Text"/>
    <w:basedOn w:val="Style_2"/>
    <w:link w:val="Style_37_ch"/>
    <w:pPr>
      <w:spacing w:after="0" w:before="0" w:line="240" w:lineRule="auto"/>
      <w:ind/>
    </w:pPr>
    <w:rPr>
      <w:rFonts w:ascii="Tahoma" w:hAnsi="Tahoma"/>
      <w:sz w:val="16"/>
    </w:rPr>
  </w:style>
  <w:style w:styleId="Style_37_ch" w:type="character">
    <w:name w:val="Balloon Text"/>
    <w:basedOn w:val="Style_2_ch"/>
    <w:link w:val="Style_37"/>
    <w:rPr>
      <w:rFonts w:ascii="Tahoma" w:hAnsi="Tahoma"/>
      <w:sz w:val="16"/>
    </w:rPr>
  </w:style>
  <w:style w:styleId="Style_17" w:type="paragraph">
    <w:name w:val="Body Text"/>
    <w:basedOn w:val="Style_2"/>
    <w:link w:val="Style_17_ch"/>
    <w:pPr>
      <w:spacing w:after="140" w:before="0" w:line="276" w:lineRule="auto"/>
      <w:ind/>
    </w:pPr>
  </w:style>
  <w:style w:styleId="Style_17_ch" w:type="character">
    <w:name w:val="Body Text"/>
    <w:basedOn w:val="Style_2_ch"/>
    <w:link w:val="Style_17"/>
  </w:style>
  <w:style w:styleId="Style_38" w:type="paragraph">
    <w:name w:val="Heading 3"/>
    <w:link w:val="Style_38_ch"/>
    <w:rPr>
      <w:rFonts w:ascii="XO Thames" w:hAnsi="XO Thames"/>
      <w:b w:val="1"/>
      <w:sz w:val="26"/>
    </w:rPr>
  </w:style>
  <w:style w:styleId="Style_38_ch" w:type="character">
    <w:name w:val="Heading 3"/>
    <w:link w:val="Style_38"/>
    <w:rPr>
      <w:rFonts w:ascii="XO Thames" w:hAnsi="XO Thames"/>
      <w:b w:val="1"/>
      <w:sz w:val="26"/>
    </w:rPr>
  </w:style>
  <w:style w:styleId="Style_39" w:type="paragraph">
    <w:name w:val="toc 9"/>
    <w:next w:val="Style_2"/>
    <w:link w:val="Style_39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9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Contents 9"/>
    <w:link w:val="Style_40_ch"/>
    <w:rPr>
      <w:rFonts w:ascii="XO Thames" w:hAnsi="XO Thames"/>
      <w:sz w:val="28"/>
    </w:rPr>
  </w:style>
  <w:style w:styleId="Style_40_ch" w:type="character">
    <w:name w:val="Contents 9"/>
    <w:link w:val="Style_40"/>
    <w:rPr>
      <w:rFonts w:ascii="XO Thames" w:hAnsi="XO Thames"/>
      <w:sz w:val="28"/>
    </w:rPr>
  </w:style>
  <w:style w:styleId="Style_41" w:type="paragraph">
    <w:name w:val="toc 8"/>
    <w:next w:val="Style_2"/>
    <w:link w:val="Style_41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8"/>
    <w:link w:val="Style_41"/>
    <w:rPr>
      <w:rFonts w:ascii="XO Thames" w:hAnsi="XO Thames"/>
      <w:color w:val="000000"/>
      <w:spacing w:val="0"/>
      <w:sz w:val="28"/>
    </w:rPr>
  </w:style>
  <w:style w:styleId="Style_1" w:type="paragraph">
    <w:name w:val="Foot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2_ch"/>
    <w:link w:val="Style_1"/>
  </w:style>
  <w:style w:styleId="Style_42" w:type="paragraph">
    <w:name w:val="Subtitle"/>
    <w:next w:val="Style_2"/>
    <w:link w:val="Style_42_ch"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2_ch" w:type="character">
    <w:name w:val="Subtitle"/>
    <w:link w:val="Style_42"/>
    <w:rPr>
      <w:rFonts w:ascii="XO Thames" w:hAnsi="XO Thames"/>
      <w:i w:val="1"/>
      <w:color w:val="000000"/>
      <w:spacing w:val="0"/>
      <w:sz w:val="24"/>
    </w:rPr>
  </w:style>
  <w:style w:styleId="Style_43" w:type="paragraph">
    <w:name w:val="heading 5"/>
    <w:next w:val="Style_2"/>
    <w:link w:val="Style_43_ch"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3_ch" w:type="character">
    <w:name w:val="heading 5"/>
    <w:link w:val="Style_43"/>
    <w:rPr>
      <w:rFonts w:ascii="XO Thames" w:hAnsi="XO Thames"/>
      <w:b w:val="1"/>
      <w:color w:val="000000"/>
      <w:spacing w:val="0"/>
      <w:sz w:val="22"/>
    </w:rPr>
  </w:style>
  <w:style w:styleId="Style_44" w:type="paragraph">
    <w:name w:val="Caption"/>
    <w:basedOn w:val="Style_2"/>
    <w:link w:val="Style_44_ch"/>
    <w:pPr>
      <w:spacing w:after="120" w:before="120"/>
      <w:ind/>
    </w:pPr>
    <w:rPr>
      <w:rFonts w:ascii="PT Astra Serif" w:hAnsi="PT Astra Serif"/>
      <w:i w:val="1"/>
      <w:sz w:val="24"/>
    </w:rPr>
  </w:style>
  <w:style w:styleId="Style_44_ch" w:type="character">
    <w:name w:val="Caption"/>
    <w:basedOn w:val="Style_2_ch"/>
    <w:link w:val="Style_44"/>
    <w:rPr>
      <w:rFonts w:ascii="PT Astra Serif" w:hAnsi="PT Astra Serif"/>
      <w:i w:val="1"/>
      <w:sz w:val="24"/>
    </w:rPr>
  </w:style>
  <w:style w:styleId="Style_45" w:type="paragraph">
    <w:name w:val="toc 5"/>
    <w:next w:val="Style_2"/>
    <w:link w:val="Style_45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toc 5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Default Paragraph Font"/>
    <w:link w:val="Style_46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6_ch" w:type="character">
    <w:name w:val="Default Paragraph Font"/>
    <w:link w:val="Style_46"/>
    <w:rPr>
      <w:rFonts w:asciiTheme="minorAscii" w:hAnsiTheme="minorHAnsi"/>
      <w:color w:val="000000"/>
      <w:spacing w:val="0"/>
      <w:sz w:val="22"/>
    </w:rPr>
  </w:style>
  <w:style w:styleId="Style_47" w:type="paragraph">
    <w:name w:val="Subtitle"/>
    <w:link w:val="Style_47_ch"/>
    <w:uiPriority w:val="11"/>
    <w:qFormat/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Title"/>
    <w:next w:val="Style_2"/>
    <w:link w:val="Style_48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color w:val="000000"/>
      <w:spacing w:val="0"/>
      <w:sz w:val="40"/>
    </w:rPr>
  </w:style>
  <w:style w:styleId="Style_49" w:type="paragraph">
    <w:name w:val="heading 4"/>
    <w:link w:val="Style_49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heading 2"/>
    <w:link w:val="Style_50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50_ch" w:type="character">
    <w:name w:val="heading 2"/>
    <w:link w:val="Style_50"/>
    <w:rPr>
      <w:rFonts w:ascii="XO Thames" w:hAnsi="XO Thames"/>
      <w:b w:val="1"/>
      <w:sz w:val="28"/>
    </w:rPr>
  </w:style>
  <w:style w:styleId="Style_51" w:type="paragraph">
    <w:name w:val="Contents 4"/>
    <w:link w:val="Style_51_ch"/>
    <w:rPr>
      <w:rFonts w:ascii="XO Thames" w:hAnsi="XO Thames"/>
      <w:sz w:val="28"/>
    </w:rPr>
  </w:style>
  <w:style w:styleId="Style_51_ch" w:type="character">
    <w:name w:val="Contents 4"/>
    <w:link w:val="Style_51"/>
    <w:rPr>
      <w:rFonts w:ascii="XO Thames" w:hAnsi="XO Thames"/>
      <w:sz w:val="28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2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2026-01-23T05:15:32Z</dcterms:modified>
</cp:coreProperties>
</file>