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10454</w:t>
      </w:r>
      <w:r>
        <w:rPr>
          <w:spacing w:val="-4"/>
          <w:sz w:val="28"/>
        </w:rPr>
        <w:t>-П</w:t>
      </w:r>
    </w:p>
    <w:p w14:paraId="09000000">
      <w:pPr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0A000000">
      <w:pPr>
        <w:tabs>
          <w:tab w:leader="none" w:pos="1134" w:val="left"/>
        </w:tabs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A1A1A"/>
          <w:sz w:val="28"/>
        </w:rPr>
        <w:t>О признании утратившим силу постановления</w:t>
      </w:r>
      <w:bookmarkStart w:id="1" w:name="_GoBack_Копия_1"/>
      <w:bookmarkEnd w:id="1"/>
      <w:r>
        <w:rPr>
          <w:rFonts w:ascii="Times New Roman" w:hAnsi="Times New Roman"/>
          <w:color w:val="1A1A1A"/>
          <w:sz w:val="28"/>
        </w:rPr>
        <w:t xml:space="preserve"> администрации города Магнитогорска от 26.12.2024 № 13821-П</w:t>
      </w:r>
    </w:p>
    <w:p w14:paraId="0B000000">
      <w:pPr>
        <w:tabs>
          <w:tab w:leader="none" w:pos="1134" w:val="left"/>
        </w:tabs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C000000">
      <w:pPr>
        <w:widowControl w:val="0"/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4 части 1 статьи 17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06.10.2003 №131-ФЗ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instrText>HYPERLINK "garantf1://8765963.0"</w:instrTex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t>Решением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Магнитогорского городского Собрания депутатов от 26 февраля 2013 года №36, на основании протокола комиссии по экономической политике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хозяйственному развитию Магнитогорского городского Собрания депутатов от 19.11.2025 № 3, руководствуясь 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instrText>HYPERLINK "garantf1://8601737.8"</w:instrTex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t>Уставом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города Магнитогорска</w:t>
      </w:r>
      <w:r>
        <w:rPr>
          <w:rFonts w:ascii="Times New Roman" w:hAnsi="Times New Roman"/>
          <w:sz w:val="28"/>
        </w:rPr>
        <w:t>,</w:t>
      </w:r>
    </w:p>
    <w:p w14:paraId="0D000000">
      <w:pPr>
        <w:widowControl w:val="0"/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Признать утратившим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 силу постановление администрации города Магнитогорска от 26.12.2024 №13821-П «</w:t>
      </w:r>
      <w:r>
        <w:rPr>
          <w:rFonts w:ascii="Times New Roman" w:hAnsi="Times New Roman"/>
          <w:color w:val="1A1A1A"/>
          <w:sz w:val="28"/>
        </w:rPr>
        <w:t xml:space="preserve">Об установлении платы </w:t>
      </w:r>
      <w:r>
        <w:rPr>
          <w:rFonts w:ascii="Times New Roman" w:hAnsi="Times New Roman"/>
          <w:color w:val="1A1A1A"/>
          <w:sz w:val="28"/>
        </w:rPr>
        <w:br/>
      </w:r>
      <w:r>
        <w:rPr>
          <w:rFonts w:ascii="Times New Roman" w:hAnsi="Times New Roman"/>
          <w:color w:val="1A1A1A"/>
          <w:sz w:val="28"/>
        </w:rPr>
        <w:t>за содержание жилого помещения»</w:t>
      </w:r>
      <w:r>
        <w:rPr>
          <w:rFonts w:ascii="Times New Roman" w:hAnsi="Times New Roman"/>
          <w:color w:val="1A1A1A"/>
          <w:sz w:val="28"/>
        </w:rPr>
        <w:t>.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 01.01.2026.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 до 01.01.2026.</w:t>
      </w:r>
    </w:p>
    <w:p w14:paraId="1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 Контроль исполнения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Хваткова А.В.</w:t>
      </w:r>
    </w:p>
    <w:p w14:paraId="13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</w:p>
    <w:p w14:paraId="17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Вр-2273701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Колонтитул"/>
    <w:basedOn w:val="Style_4"/>
    <w:link w:val="Style_11_ch"/>
  </w:style>
  <w:style w:styleId="Style_11_ch" w:type="character">
    <w:name w:val="Колонтитул"/>
    <w:basedOn w:val="Style_4_ch"/>
    <w:link w:val="Style_11"/>
  </w:style>
  <w:style w:styleId="Style_12" w:type="paragraph">
    <w:name w:val="index heading"/>
    <w:basedOn w:val="Style_4"/>
    <w:link w:val="Style_12_ch"/>
    <w:rPr>
      <w:rFonts w:ascii="PT Astra Serif" w:hAnsi="PT Astra Serif"/>
    </w:rPr>
  </w:style>
  <w:style w:styleId="Style_12_ch" w:type="character">
    <w:name w:val="index heading"/>
    <w:basedOn w:val="Style_4_ch"/>
    <w:link w:val="Style_12"/>
    <w:rPr>
      <w:rFonts w:ascii="PT Astra Serif" w:hAnsi="PT Astra Serif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List"/>
    <w:basedOn w:val="Style_20"/>
    <w:link w:val="Style_19_ch"/>
    <w:rPr>
      <w:rFonts w:ascii="PT Astra Serif" w:hAnsi="PT Astra Serif"/>
    </w:rPr>
  </w:style>
  <w:style w:styleId="Style_19_ch" w:type="character">
    <w:name w:val="List"/>
    <w:basedOn w:val="Style_20_ch"/>
    <w:link w:val="Style_19"/>
    <w:rPr>
      <w:rFonts w:ascii="PT Astra Serif" w:hAnsi="PT Astra Serif"/>
    </w:rPr>
  </w:style>
  <w:style w:styleId="Style_21" w:type="paragraph">
    <w:name w:val="Balloon Text"/>
    <w:basedOn w:val="Style_4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aption"/>
    <w:basedOn w:val="Style_4"/>
    <w:link w:val="Style_25_ch"/>
    <w:pPr>
      <w:spacing w:after="120" w:before="120"/>
      <w:ind/>
    </w:pPr>
    <w:rPr>
      <w:rFonts w:ascii="PT Astra Serif" w:hAnsi="PT Astra Serif"/>
      <w:i w:val="1"/>
      <w:sz w:val="24"/>
    </w:rPr>
  </w:style>
  <w:style w:styleId="Style_25_ch" w:type="character">
    <w:name w:val="caption"/>
    <w:basedOn w:val="Style_4_ch"/>
    <w:link w:val="Style_25"/>
    <w:rPr>
      <w:rFonts w:ascii="PT Astra Serif" w:hAnsi="PT Astra Serif"/>
      <w:i w:val="1"/>
      <w:sz w:val="24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4"/>
    <w:next w:val="Style_20"/>
    <w:link w:val="Style_27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Title"/>
    <w:basedOn w:val="Style_4_ch"/>
    <w:link w:val="Style_27"/>
    <w:rPr>
      <w:rFonts w:ascii="PT Astra Serif" w:hAnsi="PT Astra Serif"/>
      <w:sz w:val="28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20" w:type="paragraph">
    <w:name w:val="Body Text"/>
    <w:basedOn w:val="Style_4"/>
    <w:link w:val="Style_20_ch"/>
    <w:pPr>
      <w:spacing w:after="140"/>
      <w:ind/>
    </w:pPr>
  </w:style>
  <w:style w:styleId="Style_20_ch" w:type="character">
    <w:name w:val="Body Text"/>
    <w:basedOn w:val="Style_4_ch"/>
    <w:link w:val="Style_20"/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2025-12-09T04:59:14Z</dcterms:modified>
</cp:coreProperties>
</file>