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B000000">
      <w:pPr>
        <w:pStyle w:val="Style_2"/>
        <w:tabs>
          <w:tab w:leader="none" w:pos="12900" w:val="left"/>
        </w:tabs>
        <w:ind w:hanging="851" w:left="6663"/>
      </w:pPr>
      <w:r>
        <w:rPr>
          <w:rFonts w:ascii="Times New Roman" w:hAnsi="Times New Roman"/>
        </w:rPr>
        <w:t>Приложение</w:t>
      </w:r>
    </w:p>
    <w:p w14:paraId="0C000000">
      <w:pPr>
        <w:pStyle w:val="Style_2"/>
        <w:tabs>
          <w:tab w:leader="none" w:pos="12900" w:val="left"/>
        </w:tabs>
        <w:ind w:hanging="851" w:left="6663"/>
      </w:pPr>
      <w:r>
        <w:rPr>
          <w:rFonts w:ascii="Times New Roman" w:hAnsi="Times New Roman"/>
        </w:rPr>
        <w:t>к постановлению администрации</w:t>
      </w:r>
    </w:p>
    <w:p w14:paraId="0D000000">
      <w:pPr>
        <w:pStyle w:val="Style_2"/>
        <w:tabs>
          <w:tab w:leader="none" w:pos="12900" w:val="left"/>
        </w:tabs>
        <w:ind w:hanging="851" w:left="6663"/>
      </w:pPr>
      <w:r>
        <w:rPr>
          <w:rFonts w:ascii="Times New Roman" w:hAnsi="Times New Roman"/>
        </w:rPr>
        <w:t>города Магнитогорска</w:t>
      </w:r>
    </w:p>
    <w:p w14:paraId="0E000000">
      <w:pPr>
        <w:pStyle w:val="Style_2"/>
        <w:tabs>
          <w:tab w:leader="none" w:pos="12900" w:val="left"/>
        </w:tabs>
        <w:ind w:hanging="851" w:left="6663"/>
      </w:pPr>
      <w:r>
        <w:rPr>
          <w:rFonts w:ascii="Times New Roman" w:hAnsi="Times New Roman"/>
        </w:rPr>
        <w:t>от 08.12.2025 № 10406-П</w:t>
      </w:r>
    </w:p>
    <w:p w14:paraId="0F000000">
      <w:pPr>
        <w:pStyle w:val="Style_3"/>
        <w:tabs>
          <w:tab w:leader="none" w:pos="12900" w:val="left"/>
        </w:tabs>
        <w:ind w:hanging="709" w:left="6663"/>
        <w:rPr>
          <w:rFonts w:ascii="Times New Roman" w:hAnsi="Times New Roman"/>
        </w:rPr>
      </w:pPr>
    </w:p>
    <w:p w14:paraId="10000000">
      <w:pPr>
        <w:pStyle w:val="Style_3"/>
        <w:tabs>
          <w:tab w:leader="none" w:pos="12900" w:val="left"/>
        </w:tabs>
        <w:ind w:hanging="851" w:left="6663"/>
      </w:pPr>
      <w:r>
        <w:rPr>
          <w:rFonts w:ascii="Times New Roman" w:hAnsi="Times New Roman"/>
        </w:rPr>
        <w:t>Приложение</w:t>
      </w:r>
    </w:p>
    <w:p w14:paraId="11000000">
      <w:pPr>
        <w:pStyle w:val="Style_3"/>
        <w:tabs>
          <w:tab w:leader="none" w:pos="12900" w:val="left"/>
        </w:tabs>
        <w:ind w:firstLine="5812" w:left="0"/>
      </w:pPr>
      <w:r>
        <w:rPr>
          <w:rFonts w:ascii="Times New Roman" w:hAnsi="Times New Roman"/>
        </w:rPr>
        <w:t>к постановлению администрации</w:t>
      </w:r>
    </w:p>
    <w:p w14:paraId="12000000">
      <w:pPr>
        <w:pStyle w:val="Style_3"/>
        <w:tabs>
          <w:tab w:leader="none" w:pos="12900" w:val="left"/>
        </w:tabs>
        <w:ind w:hanging="851" w:left="6663"/>
      </w:pPr>
      <w:r>
        <w:rPr>
          <w:rFonts w:ascii="Times New Roman" w:hAnsi="Times New Roman"/>
        </w:rPr>
        <w:t>города Магнитогорска</w:t>
      </w:r>
    </w:p>
    <w:p w14:paraId="13000000">
      <w:pPr>
        <w:pStyle w:val="Style_3"/>
        <w:tabs>
          <w:tab w:leader="none" w:pos="12900" w:val="left"/>
        </w:tabs>
        <w:ind w:hanging="851" w:left="6663"/>
      </w:pPr>
      <w:r>
        <w:rPr>
          <w:rFonts w:ascii="Times New Roman" w:hAnsi="Times New Roman"/>
        </w:rPr>
        <w:t>от 21.10.2024 № 11046-П</w:t>
      </w:r>
    </w:p>
    <w:p w14:paraId="14000000">
      <w:pPr>
        <w:pStyle w:val="Style_2"/>
        <w:ind w:firstLine="0" w:left="0"/>
        <w:jc w:val="right"/>
      </w:pPr>
    </w:p>
    <w:p w14:paraId="15000000">
      <w:pPr>
        <w:pStyle w:val="Style_4"/>
        <w:rPr>
          <w:b w:val="0"/>
        </w:rPr>
      </w:pPr>
      <w:r>
        <w:rPr>
          <w:b w:val="0"/>
        </w:rPr>
        <w:t>Муниципальная программа</w:t>
      </w:r>
      <w:r>
        <w:rPr>
          <w:b w:val="0"/>
        </w:rPr>
        <w:br/>
      </w:r>
      <w:r>
        <w:rPr>
          <w:b w:val="0"/>
        </w:rPr>
        <w:t>«</w:t>
      </w:r>
      <w:r>
        <w:rPr>
          <w:b w:val="0"/>
        </w:rPr>
        <w:t xml:space="preserve">Экономическое развитие и формирование инвестиционной привлекательности </w:t>
      </w:r>
      <w:r>
        <w:rPr>
          <w:b w:val="0"/>
        </w:rPr>
        <w:br/>
      </w:r>
      <w:r>
        <w:rPr>
          <w:b w:val="0"/>
        </w:rPr>
        <w:t>города Магнитогорска</w:t>
      </w:r>
      <w:r>
        <w:rPr>
          <w:b w:val="0"/>
        </w:rPr>
        <w:t>»</w:t>
      </w:r>
      <w:r>
        <w:rPr>
          <w:b w:val="0"/>
        </w:rPr>
        <w:br/>
      </w:r>
      <w:r>
        <w:rPr>
          <w:b w:val="0"/>
        </w:rPr>
        <w:t>на 2025-2030 годы</w:t>
      </w:r>
    </w:p>
    <w:p w14:paraId="16000000">
      <w:pPr>
        <w:pStyle w:val="Style_2"/>
      </w:pPr>
    </w:p>
    <w:p w14:paraId="17000000">
      <w:pPr>
        <w:pStyle w:val="Style_4"/>
        <w:rPr>
          <w:b w:val="0"/>
        </w:rPr>
      </w:pPr>
      <w:bookmarkStart w:id="1" w:name="sub_1006"/>
      <w:r>
        <w:rPr>
          <w:b w:val="0"/>
        </w:rPr>
        <w:t>I. Оценка текущего состояния в сфере экономического развития и инвестиций города Магнитогорска</w:t>
      </w:r>
      <w:bookmarkEnd w:id="1"/>
    </w:p>
    <w:p w14:paraId="18000000">
      <w:pPr>
        <w:pStyle w:val="Style_2"/>
      </w:pPr>
    </w:p>
    <w:p w14:paraId="19000000">
      <w:pPr>
        <w:pStyle w:val="Style_2"/>
      </w:pPr>
      <w:bookmarkStart w:id="2" w:name="sub_1008"/>
      <w:r>
        <w:t>1. Малый и средний бизнес играет значительную роль в решении экономических и социальных задач города Магнитогорска, способствует формированию конкурентной среды, обеспечивает занятость и экономическую самостоятельность населения города Магнитогорска, стабильность налоговых поступлений в бюджеты всех уровней.</w:t>
      </w:r>
    </w:p>
    <w:p w14:paraId="1A000000">
      <w:pPr>
        <w:pStyle w:val="Style_2"/>
      </w:pPr>
      <w:bookmarkStart w:id="3" w:name="sub_1007"/>
      <w:bookmarkEnd w:id="2"/>
      <w:r>
        <w:t>2. По данным Единого реестра субъектов малого и среднего предпринимательства Федеральной налоговой службы России по состоянию на 01.01.2025 в городе Магнитогорске зарегистрировано более 16 тысяч субъектов малого и среднего предпринимательства (далее - МСП), в том числе осуществляющих свою деятельность в сфере социального предпринимательства, креативной индустрии, среднесписочная численность работников, занятых у субъектов МСП составила более 30 тысяч человек.</w:t>
      </w:r>
      <w:bookmarkEnd w:id="3"/>
    </w:p>
    <w:p w14:paraId="1B000000">
      <w:pPr>
        <w:pStyle w:val="Style_2"/>
      </w:pPr>
      <w:r>
        <w:t>В отраслевой структуре МСП наибольшую долю занимают: торговля - 38%, услуги (образовательные, медицинские, посреднические, в сфере бытового обслуживания, по транспортировке, хранению и прочие) - 34%, строительство (в том числе деятельность, сопряженная со строительством) - 13%, производственная сфера (производство: нефтепродуктов, металла, стекла, резины, пищевая промышленность, обрабатывающие производства и прочие) - 6%.</w:t>
      </w:r>
    </w:p>
    <w:p w14:paraId="1C000000">
      <w:pPr>
        <w:pStyle w:val="Style_2"/>
      </w:pPr>
      <w:r>
        <w:t>Сравнительный анализ показателей сферы МСП в городе Магнитогорске за последние пять лет свидетельствует о стабильной работе бизнеса и тенденции его развития. Так, в 2024 году объем налоговых поступлений от субъектов МСП по специальным режимам налогообложения превысил 1,4 млрд рублей, что более чем в два раза превышает значение показателя 2018 года.</w:t>
      </w:r>
    </w:p>
    <w:p w14:paraId="1D000000">
      <w:pPr>
        <w:pStyle w:val="Style_2"/>
      </w:pPr>
    </w:p>
    <w:p w14:paraId="1E000000">
      <w:pPr>
        <w:pStyle w:val="Style_4"/>
        <w:rPr>
          <w:b w:val="0"/>
        </w:rPr>
      </w:pPr>
      <w:bookmarkStart w:id="4" w:name="sub_1009"/>
      <w:r>
        <w:rPr>
          <w:b w:val="0"/>
        </w:rPr>
        <w:t>II. Описание приоритетов и целей муниципальной политики в сфере реализации программы</w:t>
      </w:r>
      <w:bookmarkEnd w:id="4"/>
    </w:p>
    <w:p w14:paraId="1F000000">
      <w:pPr>
        <w:pStyle w:val="Style_2"/>
      </w:pPr>
    </w:p>
    <w:p w14:paraId="20000000">
      <w:pPr>
        <w:pStyle w:val="Style_2"/>
      </w:pPr>
      <w:bookmarkStart w:id="5" w:name="sub_1010"/>
      <w:r>
        <w:t>3. Содействие развитию сферы МСП в г. Магнитогорске осуществляется на основе программно-целевых методов планирования. Применяемый программно-целевой подход позволяет проводить планомерную работу по созданию более благоприятного климата для развития МСП г. Магнитогорске, в том числе в социальной сфере и области креативных индустрий, контролировать исполнение намеченных результатов.</w:t>
      </w:r>
      <w:bookmarkEnd w:id="5"/>
    </w:p>
    <w:p w14:paraId="21000000">
      <w:pPr>
        <w:pStyle w:val="Style_2"/>
      </w:pPr>
      <w:r>
        <w:t xml:space="preserve">Приоритеты муниципальной политики при реализации муниципальной программы определены исходя из целей и приоритетов государственной политики в сфере развития </w:t>
      </w:r>
      <w:r>
        <w:t>МСП, содержащихся в федеральных законах, решениях Президента Российской Федерации, Правительства Российской Федерации, Правительства Челябинской области, а также в соответствии</w:t>
      </w:r>
      <w:r>
        <w:rPr>
          <w:color w:val="111111"/>
        </w:rPr>
        <w:t xml:space="preserve"> со </w:t>
      </w:r>
      <w:r>
        <w:rPr>
          <w:rStyle w:val="Style_5_ch"/>
          <w:rFonts w:ascii="Times New Roman CYR" w:hAnsi="Times New Roman CYR"/>
          <w:color w:val="111111"/>
        </w:rPr>
        <w:t>Стратегией</w:t>
      </w:r>
      <w:r>
        <w:rPr>
          <w:color w:val="111111"/>
        </w:rPr>
        <w:t xml:space="preserve"> социально-экономического развития города Магнитогорска на период до 2035 года (далее – Стратегия-2035), утвержденной </w:t>
      </w:r>
      <w:r>
        <w:rPr>
          <w:rStyle w:val="Style_5_ch"/>
          <w:rFonts w:ascii="Times New Roman CYR" w:hAnsi="Times New Roman CYR"/>
          <w:color w:val="111111"/>
        </w:rPr>
        <w:t>решением</w:t>
      </w:r>
      <w:r>
        <w:rPr>
          <w:color w:val="111111"/>
        </w:rPr>
        <w:t xml:space="preserve"> Магнитогорского городского Собрания депутатов от 27.11.2018 N 169. Развитие сферы МСП является одной из задач для достижения стратегических целей по блоку экономического развития, направленному на достижение главной цели Стратегии-2035 – повышение качества жизни населения на основе активного развития (преобразования).</w:t>
      </w:r>
    </w:p>
    <w:p w14:paraId="22000000">
      <w:pPr>
        <w:pStyle w:val="Style_2"/>
      </w:pPr>
      <w:bookmarkStart w:id="6" w:name="sub_1012"/>
      <w:r>
        <w:rPr>
          <w:color w:val="111111"/>
        </w:rPr>
        <w:t>4. Целью настоящей муниципальной программы является оказание содействия развитию сферы малого и среднего предпринимательства города Магнитогорска посредством поддержки субъектов МСП</w:t>
      </w:r>
      <w:r>
        <w:t>, в том числе осуществляющих свою деятельность в сфере социального предпринимательства, креативной индустрии города, направленной на улучшение условий ведения предпринимательской деятельности.</w:t>
      </w:r>
    </w:p>
    <w:p w14:paraId="23000000">
      <w:pPr>
        <w:pStyle w:val="Style_2"/>
      </w:pPr>
      <w:bookmarkStart w:id="7" w:name="sub_1011"/>
      <w:bookmarkEnd w:id="6"/>
      <w:r>
        <w:rPr>
          <w:color w:val="111111"/>
        </w:rPr>
        <w:t xml:space="preserve">5. </w:t>
      </w:r>
      <w:bookmarkEnd w:id="7"/>
      <w:r>
        <w:rPr>
          <w:color w:val="111111"/>
        </w:rPr>
        <w:t xml:space="preserve">В рамках настоящей муниципальной программы также предоставляется возможность для физических лиц, не являющихся индивидуальными предпринимателями и применяющих специальный налоговый режим «Налог на профессиональный доход», реализовать свое право на получение поддержки, в соответствии со </w:t>
      </w:r>
      <w:r>
        <w:rPr>
          <w:rStyle w:val="Style_5_ch"/>
          <w:rFonts w:ascii="Times New Roman CYR" w:hAnsi="Times New Roman CYR"/>
          <w:color w:val="111111"/>
        </w:rPr>
        <w:t>статьей 14.1</w:t>
      </w:r>
      <w:r>
        <w:rPr>
          <w:color w:val="111111"/>
        </w:rPr>
        <w:t xml:space="preserve"> Федерального за</w:t>
      </w:r>
      <w:r>
        <w:t xml:space="preserve">кона от 24.07.2007 </w:t>
      </w:r>
      <w:r>
        <w:t>№</w:t>
      </w:r>
      <w:r>
        <w:t> 209-ФЗ «О развитии малого и среднего предпринимательства в Российской Федерации».</w:t>
      </w:r>
    </w:p>
    <w:p w14:paraId="24000000">
      <w:pPr>
        <w:pStyle w:val="Style_2"/>
      </w:pPr>
    </w:p>
    <w:p w14:paraId="25000000">
      <w:pPr>
        <w:pStyle w:val="Style_4"/>
        <w:rPr>
          <w:b w:val="0"/>
        </w:rPr>
      </w:pPr>
      <w:bookmarkStart w:id="8" w:name="sub_1013"/>
      <w:r>
        <w:rPr>
          <w:b w:val="0"/>
        </w:rPr>
        <w:t xml:space="preserve">III. Сведения о </w:t>
      </w:r>
      <w:r>
        <w:rPr>
          <w:b w:val="0"/>
        </w:rPr>
        <w:t>взаимоувязке</w:t>
      </w:r>
      <w:r>
        <w:rPr>
          <w:b w:val="0"/>
        </w:rPr>
        <w:t xml:space="preserve"> со стратегическими приоритетами, целями</w:t>
      </w:r>
      <w:r>
        <w:rPr>
          <w:b w:val="0"/>
        </w:rPr>
        <w:br/>
      </w:r>
      <w:r>
        <w:rPr>
          <w:b w:val="0"/>
        </w:rPr>
        <w:t xml:space="preserve"> и показателями государственных программ</w:t>
      </w:r>
      <w:bookmarkEnd w:id="8"/>
    </w:p>
    <w:p w14:paraId="26000000">
      <w:pPr>
        <w:pStyle w:val="Style_2"/>
      </w:pPr>
    </w:p>
    <w:p w14:paraId="27000000">
      <w:pPr>
        <w:pStyle w:val="Style_2"/>
      </w:pPr>
      <w:bookmarkStart w:id="9" w:name="sub_1015"/>
      <w:r>
        <w:t>6. Поддержка субъектов МСП в Российской Федерации осуществляется на всех уровнях власти: государственном, региональном, муниципальном. На муниципальном уровне приняты нормативные правовые акты, устанавливающие налоговые преференции, способствующие достижению цели муниципальной программ</w:t>
      </w:r>
      <w:r>
        <w:rPr>
          <w:color w:val="111111"/>
        </w:rPr>
        <w:t>ы.</w:t>
      </w:r>
    </w:p>
    <w:p w14:paraId="28000000">
      <w:pPr>
        <w:pStyle w:val="Style_2"/>
      </w:pPr>
      <w:bookmarkStart w:id="10" w:name="sub_1014"/>
      <w:bookmarkEnd w:id="9"/>
      <w:r>
        <w:rPr>
          <w:color w:val="111111"/>
        </w:rPr>
        <w:t xml:space="preserve">7. На федеральном уровне в соответствии с </w:t>
      </w:r>
      <w:r>
        <w:rPr>
          <w:rStyle w:val="Style_5_ch"/>
          <w:rFonts w:ascii="Times New Roman CYR" w:hAnsi="Times New Roman CYR"/>
          <w:color w:val="111111"/>
        </w:rPr>
        <w:t>Указом</w:t>
      </w:r>
      <w:r>
        <w:rPr>
          <w:color w:val="111111"/>
        </w:rPr>
        <w:t xml:space="preserve"> Президента Российской Федерации </w:t>
      </w:r>
      <w:r>
        <w:rPr>
          <w:color w:val="111111"/>
        </w:rPr>
        <w:t>от 07.05.2024 №</w:t>
      </w:r>
      <w:r>
        <w:rPr>
          <w:color w:val="111111"/>
        </w:rPr>
        <w:t xml:space="preserve"> 309 «О национальных целях развития Российской Федерации на период до 2030 года и на перспективу до 2036 года» утвержден </w:t>
      </w:r>
      <w:r>
        <w:rPr>
          <w:rStyle w:val="Style_5_ch"/>
          <w:rFonts w:ascii="Times New Roman CYR" w:hAnsi="Times New Roman CYR"/>
          <w:color w:val="111111"/>
        </w:rPr>
        <w:t>национальный проект</w:t>
      </w:r>
      <w:r>
        <w:rPr>
          <w:color w:val="111111"/>
        </w:rPr>
        <w:t xml:space="preserve"> «Эффективная и конкурентная экономика», одним из ключевых мероприятий которого является «Малое и среднее предпринимательство и поддержка индивидуальной предпринимательской инициативы».</w:t>
      </w:r>
    </w:p>
    <w:p w14:paraId="29000000">
      <w:pPr>
        <w:pStyle w:val="Style_2"/>
        <w:rPr>
          <w:color w:val="111111"/>
        </w:rPr>
      </w:pPr>
      <w:bookmarkStart w:id="11" w:name="sub_1015_Копия_1"/>
      <w:bookmarkEnd w:id="10"/>
      <w:r>
        <w:rPr>
          <w:color w:val="111111"/>
        </w:rPr>
        <w:t>8. Во исполнение Стратегии развития информационного общества в Российской Федерации на 2017 – 2030 годы необходимо создать условия для формирования пространства знаний и предоставления доступа к нему, совершенствовать механизмы распространения знаний, их применение на практике. Согласно Стратегии развития МСП в Российской Федерации на период до 2030 года необходимо развитие механизмов подготовки квалифицированных кадров для МСП и раскрытие предпринимательского потенциала. Необходимо обеспечить право граждан и субъектов МСП на объективную, безопасную информацию, получение качественных и достоверных сведений, новых знаний и компетенций, расширение кругозора.</w:t>
      </w:r>
    </w:p>
    <w:p w14:paraId="2A000000">
      <w:pPr>
        <w:pStyle w:val="Style_2"/>
      </w:pPr>
      <w:bookmarkStart w:id="12" w:name="sub_1016"/>
      <w:bookmarkEnd w:id="11"/>
      <w:r>
        <w:rPr>
          <w:color w:val="111111"/>
        </w:rPr>
        <w:t xml:space="preserve">9. На региональном уровне реализуется </w:t>
      </w:r>
      <w:r>
        <w:rPr>
          <w:rStyle w:val="Style_5_ch"/>
          <w:rFonts w:ascii="Times New Roman CYR" w:hAnsi="Times New Roman CYR"/>
          <w:color w:val="111111"/>
        </w:rPr>
        <w:t>государственная программа</w:t>
      </w:r>
      <w:r>
        <w:rPr>
          <w:color w:val="111111"/>
        </w:rPr>
        <w:t xml:space="preserve"> «Экономическое развитие и инновационная экономика Челябинской области», утвержденная </w:t>
      </w:r>
      <w:r>
        <w:rPr>
          <w:rStyle w:val="Style_5_ch"/>
          <w:rFonts w:ascii="Times New Roman CYR" w:hAnsi="Times New Roman CYR"/>
          <w:color w:val="111111"/>
        </w:rPr>
        <w:t>постановлением</w:t>
      </w:r>
      <w:r>
        <w:rPr>
          <w:color w:val="111111"/>
        </w:rPr>
        <w:t xml:space="preserve"> Правительства Челябинской области от 12.11.2020 </w:t>
      </w:r>
      <w:r>
        <w:rPr>
          <w:color w:val="111111"/>
        </w:rPr>
        <w:t>№</w:t>
      </w:r>
      <w:r>
        <w:rPr>
          <w:color w:val="111111"/>
        </w:rPr>
        <w:t> 577-П (далее – государственная программа). Основная цель государственной программы – создание условий для обеспечения роста благосостояния населения за счет развития экономики Челябинской области опережающими темпами. Одна из основных задач государственной программы – повышение конкурентоспособности субъектов МСП.</w:t>
      </w:r>
    </w:p>
    <w:p w14:paraId="2B000000">
      <w:pPr>
        <w:pStyle w:val="Style_2"/>
      </w:pPr>
      <w:bookmarkStart w:id="13" w:name="sub_1017"/>
      <w:bookmarkEnd w:id="12"/>
      <w:r>
        <w:rPr>
          <w:color w:val="111111"/>
        </w:rPr>
        <w:t>10. Функционирует обособленное подразделение центра «Мой бизнес» в</w:t>
      </w:r>
      <w:r>
        <w:t xml:space="preserve"> городе Магнитогорске, в рамках которого сформирована сервисная модель оказания поддержки в </w:t>
      </w:r>
      <w:r>
        <w:t xml:space="preserve">режиме «одного окна» субъектов МСП, </w:t>
      </w:r>
      <w:r>
        <w:t>самозанятых</w:t>
      </w:r>
      <w:r>
        <w:t xml:space="preserve"> и физических лиц, заинтересованных в начале осуществления предпринимательской деятельности.</w:t>
      </w:r>
      <w:bookmarkEnd w:id="13"/>
    </w:p>
    <w:p w14:paraId="2C000000">
      <w:pPr>
        <w:pStyle w:val="Style_2"/>
      </w:pPr>
    </w:p>
    <w:p w14:paraId="2D000000">
      <w:pPr>
        <w:pStyle w:val="Style_4"/>
        <w:rPr>
          <w:b w:val="0"/>
        </w:rPr>
      </w:pPr>
      <w:bookmarkStart w:id="14" w:name="sub_1019"/>
      <w:r>
        <w:rPr>
          <w:b w:val="0"/>
        </w:rPr>
        <w:t>IV. Задачи муниципального управления, способы их эффективного решения в соответствующей отрасли экономики и сфере муниципального управления</w:t>
      </w:r>
      <w:bookmarkEnd w:id="14"/>
    </w:p>
    <w:p w14:paraId="2E000000">
      <w:pPr>
        <w:pStyle w:val="Style_2"/>
      </w:pPr>
    </w:p>
    <w:p w14:paraId="2F000000">
      <w:pPr>
        <w:pStyle w:val="Style_2"/>
      </w:pPr>
      <w:bookmarkStart w:id="15" w:name="sub_1021"/>
      <w:r>
        <w:t>11. Осуществление мероприятий муниципальной программы обеспечит исполнение органами местного самоуправления города Магнитогорска своих полномочий по содействию развитию МСП. Основные мероприятия муниципальной программы позволяют осуществить целевое использование бюджетных средств в соответствии с утвержденными лимитами бюджетных обязательств, обеспечивают прозрачность всех операций.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 средств города Магнитогорска, результатами реализации муниципальной программы, степенью воздействия на социально-экономическое развитие города Магнитогорска.</w:t>
      </w:r>
    </w:p>
    <w:p w14:paraId="30000000">
      <w:pPr>
        <w:pStyle w:val="Style_2"/>
      </w:pPr>
      <w:bookmarkStart w:id="16" w:name="sub_1020"/>
      <w:bookmarkEnd w:id="15"/>
      <w:r>
        <w:t>12. Обобщая вышеизложенное, можно отметить необходимость решения на муниципальном уровне следующих вопросов малого и среднего бизнеса города Магнитогорска:</w:t>
      </w:r>
      <w:bookmarkEnd w:id="16"/>
    </w:p>
    <w:p w14:paraId="31000000">
      <w:pPr>
        <w:pStyle w:val="Style_2"/>
      </w:pPr>
      <w:r>
        <w:t>- </w:t>
      </w:r>
      <w:r>
        <w:t xml:space="preserve">необходимость регулярного повышения уровня знаний руководителей и сотрудников сферы малого и среднего бизнеса, а также </w:t>
      </w:r>
      <w:r>
        <w:t>самозанятых</w:t>
      </w:r>
      <w:r>
        <w:t>;</w:t>
      </w:r>
    </w:p>
    <w:p w14:paraId="32000000">
      <w:pPr>
        <w:pStyle w:val="Style_2"/>
      </w:pPr>
      <w:r>
        <w:t>- необходимость поиска новых партнеров и рынков сбыта;</w:t>
      </w:r>
    </w:p>
    <w:p w14:paraId="33000000">
      <w:pPr>
        <w:pStyle w:val="Style_2"/>
      </w:pPr>
      <w:r>
        <w:t xml:space="preserve">- потребность субъектов МСП и </w:t>
      </w:r>
      <w:r>
        <w:t>самозанятых</w:t>
      </w:r>
      <w:r>
        <w:t xml:space="preserve"> в получении информации о мерах финансовой и имущественной поддержки.</w:t>
      </w:r>
    </w:p>
    <w:p w14:paraId="34000000">
      <w:pPr>
        <w:pStyle w:val="Style_2"/>
      </w:pPr>
      <w:bookmarkStart w:id="17" w:name="sub_1040"/>
      <w:r>
        <w:t>13. Настоящая муниципальная программа предусматривает комплекс основных мероприятий по содействию развитию МСП, посредством которых предполагается достигнуть желаемых результатов.</w:t>
      </w:r>
    </w:p>
    <w:p w14:paraId="35000000">
      <w:pPr>
        <w:pStyle w:val="Style_2"/>
      </w:pPr>
      <w:bookmarkStart w:id="18" w:name="sub_1022"/>
      <w:bookmarkEnd w:id="17"/>
      <w:r>
        <w:t>14. К задачам настоящей муниципальной программы относится:</w:t>
      </w:r>
    </w:p>
    <w:p w14:paraId="36000000">
      <w:pPr>
        <w:pStyle w:val="Style_2"/>
      </w:pPr>
      <w:bookmarkStart w:id="19" w:name="sub_1040_Копия_1"/>
      <w:bookmarkEnd w:id="18"/>
      <w:r>
        <w:t>1) реализация мероприятий по вопросам предпринимательской деятельности, а именно:</w:t>
      </w:r>
      <w:bookmarkEnd w:id="19"/>
    </w:p>
    <w:p w14:paraId="37000000">
      <w:pPr>
        <w:pStyle w:val="Style_2"/>
      </w:pPr>
      <w:r>
        <w:t>- </w:t>
      </w:r>
      <w:r>
        <w:t>наличие актуальных информационных материалов по вопросам предпринимательской деятельности в информационных ресурсах;</w:t>
      </w:r>
    </w:p>
    <w:p w14:paraId="38000000">
      <w:pPr>
        <w:pStyle w:val="Style_2"/>
      </w:pPr>
      <w:r>
        <w:t>- </w:t>
      </w:r>
      <w:r>
        <w:t>организация и проведение мероприятий по вопросам предпринимательской деятельности, в том числе в сфере креативной индустрии, социального предпринимательства;</w:t>
      </w:r>
    </w:p>
    <w:p w14:paraId="39000000">
      <w:pPr>
        <w:pStyle w:val="Style_2"/>
      </w:pPr>
      <w:r>
        <w:t>- участие в мероприятиях (выставках, форумах и иных формах мероприятий) по вопросам предпринимательской деятельности;</w:t>
      </w:r>
    </w:p>
    <w:p w14:paraId="3A000000">
      <w:pPr>
        <w:pStyle w:val="Style_2"/>
      </w:pPr>
      <w:r>
        <w:t>- организация и проведение городского фестиваля «Солянка».</w:t>
      </w:r>
    </w:p>
    <w:p w14:paraId="3B000000">
      <w:pPr>
        <w:pStyle w:val="Style_2"/>
      </w:pPr>
      <w:bookmarkStart w:id="20" w:name="sub_1041"/>
      <w:r>
        <w:t xml:space="preserve">15. Реализация настоящей муниципальной программы окажет позитивное влияние на социально-экономическую ситуацию в городе Магнитогорске, будет способствовать развитию предпринимательской активности населения, модернизации основных фондов субъектов МСП, повышению конкурентоспособности субъектов МСП, повышению квалификации и компетенций кадров, созданию условий развития деятельности </w:t>
      </w:r>
      <w:r>
        <w:t>самозанятых</w:t>
      </w:r>
      <w:r>
        <w:t>.</w:t>
      </w:r>
    </w:p>
    <w:p w14:paraId="3C000000">
      <w:pPr>
        <w:pStyle w:val="Style_2"/>
      </w:pPr>
      <w:bookmarkStart w:id="21" w:name="sub_1024"/>
      <w:bookmarkEnd w:id="20"/>
      <w:r>
        <w:t>16. Муниципальная программа состоит из:</w:t>
      </w:r>
    </w:p>
    <w:p w14:paraId="3D000000">
      <w:pPr>
        <w:pStyle w:val="Style_2"/>
      </w:pPr>
      <w:bookmarkStart w:id="22" w:name="sub_1041_Копия_1"/>
      <w:bookmarkEnd w:id="21"/>
      <w:r>
        <w:t>1) паспорта муниципальной програ</w:t>
      </w:r>
      <w:r>
        <w:rPr>
          <w:color w:val="111111"/>
        </w:rPr>
        <w:t>ммы (</w:t>
      </w:r>
      <w:r>
        <w:rPr>
          <w:rStyle w:val="Style_5_ch"/>
          <w:rFonts w:ascii="Times New Roman CYR" w:hAnsi="Times New Roman CYR"/>
          <w:color w:val="111111"/>
        </w:rPr>
        <w:t xml:space="preserve">приложение </w:t>
      </w:r>
      <w:r>
        <w:rPr>
          <w:rStyle w:val="Style_5_ch"/>
          <w:rFonts w:ascii="Times New Roman CYR" w:hAnsi="Times New Roman CYR"/>
          <w:color w:val="111111"/>
        </w:rPr>
        <w:t>№</w:t>
      </w:r>
      <w:r>
        <w:rPr>
          <w:rStyle w:val="Style_5_ch"/>
          <w:rFonts w:ascii="Times New Roman CYR" w:hAnsi="Times New Roman CYR"/>
          <w:color w:val="111111"/>
        </w:rPr>
        <w:t> 1</w:t>
      </w:r>
      <w:r>
        <w:rPr>
          <w:color w:val="111111"/>
        </w:rPr>
        <w:t>);</w:t>
      </w:r>
    </w:p>
    <w:p w14:paraId="3E000000">
      <w:pPr>
        <w:pStyle w:val="Style_2"/>
      </w:pPr>
      <w:bookmarkStart w:id="23" w:name="sub_1025"/>
      <w:bookmarkEnd w:id="22"/>
      <w:r>
        <w:rPr>
          <w:color w:val="111111"/>
        </w:rPr>
        <w:t>2) паспорта комплекса процессных мероприятий (</w:t>
      </w:r>
      <w:r>
        <w:rPr>
          <w:rStyle w:val="Style_5_ch"/>
          <w:rFonts w:ascii="Times New Roman CYR" w:hAnsi="Times New Roman CYR"/>
          <w:color w:val="111111"/>
        </w:rPr>
        <w:t xml:space="preserve">приложение </w:t>
      </w:r>
      <w:r>
        <w:rPr>
          <w:rStyle w:val="Style_5_ch"/>
          <w:rFonts w:ascii="Times New Roman CYR" w:hAnsi="Times New Roman CYR"/>
          <w:color w:val="111111"/>
        </w:rPr>
        <w:t>№</w:t>
      </w:r>
      <w:r>
        <w:rPr>
          <w:rStyle w:val="Style_5_ch"/>
          <w:rFonts w:ascii="Times New Roman CYR" w:hAnsi="Times New Roman CYR"/>
          <w:color w:val="111111"/>
        </w:rPr>
        <w:t> 2</w:t>
      </w:r>
      <w:r>
        <w:rPr>
          <w:color w:val="111111"/>
        </w:rPr>
        <w:t>);</w:t>
      </w:r>
    </w:p>
    <w:p w14:paraId="3F000000">
      <w:pPr>
        <w:pStyle w:val="Style_2"/>
      </w:pPr>
      <w:bookmarkStart w:id="24" w:name="sub_1026"/>
      <w:bookmarkEnd w:id="23"/>
      <w:r>
        <w:rPr>
          <w:color w:val="111111"/>
        </w:rPr>
        <w:t>3) финансового обеспечения реализации муниципальной программы за счет всех источников финансирования (</w:t>
      </w:r>
      <w:r>
        <w:rPr>
          <w:rStyle w:val="Style_5_ch"/>
          <w:rFonts w:ascii="Times New Roman CYR" w:hAnsi="Times New Roman CYR"/>
          <w:color w:val="111111"/>
        </w:rPr>
        <w:t xml:space="preserve">приложение </w:t>
      </w:r>
      <w:r>
        <w:rPr>
          <w:rStyle w:val="Style_5_ch"/>
          <w:rFonts w:ascii="Times New Roman CYR" w:hAnsi="Times New Roman CYR"/>
          <w:color w:val="111111"/>
        </w:rPr>
        <w:t>№</w:t>
      </w:r>
      <w:r>
        <w:rPr>
          <w:rStyle w:val="Style_5_ch"/>
          <w:rFonts w:ascii="Times New Roman CYR" w:hAnsi="Times New Roman CYR"/>
          <w:color w:val="111111"/>
        </w:rPr>
        <w:t> 3</w:t>
      </w:r>
      <w:r>
        <w:rPr>
          <w:color w:val="111111"/>
        </w:rPr>
        <w:t>);</w:t>
      </w:r>
    </w:p>
    <w:p w14:paraId="40000000">
      <w:pPr>
        <w:pStyle w:val="Style_2"/>
      </w:pPr>
      <w:bookmarkStart w:id="25" w:name="sub_1027"/>
      <w:bookmarkEnd w:id="24"/>
      <w:r>
        <w:rPr>
          <w:color w:val="111111"/>
        </w:rPr>
        <w:t>4) методики расчета и источников информации о значениях целевых показателей муниципальной программы, показателей структурных элементов (</w:t>
      </w:r>
      <w:r>
        <w:rPr>
          <w:rStyle w:val="Style_5_ch"/>
          <w:rFonts w:ascii="Times New Roman CYR" w:hAnsi="Times New Roman CYR"/>
          <w:color w:val="111111"/>
        </w:rPr>
        <w:t xml:space="preserve">приложение </w:t>
      </w:r>
      <w:r>
        <w:rPr>
          <w:rStyle w:val="Style_5_ch"/>
          <w:rFonts w:ascii="Times New Roman CYR" w:hAnsi="Times New Roman CYR"/>
          <w:color w:val="111111"/>
        </w:rPr>
        <w:t>№</w:t>
      </w:r>
      <w:r>
        <w:rPr>
          <w:rStyle w:val="Style_5_ch"/>
          <w:rFonts w:ascii="Times New Roman CYR" w:hAnsi="Times New Roman CYR"/>
          <w:color w:val="111111"/>
        </w:rPr>
        <w:t> 4</w:t>
      </w:r>
      <w:r>
        <w:rPr>
          <w:color w:val="111111"/>
        </w:rPr>
        <w:t>)</w:t>
      </w:r>
      <w:bookmarkEnd w:id="25"/>
    </w:p>
    <w:p w14:paraId="41000000">
      <w:pPr>
        <w:sectPr>
          <w:headerReference r:id="rId4" w:type="default"/>
          <w:pgSz w:h="16800" w:orient="portrait" w:w="11906"/>
          <w:pgMar w:bottom="1134" w:footer="720" w:gutter="0" w:header="720" w:left="1701" w:right="850" w:top="1134"/>
          <w:pgNumType w:start="1"/>
          <w:titlePg/>
        </w:sectPr>
      </w:pPr>
    </w:p>
    <w:p w14:paraId="42000000">
      <w:pPr>
        <w:pStyle w:val="Style_6"/>
        <w:ind w:right="0"/>
      </w:pPr>
    </w:p>
    <w:p w14:paraId="43000000">
      <w:pPr>
        <w:pStyle w:val="Style_7"/>
        <w:ind w:right="0"/>
      </w:pPr>
      <w:r>
        <w:t xml:space="preserve"> </w:t>
      </w:r>
    </w:p>
    <w:p w14:paraId="44000000">
      <w:pPr>
        <w:pStyle w:val="Style_2"/>
        <w:ind w:firstLine="11340" w:left="0"/>
        <w:jc w:val="left"/>
        <w:rPr>
          <w:rFonts w:ascii="Times New Roman" w:hAnsi="Times New Roman"/>
        </w:rPr>
      </w:pPr>
      <w:r>
        <w:rPr>
          <w:rFonts w:ascii="Times New Roman" w:hAnsi="Times New Roman"/>
        </w:rPr>
        <w:t xml:space="preserve">Приложение </w:t>
      </w:r>
      <w:r>
        <w:rPr>
          <w:rFonts w:ascii="Times New Roman" w:hAnsi="Times New Roman"/>
        </w:rPr>
        <w:t>№</w:t>
      </w:r>
      <w:r>
        <w:rPr>
          <w:rFonts w:ascii="Times New Roman" w:hAnsi="Times New Roman"/>
        </w:rPr>
        <w:t xml:space="preserve"> 1</w:t>
      </w:r>
    </w:p>
    <w:p w14:paraId="45000000">
      <w:pPr>
        <w:pStyle w:val="Style_2"/>
        <w:ind w:firstLine="11340" w:left="0"/>
        <w:jc w:val="left"/>
        <w:rPr>
          <w:rFonts w:ascii="Times New Roman" w:hAnsi="Times New Roman"/>
        </w:rPr>
      </w:pPr>
      <w:r>
        <w:rPr>
          <w:rFonts w:ascii="Times New Roman" w:hAnsi="Times New Roman"/>
        </w:rPr>
        <w:t>к муниципальной программе</w:t>
      </w:r>
    </w:p>
    <w:p w14:paraId="46000000">
      <w:pPr>
        <w:pStyle w:val="Style_2"/>
        <w:ind w:firstLine="11340" w:left="0"/>
        <w:jc w:val="left"/>
        <w:rPr>
          <w:rFonts w:ascii="Times New Roman" w:hAnsi="Times New Roman"/>
        </w:rPr>
      </w:pPr>
      <w:r>
        <w:rPr>
          <w:rFonts w:ascii="Times New Roman" w:hAnsi="Times New Roman"/>
        </w:rPr>
        <w:t>«</w:t>
      </w:r>
      <w:r>
        <w:rPr>
          <w:rFonts w:ascii="Times New Roman" w:hAnsi="Times New Roman"/>
        </w:rPr>
        <w:t>Экономическое развитие</w:t>
      </w:r>
    </w:p>
    <w:p w14:paraId="47000000">
      <w:pPr>
        <w:pStyle w:val="Style_2"/>
        <w:ind w:firstLine="11340" w:left="0"/>
        <w:jc w:val="left"/>
        <w:rPr>
          <w:rFonts w:ascii="Times New Roman" w:hAnsi="Times New Roman"/>
        </w:rPr>
      </w:pPr>
      <w:r>
        <w:rPr>
          <w:rFonts w:ascii="Times New Roman" w:hAnsi="Times New Roman"/>
        </w:rPr>
        <w:t>и формирование инвестиционной</w:t>
      </w:r>
    </w:p>
    <w:p w14:paraId="48000000">
      <w:pPr>
        <w:pStyle w:val="Style_2"/>
        <w:ind w:firstLine="11340" w:left="0"/>
        <w:jc w:val="left"/>
        <w:rPr>
          <w:rFonts w:ascii="Times New Roman" w:hAnsi="Times New Roman"/>
        </w:rPr>
      </w:pPr>
      <w:r>
        <w:rPr>
          <w:rFonts w:ascii="Times New Roman" w:hAnsi="Times New Roman"/>
        </w:rPr>
        <w:t>привлекательности</w:t>
      </w:r>
    </w:p>
    <w:p w14:paraId="49000000">
      <w:pPr>
        <w:pStyle w:val="Style_2"/>
        <w:ind w:firstLine="11340" w:left="0"/>
        <w:jc w:val="left"/>
        <w:rPr>
          <w:rFonts w:ascii="Times New Roman" w:hAnsi="Times New Roman"/>
        </w:rPr>
      </w:pPr>
      <w:r>
        <w:rPr>
          <w:rFonts w:ascii="Times New Roman" w:hAnsi="Times New Roman"/>
        </w:rPr>
        <w:t>города Магнитогорска»</w:t>
      </w:r>
    </w:p>
    <w:p w14:paraId="4A000000">
      <w:pPr>
        <w:pStyle w:val="Style_2"/>
        <w:ind w:firstLine="11340" w:left="0"/>
        <w:jc w:val="left"/>
      </w:pPr>
      <w:r>
        <w:rPr>
          <w:rFonts w:ascii="Times New Roman" w:hAnsi="Times New Roman"/>
        </w:rPr>
        <w:t>на 2025-2030 годы</w:t>
      </w:r>
    </w:p>
    <w:p w14:paraId="4B000000">
      <w:pPr>
        <w:pStyle w:val="Style_4"/>
        <w:rPr>
          <w:b w:val="0"/>
        </w:rPr>
      </w:pPr>
      <w:r>
        <w:rPr>
          <w:b w:val="0"/>
        </w:rPr>
        <w:t>Паспорт</w:t>
      </w:r>
      <w:r>
        <w:rPr>
          <w:b w:val="0"/>
        </w:rPr>
        <w:br/>
      </w:r>
      <w:r>
        <w:rPr>
          <w:b w:val="0"/>
        </w:rPr>
        <w:t xml:space="preserve">Муниципальной программы </w:t>
      </w:r>
      <w:r>
        <w:rPr>
          <w:b w:val="0"/>
        </w:rPr>
        <w:t>«</w:t>
      </w:r>
      <w:r>
        <w:rPr>
          <w:b w:val="0"/>
        </w:rPr>
        <w:t>Экономическое развитие и формирование инвестиционной привлекательности города Магнитогорска</w:t>
      </w:r>
      <w:r>
        <w:rPr>
          <w:b w:val="0"/>
        </w:rPr>
        <w:t>»</w:t>
      </w:r>
      <w:r>
        <w:rPr>
          <w:b w:val="0"/>
        </w:rPr>
        <w:br/>
      </w:r>
      <w:r>
        <w:rPr>
          <w:b w:val="0"/>
        </w:rPr>
        <w:t>на 2025-2030 годы</w:t>
      </w:r>
    </w:p>
    <w:p w14:paraId="4C000000">
      <w:pPr>
        <w:pStyle w:val="Style_2"/>
      </w:pPr>
    </w:p>
    <w:p w14:paraId="4D000000">
      <w:pPr>
        <w:pStyle w:val="Style_4"/>
        <w:rPr>
          <w:b w:val="0"/>
        </w:rPr>
      </w:pPr>
      <w:bookmarkStart w:id="26" w:name="sub_4017"/>
      <w:r>
        <w:rPr>
          <w:b w:val="0"/>
        </w:rPr>
        <w:t>1. Основные положения</w:t>
      </w:r>
      <w:bookmarkEnd w:id="26"/>
    </w:p>
    <w:p w14:paraId="4E000000">
      <w:pPr>
        <w:pStyle w:val="Style_2"/>
      </w:pPr>
    </w:p>
    <w:tbl>
      <w:tblPr>
        <w:tblStyle w:val="Style_8"/>
        <w:tblW w:type="auto" w:w="0"/>
        <w:tblInd w:type="dxa" w:w="5"/>
        <w:tblLayout w:type="fixed"/>
        <w:tblCellMar>
          <w:left w:type="dxa" w:w="10"/>
          <w:right w:type="dxa" w:w="10"/>
        </w:tblCellMar>
      </w:tblPr>
      <w:tblGrid>
        <w:gridCol w:w="3684"/>
        <w:gridCol w:w="3033"/>
        <w:gridCol w:w="8157"/>
      </w:tblGrid>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00000">
            <w:pPr>
              <w:pStyle w:val="Style_9"/>
            </w:pPr>
            <w:r>
              <w:t>Куратор муниципальной программы</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00000">
            <w:pPr>
              <w:pStyle w:val="Style_10"/>
            </w:pPr>
            <w:r>
              <w:t>Заместитель главы города Магнитогорска,  курирующий вопросы финансов и экономики</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00000">
            <w:pPr>
              <w:pStyle w:val="Style_9"/>
            </w:pPr>
            <w:r>
              <w:t>Ответственный исполнитель муниципальной программы</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00000">
            <w:pPr>
              <w:pStyle w:val="Style_10"/>
            </w:pPr>
            <w:r>
              <w:t>Управление экономики и инвестиций администрации города Магнитогорска</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00000">
            <w:pPr>
              <w:pStyle w:val="Style_9"/>
            </w:pPr>
            <w:r>
              <w:t>Соисполнители муниципальной программы</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00000">
            <w:pPr>
              <w:pStyle w:val="Style_10"/>
            </w:pPr>
            <w:r>
              <w:t>Управление экономики и инвестиций администрации города Магнитогорска</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00000">
            <w:pPr>
              <w:pStyle w:val="Style_9"/>
            </w:pPr>
            <w:r>
              <w:t>Период реализации муниципальной программы</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00000">
            <w:pPr>
              <w:pStyle w:val="Style_10"/>
            </w:pPr>
            <w:r>
              <w:t>2025-2030</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00000">
            <w:pPr>
              <w:pStyle w:val="Style_9"/>
            </w:pPr>
            <w:r>
              <w:t>Цели/задачи муниципальной программы</w:t>
            </w:r>
          </w:p>
        </w:tc>
        <w:tc>
          <w:tcPr>
            <w:tcW w:type="dxa" w:w="30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00000">
            <w:pPr>
              <w:pStyle w:val="Style_10"/>
            </w:pPr>
            <w:r>
              <w:t>Цель 1. Оказание содействия развитию сферы малого и среднего предпринимательства города Магнитогорска</w:t>
            </w:r>
          </w:p>
        </w:tc>
        <w:tc>
          <w:tcPr>
            <w:tcW w:type="dxa" w:w="8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00000">
            <w:pPr>
              <w:pStyle w:val="Style_10"/>
            </w:pPr>
            <w:r>
              <w:t>Задача 1. Реализация мероприятий по вопросам предпринимательской деятельности</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00000">
            <w:pPr>
              <w:pStyle w:val="Style_9"/>
            </w:pPr>
            <w:r>
              <w:t>Направления</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00000">
            <w:pPr>
              <w:pStyle w:val="Style_10"/>
            </w:pPr>
            <w:r>
              <w:t>Направление 1 "Поддержка малого и среднего предпринимательства"</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00000">
            <w:pPr>
              <w:pStyle w:val="Style_9"/>
            </w:pPr>
            <w:r>
              <w:t>Объемы финансового обеспечения за весь период реализации (тыс. руб.)</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00000">
            <w:pPr>
              <w:pStyle w:val="Style_9"/>
            </w:pPr>
            <w:r>
              <w:t>17959,00</w:t>
            </w:r>
          </w:p>
        </w:tc>
      </w:tr>
      <w:tr>
        <w:tc>
          <w:tcPr>
            <w:tcW w:type="dxa" w:w="36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00000">
            <w:pPr>
              <w:pStyle w:val="Style_9"/>
            </w:pPr>
            <w:r>
              <w:t xml:space="preserve">Связь с национальными целями развития Российской Федерации/государственной </w:t>
            </w:r>
            <w:r>
              <w:t>программой</w:t>
            </w:r>
          </w:p>
        </w:tc>
        <w:tc>
          <w:tcPr>
            <w:tcW w:type="dxa" w:w="1119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00000">
            <w:pPr>
              <w:pStyle w:val="Style_10"/>
            </w:pPr>
            <w:r>
              <w:t>Реализация муниципальной программы направлена на достижение национальной цели "устойчивая и динамичная экономика":</w:t>
            </w:r>
          </w:p>
          <w:p w14:paraId="60000000">
            <w:pPr>
              <w:pStyle w:val="Style_10"/>
            </w:pPr>
            <w:r>
              <w:t xml:space="preserve">а) обеспечение темпа роста валового внутреннего продукта страны выше среднемирового и выход не </w:t>
            </w:r>
            <w:r>
              <w:t>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p>
          <w:p w14:paraId="61000000">
            <w:pPr>
              <w:pStyle w:val="Style_10"/>
            </w:pPr>
            <w:r>
              <w:t>б) снижение доли импорта товаров и услуг в структуре валового внутреннего продукта до 17 процентов к 2030 году;</w:t>
            </w:r>
          </w:p>
          <w:p w14:paraId="62000000">
            <w:pPr>
              <w:pStyle w:val="Style_10"/>
            </w:pPr>
            <w:r>
              <w:t>в) 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p>
          <w:p w14:paraId="63000000">
            <w:pPr>
              <w:pStyle w:val="Style_10"/>
            </w:pPr>
            <w:r>
              <w:t>г) обеспечение устойчивого роста доходов населения и уровня пенсионного обеспечения не ниже уровня инфляции;</w:t>
            </w:r>
          </w:p>
          <w:p w14:paraId="64000000">
            <w:pPr>
              <w:pStyle w:val="Style_10"/>
            </w:pPr>
            <w:r>
              <w:t>д) обеспечение в 2024 - 2030 годах реального роста дохода на одного работника субъекта малого и среднего предпринимательства в 1,2 раза выше, чем рост валового внутреннего продукта.</w:t>
            </w:r>
          </w:p>
        </w:tc>
      </w:tr>
    </w:tbl>
    <w:p w14:paraId="65000000">
      <w:pPr>
        <w:pStyle w:val="Style_2"/>
      </w:pPr>
    </w:p>
    <w:p w14:paraId="66000000">
      <w:pPr>
        <w:pStyle w:val="Style_4"/>
        <w:rPr>
          <w:b w:val="0"/>
        </w:rPr>
      </w:pPr>
      <w:bookmarkStart w:id="27" w:name="sub_15"/>
      <w:r>
        <w:rPr>
          <w:b w:val="0"/>
        </w:rPr>
        <w:t>2. Показатели муниципальной программы</w:t>
      </w:r>
      <w:bookmarkEnd w:id="27"/>
    </w:p>
    <w:p w14:paraId="67000000">
      <w:pPr>
        <w:pStyle w:val="Style_2"/>
      </w:pPr>
    </w:p>
    <w:tbl>
      <w:tblPr>
        <w:tblStyle w:val="Style_8"/>
        <w:tblW w:type="auto" w:w="0"/>
        <w:tblInd w:type="dxa" w:w="5"/>
        <w:tblLayout w:type="fixed"/>
        <w:tblCellMar>
          <w:left w:type="dxa" w:w="10"/>
          <w:right w:type="dxa" w:w="10"/>
        </w:tblCellMar>
      </w:tblPr>
      <w:tblGrid>
        <w:gridCol w:w="789"/>
        <w:gridCol w:w="3159"/>
        <w:gridCol w:w="1183"/>
        <w:gridCol w:w="2766"/>
        <w:gridCol w:w="789"/>
        <w:gridCol w:w="789"/>
        <w:gridCol w:w="791"/>
        <w:gridCol w:w="790"/>
        <w:gridCol w:w="791"/>
        <w:gridCol w:w="1052"/>
        <w:gridCol w:w="2370"/>
      </w:tblGrid>
      <w:tr>
        <w:tc>
          <w:tcPr>
            <w:tcW w:type="dxa" w:w="78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00000">
            <w:pPr>
              <w:pStyle w:val="Style_10"/>
              <w:ind/>
              <w:jc w:val="center"/>
            </w:pPr>
            <w:r>
              <w:rPr>
                <w:sz w:val="23"/>
              </w:rPr>
              <w:t>N</w:t>
            </w:r>
          </w:p>
          <w:p w14:paraId="69000000">
            <w:pPr>
              <w:pStyle w:val="Style_10"/>
              <w:ind/>
              <w:jc w:val="center"/>
              <w:rPr>
                <w:sz w:val="23"/>
              </w:rPr>
            </w:pPr>
            <w:r>
              <w:rPr>
                <w:sz w:val="23"/>
              </w:rPr>
              <w:t>п/п</w:t>
            </w:r>
          </w:p>
        </w:tc>
        <w:tc>
          <w:tcPr>
            <w:tcW w:type="dxa" w:w="315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00000">
            <w:pPr>
              <w:pStyle w:val="Style_10"/>
              <w:ind/>
              <w:jc w:val="center"/>
              <w:rPr>
                <w:sz w:val="23"/>
              </w:rPr>
            </w:pPr>
            <w:r>
              <w:rPr>
                <w:sz w:val="23"/>
              </w:rPr>
              <w:t>Наименование показателя</w:t>
            </w:r>
          </w:p>
        </w:tc>
        <w:tc>
          <w:tcPr>
            <w:tcW w:type="dxa" w:w="118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00000">
            <w:pPr>
              <w:pStyle w:val="Style_10"/>
              <w:ind/>
              <w:jc w:val="center"/>
              <w:rPr>
                <w:sz w:val="23"/>
              </w:rPr>
            </w:pPr>
            <w:r>
              <w:rPr>
                <w:sz w:val="23"/>
              </w:rPr>
              <w:t>Единица измерения</w:t>
            </w:r>
          </w:p>
        </w:tc>
        <w:tc>
          <w:tcPr>
            <w:tcW w:type="dxa" w:w="27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00000">
            <w:pPr>
              <w:pStyle w:val="Style_10"/>
              <w:ind/>
              <w:jc w:val="center"/>
              <w:rPr>
                <w:sz w:val="23"/>
              </w:rPr>
            </w:pPr>
            <w:r>
              <w:rPr>
                <w:sz w:val="23"/>
              </w:rPr>
              <w:t>Базовое значение за год, предшествующий году разработки проекта муниципальной программы</w:t>
            </w:r>
          </w:p>
        </w:tc>
        <w:tc>
          <w:tcPr>
            <w:tcW w:type="dxa" w:w="5002"/>
            <w:gridSpan w:val="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00000">
            <w:pPr>
              <w:pStyle w:val="Style_10"/>
              <w:ind/>
              <w:jc w:val="center"/>
              <w:rPr>
                <w:sz w:val="23"/>
              </w:rPr>
            </w:pPr>
            <w:r>
              <w:rPr>
                <w:sz w:val="23"/>
              </w:rPr>
              <w:t>Значение показателя по годам</w:t>
            </w:r>
          </w:p>
        </w:tc>
        <w:tc>
          <w:tcPr>
            <w:tcW w:type="dxa" w:w="237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00000">
            <w:pPr>
              <w:pStyle w:val="Style_10"/>
              <w:ind/>
              <w:jc w:val="center"/>
              <w:rPr>
                <w:sz w:val="23"/>
              </w:rPr>
            </w:pPr>
            <w:r>
              <w:rPr>
                <w:sz w:val="23"/>
              </w:rPr>
              <w:t>Ответственный за достижение показателя</w:t>
            </w:r>
          </w:p>
        </w:tc>
      </w:tr>
      <w:tr>
        <w:tc>
          <w:tcPr>
            <w:tcW w:type="dxa" w:w="78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15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8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7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00000">
            <w:pPr>
              <w:pStyle w:val="Style_10"/>
              <w:ind/>
              <w:jc w:val="center"/>
              <w:rPr>
                <w:sz w:val="23"/>
              </w:rPr>
            </w:pPr>
            <w:r>
              <w:rPr>
                <w:sz w:val="23"/>
              </w:rPr>
              <w:t>2025</w:t>
            </w:r>
          </w:p>
        </w:tc>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00000">
            <w:pPr>
              <w:pStyle w:val="Style_10"/>
              <w:ind/>
              <w:jc w:val="center"/>
              <w:rPr>
                <w:sz w:val="23"/>
              </w:rPr>
            </w:pPr>
            <w:r>
              <w:rPr>
                <w:sz w:val="23"/>
              </w:rPr>
              <w:t>2026</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00000">
            <w:pPr>
              <w:pStyle w:val="Style_10"/>
              <w:ind/>
              <w:jc w:val="center"/>
              <w:rPr>
                <w:sz w:val="23"/>
              </w:rPr>
            </w:pPr>
            <w:r>
              <w:rPr>
                <w:sz w:val="23"/>
              </w:rPr>
              <w:t>2027</w:t>
            </w:r>
          </w:p>
        </w:tc>
        <w:tc>
          <w:tcPr>
            <w:tcW w:type="dxa" w:w="7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00000">
            <w:pPr>
              <w:pStyle w:val="Style_10"/>
              <w:ind/>
              <w:jc w:val="center"/>
              <w:rPr>
                <w:sz w:val="23"/>
              </w:rPr>
            </w:pPr>
            <w:r>
              <w:rPr>
                <w:sz w:val="23"/>
              </w:rPr>
              <w:t>2028</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00000">
            <w:pPr>
              <w:pStyle w:val="Style_9"/>
              <w:rPr>
                <w:sz w:val="23"/>
              </w:rPr>
            </w:pPr>
            <w:r>
              <w:rPr>
                <w:sz w:val="23"/>
              </w:rPr>
              <w:t>2029</w:t>
            </w:r>
          </w:p>
        </w:tc>
        <w:tc>
          <w:tcPr>
            <w:tcW w:type="dxa" w:w="105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00000">
            <w:pPr>
              <w:pStyle w:val="Style_9"/>
              <w:rPr>
                <w:sz w:val="23"/>
              </w:rPr>
            </w:pPr>
            <w:r>
              <w:rPr>
                <w:sz w:val="23"/>
              </w:rPr>
              <w:t>2030</w:t>
            </w:r>
          </w:p>
        </w:tc>
        <w:tc>
          <w:tcPr>
            <w:tcW w:type="dxa" w:w="237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rPr>
          <w:trHeight w:hRule="atLeast" w:val="526"/>
        </w:trPr>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00000">
            <w:pPr>
              <w:pStyle w:val="Style_10"/>
              <w:ind/>
              <w:jc w:val="center"/>
              <w:rPr>
                <w:sz w:val="23"/>
              </w:rPr>
            </w:pPr>
            <w:r>
              <w:rPr>
                <w:sz w:val="23"/>
              </w:rPr>
              <w:t>1</w:t>
            </w:r>
          </w:p>
        </w:tc>
        <w:tc>
          <w:tcPr>
            <w:tcW w:type="dxa" w:w="31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00000">
            <w:pPr>
              <w:pStyle w:val="Style_10"/>
              <w:ind/>
              <w:jc w:val="center"/>
              <w:rPr>
                <w:sz w:val="23"/>
              </w:rPr>
            </w:pPr>
            <w:r>
              <w:rPr>
                <w:sz w:val="23"/>
              </w:rPr>
              <w:t>2</w:t>
            </w:r>
          </w:p>
        </w:tc>
        <w:tc>
          <w:tcPr>
            <w:tcW w:type="dxa" w:w="11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00000">
            <w:pPr>
              <w:pStyle w:val="Style_10"/>
              <w:ind/>
              <w:jc w:val="center"/>
              <w:rPr>
                <w:sz w:val="23"/>
              </w:rPr>
            </w:pPr>
            <w:r>
              <w:rPr>
                <w:sz w:val="23"/>
              </w:rPr>
              <w:t>3</w:t>
            </w:r>
          </w:p>
        </w:tc>
        <w:tc>
          <w:tcPr>
            <w:tcW w:type="dxa" w:w="27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00000">
            <w:pPr>
              <w:pStyle w:val="Style_10"/>
              <w:ind/>
              <w:jc w:val="center"/>
              <w:rPr>
                <w:sz w:val="23"/>
              </w:rPr>
            </w:pPr>
            <w:r>
              <w:rPr>
                <w:sz w:val="23"/>
              </w:rPr>
              <w:t>4</w:t>
            </w:r>
          </w:p>
        </w:tc>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00000">
            <w:pPr>
              <w:pStyle w:val="Style_10"/>
              <w:ind/>
              <w:jc w:val="center"/>
              <w:rPr>
                <w:sz w:val="23"/>
              </w:rPr>
            </w:pPr>
            <w:r>
              <w:rPr>
                <w:sz w:val="23"/>
              </w:rPr>
              <w:t>5</w:t>
            </w:r>
          </w:p>
        </w:tc>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00000">
            <w:pPr>
              <w:pStyle w:val="Style_10"/>
              <w:ind/>
              <w:jc w:val="center"/>
              <w:rPr>
                <w:sz w:val="23"/>
              </w:rPr>
            </w:pPr>
            <w:r>
              <w:rPr>
                <w:sz w:val="23"/>
              </w:rPr>
              <w:t>6</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00000">
            <w:pPr>
              <w:pStyle w:val="Style_10"/>
              <w:ind/>
              <w:jc w:val="center"/>
              <w:rPr>
                <w:sz w:val="23"/>
              </w:rPr>
            </w:pPr>
            <w:r>
              <w:rPr>
                <w:sz w:val="23"/>
              </w:rPr>
              <w:t>7</w:t>
            </w:r>
          </w:p>
        </w:tc>
        <w:tc>
          <w:tcPr>
            <w:tcW w:type="dxa" w:w="7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00000">
            <w:pPr>
              <w:pStyle w:val="Style_10"/>
              <w:ind/>
              <w:jc w:val="center"/>
              <w:rPr>
                <w:sz w:val="23"/>
              </w:rPr>
            </w:pPr>
            <w:r>
              <w:rPr>
                <w:sz w:val="23"/>
              </w:rPr>
              <w:t>8</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00000">
            <w:pPr>
              <w:pStyle w:val="Style_10"/>
              <w:ind/>
              <w:jc w:val="center"/>
              <w:rPr>
                <w:sz w:val="23"/>
              </w:rPr>
            </w:pPr>
            <w:r>
              <w:rPr>
                <w:sz w:val="23"/>
              </w:rPr>
              <w:t>9</w:t>
            </w:r>
          </w:p>
        </w:tc>
        <w:tc>
          <w:tcPr>
            <w:tcW w:type="dxa" w:w="105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00000">
            <w:pPr>
              <w:pStyle w:val="Style_10"/>
              <w:ind/>
              <w:jc w:val="center"/>
              <w:rPr>
                <w:sz w:val="23"/>
              </w:rPr>
            </w:pPr>
            <w:r>
              <w:rPr>
                <w:sz w:val="23"/>
              </w:rPr>
              <w:t>10</w:t>
            </w:r>
          </w:p>
        </w:tc>
        <w:tc>
          <w:tcPr>
            <w:tcW w:type="dxa" w:w="23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00000">
            <w:pPr>
              <w:pStyle w:val="Style_10"/>
              <w:ind/>
              <w:jc w:val="center"/>
              <w:rPr>
                <w:sz w:val="23"/>
              </w:rPr>
            </w:pPr>
            <w:r>
              <w:rPr>
                <w:sz w:val="23"/>
              </w:rPr>
              <w:t>11</w:t>
            </w:r>
          </w:p>
        </w:tc>
      </w:tr>
      <w:tr>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00000">
            <w:pPr>
              <w:pStyle w:val="Style_10"/>
              <w:rPr>
                <w:sz w:val="23"/>
              </w:rPr>
            </w:pPr>
          </w:p>
        </w:tc>
        <w:tc>
          <w:tcPr>
            <w:tcW w:type="dxa" w:w="14480"/>
            <w:gridSpan w:val="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00000">
            <w:pPr>
              <w:pStyle w:val="Style_10"/>
              <w:ind/>
              <w:jc w:val="center"/>
              <w:rPr>
                <w:sz w:val="23"/>
              </w:rPr>
            </w:pPr>
            <w:r>
              <w:rPr>
                <w:sz w:val="23"/>
              </w:rPr>
              <w:t>Цель1. "Оказание содействия развитию сферы малого и среднего предпринимательства города Магнитогорска"</w:t>
            </w:r>
          </w:p>
        </w:tc>
      </w:tr>
      <w:tr>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00000">
            <w:pPr>
              <w:pStyle w:val="Style_10"/>
              <w:ind/>
              <w:jc w:val="center"/>
              <w:rPr>
                <w:sz w:val="23"/>
              </w:rPr>
            </w:pPr>
            <w:r>
              <w:rPr>
                <w:sz w:val="23"/>
              </w:rPr>
              <w:t>1.1.</w:t>
            </w:r>
          </w:p>
        </w:tc>
        <w:tc>
          <w:tcPr>
            <w:tcW w:type="dxa" w:w="31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00000">
            <w:pPr>
              <w:pStyle w:val="Style_9"/>
              <w:rPr>
                <w:sz w:val="23"/>
              </w:rPr>
            </w:pPr>
            <w:r>
              <w:rPr>
                <w:sz w:val="23"/>
              </w:rPr>
              <w:t>Количество реализованных мероприятий программы по вопросам предпринимательской деятельности</w:t>
            </w:r>
          </w:p>
        </w:tc>
        <w:tc>
          <w:tcPr>
            <w:tcW w:type="dxa" w:w="11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00000">
            <w:pPr>
              <w:pStyle w:val="Style_10"/>
              <w:ind/>
              <w:jc w:val="center"/>
              <w:rPr>
                <w:sz w:val="23"/>
              </w:rPr>
            </w:pPr>
            <w:r>
              <w:rPr>
                <w:sz w:val="23"/>
              </w:rPr>
              <w:t>ед.</w:t>
            </w:r>
          </w:p>
        </w:tc>
        <w:tc>
          <w:tcPr>
            <w:tcW w:type="dxa" w:w="27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00000">
            <w:pPr>
              <w:pStyle w:val="Style_10"/>
              <w:ind/>
              <w:jc w:val="center"/>
              <w:rPr>
                <w:sz w:val="23"/>
              </w:rPr>
            </w:pPr>
            <w:r>
              <w:rPr>
                <w:sz w:val="23"/>
              </w:rPr>
              <w:t>4</w:t>
            </w:r>
          </w:p>
        </w:tc>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00000">
            <w:pPr>
              <w:pStyle w:val="Style_10"/>
              <w:ind/>
              <w:jc w:val="center"/>
              <w:rPr>
                <w:sz w:val="23"/>
              </w:rPr>
            </w:pPr>
            <w:r>
              <w:rPr>
                <w:sz w:val="23"/>
              </w:rPr>
              <w:t>4</w:t>
            </w:r>
          </w:p>
        </w:tc>
        <w:tc>
          <w:tcPr>
            <w:tcW w:type="dxa" w:w="7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00000">
            <w:pPr>
              <w:pStyle w:val="Style_10"/>
              <w:ind/>
              <w:jc w:val="center"/>
              <w:rPr>
                <w:sz w:val="23"/>
              </w:rPr>
            </w:pPr>
            <w:r>
              <w:rPr>
                <w:sz w:val="23"/>
              </w:rPr>
              <w:t>4</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00000">
            <w:pPr>
              <w:pStyle w:val="Style_10"/>
              <w:ind/>
              <w:jc w:val="center"/>
              <w:rPr>
                <w:sz w:val="23"/>
              </w:rPr>
            </w:pPr>
            <w:r>
              <w:rPr>
                <w:sz w:val="23"/>
              </w:rPr>
              <w:t>4</w:t>
            </w:r>
          </w:p>
        </w:tc>
        <w:tc>
          <w:tcPr>
            <w:tcW w:type="dxa" w:w="7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00000">
            <w:pPr>
              <w:pStyle w:val="Style_10"/>
              <w:ind/>
              <w:jc w:val="center"/>
              <w:rPr>
                <w:sz w:val="23"/>
              </w:rPr>
            </w:pPr>
            <w:r>
              <w:rPr>
                <w:sz w:val="23"/>
              </w:rPr>
              <w:t>4</w:t>
            </w:r>
          </w:p>
        </w:tc>
        <w:tc>
          <w:tcPr>
            <w:tcW w:type="dxa" w:w="7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00000">
            <w:pPr>
              <w:pStyle w:val="Style_10"/>
              <w:ind/>
              <w:jc w:val="center"/>
              <w:rPr>
                <w:sz w:val="23"/>
              </w:rPr>
            </w:pPr>
            <w:r>
              <w:rPr>
                <w:sz w:val="23"/>
              </w:rPr>
              <w:t>4</w:t>
            </w:r>
          </w:p>
        </w:tc>
        <w:tc>
          <w:tcPr>
            <w:tcW w:type="dxa" w:w="105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00000">
            <w:pPr>
              <w:pStyle w:val="Style_10"/>
              <w:ind/>
              <w:jc w:val="center"/>
              <w:rPr>
                <w:sz w:val="23"/>
              </w:rPr>
            </w:pPr>
            <w:r>
              <w:rPr>
                <w:sz w:val="23"/>
              </w:rPr>
              <w:t>4</w:t>
            </w:r>
          </w:p>
        </w:tc>
        <w:tc>
          <w:tcPr>
            <w:tcW w:type="dxa" w:w="23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00000">
            <w:pPr>
              <w:pStyle w:val="Style_9"/>
              <w:rPr>
                <w:sz w:val="23"/>
              </w:rPr>
            </w:pPr>
            <w:r>
              <w:rPr>
                <w:sz w:val="23"/>
              </w:rPr>
              <w:t>Управление экономики и инвестиций администрации города Магнитогорска</w:t>
            </w:r>
          </w:p>
        </w:tc>
      </w:tr>
    </w:tbl>
    <w:p w14:paraId="8D000000">
      <w:pPr>
        <w:pStyle w:val="Style_2"/>
      </w:pPr>
    </w:p>
    <w:p w14:paraId="8E000000">
      <w:pPr>
        <w:pStyle w:val="Style_2"/>
      </w:pPr>
    </w:p>
    <w:p w14:paraId="8F000000">
      <w:pPr>
        <w:pStyle w:val="Style_2"/>
      </w:pPr>
    </w:p>
    <w:p w14:paraId="90000000">
      <w:pPr>
        <w:pStyle w:val="Style_2"/>
      </w:pPr>
    </w:p>
    <w:p w14:paraId="91000000">
      <w:pPr>
        <w:pStyle w:val="Style_2"/>
      </w:pPr>
    </w:p>
    <w:p w14:paraId="92000000">
      <w:pPr>
        <w:pStyle w:val="Style_2"/>
      </w:pPr>
    </w:p>
    <w:p w14:paraId="93000000">
      <w:pPr>
        <w:pStyle w:val="Style_4"/>
        <w:rPr>
          <w:b w:val="0"/>
        </w:rPr>
      </w:pPr>
      <w:bookmarkStart w:id="28" w:name="sub_16"/>
      <w:r>
        <w:rPr>
          <w:b w:val="0"/>
        </w:rPr>
        <w:t>3. План достижения показателей муниципальной программы в 2025 году</w:t>
      </w:r>
      <w:bookmarkEnd w:id="28"/>
    </w:p>
    <w:p w14:paraId="94000000">
      <w:pPr>
        <w:pStyle w:val="Style_2"/>
      </w:pPr>
    </w:p>
    <w:tbl>
      <w:tblPr>
        <w:tblStyle w:val="Style_8"/>
        <w:tblW w:type="auto" w:w="0"/>
        <w:tblInd w:type="dxa" w:w="5"/>
        <w:tblLayout w:type="fixed"/>
        <w:tblCellMar>
          <w:left w:type="dxa" w:w="10"/>
          <w:right w:type="dxa" w:w="10"/>
        </w:tblCellMar>
      </w:tblPr>
      <w:tblGrid>
        <w:gridCol w:w="815"/>
        <w:gridCol w:w="2309"/>
        <w:gridCol w:w="1222"/>
        <w:gridCol w:w="678"/>
        <w:gridCol w:w="680"/>
        <w:gridCol w:w="814"/>
        <w:gridCol w:w="815"/>
        <w:gridCol w:w="816"/>
        <w:gridCol w:w="815"/>
        <w:gridCol w:w="814"/>
        <w:gridCol w:w="815"/>
        <w:gridCol w:w="816"/>
        <w:gridCol w:w="815"/>
        <w:gridCol w:w="951"/>
        <w:gridCol w:w="2037"/>
      </w:tblGrid>
      <w:tr>
        <w:tc>
          <w:tcPr>
            <w:tcW w:type="dxa" w:w="815"/>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00000">
            <w:pPr>
              <w:pStyle w:val="Style_10"/>
              <w:ind/>
              <w:jc w:val="center"/>
            </w:pPr>
            <w:r>
              <w:rPr>
                <w:sz w:val="23"/>
              </w:rPr>
              <w:t>N</w:t>
            </w:r>
          </w:p>
          <w:p w14:paraId="96000000">
            <w:pPr>
              <w:pStyle w:val="Style_10"/>
              <w:ind/>
              <w:jc w:val="center"/>
              <w:rPr>
                <w:sz w:val="23"/>
              </w:rPr>
            </w:pPr>
            <w:r>
              <w:rPr>
                <w:sz w:val="23"/>
              </w:rPr>
              <w:t>п/п</w:t>
            </w:r>
          </w:p>
        </w:tc>
        <w:tc>
          <w:tcPr>
            <w:tcW w:type="dxa" w:w="230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00000">
            <w:pPr>
              <w:pStyle w:val="Style_10"/>
              <w:ind/>
              <w:jc w:val="center"/>
              <w:rPr>
                <w:sz w:val="23"/>
              </w:rPr>
            </w:pPr>
            <w:r>
              <w:rPr>
                <w:sz w:val="23"/>
              </w:rPr>
              <w:t>Показатели муниципальной программы</w:t>
            </w:r>
          </w:p>
        </w:tc>
        <w:tc>
          <w:tcPr>
            <w:tcW w:type="dxa" w:w="122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00000">
            <w:pPr>
              <w:pStyle w:val="Style_10"/>
              <w:ind/>
              <w:jc w:val="center"/>
              <w:rPr>
                <w:sz w:val="23"/>
              </w:rPr>
            </w:pPr>
            <w:r>
              <w:rPr>
                <w:sz w:val="23"/>
              </w:rPr>
              <w:t>Единица измерения</w:t>
            </w:r>
          </w:p>
        </w:tc>
        <w:tc>
          <w:tcPr>
            <w:tcW w:type="dxa" w:w="8829"/>
            <w:gridSpan w:val="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00000">
            <w:pPr>
              <w:pStyle w:val="Style_10"/>
              <w:ind/>
              <w:jc w:val="center"/>
              <w:rPr>
                <w:sz w:val="23"/>
              </w:rPr>
            </w:pPr>
            <w:r>
              <w:rPr>
                <w:sz w:val="23"/>
              </w:rPr>
              <w:t>Плановые значения по месяцам</w:t>
            </w:r>
          </w:p>
        </w:tc>
        <w:tc>
          <w:tcPr>
            <w:tcW w:type="dxa" w:w="203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00000">
            <w:pPr>
              <w:pStyle w:val="Style_10"/>
              <w:ind/>
              <w:jc w:val="center"/>
            </w:pPr>
            <w:r>
              <w:rPr>
                <w:sz w:val="23"/>
              </w:rPr>
              <w:t>На конец</w:t>
            </w:r>
          </w:p>
          <w:p w14:paraId="9B000000">
            <w:pPr>
              <w:pStyle w:val="Style_10"/>
              <w:ind/>
              <w:jc w:val="center"/>
              <w:rPr>
                <w:sz w:val="23"/>
              </w:rPr>
            </w:pPr>
            <w:r>
              <w:rPr>
                <w:sz w:val="23"/>
              </w:rPr>
              <w:t>2025 года</w:t>
            </w:r>
          </w:p>
        </w:tc>
      </w:tr>
      <w:tr>
        <w:tc>
          <w:tcPr>
            <w:tcW w:type="dxa" w:w="815"/>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0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22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6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00000">
            <w:pPr>
              <w:pStyle w:val="Style_10"/>
              <w:ind/>
              <w:jc w:val="center"/>
              <w:rPr>
                <w:sz w:val="23"/>
              </w:rPr>
            </w:pPr>
            <w:r>
              <w:rPr>
                <w:sz w:val="23"/>
              </w:rPr>
              <w:t>01</w:t>
            </w:r>
          </w:p>
        </w:tc>
        <w:tc>
          <w:tcPr>
            <w:tcW w:type="dxa" w:w="6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00000">
            <w:pPr>
              <w:pStyle w:val="Style_10"/>
              <w:ind/>
              <w:jc w:val="center"/>
              <w:rPr>
                <w:sz w:val="23"/>
              </w:rPr>
            </w:pPr>
            <w:r>
              <w:rPr>
                <w:sz w:val="23"/>
              </w:rPr>
              <w:t>02</w:t>
            </w:r>
          </w:p>
        </w:tc>
        <w:tc>
          <w:tcPr>
            <w:tcW w:type="dxa" w:w="8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00000">
            <w:pPr>
              <w:pStyle w:val="Style_10"/>
              <w:ind/>
              <w:jc w:val="center"/>
              <w:rPr>
                <w:sz w:val="23"/>
              </w:rPr>
            </w:pPr>
            <w:r>
              <w:rPr>
                <w:sz w:val="23"/>
              </w:rPr>
              <w:t>03</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00000">
            <w:pPr>
              <w:pStyle w:val="Style_10"/>
              <w:ind/>
              <w:jc w:val="center"/>
              <w:rPr>
                <w:sz w:val="23"/>
              </w:rPr>
            </w:pPr>
            <w:r>
              <w:rPr>
                <w:sz w:val="23"/>
              </w:rPr>
              <w:t>04</w:t>
            </w:r>
          </w:p>
        </w:tc>
        <w:tc>
          <w:tcPr>
            <w:tcW w:type="dxa" w:w="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00000">
            <w:pPr>
              <w:pStyle w:val="Style_10"/>
              <w:ind/>
              <w:jc w:val="center"/>
              <w:rPr>
                <w:sz w:val="23"/>
              </w:rPr>
            </w:pPr>
            <w:r>
              <w:rPr>
                <w:sz w:val="23"/>
              </w:rPr>
              <w:t>05</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00000">
            <w:pPr>
              <w:pStyle w:val="Style_10"/>
              <w:ind/>
              <w:jc w:val="center"/>
              <w:rPr>
                <w:sz w:val="23"/>
              </w:rPr>
            </w:pPr>
            <w:r>
              <w:rPr>
                <w:sz w:val="23"/>
              </w:rPr>
              <w:t>06</w:t>
            </w:r>
          </w:p>
        </w:tc>
        <w:tc>
          <w:tcPr>
            <w:tcW w:type="dxa" w:w="8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00000">
            <w:pPr>
              <w:pStyle w:val="Style_10"/>
              <w:ind/>
              <w:jc w:val="center"/>
              <w:rPr>
                <w:sz w:val="23"/>
              </w:rPr>
            </w:pPr>
            <w:r>
              <w:rPr>
                <w:sz w:val="23"/>
              </w:rPr>
              <w:t>07</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00000">
            <w:pPr>
              <w:pStyle w:val="Style_10"/>
              <w:ind/>
              <w:jc w:val="center"/>
              <w:rPr>
                <w:sz w:val="23"/>
              </w:rPr>
            </w:pPr>
            <w:r>
              <w:rPr>
                <w:sz w:val="23"/>
              </w:rPr>
              <w:t>08</w:t>
            </w:r>
          </w:p>
        </w:tc>
        <w:tc>
          <w:tcPr>
            <w:tcW w:type="dxa" w:w="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00000">
            <w:pPr>
              <w:pStyle w:val="Style_10"/>
              <w:ind/>
              <w:jc w:val="center"/>
              <w:rPr>
                <w:sz w:val="23"/>
              </w:rPr>
            </w:pPr>
            <w:r>
              <w:rPr>
                <w:sz w:val="23"/>
              </w:rPr>
              <w:t>09</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00000">
            <w:pPr>
              <w:pStyle w:val="Style_10"/>
              <w:ind/>
              <w:jc w:val="center"/>
              <w:rPr>
                <w:sz w:val="23"/>
              </w:rPr>
            </w:pPr>
            <w:r>
              <w:rPr>
                <w:sz w:val="23"/>
              </w:rPr>
              <w:t>10</w:t>
            </w:r>
          </w:p>
        </w:tc>
        <w:tc>
          <w:tcPr>
            <w:tcW w:type="dxa" w:w="9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00000">
            <w:pPr>
              <w:pStyle w:val="Style_10"/>
              <w:rPr>
                <w:sz w:val="23"/>
              </w:rPr>
            </w:pPr>
          </w:p>
          <w:p w14:paraId="A7000000">
            <w:pPr>
              <w:pStyle w:val="Style_10"/>
              <w:ind/>
              <w:jc w:val="center"/>
              <w:rPr>
                <w:sz w:val="23"/>
              </w:rPr>
            </w:pPr>
            <w:r>
              <w:rPr>
                <w:sz w:val="23"/>
              </w:rPr>
              <w:t>11</w:t>
            </w:r>
          </w:p>
        </w:tc>
        <w:tc>
          <w:tcPr>
            <w:tcW w:type="dxa" w:w="203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00000">
            <w:pPr>
              <w:pStyle w:val="Style_10"/>
              <w:ind/>
              <w:jc w:val="center"/>
              <w:rPr>
                <w:sz w:val="23"/>
              </w:rPr>
            </w:pPr>
            <w:r>
              <w:rPr>
                <w:sz w:val="23"/>
              </w:rPr>
              <w:t>1</w:t>
            </w:r>
          </w:p>
        </w:tc>
        <w:tc>
          <w:tcPr>
            <w:tcW w:type="dxa" w:w="2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00000">
            <w:pPr>
              <w:pStyle w:val="Style_10"/>
              <w:ind/>
              <w:jc w:val="center"/>
              <w:rPr>
                <w:sz w:val="23"/>
              </w:rPr>
            </w:pPr>
            <w:r>
              <w:rPr>
                <w:sz w:val="23"/>
              </w:rPr>
              <w:t>2</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00000">
            <w:pPr>
              <w:pStyle w:val="Style_10"/>
              <w:ind/>
              <w:jc w:val="center"/>
              <w:rPr>
                <w:sz w:val="23"/>
              </w:rPr>
            </w:pPr>
            <w:r>
              <w:rPr>
                <w:sz w:val="23"/>
              </w:rPr>
              <w:t>3</w:t>
            </w:r>
          </w:p>
        </w:tc>
        <w:tc>
          <w:tcPr>
            <w:tcW w:type="dxa" w:w="6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00000">
            <w:pPr>
              <w:pStyle w:val="Style_10"/>
              <w:ind/>
              <w:jc w:val="center"/>
              <w:rPr>
                <w:sz w:val="23"/>
              </w:rPr>
            </w:pPr>
            <w:r>
              <w:rPr>
                <w:sz w:val="23"/>
              </w:rPr>
              <w:t>4</w:t>
            </w:r>
          </w:p>
        </w:tc>
        <w:tc>
          <w:tcPr>
            <w:tcW w:type="dxa" w:w="6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00000">
            <w:pPr>
              <w:pStyle w:val="Style_10"/>
              <w:ind/>
              <w:jc w:val="center"/>
              <w:rPr>
                <w:sz w:val="23"/>
              </w:rPr>
            </w:pPr>
            <w:r>
              <w:rPr>
                <w:sz w:val="23"/>
              </w:rPr>
              <w:t>5</w:t>
            </w:r>
          </w:p>
        </w:tc>
        <w:tc>
          <w:tcPr>
            <w:tcW w:type="dxa" w:w="8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00000">
            <w:pPr>
              <w:pStyle w:val="Style_10"/>
              <w:ind/>
              <w:jc w:val="center"/>
              <w:rPr>
                <w:sz w:val="23"/>
              </w:rPr>
            </w:pPr>
            <w:r>
              <w:rPr>
                <w:sz w:val="23"/>
              </w:rPr>
              <w:t>6</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00000">
            <w:pPr>
              <w:pStyle w:val="Style_10"/>
              <w:ind/>
              <w:jc w:val="center"/>
              <w:rPr>
                <w:sz w:val="23"/>
              </w:rPr>
            </w:pPr>
            <w:r>
              <w:rPr>
                <w:sz w:val="23"/>
              </w:rPr>
              <w:t>7</w:t>
            </w:r>
          </w:p>
        </w:tc>
        <w:tc>
          <w:tcPr>
            <w:tcW w:type="dxa" w:w="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00000">
            <w:pPr>
              <w:pStyle w:val="Style_10"/>
              <w:ind/>
              <w:jc w:val="center"/>
              <w:rPr>
                <w:sz w:val="23"/>
              </w:rPr>
            </w:pPr>
            <w:r>
              <w:rPr>
                <w:sz w:val="23"/>
              </w:rPr>
              <w:t>8</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00000">
            <w:pPr>
              <w:pStyle w:val="Style_10"/>
              <w:ind/>
              <w:jc w:val="center"/>
              <w:rPr>
                <w:sz w:val="23"/>
              </w:rPr>
            </w:pPr>
            <w:r>
              <w:rPr>
                <w:sz w:val="23"/>
              </w:rPr>
              <w:t>9</w:t>
            </w:r>
          </w:p>
        </w:tc>
        <w:tc>
          <w:tcPr>
            <w:tcW w:type="dxa" w:w="8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00000">
            <w:pPr>
              <w:pStyle w:val="Style_10"/>
              <w:ind/>
              <w:jc w:val="center"/>
              <w:rPr>
                <w:sz w:val="23"/>
              </w:rPr>
            </w:pPr>
            <w:r>
              <w:rPr>
                <w:sz w:val="23"/>
              </w:rPr>
              <w:t>10</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00000">
            <w:pPr>
              <w:pStyle w:val="Style_10"/>
              <w:ind/>
              <w:jc w:val="center"/>
              <w:rPr>
                <w:sz w:val="23"/>
              </w:rPr>
            </w:pPr>
            <w:r>
              <w:rPr>
                <w:sz w:val="23"/>
              </w:rPr>
              <w:t>11</w:t>
            </w:r>
          </w:p>
        </w:tc>
        <w:tc>
          <w:tcPr>
            <w:tcW w:type="dxa" w:w="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00000">
            <w:pPr>
              <w:pStyle w:val="Style_10"/>
              <w:ind/>
              <w:jc w:val="center"/>
              <w:rPr>
                <w:sz w:val="23"/>
              </w:rPr>
            </w:pPr>
            <w:r>
              <w:rPr>
                <w:sz w:val="23"/>
              </w:rPr>
              <w:t>12</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00000">
            <w:pPr>
              <w:pStyle w:val="Style_10"/>
              <w:ind/>
              <w:jc w:val="center"/>
              <w:rPr>
                <w:sz w:val="23"/>
              </w:rPr>
            </w:pPr>
            <w:r>
              <w:rPr>
                <w:sz w:val="23"/>
              </w:rPr>
              <w:t>13</w:t>
            </w:r>
          </w:p>
        </w:tc>
        <w:tc>
          <w:tcPr>
            <w:tcW w:type="dxa" w:w="9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00000">
            <w:pPr>
              <w:pStyle w:val="Style_10"/>
              <w:ind/>
              <w:jc w:val="center"/>
              <w:rPr>
                <w:sz w:val="23"/>
              </w:rPr>
            </w:pPr>
            <w:r>
              <w:rPr>
                <w:sz w:val="23"/>
              </w:rPr>
              <w:t>14</w:t>
            </w:r>
          </w:p>
        </w:tc>
        <w:tc>
          <w:tcPr>
            <w:tcW w:type="dxa" w:w="2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00000">
            <w:pPr>
              <w:pStyle w:val="Style_10"/>
              <w:ind/>
              <w:jc w:val="center"/>
              <w:rPr>
                <w:sz w:val="23"/>
              </w:rPr>
            </w:pPr>
            <w:r>
              <w:rPr>
                <w:sz w:val="23"/>
              </w:rPr>
              <w:t>15</w:t>
            </w:r>
          </w:p>
        </w:tc>
      </w:tr>
      <w:tr>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00000">
            <w:pPr>
              <w:pStyle w:val="Style_10"/>
              <w:ind/>
              <w:jc w:val="center"/>
              <w:rPr>
                <w:sz w:val="23"/>
              </w:rPr>
            </w:pPr>
            <w:r>
              <w:rPr>
                <w:sz w:val="23"/>
              </w:rPr>
              <w:t>1</w:t>
            </w:r>
          </w:p>
        </w:tc>
        <w:tc>
          <w:tcPr>
            <w:tcW w:type="dxa" w:w="2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00000">
            <w:pPr>
              <w:pStyle w:val="Style_10"/>
              <w:ind/>
              <w:jc w:val="center"/>
              <w:rPr>
                <w:sz w:val="23"/>
              </w:rPr>
            </w:pPr>
            <w:r>
              <w:rPr>
                <w:sz w:val="23"/>
              </w:rPr>
              <w:t>Количество реализованных мероприятий программы по вопросам предпринимательской деятельности</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00000">
            <w:pPr>
              <w:pStyle w:val="Style_10"/>
              <w:ind/>
              <w:jc w:val="center"/>
              <w:rPr>
                <w:sz w:val="23"/>
              </w:rPr>
            </w:pPr>
            <w:r>
              <w:rPr>
                <w:sz w:val="23"/>
              </w:rPr>
              <w:t>ед.</w:t>
            </w:r>
          </w:p>
        </w:tc>
        <w:tc>
          <w:tcPr>
            <w:tcW w:type="dxa" w:w="6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00000">
            <w:pPr>
              <w:pStyle w:val="Style_10"/>
              <w:ind/>
              <w:jc w:val="center"/>
              <w:rPr>
                <w:sz w:val="23"/>
              </w:rPr>
            </w:pPr>
            <w:r>
              <w:rPr>
                <w:sz w:val="23"/>
              </w:rPr>
              <w:t>-</w:t>
            </w:r>
          </w:p>
        </w:tc>
        <w:tc>
          <w:tcPr>
            <w:tcW w:type="dxa" w:w="6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00000">
            <w:pPr>
              <w:pStyle w:val="Style_10"/>
              <w:ind/>
              <w:jc w:val="center"/>
              <w:rPr>
                <w:sz w:val="23"/>
              </w:rPr>
            </w:pPr>
            <w:r>
              <w:rPr>
                <w:sz w:val="23"/>
              </w:rPr>
              <w:t>-</w:t>
            </w:r>
          </w:p>
        </w:tc>
        <w:tc>
          <w:tcPr>
            <w:tcW w:type="dxa" w:w="8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00000">
            <w:pPr>
              <w:pStyle w:val="Style_10"/>
              <w:ind/>
              <w:jc w:val="center"/>
              <w:rPr>
                <w:sz w:val="23"/>
              </w:rPr>
            </w:pPr>
            <w:r>
              <w:rPr>
                <w:sz w:val="23"/>
              </w:rPr>
              <w:t>-</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00000">
            <w:pPr>
              <w:pStyle w:val="Style_10"/>
              <w:ind/>
              <w:jc w:val="center"/>
              <w:rPr>
                <w:sz w:val="23"/>
              </w:rPr>
            </w:pPr>
            <w:r>
              <w:rPr>
                <w:sz w:val="23"/>
              </w:rPr>
              <w:t>-</w:t>
            </w:r>
          </w:p>
        </w:tc>
        <w:tc>
          <w:tcPr>
            <w:tcW w:type="dxa" w:w="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00000">
            <w:pPr>
              <w:pStyle w:val="Style_10"/>
              <w:ind/>
              <w:jc w:val="center"/>
              <w:rPr>
                <w:sz w:val="23"/>
              </w:rPr>
            </w:pPr>
            <w:r>
              <w:rPr>
                <w:sz w:val="23"/>
              </w:rPr>
              <w:t>-</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00000">
            <w:pPr>
              <w:pStyle w:val="Style_10"/>
              <w:ind/>
              <w:jc w:val="center"/>
              <w:rPr>
                <w:sz w:val="23"/>
              </w:rPr>
            </w:pPr>
            <w:r>
              <w:rPr>
                <w:sz w:val="23"/>
              </w:rPr>
              <w:t>-</w:t>
            </w:r>
          </w:p>
        </w:tc>
        <w:tc>
          <w:tcPr>
            <w:tcW w:type="dxa" w:w="8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00000">
            <w:pPr>
              <w:pStyle w:val="Style_10"/>
              <w:ind/>
              <w:jc w:val="center"/>
              <w:rPr>
                <w:sz w:val="23"/>
              </w:rPr>
            </w:pPr>
            <w:r>
              <w:rPr>
                <w:sz w:val="23"/>
              </w:rPr>
              <w:t>-</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00000">
            <w:pPr>
              <w:pStyle w:val="Style_10"/>
              <w:ind/>
              <w:jc w:val="center"/>
              <w:rPr>
                <w:sz w:val="23"/>
              </w:rPr>
            </w:pPr>
            <w:r>
              <w:rPr>
                <w:sz w:val="23"/>
              </w:rPr>
              <w:t>-</w:t>
            </w:r>
          </w:p>
        </w:tc>
        <w:tc>
          <w:tcPr>
            <w:tcW w:type="dxa" w:w="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00000">
            <w:pPr>
              <w:pStyle w:val="Style_10"/>
              <w:ind/>
              <w:jc w:val="center"/>
              <w:rPr>
                <w:sz w:val="23"/>
              </w:rPr>
            </w:pPr>
            <w:r>
              <w:rPr>
                <w:sz w:val="23"/>
              </w:rPr>
              <w:t>-</w:t>
            </w:r>
          </w:p>
        </w:tc>
        <w:tc>
          <w:tcPr>
            <w:tcW w:type="dxa" w:w="8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00000">
            <w:pPr>
              <w:pStyle w:val="Style_10"/>
              <w:ind/>
              <w:jc w:val="center"/>
              <w:rPr>
                <w:sz w:val="23"/>
              </w:rPr>
            </w:pPr>
            <w:r>
              <w:rPr>
                <w:sz w:val="23"/>
              </w:rPr>
              <w:t>-</w:t>
            </w:r>
          </w:p>
        </w:tc>
        <w:tc>
          <w:tcPr>
            <w:tcW w:type="dxa" w:w="9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00000">
            <w:pPr>
              <w:pStyle w:val="Style_10"/>
              <w:ind/>
              <w:jc w:val="center"/>
              <w:rPr>
                <w:sz w:val="23"/>
              </w:rPr>
            </w:pPr>
            <w:r>
              <w:rPr>
                <w:sz w:val="23"/>
              </w:rPr>
              <w:t>-</w:t>
            </w:r>
          </w:p>
        </w:tc>
        <w:tc>
          <w:tcPr>
            <w:tcW w:type="dxa" w:w="203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00000">
            <w:pPr>
              <w:pStyle w:val="Style_10"/>
              <w:ind/>
              <w:jc w:val="center"/>
              <w:rPr>
                <w:sz w:val="23"/>
              </w:rPr>
            </w:pPr>
            <w:r>
              <w:rPr>
                <w:sz w:val="23"/>
              </w:rPr>
              <w:t>4</w:t>
            </w:r>
          </w:p>
        </w:tc>
      </w:tr>
    </w:tbl>
    <w:p w14:paraId="C6000000">
      <w:pPr>
        <w:pStyle w:val="Style_2"/>
      </w:pPr>
    </w:p>
    <w:p w14:paraId="C7000000">
      <w:pPr>
        <w:pStyle w:val="Style_4"/>
        <w:rPr>
          <w:b w:val="0"/>
        </w:rPr>
      </w:pPr>
      <w:bookmarkStart w:id="29" w:name="sub_17"/>
      <w:r>
        <w:rPr>
          <w:b w:val="0"/>
        </w:rPr>
        <w:t>4. Структура муниципальной программы</w:t>
      </w:r>
      <w:bookmarkEnd w:id="29"/>
    </w:p>
    <w:p w14:paraId="C8000000">
      <w:pPr>
        <w:pStyle w:val="Style_2"/>
      </w:pPr>
    </w:p>
    <w:tbl>
      <w:tblPr>
        <w:tblStyle w:val="Style_8"/>
        <w:tblW w:type="auto" w:w="0"/>
        <w:tblInd w:type="dxa" w:w="5"/>
        <w:tblLayout w:type="fixed"/>
        <w:tblCellMar>
          <w:left w:type="dxa" w:w="10"/>
          <w:right w:type="dxa" w:w="10"/>
        </w:tblCellMar>
      </w:tblPr>
      <w:tblGrid>
        <w:gridCol w:w="1120"/>
        <w:gridCol w:w="7140"/>
        <w:gridCol w:w="3780"/>
        <w:gridCol w:w="2941"/>
      </w:tblGrid>
      <w:tr>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00000">
            <w:pPr>
              <w:pStyle w:val="Style_10"/>
              <w:ind/>
              <w:jc w:val="center"/>
            </w:pPr>
            <w:r>
              <w:t>N п/п</w:t>
            </w:r>
          </w:p>
        </w:tc>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00000">
            <w:pPr>
              <w:pStyle w:val="Style_10"/>
              <w:ind/>
              <w:jc w:val="center"/>
            </w:pPr>
            <w:r>
              <w:t>Задачи структурного элемента</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00000">
            <w:pPr>
              <w:pStyle w:val="Style_10"/>
              <w:ind/>
              <w:jc w:val="center"/>
            </w:pPr>
            <w:r>
              <w:t>Краткое описание ожидаемых эффектов от реализации задачи структурного элемента</w:t>
            </w:r>
          </w:p>
        </w:tc>
        <w:tc>
          <w:tcPr>
            <w:tcW w:type="dxa" w:w="29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00000">
            <w:pPr>
              <w:pStyle w:val="Style_10"/>
              <w:ind/>
              <w:jc w:val="center"/>
            </w:pPr>
            <w:r>
              <w:t>Связь с показателями</w:t>
            </w:r>
          </w:p>
        </w:tc>
      </w:tr>
      <w:tr>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00000">
            <w:pPr>
              <w:pStyle w:val="Style_10"/>
              <w:ind/>
              <w:jc w:val="center"/>
            </w:pPr>
            <w:r>
              <w:t>1</w:t>
            </w:r>
          </w:p>
        </w:tc>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00000">
            <w:pPr>
              <w:pStyle w:val="Style_10"/>
              <w:ind/>
              <w:jc w:val="center"/>
            </w:pPr>
            <w:r>
              <w:t>2</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00000">
            <w:pPr>
              <w:pStyle w:val="Style_10"/>
              <w:ind/>
              <w:jc w:val="center"/>
            </w:pPr>
            <w:r>
              <w:t>3</w:t>
            </w:r>
          </w:p>
        </w:tc>
        <w:tc>
          <w:tcPr>
            <w:tcW w:type="dxa" w:w="29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00000">
            <w:pPr>
              <w:pStyle w:val="Style_10"/>
              <w:ind/>
              <w:jc w:val="center"/>
            </w:pPr>
            <w:r>
              <w:t>4</w:t>
            </w:r>
          </w:p>
        </w:tc>
      </w:tr>
      <w:tr>
        <w:tc>
          <w:tcPr>
            <w:tcW w:type="dxa" w:w="14981"/>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00000">
            <w:pPr>
              <w:pStyle w:val="Style_10"/>
              <w:ind/>
              <w:jc w:val="center"/>
            </w:pPr>
            <w:r>
              <w:t>1. Направление "Поддержка малого и среднего предпринимательства"</w:t>
            </w:r>
          </w:p>
        </w:tc>
      </w:tr>
      <w:tr>
        <w:tc>
          <w:tcPr>
            <w:tcW w:type="dxa" w:w="14981"/>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00000">
            <w:pPr>
              <w:pStyle w:val="Style_10"/>
              <w:ind/>
              <w:jc w:val="center"/>
            </w:pPr>
            <w:r>
              <w:t>1.1. Комплекс процессных мероприятий "Улучшение условий ведения предпринимательской деятельности"</w:t>
            </w:r>
          </w:p>
        </w:tc>
      </w:tr>
      <w:tr>
        <w:tc>
          <w:tcPr>
            <w:tcW w:type="dxa" w:w="826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00000">
            <w:pPr>
              <w:pStyle w:val="Style_10"/>
              <w:ind/>
              <w:jc w:val="center"/>
            </w:pPr>
            <w:r>
              <w:t>Ответственный за реализацию: Управление экономики и инвестиций администрации города Магнитогорска</w:t>
            </w:r>
          </w:p>
        </w:tc>
        <w:tc>
          <w:tcPr>
            <w:tcW w:type="dxa" w:w="6721"/>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00000">
            <w:pPr>
              <w:pStyle w:val="Style_10"/>
              <w:ind/>
              <w:jc w:val="center"/>
            </w:pPr>
            <w:r>
              <w:t>Срок реализации: 2025 - 2030</w:t>
            </w:r>
          </w:p>
        </w:tc>
      </w:tr>
      <w:tr>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00000">
            <w:pPr>
              <w:pStyle w:val="Style_10"/>
              <w:ind/>
              <w:jc w:val="center"/>
            </w:pPr>
            <w:r>
              <w:t>1.1.1.</w:t>
            </w:r>
          </w:p>
        </w:tc>
        <w:tc>
          <w:tcPr>
            <w:tcW w:type="dxa" w:w="7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00000">
            <w:pPr>
              <w:pStyle w:val="Style_10"/>
            </w:pPr>
            <w:r>
              <w:t>Задача 1 Реализация мероприятий по вопросам предпринимательской деятельности</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00000">
            <w:pPr>
              <w:pStyle w:val="Style_10"/>
            </w:pPr>
            <w:r>
              <w:t>- получение новых или развитие компетенций в сфере предпринимательской деятельности;</w:t>
            </w:r>
          </w:p>
          <w:p w14:paraId="D8000000">
            <w:pPr>
              <w:pStyle w:val="Style_10"/>
            </w:pPr>
            <w:r>
              <w:t>- получение информации об инструментах финансовой, имущественной, налоговой поддержки и институтах оказания поддержки</w:t>
            </w:r>
          </w:p>
        </w:tc>
        <w:tc>
          <w:tcPr>
            <w:tcW w:type="dxa" w:w="29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00000">
            <w:pPr>
              <w:pStyle w:val="Style_9"/>
            </w:pPr>
            <w:r>
              <w:t>Количество реализованных мероприятий программы по вопросам предпринимательской деятельности</w:t>
            </w:r>
          </w:p>
        </w:tc>
      </w:tr>
    </w:tbl>
    <w:p w14:paraId="DA000000">
      <w:pPr>
        <w:pStyle w:val="Style_2"/>
      </w:pPr>
    </w:p>
    <w:p w14:paraId="DB000000">
      <w:pPr>
        <w:pStyle w:val="Style_4"/>
        <w:rPr>
          <w:b w:val="0"/>
        </w:rPr>
      </w:pPr>
      <w:r>
        <w:rPr>
          <w:b w:val="0"/>
        </w:rPr>
        <w:t>5. Финансовое обеспечение муниципальной программы</w:t>
      </w:r>
    </w:p>
    <w:p w14:paraId="DC000000">
      <w:pPr>
        <w:pStyle w:val="Style_2"/>
      </w:pPr>
    </w:p>
    <w:tbl>
      <w:tblPr>
        <w:tblStyle w:val="Style_8"/>
        <w:tblW w:type="auto" w:w="0"/>
        <w:tblInd w:type="dxa" w:w="5"/>
        <w:tblLayout w:type="fixed"/>
        <w:tblCellMar>
          <w:left w:type="dxa" w:w="10"/>
          <w:right w:type="dxa" w:w="10"/>
        </w:tblCellMar>
      </w:tblPr>
      <w:tblGrid>
        <w:gridCol w:w="4480"/>
        <w:gridCol w:w="1680"/>
        <w:gridCol w:w="1540"/>
        <w:gridCol w:w="1539"/>
        <w:gridCol w:w="1681"/>
        <w:gridCol w:w="1539"/>
        <w:gridCol w:w="1401"/>
        <w:gridCol w:w="1400"/>
      </w:tblGrid>
      <w:tr>
        <w:tc>
          <w:tcPr>
            <w:tcW w:type="dxa" w:w="448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00000">
            <w:pPr>
              <w:pStyle w:val="Style_10"/>
              <w:ind/>
              <w:jc w:val="center"/>
            </w:pPr>
            <w:r>
              <w:t>Источник финансового обеспечения</w:t>
            </w:r>
          </w:p>
        </w:tc>
        <w:tc>
          <w:tcPr>
            <w:tcW w:type="dxa" w:w="10780"/>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00000">
            <w:pPr>
              <w:pStyle w:val="Style_10"/>
              <w:ind/>
              <w:jc w:val="center"/>
            </w:pPr>
            <w:r>
              <w:t>Объем финансового обеспечения по годам реализации, тыс. рублей</w:t>
            </w:r>
          </w:p>
        </w:tc>
      </w:tr>
      <w:tr>
        <w:tc>
          <w:tcPr>
            <w:tcW w:type="dxa" w:w="44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00000">
            <w:pPr>
              <w:pStyle w:val="Style_10"/>
              <w:ind/>
              <w:jc w:val="center"/>
            </w:pPr>
            <w:r>
              <w:t>2025</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00000">
            <w:pPr>
              <w:pStyle w:val="Style_10"/>
              <w:ind/>
              <w:jc w:val="center"/>
            </w:pPr>
            <w:r>
              <w:t>2026</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00000">
            <w:pPr>
              <w:pStyle w:val="Style_10"/>
              <w:ind/>
              <w:jc w:val="center"/>
            </w:pPr>
            <w:r>
              <w:t>2027</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00000">
            <w:pPr>
              <w:pStyle w:val="Style_10"/>
              <w:ind/>
              <w:jc w:val="center"/>
            </w:pPr>
            <w:r>
              <w:t>2028</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00000">
            <w:pPr>
              <w:pStyle w:val="Style_10"/>
              <w:ind/>
              <w:jc w:val="center"/>
            </w:pPr>
            <w:r>
              <w:t>2029</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00000">
            <w:pPr>
              <w:pStyle w:val="Style_10"/>
              <w:ind/>
              <w:jc w:val="center"/>
            </w:pPr>
            <w:r>
              <w:t>2030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00000">
            <w:pPr>
              <w:pStyle w:val="Style_10"/>
              <w:ind/>
              <w:jc w:val="center"/>
            </w:pPr>
            <w:r>
              <w:t>Всего</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00000">
            <w:pPr>
              <w:pStyle w:val="Style_10"/>
              <w:ind/>
              <w:jc w:val="center"/>
            </w:pPr>
            <w:r>
              <w:t>1</w:t>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00000">
            <w:pPr>
              <w:pStyle w:val="Style_10"/>
              <w:ind/>
              <w:jc w:val="center"/>
            </w:pPr>
            <w:r>
              <w:t>2</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00000">
            <w:pPr>
              <w:pStyle w:val="Style_10"/>
              <w:ind/>
              <w:jc w:val="center"/>
            </w:pPr>
            <w:r>
              <w:t>3</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00000">
            <w:pPr>
              <w:pStyle w:val="Style_10"/>
              <w:ind/>
              <w:jc w:val="center"/>
            </w:pPr>
            <w:r>
              <w:t>4</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00000">
            <w:pPr>
              <w:pStyle w:val="Style_10"/>
              <w:ind/>
              <w:jc w:val="center"/>
            </w:pPr>
            <w:r>
              <w:t>5</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00000">
            <w:pPr>
              <w:pStyle w:val="Style_10"/>
              <w:ind/>
              <w:jc w:val="center"/>
            </w:pPr>
            <w:r>
              <w:t>6</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00000">
            <w:pPr>
              <w:pStyle w:val="Style_10"/>
              <w:ind/>
              <w:jc w:val="center"/>
            </w:pPr>
            <w:r>
              <w:t>7</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00000">
            <w:pPr>
              <w:pStyle w:val="Style_10"/>
              <w:ind/>
              <w:jc w:val="center"/>
            </w:pPr>
            <w:r>
              <w:t>8</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00000">
            <w:pPr>
              <w:pStyle w:val="Style_10"/>
            </w:pPr>
            <w:r>
              <w:t xml:space="preserve">Всего, в </w:t>
            </w:r>
            <w:r>
              <w:t>т.ч</w:t>
            </w:r>
            <w:r>
              <w:t>.</w:t>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00000">
            <w:pPr>
              <w:pStyle w:val="Style_10"/>
              <w:ind/>
              <w:jc w:val="center"/>
            </w:pPr>
            <w:r>
              <w:t>2639,00</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00000">
            <w:pPr>
              <w:pStyle w:val="Style_10"/>
              <w:ind/>
              <w:jc w:val="center"/>
            </w:pPr>
            <w:r>
              <w:t>3005,00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00000">
            <w:pPr>
              <w:pStyle w:val="Style_10"/>
              <w:ind/>
              <w:jc w:val="center"/>
            </w:pPr>
            <w:r>
              <w:t>3005,00</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00000">
            <w:pPr>
              <w:pStyle w:val="Style_10"/>
              <w:ind/>
              <w:jc w:val="center"/>
            </w:pPr>
            <w:r>
              <w:t>3005,00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00000">
            <w:pPr>
              <w:pStyle w:val="Style_10"/>
              <w:ind/>
              <w:jc w:val="center"/>
            </w:pPr>
            <w:r>
              <w:t>3100,00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00000">
            <w:pPr>
              <w:pStyle w:val="Style_10"/>
              <w:ind/>
              <w:jc w:val="center"/>
            </w:pPr>
            <w:r>
              <w:t>3205,00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00000">
            <w:pPr>
              <w:pStyle w:val="Style_10"/>
              <w:ind/>
              <w:jc w:val="center"/>
            </w:pPr>
            <w:r>
              <w:t>17959,00</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00000">
            <w:pPr>
              <w:pStyle w:val="Style_10"/>
            </w:pPr>
            <w:r>
              <w:t>Федеральный бюджет</w:t>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00000">
            <w:pPr>
              <w:pStyle w:val="Style_10"/>
              <w:ind/>
              <w:jc w:val="center"/>
            </w:pPr>
            <w:r>
              <w:t>0,00</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00000">
            <w:pPr>
              <w:pStyle w:val="Style_10"/>
              <w:ind/>
              <w:jc w:val="center"/>
            </w:pPr>
            <w:r>
              <w:t>0,00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00000">
            <w:pPr>
              <w:pStyle w:val="Style_10"/>
              <w:ind/>
              <w:jc w:val="center"/>
            </w:pPr>
            <w:r>
              <w:t>0,00</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00000">
            <w:pPr>
              <w:pStyle w:val="Style_10"/>
              <w:ind/>
              <w:jc w:val="center"/>
            </w:pPr>
            <w:r>
              <w:t>0,00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00000">
            <w:pPr>
              <w:pStyle w:val="Style_10"/>
              <w:ind/>
              <w:jc w:val="center"/>
            </w:pPr>
            <w:r>
              <w:t>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00000">
            <w:pPr>
              <w:pStyle w:val="Style_10"/>
              <w:ind/>
              <w:jc w:val="center"/>
            </w:pPr>
            <w:r>
              <w:t>0,00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00000">
            <w:pPr>
              <w:pStyle w:val="Style_10"/>
              <w:ind/>
              <w:jc w:val="center"/>
            </w:pPr>
            <w:r>
              <w:t>0,00</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00000">
            <w:pPr>
              <w:pStyle w:val="Style_10"/>
            </w:pPr>
            <w:r>
              <w:t>Областной бюджет</w:t>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00000">
            <w:pPr>
              <w:pStyle w:val="Style_10"/>
              <w:ind/>
              <w:jc w:val="center"/>
            </w:pPr>
            <w:r>
              <w:t>0,00</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10000">
            <w:pPr>
              <w:pStyle w:val="Style_10"/>
              <w:ind/>
              <w:jc w:val="center"/>
            </w:pPr>
            <w:r>
              <w:t>0,00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10000">
            <w:pPr>
              <w:pStyle w:val="Style_10"/>
              <w:ind/>
              <w:jc w:val="center"/>
            </w:pPr>
            <w:r>
              <w:t>0,00</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10000">
            <w:pPr>
              <w:pStyle w:val="Style_10"/>
              <w:ind/>
              <w:jc w:val="center"/>
            </w:pPr>
            <w:r>
              <w:t>0,00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10000">
            <w:pPr>
              <w:pStyle w:val="Style_10"/>
              <w:ind/>
              <w:jc w:val="center"/>
            </w:pPr>
            <w:r>
              <w:t>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10000">
            <w:pPr>
              <w:pStyle w:val="Style_10"/>
              <w:ind/>
              <w:jc w:val="center"/>
            </w:pPr>
            <w:r>
              <w:t>0,00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10000">
            <w:pPr>
              <w:pStyle w:val="Style_10"/>
              <w:ind/>
              <w:jc w:val="center"/>
            </w:pPr>
            <w:r>
              <w:t>0,00</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10000">
            <w:pPr>
              <w:pStyle w:val="Style_10"/>
            </w:pPr>
            <w:r>
              <w:t>Местный бюджет</w:t>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10000">
            <w:pPr>
              <w:pStyle w:val="Style_10"/>
              <w:ind/>
              <w:jc w:val="center"/>
            </w:pPr>
            <w:r>
              <w:t>2639,00</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10000">
            <w:pPr>
              <w:pStyle w:val="Style_10"/>
              <w:ind/>
              <w:jc w:val="center"/>
            </w:pPr>
            <w:r>
              <w:t>3005,00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10000">
            <w:pPr>
              <w:pStyle w:val="Style_10"/>
              <w:ind/>
              <w:jc w:val="center"/>
            </w:pPr>
            <w:r>
              <w:t>3005,00</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10000">
            <w:pPr>
              <w:pStyle w:val="Style_10"/>
              <w:ind/>
              <w:jc w:val="center"/>
            </w:pPr>
            <w:r>
              <w:t>3005,00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10000">
            <w:pPr>
              <w:pStyle w:val="Style_10"/>
              <w:ind/>
              <w:jc w:val="center"/>
            </w:pPr>
            <w:r>
              <w:t>3100,00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10000">
            <w:pPr>
              <w:pStyle w:val="Style_10"/>
              <w:ind/>
              <w:jc w:val="center"/>
            </w:pPr>
            <w:r>
              <w:t>3205,00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10000">
            <w:pPr>
              <w:pStyle w:val="Style_10"/>
              <w:ind/>
              <w:jc w:val="center"/>
            </w:pPr>
            <w:r>
              <w:t>17959,00</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10000">
            <w:pPr>
              <w:pStyle w:val="Style_10"/>
            </w:pPr>
            <w:r>
              <w:t>Иные источники</w:t>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10000">
            <w:pPr>
              <w:pStyle w:val="Style_10"/>
              <w:ind/>
              <w:jc w:val="center"/>
            </w:pPr>
            <w:r>
              <w:t>0,00</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10000">
            <w:pPr>
              <w:pStyle w:val="Style_10"/>
              <w:ind/>
              <w:jc w:val="center"/>
            </w:pPr>
            <w:r>
              <w:t>0,00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10000">
            <w:pPr>
              <w:pStyle w:val="Style_10"/>
              <w:ind/>
              <w:jc w:val="center"/>
            </w:pPr>
            <w:r>
              <w:t>0,00</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10000">
            <w:pPr>
              <w:pStyle w:val="Style_10"/>
              <w:ind/>
              <w:jc w:val="center"/>
            </w:pPr>
            <w:r>
              <w:t>0,00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10000">
            <w:pPr>
              <w:pStyle w:val="Style_10"/>
              <w:ind/>
              <w:jc w:val="center"/>
            </w:pPr>
            <w:r>
              <w:t>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10000">
            <w:pPr>
              <w:pStyle w:val="Style_10"/>
              <w:ind/>
              <w:jc w:val="center"/>
            </w:pPr>
            <w:r>
              <w:t>0,00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10000">
            <w:pPr>
              <w:pStyle w:val="Style_10"/>
              <w:ind/>
              <w:jc w:val="center"/>
            </w:pPr>
            <w:r>
              <w:t>0,00</w:t>
            </w:r>
          </w:p>
        </w:tc>
      </w:tr>
      <w:tr>
        <w:tc>
          <w:tcPr>
            <w:tcW w:type="dxa" w:w="44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10000">
            <w:pPr>
              <w:pStyle w:val="Style_10"/>
            </w:pPr>
            <w:r>
              <w:t>Объем налоговых расходов</w:t>
            </w:r>
            <w:r>
              <w:rPr>
                <w:rStyle w:val="Style_5_ch"/>
              </w:rPr>
              <w:fldChar w:fldCharType="begin"/>
            </w:r>
            <w:r>
              <w:rPr>
                <w:rStyle w:val="Style_5_ch"/>
              </w:rPr>
              <w:instrText>HYPERLINK "https://internet.garant.ru/document/redirect/412112098/29"</w:instrText>
            </w:r>
            <w:r>
              <w:rPr>
                <w:rStyle w:val="Style_5_ch"/>
              </w:rPr>
              <w:fldChar w:fldCharType="separate"/>
            </w:r>
            <w:r>
              <w:rPr>
                <w:rStyle w:val="Style_5_ch"/>
              </w:rPr>
              <w:t>*</w:t>
            </w:r>
            <w:r>
              <w:rPr>
                <w:rStyle w:val="Style_5_ch"/>
              </w:rPr>
              <w:fldChar w:fldCharType="end"/>
            </w:r>
          </w:p>
        </w:tc>
        <w:tc>
          <w:tcPr>
            <w:tcW w:type="dxa" w:w="16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10000">
            <w:pPr>
              <w:pStyle w:val="Style_10"/>
              <w:ind/>
              <w:jc w:val="center"/>
            </w:pPr>
            <w:r>
              <w:t>10069,10</w:t>
            </w:r>
          </w:p>
        </w:tc>
        <w:tc>
          <w:tcPr>
            <w:tcW w:type="dxa" w:w="15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10000">
            <w:pPr>
              <w:pStyle w:val="Style_10"/>
              <w:ind/>
              <w:jc w:val="center"/>
            </w:pPr>
            <w:r>
              <w:t>10069,10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10000">
            <w:pPr>
              <w:pStyle w:val="Style_10"/>
              <w:ind/>
              <w:jc w:val="center"/>
            </w:pPr>
            <w:r>
              <w:t>10069,10</w:t>
            </w:r>
          </w:p>
        </w:tc>
        <w:tc>
          <w:tcPr>
            <w:tcW w:type="dxa" w:w="16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10000">
            <w:pPr>
              <w:pStyle w:val="Style_10"/>
              <w:ind/>
              <w:jc w:val="center"/>
            </w:pPr>
            <w:r>
              <w:t>10069,10</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10000">
            <w:pPr>
              <w:pStyle w:val="Style_10"/>
              <w:ind/>
              <w:jc w:val="center"/>
            </w:pPr>
            <w:r>
              <w:t>10069,10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10000">
            <w:pPr>
              <w:pStyle w:val="Style_10"/>
              <w:ind/>
              <w:jc w:val="center"/>
            </w:pPr>
            <w:r>
              <w:t>10069,10</w:t>
            </w:r>
          </w:p>
        </w:tc>
        <w:tc>
          <w:tcPr>
            <w:tcW w:type="dxa" w:w="14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10000">
            <w:pPr>
              <w:pStyle w:val="Style_10"/>
              <w:ind/>
              <w:jc w:val="center"/>
            </w:pPr>
            <w:r>
              <w:t>60414,60</w:t>
            </w:r>
          </w:p>
        </w:tc>
      </w:tr>
    </w:tbl>
    <w:p w14:paraId="1E010000">
      <w:pPr>
        <w:pStyle w:val="Style_2"/>
      </w:pPr>
    </w:p>
    <w:p w14:paraId="1F010000">
      <w:pPr>
        <w:pStyle w:val="Style_2"/>
        <w:ind w:firstLine="0" w:left="0"/>
      </w:pPr>
      <w:r>
        <w:t>_____________________________</w:t>
      </w:r>
    </w:p>
    <w:p w14:paraId="20010000">
      <w:pPr>
        <w:pStyle w:val="Style_11"/>
      </w:pPr>
      <w:bookmarkStart w:id="30" w:name="sub_29"/>
      <w:r>
        <w:t>* Суммы налоговых расходов представлены за 2024 год.</w:t>
      </w:r>
      <w:bookmarkEnd w:id="30"/>
    </w:p>
    <w:p w14:paraId="21010000">
      <w:pPr>
        <w:pStyle w:val="Style_11"/>
      </w:pPr>
      <w:r>
        <w:t xml:space="preserve">Указываются </w:t>
      </w:r>
      <w:r>
        <w:t>справочно</w:t>
      </w:r>
      <w:r>
        <w:t xml:space="preserve"> согласно перечню налоговых расходов города Магнитогорска, сформированному в соответствии с нормативными правовыми актами города Магнитогорска</w:t>
      </w:r>
    </w:p>
    <w:p w14:paraId="22010000">
      <w:pPr>
        <w:sectPr>
          <w:headerReference r:id="rId5" w:type="default"/>
          <w:pgSz w:h="11906" w:orient="landscape" w:w="16838"/>
          <w:pgMar w:bottom="720" w:footer="720" w:gutter="0" w:header="720" w:left="800" w:right="800" w:top="720"/>
          <w:pgNumType w:start="1"/>
          <w:titlePg/>
        </w:sectPr>
      </w:pPr>
    </w:p>
    <w:p w14:paraId="23010000">
      <w:pPr>
        <w:pStyle w:val="Style_6"/>
        <w:ind w:right="0"/>
      </w:pPr>
    </w:p>
    <w:p w14:paraId="24010000">
      <w:pPr>
        <w:pStyle w:val="Style_2"/>
        <w:ind w:firstLine="11624" w:left="0"/>
        <w:jc w:val="left"/>
        <w:rPr>
          <w:rFonts w:ascii="Times New Roman" w:hAnsi="Times New Roman"/>
        </w:rPr>
      </w:pPr>
    </w:p>
    <w:p w14:paraId="25010000">
      <w:pPr>
        <w:pStyle w:val="Style_2"/>
        <w:ind w:firstLine="11624" w:left="0"/>
        <w:jc w:val="left"/>
        <w:rPr>
          <w:rFonts w:ascii="Times New Roman" w:hAnsi="Times New Roman"/>
        </w:rPr>
      </w:pPr>
      <w:r>
        <w:rPr>
          <w:rFonts w:ascii="Times New Roman" w:hAnsi="Times New Roman"/>
        </w:rPr>
        <w:t>Приложение №</w:t>
      </w:r>
      <w:r>
        <w:rPr>
          <w:rFonts w:ascii="Times New Roman" w:hAnsi="Times New Roman"/>
        </w:rPr>
        <w:t xml:space="preserve"> 2</w:t>
      </w:r>
    </w:p>
    <w:p w14:paraId="26010000">
      <w:pPr>
        <w:pStyle w:val="Style_2"/>
        <w:ind w:firstLine="11624" w:left="0"/>
        <w:jc w:val="left"/>
        <w:rPr>
          <w:rFonts w:ascii="Times New Roman" w:hAnsi="Times New Roman"/>
        </w:rPr>
      </w:pPr>
      <w:r>
        <w:rPr>
          <w:rFonts w:ascii="Times New Roman" w:hAnsi="Times New Roman"/>
        </w:rPr>
        <w:t>к муниципальной программе</w:t>
      </w:r>
    </w:p>
    <w:p w14:paraId="27010000">
      <w:pPr>
        <w:pStyle w:val="Style_2"/>
        <w:ind w:firstLine="11624" w:left="0"/>
        <w:jc w:val="left"/>
        <w:rPr>
          <w:rFonts w:ascii="Times New Roman" w:hAnsi="Times New Roman"/>
        </w:rPr>
      </w:pPr>
      <w:r>
        <w:rPr>
          <w:rFonts w:ascii="Times New Roman" w:hAnsi="Times New Roman"/>
        </w:rPr>
        <w:t>«</w:t>
      </w:r>
      <w:r>
        <w:rPr>
          <w:rFonts w:ascii="Times New Roman" w:hAnsi="Times New Roman"/>
        </w:rPr>
        <w:t>Экономическое развитие</w:t>
      </w:r>
    </w:p>
    <w:p w14:paraId="28010000">
      <w:pPr>
        <w:pStyle w:val="Style_2"/>
        <w:ind w:firstLine="11624" w:left="0"/>
        <w:jc w:val="left"/>
        <w:rPr>
          <w:rFonts w:ascii="Times New Roman" w:hAnsi="Times New Roman"/>
        </w:rPr>
      </w:pPr>
      <w:r>
        <w:rPr>
          <w:rFonts w:ascii="Times New Roman" w:hAnsi="Times New Roman"/>
        </w:rPr>
        <w:t>и формирование инвестиционной</w:t>
      </w:r>
    </w:p>
    <w:p w14:paraId="29010000">
      <w:pPr>
        <w:pStyle w:val="Style_2"/>
        <w:ind w:firstLine="11624" w:left="0"/>
        <w:jc w:val="left"/>
        <w:rPr>
          <w:rFonts w:ascii="Times New Roman" w:hAnsi="Times New Roman"/>
        </w:rPr>
      </w:pPr>
      <w:r>
        <w:rPr>
          <w:rFonts w:ascii="Times New Roman" w:hAnsi="Times New Roman"/>
        </w:rPr>
        <w:t>привлекательности</w:t>
      </w:r>
    </w:p>
    <w:p w14:paraId="2A010000">
      <w:pPr>
        <w:pStyle w:val="Style_2"/>
        <w:ind w:firstLine="11624" w:left="0"/>
        <w:jc w:val="left"/>
        <w:rPr>
          <w:rFonts w:ascii="Times New Roman" w:hAnsi="Times New Roman"/>
        </w:rPr>
      </w:pPr>
      <w:r>
        <w:rPr>
          <w:rFonts w:ascii="Times New Roman" w:hAnsi="Times New Roman"/>
        </w:rPr>
        <w:t>город</w:t>
      </w:r>
      <w:r>
        <w:rPr>
          <w:rFonts w:ascii="Times New Roman" w:hAnsi="Times New Roman"/>
        </w:rPr>
        <w:t>а Магнитогорска»</w:t>
      </w:r>
    </w:p>
    <w:p w14:paraId="2B010000">
      <w:pPr>
        <w:pStyle w:val="Style_2"/>
        <w:ind w:firstLine="11624" w:left="0"/>
        <w:jc w:val="left"/>
      </w:pPr>
      <w:r>
        <w:rPr>
          <w:rFonts w:ascii="Times New Roman" w:hAnsi="Times New Roman"/>
        </w:rPr>
        <w:t>на 2025-2030 годы</w:t>
      </w:r>
    </w:p>
    <w:p w14:paraId="2C010000">
      <w:pPr>
        <w:pStyle w:val="Style_4"/>
        <w:rPr>
          <w:b w:val="0"/>
        </w:rPr>
      </w:pPr>
      <w:r>
        <w:rPr>
          <w:b w:val="0"/>
        </w:rPr>
        <w:t>Паспорт</w:t>
      </w:r>
      <w:r>
        <w:rPr>
          <w:b w:val="0"/>
        </w:rPr>
        <w:br/>
      </w:r>
      <w:r>
        <w:rPr>
          <w:b w:val="0"/>
        </w:rPr>
        <w:t>Ко</w:t>
      </w:r>
      <w:r>
        <w:rPr>
          <w:b w:val="0"/>
        </w:rPr>
        <w:t>мплекса процессных мероприятий «</w:t>
      </w:r>
      <w:r>
        <w:rPr>
          <w:b w:val="0"/>
        </w:rPr>
        <w:t>Улучшение условий ведения предпринимательской деятельности</w:t>
      </w:r>
      <w:r>
        <w:rPr>
          <w:b w:val="0"/>
        </w:rPr>
        <w:t>»</w:t>
      </w:r>
    </w:p>
    <w:p w14:paraId="2D010000">
      <w:pPr>
        <w:pStyle w:val="Style_2"/>
      </w:pPr>
    </w:p>
    <w:p w14:paraId="2E010000">
      <w:pPr>
        <w:pStyle w:val="Style_4"/>
        <w:rPr>
          <w:b w:val="0"/>
        </w:rPr>
      </w:pPr>
      <w:bookmarkStart w:id="31" w:name="sub_19"/>
      <w:r>
        <w:rPr>
          <w:b w:val="0"/>
        </w:rPr>
        <w:t>1. Основные положения</w:t>
      </w:r>
      <w:bookmarkEnd w:id="31"/>
    </w:p>
    <w:p w14:paraId="2F010000">
      <w:pPr>
        <w:pStyle w:val="Style_2"/>
      </w:pPr>
    </w:p>
    <w:tbl>
      <w:tblPr>
        <w:tblStyle w:val="Style_8"/>
        <w:tblW w:type="auto" w:w="0"/>
        <w:tblInd w:type="dxa" w:w="5"/>
        <w:tblLayout w:type="fixed"/>
        <w:tblCellMar>
          <w:left w:type="dxa" w:w="10"/>
          <w:right w:type="dxa" w:w="10"/>
        </w:tblCellMar>
      </w:tblPr>
      <w:tblGrid>
        <w:gridCol w:w="8827"/>
        <w:gridCol w:w="5866"/>
      </w:tblGrid>
      <w:tr>
        <w:tc>
          <w:tcPr>
            <w:tcW w:type="dxa" w:w="88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10000">
            <w:pPr>
              <w:pStyle w:val="Style_9"/>
            </w:pPr>
            <w:r>
              <w:t>Ответственный исполнитель комплекса процессных мероприятий</w:t>
            </w:r>
          </w:p>
        </w:tc>
        <w:tc>
          <w:tcPr>
            <w:tcW w:type="dxa" w:w="58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10000">
            <w:pPr>
              <w:pStyle w:val="Style_10"/>
              <w:ind/>
              <w:jc w:val="center"/>
            </w:pPr>
            <w:r>
              <w:t>Управление экономики и инвестиций администрации города Магнитогорска</w:t>
            </w:r>
          </w:p>
        </w:tc>
      </w:tr>
    </w:tbl>
    <w:p w14:paraId="32010000">
      <w:pPr>
        <w:pStyle w:val="Style_2"/>
      </w:pPr>
    </w:p>
    <w:p w14:paraId="33010000">
      <w:pPr>
        <w:pStyle w:val="Style_4"/>
        <w:rPr>
          <w:b w:val="0"/>
        </w:rPr>
      </w:pPr>
      <w:bookmarkStart w:id="32" w:name="sub_20"/>
      <w:r>
        <w:rPr>
          <w:b w:val="0"/>
        </w:rPr>
        <w:t>2. Показатели комплекса процессных мероприятий</w:t>
      </w:r>
      <w:bookmarkEnd w:id="32"/>
    </w:p>
    <w:p w14:paraId="34010000">
      <w:pPr>
        <w:pStyle w:val="Style_2"/>
      </w:pPr>
    </w:p>
    <w:tbl>
      <w:tblPr>
        <w:tblStyle w:val="Style_8"/>
        <w:tblW w:type="auto" w:w="0"/>
        <w:tblInd w:type="dxa" w:w="5"/>
        <w:tblLayout w:type="fixed"/>
        <w:tblCellMar>
          <w:left w:type="dxa" w:w="10"/>
          <w:right w:type="dxa" w:w="10"/>
        </w:tblCellMar>
      </w:tblPr>
      <w:tblGrid>
        <w:gridCol w:w="699"/>
        <w:gridCol w:w="3361"/>
        <w:gridCol w:w="1539"/>
        <w:gridCol w:w="3080"/>
        <w:gridCol w:w="1120"/>
        <w:gridCol w:w="1121"/>
        <w:gridCol w:w="979"/>
        <w:gridCol w:w="841"/>
        <w:gridCol w:w="839"/>
        <w:gridCol w:w="1153"/>
      </w:tblGrid>
      <w:tr>
        <w:tc>
          <w:tcPr>
            <w:tcW w:type="dxa" w:w="69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10000">
            <w:pPr>
              <w:pStyle w:val="Style_10"/>
              <w:ind/>
              <w:jc w:val="center"/>
            </w:pPr>
            <w:r>
              <w:t>N п/п</w:t>
            </w:r>
          </w:p>
        </w:tc>
        <w:tc>
          <w:tcPr>
            <w:tcW w:type="dxa" w:w="336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10000">
            <w:pPr>
              <w:pStyle w:val="Style_10"/>
              <w:ind/>
              <w:jc w:val="center"/>
            </w:pPr>
            <w:r>
              <w:t>Наименование показателя</w:t>
            </w:r>
          </w:p>
        </w:tc>
        <w:tc>
          <w:tcPr>
            <w:tcW w:type="dxa" w:w="153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10000">
            <w:pPr>
              <w:pStyle w:val="Style_10"/>
              <w:ind/>
              <w:jc w:val="center"/>
            </w:pPr>
            <w:r>
              <w:t>Единица измерения</w:t>
            </w:r>
          </w:p>
        </w:tc>
        <w:tc>
          <w:tcPr>
            <w:tcW w:type="dxa" w:w="308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10000">
            <w:pPr>
              <w:pStyle w:val="Style_10"/>
              <w:ind/>
              <w:jc w:val="center"/>
            </w:pPr>
            <w:r>
              <w:t>Базовое значение за год, предшествующий году разработки проекта муниципальной программы</w:t>
            </w:r>
          </w:p>
        </w:tc>
        <w:tc>
          <w:tcPr>
            <w:tcW w:type="dxa" w:w="6053"/>
            <w:gridSpan w:val="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10000">
            <w:pPr>
              <w:pStyle w:val="Style_10"/>
              <w:ind/>
              <w:jc w:val="center"/>
            </w:pPr>
            <w:r>
              <w:t>Значение показателя по годам</w:t>
            </w:r>
          </w:p>
        </w:tc>
      </w:tr>
      <w:tr>
        <w:tc>
          <w:tcPr>
            <w:tcW w:type="dxa" w:w="69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36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53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10000">
            <w:pPr>
              <w:pStyle w:val="Style_10"/>
              <w:ind/>
              <w:jc w:val="center"/>
            </w:pPr>
            <w:r>
              <w:t>2025</w:t>
            </w:r>
          </w:p>
        </w:tc>
        <w:tc>
          <w:tcPr>
            <w:tcW w:type="dxa" w:w="11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10000">
            <w:pPr>
              <w:pStyle w:val="Style_10"/>
              <w:ind/>
              <w:jc w:val="center"/>
            </w:pPr>
            <w:r>
              <w:t>2026</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10000">
            <w:pPr>
              <w:pStyle w:val="Style_10"/>
              <w:ind/>
              <w:jc w:val="center"/>
            </w:pPr>
            <w:r>
              <w:t>2027</w:t>
            </w:r>
          </w:p>
        </w:tc>
        <w:tc>
          <w:tcPr>
            <w:tcW w:type="dxa" w:w="8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10000">
            <w:pPr>
              <w:pStyle w:val="Style_10"/>
              <w:ind/>
              <w:jc w:val="center"/>
            </w:pPr>
            <w:r>
              <w:t>2028</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10000">
            <w:pPr>
              <w:pStyle w:val="Style_10"/>
              <w:ind/>
              <w:jc w:val="center"/>
            </w:pPr>
            <w:r>
              <w:t>2029</w:t>
            </w:r>
          </w:p>
        </w:tc>
        <w:tc>
          <w:tcPr>
            <w:tcW w:type="dxa" w:w="11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10000">
            <w:pPr>
              <w:pStyle w:val="Style_10"/>
              <w:ind/>
              <w:jc w:val="center"/>
            </w:pPr>
            <w:r>
              <w:t>2030</w:t>
            </w:r>
          </w:p>
        </w:tc>
      </w:tr>
      <w:tr>
        <w:tc>
          <w:tcPr>
            <w:tcW w:type="dxa" w:w="6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10000">
            <w:pPr>
              <w:pStyle w:val="Style_10"/>
              <w:ind/>
              <w:jc w:val="center"/>
            </w:pPr>
            <w:r>
              <w:t>1</w:t>
            </w:r>
          </w:p>
        </w:tc>
        <w:tc>
          <w:tcPr>
            <w:tcW w:type="dxa" w:w="3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10000">
            <w:pPr>
              <w:pStyle w:val="Style_10"/>
              <w:ind/>
              <w:jc w:val="center"/>
            </w:pPr>
            <w:r>
              <w:t>2</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10000">
            <w:pPr>
              <w:pStyle w:val="Style_10"/>
              <w:ind/>
              <w:jc w:val="center"/>
            </w:pPr>
            <w:r>
              <w:t>3</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10000">
            <w:pPr>
              <w:pStyle w:val="Style_10"/>
              <w:ind/>
              <w:jc w:val="center"/>
            </w:pPr>
            <w:r>
              <w:t>4</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10000">
            <w:pPr>
              <w:pStyle w:val="Style_10"/>
              <w:ind/>
              <w:jc w:val="center"/>
            </w:pPr>
            <w:r>
              <w:t>5</w:t>
            </w:r>
          </w:p>
        </w:tc>
        <w:tc>
          <w:tcPr>
            <w:tcW w:type="dxa" w:w="11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10000">
            <w:pPr>
              <w:pStyle w:val="Style_10"/>
              <w:ind/>
              <w:jc w:val="center"/>
            </w:pPr>
            <w:r>
              <w:t>6</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10000">
            <w:pPr>
              <w:pStyle w:val="Style_10"/>
              <w:ind/>
              <w:jc w:val="center"/>
            </w:pPr>
            <w:r>
              <w:t>7</w:t>
            </w:r>
          </w:p>
        </w:tc>
        <w:tc>
          <w:tcPr>
            <w:tcW w:type="dxa" w:w="8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10000">
            <w:pPr>
              <w:pStyle w:val="Style_10"/>
              <w:ind/>
              <w:jc w:val="center"/>
            </w:pPr>
            <w:r>
              <w:t>8</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10000">
            <w:pPr>
              <w:pStyle w:val="Style_10"/>
              <w:ind/>
              <w:jc w:val="center"/>
            </w:pPr>
            <w:r>
              <w:t>9</w:t>
            </w:r>
          </w:p>
        </w:tc>
        <w:tc>
          <w:tcPr>
            <w:tcW w:type="dxa" w:w="11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10000">
            <w:pPr>
              <w:pStyle w:val="Style_10"/>
              <w:ind/>
              <w:jc w:val="center"/>
            </w:pPr>
            <w:r>
              <w:t>10</w:t>
            </w:r>
          </w:p>
        </w:tc>
      </w:tr>
      <w:tr>
        <w:tc>
          <w:tcPr>
            <w:tcW w:type="dxa" w:w="6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10000">
            <w:pPr>
              <w:pStyle w:val="Style_10"/>
              <w:ind/>
              <w:jc w:val="center"/>
            </w:pPr>
            <w:r>
              <w:t>1.</w:t>
            </w:r>
          </w:p>
        </w:tc>
        <w:tc>
          <w:tcPr>
            <w:tcW w:type="dxa" w:w="14033"/>
            <w:gridSpan w:val="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10000">
            <w:pPr>
              <w:pStyle w:val="Style_10"/>
              <w:ind/>
              <w:jc w:val="center"/>
            </w:pPr>
            <w:r>
              <w:t>Задача 1. "Реализация мероприятий по вопросам предпринимательской деятельности"</w:t>
            </w:r>
          </w:p>
        </w:tc>
      </w:tr>
      <w:tr>
        <w:tc>
          <w:tcPr>
            <w:tcW w:type="dxa" w:w="6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10000">
            <w:pPr>
              <w:pStyle w:val="Style_10"/>
              <w:ind/>
              <w:jc w:val="center"/>
            </w:pPr>
            <w:r>
              <w:t>1.</w:t>
            </w:r>
          </w:p>
        </w:tc>
        <w:tc>
          <w:tcPr>
            <w:tcW w:type="dxa" w:w="3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10000">
            <w:pPr>
              <w:pStyle w:val="Style_10"/>
              <w:ind/>
              <w:jc w:val="center"/>
            </w:pPr>
            <w:r>
              <w:t xml:space="preserve">Количество организованных и проведенных мероприятий, в том числе массовых, для субъектов малого и среднего предпринимательства, физических лиц, не являющихся индивидуальными предпринимателями и применяющих специальный </w:t>
            </w:r>
            <w:r>
              <w:t>налоговый режим "Налог на профессиональный доход", граждан, планирующих осуществлять предпринимательскую деятельность</w:t>
            </w:r>
          </w:p>
        </w:tc>
        <w:tc>
          <w:tcPr>
            <w:tcW w:type="dxa" w:w="1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10000">
            <w:pPr>
              <w:pStyle w:val="Style_10"/>
              <w:ind/>
              <w:jc w:val="center"/>
            </w:pPr>
            <w:r>
              <w:t>ед.</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10000">
            <w:pPr>
              <w:pStyle w:val="Style_10"/>
              <w:ind/>
              <w:jc w:val="center"/>
            </w:pPr>
            <w:r>
              <w:t>10</w:t>
            </w:r>
          </w:p>
        </w:tc>
        <w:tc>
          <w:tcPr>
            <w:tcW w:type="dxa" w:w="11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10000">
            <w:pPr>
              <w:pStyle w:val="Style_10"/>
              <w:ind/>
              <w:jc w:val="center"/>
            </w:pPr>
            <w:r>
              <w:t>10</w:t>
            </w:r>
          </w:p>
        </w:tc>
        <w:tc>
          <w:tcPr>
            <w:tcW w:type="dxa" w:w="11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10000">
            <w:pPr>
              <w:pStyle w:val="Style_10"/>
              <w:ind/>
              <w:jc w:val="center"/>
            </w:pPr>
            <w:r>
              <w:t>10</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10000">
            <w:pPr>
              <w:pStyle w:val="Style_10"/>
              <w:ind/>
              <w:jc w:val="center"/>
            </w:pPr>
            <w:r>
              <w:t>10</w:t>
            </w:r>
          </w:p>
        </w:tc>
        <w:tc>
          <w:tcPr>
            <w:tcW w:type="dxa" w:w="8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10000">
            <w:pPr>
              <w:pStyle w:val="Style_10"/>
              <w:ind/>
              <w:jc w:val="center"/>
            </w:pPr>
            <w:r>
              <w:t>10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10000">
            <w:pPr>
              <w:pStyle w:val="Style_10"/>
              <w:ind/>
              <w:jc w:val="center"/>
            </w:pPr>
            <w:r>
              <w:t>10</w:t>
            </w:r>
          </w:p>
        </w:tc>
        <w:tc>
          <w:tcPr>
            <w:tcW w:type="dxa" w:w="11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10000">
            <w:pPr>
              <w:pStyle w:val="Style_10"/>
              <w:ind/>
              <w:jc w:val="center"/>
            </w:pPr>
            <w:r>
              <w:t>10</w:t>
            </w:r>
          </w:p>
        </w:tc>
      </w:tr>
    </w:tbl>
    <w:p w14:paraId="56010000">
      <w:pPr>
        <w:pStyle w:val="Style_2"/>
      </w:pPr>
    </w:p>
    <w:p w14:paraId="57010000">
      <w:pPr>
        <w:pStyle w:val="Style_4"/>
        <w:rPr>
          <w:b w:val="0"/>
        </w:rPr>
      </w:pPr>
      <w:bookmarkStart w:id="33" w:name="sub_21"/>
      <w:r>
        <w:rPr>
          <w:b w:val="0"/>
        </w:rPr>
        <w:t>3. План достижения показателей комплекса процессных мероприятий в 2025 году</w:t>
      </w:r>
      <w:bookmarkEnd w:id="33"/>
    </w:p>
    <w:p w14:paraId="58010000">
      <w:pPr>
        <w:pStyle w:val="Style_2"/>
      </w:pPr>
    </w:p>
    <w:tbl>
      <w:tblPr>
        <w:tblStyle w:val="Style_8"/>
        <w:tblW w:type="auto" w:w="0"/>
        <w:tblInd w:type="dxa" w:w="5"/>
        <w:tblLayout w:type="fixed"/>
        <w:tblCellMar>
          <w:left w:type="dxa" w:w="10"/>
          <w:right w:type="dxa" w:w="10"/>
        </w:tblCellMar>
      </w:tblPr>
      <w:tblGrid>
        <w:gridCol w:w="785"/>
        <w:gridCol w:w="3546"/>
        <w:gridCol w:w="1967"/>
        <w:gridCol w:w="630"/>
        <w:gridCol w:w="629"/>
        <w:gridCol w:w="628"/>
        <w:gridCol w:w="628"/>
        <w:gridCol w:w="631"/>
        <w:gridCol w:w="631"/>
        <w:gridCol w:w="629"/>
        <w:gridCol w:w="628"/>
        <w:gridCol w:w="628"/>
        <w:gridCol w:w="631"/>
        <w:gridCol w:w="641"/>
        <w:gridCol w:w="1338"/>
      </w:tblGrid>
      <w:tr>
        <w:tc>
          <w:tcPr>
            <w:tcW w:type="dxa" w:w="785"/>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10000">
            <w:pPr>
              <w:pStyle w:val="Style_10"/>
              <w:ind/>
              <w:jc w:val="center"/>
            </w:pPr>
            <w:r>
              <w:t>N</w:t>
            </w:r>
          </w:p>
          <w:p w14:paraId="5A010000">
            <w:pPr>
              <w:pStyle w:val="Style_10"/>
              <w:ind/>
              <w:jc w:val="center"/>
            </w:pPr>
            <w:r>
              <w:t>п/п</w:t>
            </w:r>
          </w:p>
        </w:tc>
        <w:tc>
          <w:tcPr>
            <w:tcW w:type="dxa" w:w="354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10000">
            <w:pPr>
              <w:pStyle w:val="Style_10"/>
              <w:ind/>
              <w:jc w:val="center"/>
            </w:pPr>
            <w:r>
              <w:t>Показатели комплекса процессных мероприятий</w:t>
            </w:r>
          </w:p>
        </w:tc>
        <w:tc>
          <w:tcPr>
            <w:tcW w:type="dxa" w:w="196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10000">
            <w:pPr>
              <w:pStyle w:val="Style_10"/>
              <w:ind/>
              <w:jc w:val="center"/>
            </w:pPr>
            <w:r>
              <w:t>Единица измерения</w:t>
            </w:r>
          </w:p>
        </w:tc>
        <w:tc>
          <w:tcPr>
            <w:tcW w:type="dxa" w:w="6934"/>
            <w:gridSpan w:val="1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10000">
            <w:pPr>
              <w:pStyle w:val="Style_10"/>
              <w:ind/>
              <w:jc w:val="center"/>
            </w:pPr>
            <w:r>
              <w:t>Плановые значения по месяцам</w:t>
            </w:r>
          </w:p>
        </w:tc>
        <w:tc>
          <w:tcPr>
            <w:tcW w:type="dxa" w:w="133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10000">
            <w:pPr>
              <w:pStyle w:val="Style_10"/>
              <w:ind/>
              <w:jc w:val="center"/>
            </w:pPr>
            <w:r>
              <w:t>На конец 2025 года</w:t>
            </w:r>
          </w:p>
        </w:tc>
      </w:tr>
      <w:tr>
        <w:tc>
          <w:tcPr>
            <w:tcW w:type="dxa" w:w="785"/>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54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6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10000">
            <w:pPr>
              <w:pStyle w:val="Style_10"/>
              <w:ind/>
              <w:jc w:val="center"/>
            </w:pPr>
            <w:r>
              <w:t>1</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10000">
            <w:pPr>
              <w:pStyle w:val="Style_10"/>
              <w:ind/>
              <w:jc w:val="center"/>
            </w:pPr>
            <w:r>
              <w:t>2</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10000">
            <w:pPr>
              <w:pStyle w:val="Style_10"/>
              <w:ind/>
              <w:jc w:val="center"/>
            </w:pPr>
            <w:r>
              <w:t>3</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10000">
            <w:pPr>
              <w:pStyle w:val="Style_10"/>
              <w:ind/>
              <w:jc w:val="center"/>
            </w:pPr>
            <w:r>
              <w:t>4</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10000">
            <w:pPr>
              <w:pStyle w:val="Style_10"/>
              <w:ind/>
              <w:jc w:val="center"/>
            </w:pPr>
            <w:r>
              <w:t>5</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10000">
            <w:pPr>
              <w:pStyle w:val="Style_10"/>
              <w:ind/>
              <w:jc w:val="center"/>
            </w:pPr>
            <w:r>
              <w:t>6</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10000">
            <w:pPr>
              <w:pStyle w:val="Style_10"/>
              <w:ind/>
              <w:jc w:val="center"/>
            </w:pPr>
            <w:r>
              <w:t>7</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10000">
            <w:pPr>
              <w:pStyle w:val="Style_10"/>
              <w:ind/>
              <w:jc w:val="center"/>
            </w:pPr>
            <w:r>
              <w:t>8</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10000">
            <w:pPr>
              <w:pStyle w:val="Style_10"/>
              <w:ind/>
              <w:jc w:val="center"/>
            </w:pPr>
            <w:r>
              <w:t>9</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10000">
            <w:pPr>
              <w:pStyle w:val="Style_10"/>
              <w:ind/>
              <w:jc w:val="center"/>
            </w:pPr>
            <w:r>
              <w:t>10</w:t>
            </w:r>
          </w:p>
        </w:tc>
        <w:tc>
          <w:tcPr>
            <w:tcW w:type="dxa" w:w="6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10000">
            <w:pPr>
              <w:pStyle w:val="Style_10"/>
              <w:ind/>
              <w:jc w:val="center"/>
            </w:pPr>
            <w:r>
              <w:t>11</w:t>
            </w:r>
          </w:p>
        </w:tc>
        <w:tc>
          <w:tcPr>
            <w:tcW w:type="dxa" w:w="133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10000">
            <w:pPr>
              <w:pStyle w:val="Style_10"/>
              <w:ind/>
              <w:jc w:val="center"/>
            </w:pPr>
            <w:r>
              <w:t>1</w:t>
            </w:r>
          </w:p>
        </w:tc>
        <w:tc>
          <w:tcPr>
            <w:tcW w:type="dxa" w:w="35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10000">
            <w:pPr>
              <w:pStyle w:val="Style_10"/>
              <w:ind/>
              <w:jc w:val="center"/>
            </w:pPr>
            <w:r>
              <w:t>2</w:t>
            </w:r>
          </w:p>
        </w:tc>
        <w:tc>
          <w:tcPr>
            <w:tcW w:type="dxa" w:w="19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pStyle w:val="Style_10"/>
              <w:ind/>
              <w:jc w:val="center"/>
            </w:pPr>
            <w:r>
              <w:t>3</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10000">
            <w:pPr>
              <w:pStyle w:val="Style_10"/>
              <w:ind/>
              <w:jc w:val="center"/>
            </w:pPr>
            <w:r>
              <w:t>4</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10000">
            <w:pPr>
              <w:pStyle w:val="Style_10"/>
              <w:ind/>
              <w:jc w:val="center"/>
            </w:pPr>
            <w:r>
              <w:t>5</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10000">
            <w:pPr>
              <w:pStyle w:val="Style_10"/>
              <w:ind/>
              <w:jc w:val="center"/>
            </w:pPr>
            <w:r>
              <w:t>6</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pStyle w:val="Style_10"/>
              <w:ind/>
              <w:jc w:val="center"/>
            </w:pPr>
            <w:r>
              <w:t>7</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10000">
            <w:pPr>
              <w:pStyle w:val="Style_10"/>
              <w:ind/>
              <w:jc w:val="center"/>
            </w:pPr>
            <w:r>
              <w:t>8</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pStyle w:val="Style_10"/>
              <w:ind/>
              <w:jc w:val="center"/>
            </w:pPr>
            <w:r>
              <w:t>9</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10000">
            <w:pPr>
              <w:pStyle w:val="Style_10"/>
              <w:ind/>
              <w:jc w:val="center"/>
            </w:pPr>
            <w:r>
              <w:t>10</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10000">
            <w:pPr>
              <w:pStyle w:val="Style_10"/>
              <w:ind/>
              <w:jc w:val="center"/>
            </w:pPr>
            <w:r>
              <w:t>11</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10000">
            <w:pPr>
              <w:pStyle w:val="Style_10"/>
              <w:ind/>
              <w:jc w:val="center"/>
            </w:pPr>
            <w:r>
              <w:t>12</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10000">
            <w:pPr>
              <w:pStyle w:val="Style_10"/>
              <w:ind/>
              <w:jc w:val="center"/>
            </w:pPr>
            <w:r>
              <w:t>13</w:t>
            </w:r>
          </w:p>
        </w:tc>
        <w:tc>
          <w:tcPr>
            <w:tcW w:type="dxa" w:w="6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10000">
            <w:pPr>
              <w:pStyle w:val="Style_10"/>
              <w:ind/>
              <w:jc w:val="center"/>
            </w:pPr>
            <w:r>
              <w:t>14</w:t>
            </w:r>
          </w:p>
        </w:tc>
        <w:tc>
          <w:tcPr>
            <w:tcW w:type="dxa" w:w="13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10000">
            <w:pPr>
              <w:pStyle w:val="Style_10"/>
              <w:ind/>
              <w:jc w:val="center"/>
            </w:pPr>
            <w:r>
              <w:t>15</w:t>
            </w:r>
          </w:p>
        </w:tc>
      </w:tr>
      <w:tr>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10000">
            <w:pPr>
              <w:pStyle w:val="Style_10"/>
              <w:ind/>
              <w:jc w:val="center"/>
            </w:pPr>
            <w:r>
              <w:t>1.</w:t>
            </w:r>
          </w:p>
        </w:tc>
        <w:tc>
          <w:tcPr>
            <w:tcW w:type="dxa" w:w="13785"/>
            <w:gridSpan w:val="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10000">
            <w:pPr>
              <w:pStyle w:val="Style_9"/>
            </w:pPr>
            <w:r>
              <w:t>Задача 1. "Реализация мероприятий по вопросам предпринимательской деятельности"</w:t>
            </w:r>
          </w:p>
        </w:tc>
      </w:tr>
      <w:tr>
        <w:tc>
          <w:tcPr>
            <w:tcW w:type="dxa" w:w="7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10000">
            <w:pPr>
              <w:pStyle w:val="Style_10"/>
              <w:ind/>
              <w:jc w:val="center"/>
            </w:pPr>
            <w:r>
              <w:t>1.1</w:t>
            </w:r>
          </w:p>
        </w:tc>
        <w:tc>
          <w:tcPr>
            <w:tcW w:type="dxa" w:w="35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10000">
            <w:pPr>
              <w:pStyle w:val="Style_9"/>
            </w:pPr>
            <w:r>
              <w:t>Количество организованных и проведенных мероприятий, в том числе массовых,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граждан, планирующих осуществлять предпринимательскую деятельность</w:t>
            </w:r>
          </w:p>
        </w:tc>
        <w:tc>
          <w:tcPr>
            <w:tcW w:type="dxa" w:w="19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10000">
            <w:pPr>
              <w:pStyle w:val="Style_10"/>
              <w:ind/>
              <w:jc w:val="center"/>
            </w:pPr>
            <w:r>
              <w:t>ед.</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10000">
            <w:pPr>
              <w:pStyle w:val="Style_10"/>
              <w:ind/>
              <w:jc w:val="center"/>
            </w:pPr>
            <w: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10000">
            <w:pPr>
              <w:pStyle w:val="Style_10"/>
              <w:ind/>
              <w:jc w:val="center"/>
            </w:pPr>
            <w:r>
              <w:t>-</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10000">
            <w:pPr>
              <w:pStyle w:val="Style_10"/>
              <w:ind/>
              <w:jc w:val="center"/>
            </w:pPr>
            <w:r>
              <w:t>-</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10000">
            <w:pPr>
              <w:pStyle w:val="Style_10"/>
              <w:ind/>
              <w:jc w:val="center"/>
            </w:pPr>
            <w:r>
              <w:t>-</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10000">
            <w:pPr>
              <w:pStyle w:val="Style_10"/>
              <w:ind/>
              <w:jc w:val="center"/>
            </w:pPr>
            <w:r>
              <w:t>-</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10000">
            <w:pPr>
              <w:pStyle w:val="Style_10"/>
              <w:ind/>
              <w:jc w:val="center"/>
            </w:pPr>
            <w: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10000">
            <w:pPr>
              <w:pStyle w:val="Style_10"/>
              <w:ind/>
              <w:jc w:val="center"/>
            </w:pPr>
            <w:r>
              <w:t>-</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10000">
            <w:pPr>
              <w:pStyle w:val="Style_10"/>
              <w:ind/>
              <w:jc w:val="center"/>
            </w:pPr>
            <w:r>
              <w:t>-</w:t>
            </w:r>
          </w:p>
        </w:tc>
        <w:tc>
          <w:tcPr>
            <w:tcW w:type="dxa" w:w="62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10000">
            <w:pPr>
              <w:pStyle w:val="Style_10"/>
              <w:ind/>
              <w:jc w:val="center"/>
            </w:pPr>
            <w:r>
              <w:t>-</w:t>
            </w:r>
          </w:p>
        </w:tc>
        <w:tc>
          <w:tcPr>
            <w:tcW w:type="dxa" w:w="6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10000">
            <w:pPr>
              <w:pStyle w:val="Style_10"/>
              <w:ind/>
              <w:jc w:val="center"/>
            </w:pPr>
            <w:r>
              <w:t>-</w:t>
            </w:r>
          </w:p>
        </w:tc>
        <w:tc>
          <w:tcPr>
            <w:tcW w:type="dxa" w:w="6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10000">
            <w:pPr>
              <w:pStyle w:val="Style_10"/>
              <w:ind/>
              <w:jc w:val="center"/>
            </w:pPr>
            <w:r>
              <w:t>-</w:t>
            </w:r>
          </w:p>
        </w:tc>
        <w:tc>
          <w:tcPr>
            <w:tcW w:type="dxa" w:w="13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10000">
            <w:pPr>
              <w:pStyle w:val="Style_10"/>
              <w:ind/>
              <w:jc w:val="center"/>
            </w:pPr>
            <w:r>
              <w:t>10</w:t>
            </w:r>
          </w:p>
        </w:tc>
      </w:tr>
    </w:tbl>
    <w:p w14:paraId="8A010000">
      <w:pPr>
        <w:pStyle w:val="Style_2"/>
      </w:pPr>
    </w:p>
    <w:p w14:paraId="8B010000">
      <w:pPr>
        <w:pStyle w:val="Style_4"/>
      </w:pPr>
    </w:p>
    <w:p w14:paraId="8C010000">
      <w:pPr>
        <w:pStyle w:val="Style_4"/>
      </w:pPr>
    </w:p>
    <w:p w14:paraId="8D010000">
      <w:pPr>
        <w:pStyle w:val="Style_2"/>
      </w:pPr>
    </w:p>
    <w:p w14:paraId="8E010000">
      <w:pPr>
        <w:pStyle w:val="Style_2"/>
      </w:pPr>
    </w:p>
    <w:p w14:paraId="8F010000">
      <w:pPr>
        <w:pStyle w:val="Style_4"/>
        <w:rPr>
          <w:b w:val="0"/>
        </w:rPr>
      </w:pPr>
      <w:bookmarkStart w:id="34" w:name="sub_22"/>
      <w:r>
        <w:rPr>
          <w:b w:val="0"/>
        </w:rPr>
        <w:t>4. Мероприятия (результаты) комплекса процессных мероприятий</w:t>
      </w:r>
      <w:bookmarkEnd w:id="34"/>
    </w:p>
    <w:p w14:paraId="90010000">
      <w:pPr>
        <w:pStyle w:val="Style_2"/>
      </w:pPr>
    </w:p>
    <w:tbl>
      <w:tblPr>
        <w:tblStyle w:val="Style_8"/>
        <w:tblW w:type="auto" w:w="0"/>
        <w:tblInd w:type="dxa" w:w="5"/>
        <w:tblLayout w:type="fixed"/>
        <w:tblCellMar>
          <w:left w:type="dxa" w:w="10"/>
          <w:right w:type="dxa" w:w="10"/>
        </w:tblCellMar>
      </w:tblPr>
      <w:tblGrid>
        <w:gridCol w:w="890"/>
        <w:gridCol w:w="2040"/>
        <w:gridCol w:w="1147"/>
        <w:gridCol w:w="3566"/>
        <w:gridCol w:w="1784"/>
        <w:gridCol w:w="921"/>
        <w:gridCol w:w="991"/>
        <w:gridCol w:w="853"/>
        <w:gridCol w:w="990"/>
        <w:gridCol w:w="851"/>
        <w:gridCol w:w="986"/>
      </w:tblGrid>
      <w:tr>
        <w:tc>
          <w:tcPr>
            <w:tcW w:type="dxa" w:w="89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10000">
            <w:pPr>
              <w:pStyle w:val="Style_10"/>
              <w:ind/>
              <w:jc w:val="center"/>
            </w:pPr>
            <w:r>
              <w:t>N</w:t>
            </w:r>
          </w:p>
          <w:p w14:paraId="92010000">
            <w:pPr>
              <w:pStyle w:val="Style_10"/>
              <w:ind/>
              <w:jc w:val="center"/>
            </w:pPr>
            <w:r>
              <w:t>п/п</w:t>
            </w:r>
          </w:p>
        </w:tc>
        <w:tc>
          <w:tcPr>
            <w:tcW w:type="dxa" w:w="204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10000">
            <w:pPr>
              <w:pStyle w:val="Style_10"/>
              <w:ind/>
              <w:jc w:val="center"/>
            </w:pPr>
            <w:r>
              <w:t>Наименование мероприятия (результата)</w:t>
            </w:r>
          </w:p>
        </w:tc>
        <w:tc>
          <w:tcPr>
            <w:tcW w:type="dxa" w:w="114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10000">
            <w:pPr>
              <w:pStyle w:val="Style_10"/>
              <w:ind/>
              <w:jc w:val="center"/>
            </w:pPr>
            <w:r>
              <w:t xml:space="preserve">Единицы измерения (по </w:t>
            </w:r>
            <w:r>
              <w:rPr>
                <w:rStyle w:val="Style_5_ch"/>
                <w:color w:val="111111"/>
              </w:rPr>
              <w:t>ОКЕИ</w:t>
            </w:r>
            <w:r>
              <w:rPr>
                <w:color w:val="111111"/>
              </w:rPr>
              <w:t>)</w:t>
            </w:r>
          </w:p>
        </w:tc>
        <w:tc>
          <w:tcPr>
            <w:tcW w:type="dxa" w:w="35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10000">
            <w:pPr>
              <w:pStyle w:val="Style_10"/>
              <w:ind/>
              <w:jc w:val="center"/>
            </w:pPr>
            <w:r>
              <w:t>Характеристика</w:t>
            </w:r>
          </w:p>
        </w:tc>
        <w:tc>
          <w:tcPr>
            <w:tcW w:type="dxa" w:w="178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10000">
            <w:pPr>
              <w:pStyle w:val="Style_10"/>
              <w:ind/>
              <w:jc w:val="center"/>
            </w:pPr>
            <w:r>
              <w:t>Базовое значение за год, предшествующий году разработки проекта муниципальной программы</w:t>
            </w:r>
          </w:p>
        </w:tc>
        <w:tc>
          <w:tcPr>
            <w:tcW w:type="dxa" w:w="5592"/>
            <w:gridSpan w:val="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10000">
            <w:pPr>
              <w:pStyle w:val="Style_10"/>
              <w:ind/>
              <w:jc w:val="center"/>
            </w:pPr>
            <w:r>
              <w:t>Значение показателя по годам</w:t>
            </w:r>
          </w:p>
        </w:tc>
      </w:tr>
      <w:tr>
        <w:tc>
          <w:tcPr>
            <w:tcW w:type="dxa" w:w="89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0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4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5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8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9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10000">
            <w:pPr>
              <w:pStyle w:val="Style_10"/>
              <w:ind/>
              <w:jc w:val="center"/>
            </w:pPr>
            <w:r>
              <w:t>2025</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10000">
            <w:pPr>
              <w:pStyle w:val="Style_10"/>
              <w:ind/>
              <w:jc w:val="center"/>
            </w:pPr>
            <w:r>
              <w:t>2026</w:t>
            </w:r>
          </w:p>
        </w:tc>
        <w:tc>
          <w:tcPr>
            <w:tcW w:type="dxa" w:w="8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10000">
            <w:pPr>
              <w:pStyle w:val="Style_10"/>
              <w:ind/>
              <w:jc w:val="center"/>
            </w:pPr>
            <w:r>
              <w:t>2027</w:t>
            </w:r>
          </w:p>
        </w:tc>
        <w:tc>
          <w:tcPr>
            <w:tcW w:type="dxa" w:w="9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10000">
            <w:pPr>
              <w:pStyle w:val="Style_10"/>
              <w:ind/>
              <w:jc w:val="center"/>
            </w:pPr>
            <w:r>
              <w:t>2028</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10000">
            <w:pPr>
              <w:pStyle w:val="Style_10"/>
              <w:ind/>
              <w:jc w:val="center"/>
            </w:pPr>
            <w:r>
              <w:t>2029</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10000">
            <w:pPr>
              <w:pStyle w:val="Style_10"/>
              <w:ind/>
              <w:jc w:val="center"/>
            </w:pPr>
            <w:r>
              <w:t>2030</w:t>
            </w:r>
          </w:p>
        </w:tc>
      </w:tr>
      <w:tr>
        <w:tc>
          <w:tcPr>
            <w:tcW w:type="dxa" w:w="8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10000">
            <w:pPr>
              <w:pStyle w:val="Style_10"/>
              <w:ind/>
              <w:jc w:val="center"/>
            </w:pPr>
            <w:r>
              <w:t>1</w:t>
            </w:r>
          </w:p>
        </w:tc>
        <w:tc>
          <w:tcPr>
            <w:tcW w:type="dxa" w:w="20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10000">
            <w:pPr>
              <w:pStyle w:val="Style_10"/>
              <w:ind/>
              <w:jc w:val="center"/>
            </w:pPr>
            <w:r>
              <w:t>2</w:t>
            </w:r>
          </w:p>
        </w:tc>
        <w:tc>
          <w:tcPr>
            <w:tcW w:type="dxa" w:w="11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10000">
            <w:pPr>
              <w:pStyle w:val="Style_10"/>
              <w:ind/>
              <w:jc w:val="center"/>
            </w:pPr>
            <w:r>
              <w:t>4</w:t>
            </w:r>
          </w:p>
        </w:tc>
        <w:tc>
          <w:tcPr>
            <w:tcW w:type="dxa" w:w="3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10000">
            <w:pPr>
              <w:pStyle w:val="Style_10"/>
              <w:ind/>
              <w:jc w:val="center"/>
            </w:pPr>
            <w:r>
              <w:t>5</w:t>
            </w:r>
          </w:p>
        </w:tc>
        <w:tc>
          <w:tcPr>
            <w:tcW w:type="dxa" w:w="17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10000">
            <w:pPr>
              <w:pStyle w:val="Style_10"/>
              <w:ind/>
              <w:jc w:val="center"/>
            </w:pPr>
            <w:r>
              <w:t>6</w:t>
            </w:r>
          </w:p>
        </w:tc>
        <w:tc>
          <w:tcPr>
            <w:tcW w:type="dxa" w:w="9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10000">
            <w:pPr>
              <w:pStyle w:val="Style_10"/>
              <w:ind/>
              <w:jc w:val="center"/>
            </w:pPr>
            <w:r>
              <w:t>7</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10000">
            <w:pPr>
              <w:pStyle w:val="Style_10"/>
              <w:ind/>
              <w:jc w:val="center"/>
            </w:pPr>
            <w:r>
              <w:t>8</w:t>
            </w:r>
          </w:p>
        </w:tc>
        <w:tc>
          <w:tcPr>
            <w:tcW w:type="dxa" w:w="8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10000">
            <w:pPr>
              <w:pStyle w:val="Style_10"/>
              <w:ind/>
              <w:jc w:val="center"/>
            </w:pPr>
            <w:r>
              <w:t>9</w:t>
            </w:r>
          </w:p>
        </w:tc>
        <w:tc>
          <w:tcPr>
            <w:tcW w:type="dxa" w:w="99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10000">
            <w:pPr>
              <w:pStyle w:val="Style_10"/>
              <w:ind/>
              <w:jc w:val="center"/>
            </w:pPr>
            <w:r>
              <w:t>10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10000">
            <w:pPr>
              <w:pStyle w:val="Style_10"/>
              <w:ind/>
              <w:jc w:val="center"/>
            </w:pPr>
            <w:r>
              <w:t>11</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10000">
            <w:pPr>
              <w:pStyle w:val="Style_10"/>
              <w:ind/>
              <w:jc w:val="center"/>
            </w:pPr>
            <w:r>
              <w:t>12</w:t>
            </w:r>
          </w:p>
        </w:tc>
      </w:tr>
      <w:tr>
        <w:tc>
          <w:tcPr>
            <w:tcW w:type="dxa" w:w="15019"/>
            <w:gridSpan w:val="1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10000">
            <w:pPr>
              <w:pStyle w:val="Style_10"/>
              <w:ind/>
              <w:jc w:val="center"/>
            </w:pPr>
            <w:r>
              <w:t>Задача 1. "Реализация мероприятий по вопросам предпринимательской деятельности"</w:t>
            </w:r>
          </w:p>
        </w:tc>
      </w:tr>
      <w:tr>
        <w:trPr>
          <w:trHeight w:hRule="atLeast" w:val="5874"/>
        </w:trPr>
        <w:tc>
          <w:tcPr>
            <w:tcW w:type="dxa" w:w="8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10000">
            <w:pPr>
              <w:pStyle w:val="Style_10"/>
              <w:ind/>
              <w:jc w:val="center"/>
            </w:pPr>
            <w:r>
              <w:t>1.1.</w:t>
            </w:r>
          </w:p>
        </w:tc>
        <w:tc>
          <w:tcPr>
            <w:tcW w:type="dxa" w:w="20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10000">
            <w:pPr>
              <w:pStyle w:val="Style_10"/>
              <w:ind/>
              <w:jc w:val="center"/>
            </w:pPr>
            <w:r>
              <w:rPr>
                <w:color w:val="111111"/>
              </w:rPr>
              <w:t xml:space="preserve">"Размещены новые и актуализированы ранее размещенные информационные материалы по вопросам предпринимательской деятельности в разделе "Бизнес и инвестиции" на </w:t>
            </w:r>
            <w:r>
              <w:rPr>
                <w:rStyle w:val="Style_5_ch"/>
                <w:color w:val="111111"/>
              </w:rPr>
              <w:t>официальном сайте</w:t>
            </w:r>
            <w:r>
              <w:rPr>
                <w:color w:val="111111"/>
              </w:rPr>
              <w:t xml:space="preserve"> администрации города Магнитогорска и иных информационных ресурсах"</w:t>
            </w:r>
          </w:p>
        </w:tc>
        <w:tc>
          <w:tcPr>
            <w:tcW w:type="dxa" w:w="11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10000">
            <w:pPr>
              <w:pStyle w:val="Style_10"/>
              <w:ind/>
              <w:jc w:val="center"/>
              <w:rPr>
                <w:color w:val="111111"/>
              </w:rPr>
            </w:pPr>
            <w:r>
              <w:rPr>
                <w:color w:val="111111"/>
              </w:rPr>
              <w:t>ед.</w:t>
            </w:r>
          </w:p>
        </w:tc>
        <w:tc>
          <w:tcPr>
            <w:tcW w:type="dxa" w:w="3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10000">
            <w:pPr>
              <w:pStyle w:val="Style_10"/>
              <w:ind/>
              <w:jc w:val="center"/>
              <w:rPr>
                <w:color w:val="111111"/>
              </w:rPr>
            </w:pPr>
            <w:r>
              <w:rPr>
                <w:color w:val="111111"/>
              </w:rPr>
              <w:t>Наличие актуальных</w:t>
            </w:r>
          </w:p>
          <w:p w14:paraId="AE010000">
            <w:pPr>
              <w:pStyle w:val="Style_10"/>
              <w:ind/>
              <w:jc w:val="center"/>
            </w:pPr>
            <w:r>
              <w:rPr>
                <w:color w:val="111111"/>
              </w:rPr>
              <w:t xml:space="preserve">информационных материалов по вопросам предпринимательской деятельности в разделе "Бизнес и инвестиции" на </w:t>
            </w:r>
            <w:r>
              <w:rPr>
                <w:rStyle w:val="Style_5_ch"/>
                <w:color w:val="111111"/>
              </w:rPr>
              <w:t>сайте</w:t>
            </w:r>
            <w:r>
              <w:rPr>
                <w:color w:val="111111"/>
              </w:rPr>
              <w:t xml:space="preserve"> администрации города Магнитогорска и иных информационных ресурсах</w:t>
            </w:r>
          </w:p>
        </w:tc>
        <w:tc>
          <w:tcPr>
            <w:tcW w:type="dxa" w:w="17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10000">
            <w:pPr>
              <w:pStyle w:val="Style_10"/>
              <w:ind/>
              <w:jc w:val="center"/>
            </w:pPr>
            <w:r>
              <w:t>48</w:t>
            </w:r>
          </w:p>
        </w:tc>
        <w:tc>
          <w:tcPr>
            <w:tcW w:type="dxa" w:w="9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10000">
            <w:pPr>
              <w:pStyle w:val="Style_10"/>
              <w:ind/>
              <w:jc w:val="center"/>
            </w:pPr>
            <w:r>
              <w:t>48</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10000">
            <w:pPr>
              <w:pStyle w:val="Style_10"/>
              <w:ind/>
              <w:jc w:val="center"/>
            </w:pPr>
            <w:r>
              <w:t>48</w:t>
            </w:r>
          </w:p>
        </w:tc>
        <w:tc>
          <w:tcPr>
            <w:tcW w:type="dxa" w:w="8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10000">
            <w:pPr>
              <w:pStyle w:val="Style_10"/>
              <w:ind/>
              <w:jc w:val="center"/>
            </w:pPr>
            <w:r>
              <w:t>48</w:t>
            </w:r>
          </w:p>
        </w:tc>
        <w:tc>
          <w:tcPr>
            <w:tcW w:type="dxa" w:w="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10000">
            <w:pPr>
              <w:pStyle w:val="Style_10"/>
              <w:ind/>
              <w:jc w:val="center"/>
            </w:pPr>
            <w:r>
              <w:t>48</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10000">
            <w:pPr>
              <w:pStyle w:val="Style_10"/>
              <w:ind/>
              <w:jc w:val="center"/>
            </w:pPr>
            <w:r>
              <w:t>48</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10000">
            <w:pPr>
              <w:pStyle w:val="Style_10"/>
              <w:ind/>
              <w:jc w:val="center"/>
            </w:pPr>
            <w:r>
              <w:t>48</w:t>
            </w:r>
          </w:p>
        </w:tc>
      </w:tr>
      <w:tr>
        <w:tc>
          <w:tcPr>
            <w:tcW w:type="dxa" w:w="8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10000">
            <w:pPr>
              <w:pStyle w:val="Style_10"/>
              <w:ind/>
              <w:jc w:val="center"/>
            </w:pPr>
            <w:r>
              <w:t>1.2.</w:t>
            </w:r>
          </w:p>
        </w:tc>
        <w:tc>
          <w:tcPr>
            <w:tcW w:type="dxa" w:w="20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10000">
            <w:pPr>
              <w:pStyle w:val="Style_2"/>
              <w:ind w:firstLine="0" w:left="0"/>
              <w:jc w:val="center"/>
            </w:pPr>
            <w:r>
              <w:t xml:space="preserve">"Организованы и </w:t>
            </w:r>
            <w:r>
              <w:t>проведены мероприятия по вопросам предпринимательской деятельности, в том числе в социальной сфере и креативной индустрии"</w:t>
            </w:r>
          </w:p>
        </w:tc>
        <w:tc>
          <w:tcPr>
            <w:tcW w:type="dxa" w:w="11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10000">
            <w:pPr>
              <w:pStyle w:val="Style_10"/>
              <w:ind/>
              <w:jc w:val="center"/>
            </w:pPr>
            <w:r>
              <w:t>ед.</w:t>
            </w:r>
          </w:p>
        </w:tc>
        <w:tc>
          <w:tcPr>
            <w:tcW w:type="dxa" w:w="3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10000">
            <w:pPr>
              <w:pStyle w:val="Style_2"/>
              <w:ind w:firstLine="0" w:left="0"/>
              <w:jc w:val="center"/>
            </w:pPr>
            <w:r>
              <w:t xml:space="preserve">Организация и проведение </w:t>
            </w:r>
            <w:r>
              <w:t>мероприятий (семинаров, мастер-классов, иных форм мероприятий) по вопросам предпринимательской деятельности для субъектов малого и среднего предпринимательства, в том числе осуществляющих свою деятельность в сфере социального предпринимательства, креативной индустрии, физических лиц, не являющихся индивидуальными предпринимателями и применяющих специальный налоговый режим "Налог на профессиональный доход", граждан, планирующих осуществлять предпринимательскую деятельность</w:t>
            </w:r>
          </w:p>
        </w:tc>
        <w:tc>
          <w:tcPr>
            <w:tcW w:type="dxa" w:w="17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10000">
            <w:pPr>
              <w:pStyle w:val="Style_10"/>
              <w:ind/>
              <w:jc w:val="center"/>
            </w:pPr>
            <w:r>
              <w:t>9</w:t>
            </w:r>
          </w:p>
        </w:tc>
        <w:tc>
          <w:tcPr>
            <w:tcW w:type="dxa" w:w="9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10000">
            <w:pPr>
              <w:pStyle w:val="Style_10"/>
              <w:ind/>
              <w:jc w:val="center"/>
            </w:pPr>
            <w:r>
              <w:t>9</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10000">
            <w:pPr>
              <w:pStyle w:val="Style_10"/>
              <w:ind/>
              <w:jc w:val="center"/>
            </w:pPr>
            <w:r>
              <w:t>9</w:t>
            </w:r>
          </w:p>
        </w:tc>
        <w:tc>
          <w:tcPr>
            <w:tcW w:type="dxa" w:w="8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10000">
            <w:pPr>
              <w:pStyle w:val="Style_10"/>
              <w:ind/>
              <w:jc w:val="center"/>
            </w:pPr>
            <w:r>
              <w:t>9</w:t>
            </w:r>
          </w:p>
        </w:tc>
        <w:tc>
          <w:tcPr>
            <w:tcW w:type="dxa" w:w="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10000">
            <w:pPr>
              <w:pStyle w:val="Style_10"/>
              <w:ind/>
              <w:jc w:val="center"/>
            </w:pPr>
            <w:r>
              <w:t>9</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10000">
            <w:pPr>
              <w:pStyle w:val="Style_10"/>
              <w:ind/>
              <w:jc w:val="center"/>
            </w:pPr>
            <w:r>
              <w:t>9</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10000">
            <w:pPr>
              <w:pStyle w:val="Style_10"/>
              <w:ind/>
              <w:jc w:val="center"/>
            </w:pPr>
            <w:r>
              <w:t>9</w:t>
            </w:r>
          </w:p>
        </w:tc>
      </w:tr>
      <w:tr>
        <w:tc>
          <w:tcPr>
            <w:tcW w:type="dxa" w:w="8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10000">
            <w:pPr>
              <w:pStyle w:val="Style_10"/>
              <w:ind/>
              <w:jc w:val="center"/>
            </w:pPr>
            <w:r>
              <w:t>1.3.</w:t>
            </w:r>
          </w:p>
        </w:tc>
        <w:tc>
          <w:tcPr>
            <w:tcW w:type="dxa" w:w="20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10000">
            <w:pPr>
              <w:pStyle w:val="Style_10"/>
              <w:ind/>
              <w:jc w:val="center"/>
            </w:pPr>
            <w:r>
              <w:t>"Принято участие в мероприятиях по вопросам предпринимательской деятельности"</w:t>
            </w:r>
          </w:p>
        </w:tc>
        <w:tc>
          <w:tcPr>
            <w:tcW w:type="dxa" w:w="11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10000">
            <w:pPr>
              <w:pStyle w:val="Style_10"/>
              <w:ind/>
              <w:jc w:val="center"/>
            </w:pPr>
            <w:r>
              <w:t>ед.</w:t>
            </w:r>
          </w:p>
        </w:tc>
        <w:tc>
          <w:tcPr>
            <w:tcW w:type="dxa" w:w="3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10000">
            <w:pPr>
              <w:pStyle w:val="Style_10"/>
              <w:ind/>
              <w:jc w:val="center"/>
            </w:pPr>
            <w:r>
              <w:t>Участие в мероприятиях (выставках, форумах и иных формах мероприятий) по вопросам предпринимательской деятельности</w:t>
            </w:r>
          </w:p>
        </w:tc>
        <w:tc>
          <w:tcPr>
            <w:tcW w:type="dxa" w:w="17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10000">
            <w:pPr>
              <w:pStyle w:val="Style_10"/>
              <w:ind/>
              <w:jc w:val="center"/>
            </w:pPr>
            <w:r>
              <w:t>3</w:t>
            </w:r>
          </w:p>
        </w:tc>
        <w:tc>
          <w:tcPr>
            <w:tcW w:type="dxa" w:w="9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10000">
            <w:pPr>
              <w:pStyle w:val="Style_10"/>
              <w:ind/>
              <w:jc w:val="center"/>
            </w:pPr>
            <w:r>
              <w:t>3</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pStyle w:val="Style_10"/>
              <w:ind/>
              <w:jc w:val="center"/>
            </w:pPr>
            <w:r>
              <w:t>3</w:t>
            </w:r>
          </w:p>
        </w:tc>
        <w:tc>
          <w:tcPr>
            <w:tcW w:type="dxa" w:w="8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10000">
            <w:pPr>
              <w:pStyle w:val="Style_10"/>
              <w:ind/>
              <w:jc w:val="center"/>
            </w:pPr>
            <w:r>
              <w:t>3</w:t>
            </w:r>
          </w:p>
        </w:tc>
        <w:tc>
          <w:tcPr>
            <w:tcW w:type="dxa" w:w="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10000">
            <w:pPr>
              <w:pStyle w:val="Style_10"/>
              <w:ind/>
              <w:jc w:val="center"/>
            </w:pPr>
            <w:r>
              <w:t>3</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10000">
            <w:pPr>
              <w:pStyle w:val="Style_10"/>
              <w:ind/>
              <w:jc w:val="center"/>
            </w:pPr>
            <w:r>
              <w:t>3</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10000">
            <w:pPr>
              <w:pStyle w:val="Style_10"/>
              <w:ind/>
              <w:jc w:val="center"/>
            </w:pPr>
            <w:r>
              <w:t>3</w:t>
            </w:r>
          </w:p>
        </w:tc>
      </w:tr>
      <w:tr>
        <w:tc>
          <w:tcPr>
            <w:tcW w:type="dxa" w:w="8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10000">
            <w:pPr>
              <w:pStyle w:val="Style_10"/>
              <w:ind/>
              <w:jc w:val="center"/>
            </w:pPr>
            <w:r>
              <w:t>1.4.</w:t>
            </w:r>
          </w:p>
        </w:tc>
        <w:tc>
          <w:tcPr>
            <w:tcW w:type="dxa" w:w="20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10000">
            <w:pPr>
              <w:pStyle w:val="Style_10"/>
              <w:ind/>
              <w:jc w:val="center"/>
            </w:pPr>
            <w:r>
              <w:t>"Организован и проведен городской фестиваль "Солянка"</w:t>
            </w:r>
          </w:p>
        </w:tc>
        <w:tc>
          <w:tcPr>
            <w:tcW w:type="dxa" w:w="11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10000">
            <w:pPr>
              <w:pStyle w:val="Style_10"/>
              <w:ind/>
              <w:jc w:val="center"/>
            </w:pPr>
            <w:r>
              <w:t>ед.</w:t>
            </w:r>
          </w:p>
        </w:tc>
        <w:tc>
          <w:tcPr>
            <w:tcW w:type="dxa" w:w="3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10000">
            <w:pPr>
              <w:pStyle w:val="Style_2"/>
              <w:ind w:firstLine="0" w:left="0"/>
              <w:jc w:val="center"/>
            </w:pPr>
            <w:r>
              <w:t xml:space="preserve">Организация и проведение городского фестиваля "Солянка" с участием субъектов малого и среднего предпринимательства, в том числе осуществляющих свою деятельность в сфере </w:t>
            </w:r>
            <w:r>
              <w:t>социального предпринимательства, креативной индустрии, физических лиц, не являющихся индивидуальными предпринимателями и применяющих специальный налоговый режим "Налог на профессиональный доход", граждан, планирующих осуществлять предпринимательскую деятельность</w:t>
            </w:r>
          </w:p>
        </w:tc>
        <w:tc>
          <w:tcPr>
            <w:tcW w:type="dxa" w:w="17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10000">
            <w:pPr>
              <w:pStyle w:val="Style_10"/>
              <w:ind/>
              <w:jc w:val="center"/>
            </w:pPr>
            <w:r>
              <w:t>1</w:t>
            </w:r>
          </w:p>
        </w:tc>
        <w:tc>
          <w:tcPr>
            <w:tcW w:type="dxa" w:w="9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10000">
            <w:pPr>
              <w:pStyle w:val="Style_10"/>
              <w:ind/>
              <w:jc w:val="center"/>
            </w:pPr>
            <w:r>
              <w:t>1</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10000">
            <w:pPr>
              <w:pStyle w:val="Style_10"/>
              <w:ind/>
              <w:jc w:val="center"/>
            </w:pPr>
            <w:r>
              <w:t>1</w:t>
            </w:r>
          </w:p>
        </w:tc>
        <w:tc>
          <w:tcPr>
            <w:tcW w:type="dxa" w:w="8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pStyle w:val="Style_10"/>
              <w:ind/>
              <w:jc w:val="center"/>
            </w:pPr>
            <w:r>
              <w:t>1</w:t>
            </w:r>
          </w:p>
        </w:tc>
        <w:tc>
          <w:tcPr>
            <w:tcW w:type="dxa" w:w="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10000">
            <w:pPr>
              <w:pStyle w:val="Style_10"/>
              <w:ind/>
              <w:jc w:val="center"/>
            </w:pPr>
            <w:r>
              <w:t>1</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10000">
            <w:pPr>
              <w:pStyle w:val="Style_10"/>
              <w:ind/>
              <w:jc w:val="center"/>
            </w:pPr>
            <w:r>
              <w:t>1</w:t>
            </w:r>
          </w:p>
        </w:tc>
        <w:tc>
          <w:tcPr>
            <w:tcW w:type="dxa" w:w="9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10000">
            <w:pPr>
              <w:pStyle w:val="Style_10"/>
              <w:ind/>
              <w:jc w:val="center"/>
            </w:pPr>
            <w:r>
              <w:t>1</w:t>
            </w:r>
          </w:p>
        </w:tc>
      </w:tr>
    </w:tbl>
    <w:p w14:paraId="D7010000">
      <w:pPr>
        <w:pStyle w:val="Style_2"/>
      </w:pPr>
    </w:p>
    <w:p w14:paraId="D8010000">
      <w:pPr>
        <w:pStyle w:val="Style_4"/>
        <w:rPr>
          <w:b w:val="0"/>
        </w:rPr>
      </w:pPr>
      <w:bookmarkStart w:id="35" w:name="sub_23"/>
      <w:r>
        <w:rPr>
          <w:b w:val="0"/>
        </w:rPr>
        <w:t>5. Финансовое обеспечение комплекса процессных мероприятий</w:t>
      </w:r>
      <w:bookmarkEnd w:id="35"/>
    </w:p>
    <w:p w14:paraId="D9010000">
      <w:pPr>
        <w:pStyle w:val="Style_2"/>
      </w:pPr>
    </w:p>
    <w:tbl>
      <w:tblPr>
        <w:tblStyle w:val="Style_8"/>
        <w:tblW w:type="auto" w:w="0"/>
        <w:tblInd w:type="dxa" w:w="5"/>
        <w:tblLayout w:type="fixed"/>
        <w:tblCellMar>
          <w:left w:type="dxa" w:w="10"/>
          <w:right w:type="dxa" w:w="10"/>
        </w:tblCellMar>
      </w:tblPr>
      <w:tblGrid>
        <w:gridCol w:w="3779"/>
        <w:gridCol w:w="1401"/>
        <w:gridCol w:w="1260"/>
        <w:gridCol w:w="1399"/>
        <w:gridCol w:w="1260"/>
        <w:gridCol w:w="1401"/>
        <w:gridCol w:w="1399"/>
        <w:gridCol w:w="2801"/>
      </w:tblGrid>
      <w:tr>
        <w:tc>
          <w:tcPr>
            <w:tcW w:type="dxa" w:w="377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10000">
            <w:pPr>
              <w:pStyle w:val="Style_10"/>
              <w:ind/>
              <w:jc w:val="center"/>
            </w:pPr>
            <w:r>
              <w:t>Источник финансового обеспечения</w:t>
            </w:r>
          </w:p>
        </w:tc>
        <w:tc>
          <w:tcPr>
            <w:tcW w:type="dxa" w:w="10921"/>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10000">
            <w:pPr>
              <w:pStyle w:val="Style_10"/>
              <w:ind/>
              <w:jc w:val="center"/>
            </w:pPr>
            <w:r>
              <w:t>Объем финансового обеспечения по годам реализации, тыс. рублей</w:t>
            </w:r>
          </w:p>
        </w:tc>
      </w:tr>
      <w:tr>
        <w:tc>
          <w:tcPr>
            <w:tcW w:type="dxa" w:w="377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10000">
            <w:pPr>
              <w:pStyle w:val="Style_10"/>
              <w:ind/>
              <w:jc w:val="center"/>
            </w:pPr>
            <w:r>
              <w:t>2025</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10000">
            <w:pPr>
              <w:pStyle w:val="Style_10"/>
              <w:ind/>
              <w:jc w:val="center"/>
            </w:pPr>
            <w:r>
              <w:t>2026</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10000">
            <w:pPr>
              <w:pStyle w:val="Style_10"/>
              <w:ind/>
              <w:jc w:val="center"/>
            </w:pPr>
            <w:r>
              <w:t>2027</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10000">
            <w:pPr>
              <w:pStyle w:val="Style_10"/>
              <w:ind/>
              <w:jc w:val="center"/>
            </w:pPr>
            <w:r>
              <w:t>2028</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10000">
            <w:pPr>
              <w:pStyle w:val="Style_10"/>
              <w:ind/>
              <w:jc w:val="center"/>
            </w:pPr>
            <w:r>
              <w:t>2029</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10000">
            <w:pPr>
              <w:pStyle w:val="Style_10"/>
              <w:ind/>
              <w:jc w:val="center"/>
            </w:pPr>
            <w:r>
              <w:t>2030</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10000">
            <w:pPr>
              <w:pStyle w:val="Style_10"/>
              <w:ind/>
              <w:jc w:val="center"/>
            </w:pPr>
            <w:r>
              <w:t>Всего</w:t>
            </w:r>
          </w:p>
        </w:tc>
      </w:tr>
      <w:tr>
        <w:tc>
          <w:tcPr>
            <w:tcW w:type="dxa" w:w="37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10000">
            <w:pPr>
              <w:pStyle w:val="Style_10"/>
              <w:ind/>
              <w:jc w:val="center"/>
            </w:pPr>
            <w:r>
              <w:t>1</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10000">
            <w:pPr>
              <w:pStyle w:val="Style_10"/>
              <w:ind/>
              <w:jc w:val="center"/>
            </w:pPr>
            <w:r>
              <w:t>2</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10000">
            <w:pPr>
              <w:pStyle w:val="Style_10"/>
              <w:ind/>
              <w:jc w:val="center"/>
            </w:pPr>
            <w:r>
              <w:t>3</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10000">
            <w:pPr>
              <w:pStyle w:val="Style_10"/>
              <w:ind/>
              <w:jc w:val="center"/>
            </w:pPr>
            <w:r>
              <w:t>4</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10000">
            <w:pPr>
              <w:pStyle w:val="Style_10"/>
              <w:ind/>
              <w:jc w:val="center"/>
            </w:pPr>
            <w:r>
              <w:t>5</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10000">
            <w:pPr>
              <w:pStyle w:val="Style_10"/>
              <w:ind/>
              <w:jc w:val="center"/>
            </w:pPr>
            <w:r>
              <w:t>6</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10000">
            <w:pPr>
              <w:pStyle w:val="Style_10"/>
              <w:ind/>
              <w:jc w:val="center"/>
            </w:pPr>
            <w:r>
              <w:t>7</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10000">
            <w:pPr>
              <w:pStyle w:val="Style_10"/>
              <w:ind/>
              <w:jc w:val="center"/>
            </w:pPr>
            <w:r>
              <w:t>8</w:t>
            </w:r>
          </w:p>
        </w:tc>
      </w:tr>
      <w:tr>
        <w:tc>
          <w:tcPr>
            <w:tcW w:type="dxa" w:w="37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10000">
            <w:pPr>
              <w:pStyle w:val="Style_10"/>
              <w:ind/>
              <w:jc w:val="center"/>
            </w:pPr>
            <w:r>
              <w:t>Всего на реализацию комплекса процессных мероприятий, в т. ч.</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10000">
            <w:pPr>
              <w:pStyle w:val="Style_10"/>
              <w:ind/>
              <w:jc w:val="center"/>
            </w:pPr>
            <w:r>
              <w:t>2639,00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10000">
            <w:pPr>
              <w:pStyle w:val="Style_10"/>
              <w:ind/>
              <w:jc w:val="center"/>
            </w:pPr>
            <w:r>
              <w:t>3005,00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10000">
            <w:pPr>
              <w:pStyle w:val="Style_10"/>
              <w:ind/>
              <w:jc w:val="center"/>
            </w:pPr>
            <w:r>
              <w:t>3005,00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10000">
            <w:pPr>
              <w:pStyle w:val="Style_10"/>
              <w:ind/>
              <w:jc w:val="center"/>
            </w:pPr>
            <w:r>
              <w:t>3005,00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10000">
            <w:pPr>
              <w:pStyle w:val="Style_10"/>
              <w:ind/>
              <w:jc w:val="center"/>
            </w:pPr>
            <w:r>
              <w:t>3100,00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10000">
            <w:pPr>
              <w:pStyle w:val="Style_10"/>
              <w:ind/>
              <w:jc w:val="center"/>
            </w:pPr>
            <w:r>
              <w:t>3205,00</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10000">
            <w:pPr>
              <w:pStyle w:val="Style_10"/>
              <w:ind/>
              <w:jc w:val="center"/>
            </w:pPr>
            <w:r>
              <w:t>17959,00</w:t>
            </w:r>
          </w:p>
        </w:tc>
      </w:tr>
      <w:tr>
        <w:tc>
          <w:tcPr>
            <w:tcW w:type="dxa" w:w="37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10000">
            <w:pPr>
              <w:pStyle w:val="Style_10"/>
              <w:ind/>
              <w:jc w:val="center"/>
            </w:pPr>
            <w:r>
              <w:t>Федеральный бюджет</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10000">
            <w:pPr>
              <w:pStyle w:val="Style_10"/>
              <w:ind/>
              <w:jc w:val="center"/>
            </w:pPr>
            <w:r>
              <w:t>0,00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pStyle w:val="Style_10"/>
              <w:ind/>
              <w:jc w:val="center"/>
            </w:pPr>
            <w:r>
              <w:t>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10000">
            <w:pPr>
              <w:pStyle w:val="Style_10"/>
              <w:ind/>
              <w:jc w:val="center"/>
            </w:pPr>
            <w:r>
              <w:t>0,00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10000">
            <w:pPr>
              <w:pStyle w:val="Style_10"/>
              <w:ind/>
              <w:jc w:val="center"/>
            </w:pPr>
            <w:r>
              <w:t>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10000">
            <w:pPr>
              <w:pStyle w:val="Style_10"/>
              <w:ind/>
              <w:jc w:val="center"/>
            </w:pPr>
            <w:r>
              <w:t>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10000">
            <w:pPr>
              <w:pStyle w:val="Style_10"/>
              <w:ind/>
              <w:jc w:val="center"/>
            </w:pPr>
            <w:r>
              <w:t>0,00</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10000">
            <w:pPr>
              <w:pStyle w:val="Style_10"/>
              <w:ind/>
              <w:jc w:val="center"/>
            </w:pPr>
            <w:r>
              <w:t>0,00</w:t>
            </w:r>
          </w:p>
        </w:tc>
      </w:tr>
      <w:tr>
        <w:tc>
          <w:tcPr>
            <w:tcW w:type="dxa" w:w="37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10000">
            <w:pPr>
              <w:pStyle w:val="Style_10"/>
              <w:ind/>
              <w:jc w:val="center"/>
            </w:pPr>
            <w:r>
              <w:t>Областной бюджет</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10000">
            <w:pPr>
              <w:pStyle w:val="Style_10"/>
              <w:ind/>
              <w:jc w:val="center"/>
            </w:pPr>
            <w:r>
              <w:t>0,00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10000">
            <w:pPr>
              <w:pStyle w:val="Style_10"/>
              <w:ind/>
              <w:jc w:val="center"/>
            </w:pPr>
            <w:r>
              <w:t>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10000">
            <w:pPr>
              <w:pStyle w:val="Style_10"/>
              <w:ind/>
              <w:jc w:val="center"/>
            </w:pPr>
            <w:r>
              <w:t>0,00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10000">
            <w:pPr>
              <w:pStyle w:val="Style_10"/>
              <w:ind/>
              <w:jc w:val="center"/>
            </w:pPr>
            <w:r>
              <w:t>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20000">
            <w:pPr>
              <w:pStyle w:val="Style_10"/>
              <w:ind/>
              <w:jc w:val="center"/>
            </w:pPr>
            <w:r>
              <w:t>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20000">
            <w:pPr>
              <w:pStyle w:val="Style_10"/>
              <w:ind/>
              <w:jc w:val="center"/>
            </w:pPr>
            <w:r>
              <w:t>0,00</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20000">
            <w:pPr>
              <w:pStyle w:val="Style_10"/>
              <w:ind/>
              <w:jc w:val="center"/>
            </w:pPr>
            <w:r>
              <w:t>0,00</w:t>
            </w:r>
          </w:p>
        </w:tc>
      </w:tr>
      <w:tr>
        <w:tc>
          <w:tcPr>
            <w:tcW w:type="dxa" w:w="37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20000">
            <w:pPr>
              <w:pStyle w:val="Style_10"/>
              <w:ind/>
              <w:jc w:val="center"/>
            </w:pPr>
            <w:r>
              <w:t>Местный бюджет</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20000">
            <w:pPr>
              <w:pStyle w:val="Style_10"/>
              <w:ind/>
              <w:jc w:val="center"/>
            </w:pPr>
            <w:r>
              <w:t>2639,00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20000">
            <w:pPr>
              <w:pStyle w:val="Style_10"/>
              <w:ind/>
              <w:jc w:val="center"/>
            </w:pPr>
            <w:r>
              <w:t>3005,00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20000">
            <w:pPr>
              <w:pStyle w:val="Style_10"/>
              <w:ind/>
              <w:jc w:val="center"/>
            </w:pPr>
            <w:r>
              <w:t>3005,00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20000">
            <w:pPr>
              <w:pStyle w:val="Style_10"/>
              <w:ind/>
              <w:jc w:val="center"/>
            </w:pPr>
            <w:r>
              <w:t>3005,00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20000">
            <w:pPr>
              <w:pStyle w:val="Style_10"/>
              <w:ind/>
              <w:jc w:val="center"/>
            </w:pPr>
            <w:r>
              <w:t>3100,00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20000">
            <w:pPr>
              <w:pStyle w:val="Style_10"/>
              <w:ind/>
              <w:jc w:val="center"/>
            </w:pPr>
            <w:r>
              <w:t>3205,00</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20000">
            <w:pPr>
              <w:pStyle w:val="Style_10"/>
              <w:ind/>
              <w:jc w:val="center"/>
            </w:pPr>
            <w:r>
              <w:t>17959,00</w:t>
            </w:r>
          </w:p>
        </w:tc>
      </w:tr>
      <w:tr>
        <w:tc>
          <w:tcPr>
            <w:tcW w:type="dxa" w:w="37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20000">
            <w:pPr>
              <w:pStyle w:val="Style_10"/>
              <w:ind/>
              <w:jc w:val="center"/>
            </w:pPr>
            <w:r>
              <w:t>Иные источники</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20000">
            <w:pPr>
              <w:pStyle w:val="Style_10"/>
              <w:ind/>
              <w:jc w:val="center"/>
            </w:pPr>
            <w:r>
              <w:t>0,00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20000">
            <w:pPr>
              <w:pStyle w:val="Style_10"/>
              <w:ind/>
              <w:jc w:val="center"/>
            </w:pPr>
            <w:r>
              <w:t>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20000">
            <w:pPr>
              <w:pStyle w:val="Style_10"/>
              <w:ind/>
              <w:jc w:val="center"/>
            </w:pPr>
            <w:r>
              <w:t>0,00</w:t>
            </w:r>
          </w:p>
        </w:tc>
        <w:tc>
          <w:tcPr>
            <w:tcW w:type="dxa" w:w="1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20000">
            <w:pPr>
              <w:pStyle w:val="Style_10"/>
              <w:ind/>
              <w:jc w:val="center"/>
            </w:pPr>
            <w:r>
              <w:t>0,00</w:t>
            </w:r>
          </w:p>
        </w:tc>
        <w:tc>
          <w:tcPr>
            <w:tcW w:type="dxa" w:w="1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20000">
            <w:pPr>
              <w:pStyle w:val="Style_10"/>
              <w:ind/>
              <w:jc w:val="center"/>
            </w:pPr>
            <w:r>
              <w:t>0,00</w:t>
            </w:r>
          </w:p>
        </w:tc>
        <w:tc>
          <w:tcPr>
            <w:tcW w:type="dxa" w:w="13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20000">
            <w:pPr>
              <w:pStyle w:val="Style_10"/>
              <w:ind/>
              <w:jc w:val="center"/>
            </w:pPr>
            <w:r>
              <w:t>0,00</w:t>
            </w:r>
          </w:p>
        </w:tc>
        <w:tc>
          <w:tcPr>
            <w:tcW w:type="dxa" w:w="28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20000">
            <w:pPr>
              <w:pStyle w:val="Style_10"/>
              <w:ind/>
              <w:jc w:val="center"/>
            </w:pPr>
            <w:r>
              <w:t>0,00</w:t>
            </w:r>
          </w:p>
        </w:tc>
      </w:tr>
    </w:tbl>
    <w:p w14:paraId="13020000">
      <w:pPr>
        <w:pStyle w:val="Style_2"/>
      </w:pPr>
    </w:p>
    <w:p w14:paraId="14020000">
      <w:pPr>
        <w:pStyle w:val="Style_4"/>
        <w:rPr>
          <w:b w:val="0"/>
        </w:rPr>
      </w:pPr>
      <w:r>
        <w:rPr>
          <w:b w:val="0"/>
        </w:rPr>
        <w:t>6. План по реализации комплекса процессных мероприятий в 2025 году</w:t>
      </w:r>
    </w:p>
    <w:p w14:paraId="15020000">
      <w:pPr>
        <w:pStyle w:val="Style_2"/>
      </w:pPr>
    </w:p>
    <w:tbl>
      <w:tblPr>
        <w:tblStyle w:val="Style_8"/>
        <w:tblW w:type="auto" w:w="0"/>
        <w:tblInd w:type="dxa" w:w="5"/>
        <w:tblLayout w:type="fixed"/>
        <w:tblCellMar>
          <w:left w:type="dxa" w:w="10"/>
          <w:right w:type="dxa" w:w="10"/>
        </w:tblCellMar>
      </w:tblPr>
      <w:tblGrid>
        <w:gridCol w:w="840"/>
        <w:gridCol w:w="5179"/>
        <w:gridCol w:w="2102"/>
        <w:gridCol w:w="3080"/>
        <w:gridCol w:w="3780"/>
      </w:tblGrid>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20000">
            <w:pPr>
              <w:pStyle w:val="Style_10"/>
              <w:ind/>
              <w:jc w:val="center"/>
            </w:pPr>
            <w:r>
              <w:t>N </w:t>
            </w:r>
          </w:p>
          <w:p w14:paraId="17020000">
            <w:pPr>
              <w:pStyle w:val="Style_10"/>
              <w:ind/>
              <w:jc w:val="center"/>
            </w:pPr>
            <w:r>
              <w:t>п/п</w:t>
            </w: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20000">
            <w:pPr>
              <w:pStyle w:val="Style_10"/>
              <w:ind/>
              <w:jc w:val="center"/>
              <w:rPr>
                <w:color w:val="111111"/>
              </w:rPr>
            </w:pPr>
            <w:r>
              <w:rPr>
                <w:color w:val="111111"/>
              </w:rPr>
              <w:t>Наименование мероприятия (результата)/ контрольной точки</w:t>
            </w:r>
          </w:p>
        </w:tc>
        <w:tc>
          <w:tcPr>
            <w:tcW w:type="dxa" w:w="21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20000">
            <w:pPr>
              <w:pStyle w:val="Style_10"/>
              <w:ind/>
              <w:jc w:val="center"/>
              <w:rPr>
                <w:color w:val="111111"/>
              </w:rPr>
            </w:pPr>
            <w:r>
              <w:rPr>
                <w:color w:val="111111"/>
              </w:rPr>
              <w:t>Тип мероприятия</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20000">
            <w:pPr>
              <w:pStyle w:val="Style_10"/>
              <w:ind/>
              <w:jc w:val="center"/>
              <w:rPr>
                <w:color w:val="111111"/>
              </w:rPr>
            </w:pPr>
            <w:r>
              <w:rPr>
                <w:color w:val="111111"/>
              </w:rPr>
              <w:t>Дата наступления контрольной точки</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20000">
            <w:pPr>
              <w:pStyle w:val="Style_10"/>
              <w:ind/>
              <w:jc w:val="center"/>
              <w:rPr>
                <w:color w:val="111111"/>
              </w:rPr>
            </w:pPr>
            <w:r>
              <w:rPr>
                <w:color w:val="111111"/>
              </w:rPr>
              <w:t>Вид подтверждающего документа</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20000">
            <w:pPr>
              <w:pStyle w:val="Style_10"/>
              <w:ind/>
              <w:jc w:val="center"/>
            </w:pPr>
            <w:r>
              <w:t>1</w:t>
            </w: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20000">
            <w:pPr>
              <w:pStyle w:val="Style_10"/>
              <w:ind/>
              <w:jc w:val="center"/>
              <w:rPr>
                <w:color w:val="111111"/>
              </w:rPr>
            </w:pPr>
            <w:r>
              <w:rPr>
                <w:color w:val="111111"/>
              </w:rPr>
              <w:t>2</w:t>
            </w:r>
          </w:p>
        </w:tc>
        <w:tc>
          <w:tcPr>
            <w:tcW w:type="dxa" w:w="21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20000">
            <w:pPr>
              <w:pStyle w:val="Style_10"/>
              <w:ind/>
              <w:jc w:val="center"/>
              <w:rPr>
                <w:color w:val="111111"/>
              </w:rPr>
            </w:pPr>
            <w:r>
              <w:rPr>
                <w:color w:val="111111"/>
              </w:rPr>
              <w:t>3</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20000">
            <w:pPr>
              <w:pStyle w:val="Style_10"/>
              <w:ind/>
              <w:jc w:val="center"/>
              <w:rPr>
                <w:color w:val="111111"/>
              </w:rPr>
            </w:pPr>
            <w:r>
              <w:rPr>
                <w:color w:val="111111"/>
              </w:rPr>
              <w:t>4</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20000">
            <w:pPr>
              <w:pStyle w:val="Style_10"/>
              <w:ind/>
              <w:jc w:val="center"/>
              <w:rPr>
                <w:color w:val="111111"/>
              </w:rPr>
            </w:pPr>
            <w:r>
              <w:rPr>
                <w:color w:val="111111"/>
              </w:rPr>
              <w:t>5</w:t>
            </w:r>
          </w:p>
        </w:tc>
      </w:tr>
      <w:tr>
        <w:tc>
          <w:tcPr>
            <w:tcW w:type="dxa" w:w="14981"/>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20000">
            <w:pPr>
              <w:pStyle w:val="Style_10"/>
              <w:ind/>
              <w:jc w:val="center"/>
              <w:rPr>
                <w:color w:val="111111"/>
              </w:rPr>
            </w:pPr>
            <w:r>
              <w:rPr>
                <w:color w:val="111111"/>
              </w:rPr>
              <w:t>Задача 1. "Реализация мероприятий по вопросам предпринимательской деятельности"</w:t>
            </w:r>
          </w:p>
        </w:tc>
      </w:tr>
      <w:tr>
        <w:tc>
          <w:tcPr>
            <w:tcW w:type="dxa" w:w="84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20000">
            <w:pPr>
              <w:pStyle w:val="Style_10"/>
              <w:ind/>
              <w:jc w:val="center"/>
            </w:pPr>
            <w:r>
              <w:t>1.1</w:t>
            </w: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20000">
            <w:pPr>
              <w:pStyle w:val="Style_9"/>
              <w:rPr>
                <w:color w:val="111111"/>
              </w:rPr>
            </w:pPr>
            <w:r>
              <w:rPr>
                <w:color w:val="111111"/>
              </w:rPr>
              <w:t>Наименование мероприятия (результата) 1</w:t>
            </w:r>
          </w:p>
          <w:p w14:paraId="24020000">
            <w:pPr>
              <w:pStyle w:val="Style_9"/>
            </w:pPr>
            <w:r>
              <w:rPr>
                <w:color w:val="111111"/>
              </w:rPr>
              <w:t xml:space="preserve">"Размещены новые и актуализированы ранее размещенные информационные материалы по вопросам предпринимательской деятельности в разделе "Бизнес и инвестиции" на </w:t>
            </w:r>
            <w:r>
              <w:rPr>
                <w:rStyle w:val="Style_5_ch"/>
                <w:color w:val="111111"/>
              </w:rPr>
              <w:t>официальном сайте</w:t>
            </w:r>
            <w:r>
              <w:rPr>
                <w:color w:val="111111"/>
              </w:rPr>
              <w:t xml:space="preserve"> администрации города Магнитогорска и иных информационных ресурсах"</w:t>
            </w:r>
          </w:p>
        </w:tc>
        <w:tc>
          <w:tcPr>
            <w:tcW w:type="dxa" w:w="210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20000">
            <w:pPr>
              <w:pStyle w:val="Style_10"/>
              <w:ind/>
              <w:jc w:val="center"/>
              <w:rPr>
                <w:color w:val="111111"/>
              </w:rPr>
            </w:pPr>
            <w:r>
              <w:rPr>
                <w:color w:val="111111"/>
              </w:rPr>
              <w:t>Иные типы</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20000">
            <w:pPr>
              <w:pStyle w:val="Style_10"/>
              <w:rPr>
                <w:color w:val="111111"/>
              </w:rPr>
            </w:pPr>
          </w:p>
        </w:tc>
        <w:tc>
          <w:tcPr>
            <w:tcW w:type="dxa" w:w="378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20000">
            <w:pPr>
              <w:pStyle w:val="Style_10"/>
              <w:ind/>
              <w:jc w:val="center"/>
            </w:pPr>
            <w:r>
              <w:rPr>
                <w:color w:val="111111"/>
              </w:rPr>
              <w:t xml:space="preserve">Скриншоты с </w:t>
            </w:r>
            <w:r>
              <w:rPr>
                <w:rStyle w:val="Style_5_ch"/>
                <w:color w:val="111111"/>
              </w:rPr>
              <w:t>официального сайта</w:t>
            </w:r>
            <w:r>
              <w:rPr>
                <w:color w:val="111111"/>
              </w:rPr>
              <w:t xml:space="preserve"> </w:t>
            </w:r>
            <w:r>
              <w:rPr>
                <w:color w:val="111111"/>
              </w:rPr>
              <w:t>администрации города Магнитогорска, иных информационных ресурсов</w:t>
            </w: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20000">
            <w:pPr>
              <w:pStyle w:val="Style_9"/>
              <w:rPr>
                <w:color w:val="111111"/>
              </w:rPr>
            </w:pPr>
            <w:r>
              <w:rPr>
                <w:color w:val="111111"/>
              </w:rPr>
              <w:t>Контрольная точка 1.1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20000">
            <w:pPr>
              <w:pStyle w:val="Style_10"/>
              <w:ind/>
              <w:jc w:val="center"/>
              <w:rPr>
                <w:color w:val="111111"/>
              </w:rPr>
            </w:pPr>
            <w:r>
              <w:rPr>
                <w:color w:val="111111"/>
              </w:rPr>
              <w:t>01.04.2025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20000">
            <w:pPr>
              <w:pStyle w:val="Style_9"/>
              <w:rPr>
                <w:color w:val="111111"/>
              </w:rPr>
            </w:pPr>
            <w:r>
              <w:rPr>
                <w:color w:val="111111"/>
              </w:rPr>
              <w:t>Контрольная точка 1.2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20000">
            <w:pPr>
              <w:pStyle w:val="Style_10"/>
              <w:ind/>
              <w:jc w:val="center"/>
              <w:rPr>
                <w:color w:val="111111"/>
              </w:rPr>
            </w:pPr>
            <w:r>
              <w:rPr>
                <w:color w:val="111111"/>
              </w:rPr>
              <w:t>01.07.2025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20000">
            <w:pPr>
              <w:pStyle w:val="Style_9"/>
              <w:rPr>
                <w:color w:val="111111"/>
              </w:rPr>
            </w:pPr>
            <w:r>
              <w:rPr>
                <w:color w:val="111111"/>
              </w:rPr>
              <w:t>Контрольная точка 1.3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20000">
            <w:pPr>
              <w:pStyle w:val="Style_10"/>
              <w:ind/>
              <w:jc w:val="center"/>
              <w:rPr>
                <w:color w:val="111111"/>
              </w:rPr>
            </w:pPr>
            <w:r>
              <w:rPr>
                <w:color w:val="111111"/>
              </w:rPr>
              <w:t>01.10.2025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20000">
            <w:pPr>
              <w:pStyle w:val="Style_9"/>
              <w:rPr>
                <w:color w:val="111111"/>
              </w:rPr>
            </w:pPr>
            <w:r>
              <w:rPr>
                <w:color w:val="111111"/>
              </w:rPr>
              <w:t>Контрольная точка 1.4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20000">
            <w:pPr>
              <w:pStyle w:val="Style_10"/>
              <w:ind/>
              <w:jc w:val="center"/>
              <w:rPr>
                <w:color w:val="111111"/>
              </w:rPr>
            </w:pPr>
            <w:r>
              <w:rPr>
                <w:color w:val="111111"/>
              </w:rPr>
              <w:t>31.12.2025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20000">
            <w:pPr>
              <w:pStyle w:val="Style_10"/>
              <w:ind/>
              <w:jc w:val="center"/>
            </w:pPr>
            <w:r>
              <w:t>1.2</w:t>
            </w: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20000">
            <w:pPr>
              <w:pStyle w:val="Style_9"/>
            </w:pPr>
            <w:r>
              <w:t>Наименование мероприятия (результата) 2</w:t>
            </w:r>
          </w:p>
          <w:p w14:paraId="32020000">
            <w:pPr>
              <w:pStyle w:val="Style_2"/>
              <w:ind w:firstLine="0" w:left="0"/>
            </w:pPr>
            <w:r>
              <w:t>"Организованы и проведены мероприятия по вопросам предпринимательской деятельности, в том числе в социальной сфере и креативной индустрии"</w:t>
            </w:r>
          </w:p>
        </w:tc>
        <w:tc>
          <w:tcPr>
            <w:tcW w:type="dxa" w:w="210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20000">
            <w:pPr>
              <w:pStyle w:val="Style_10"/>
              <w:ind/>
              <w:jc w:val="center"/>
            </w:pPr>
            <w:r>
              <w:t>Иные типы</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20000">
            <w:pPr>
              <w:pStyle w:val="Style_10"/>
            </w:pPr>
          </w:p>
        </w:tc>
        <w:tc>
          <w:tcPr>
            <w:tcW w:type="dxa" w:w="378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20000">
            <w:pPr>
              <w:pStyle w:val="Style_10"/>
              <w:ind/>
              <w:jc w:val="center"/>
            </w:pPr>
            <w:r>
              <w:t>Протоколы мероприятий и (или) скриншоты публикаций о проведении мероприятий и (или) фотоматериалы с мероприятий</w:t>
            </w: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20000">
            <w:pPr>
              <w:pStyle w:val="Style_9"/>
            </w:pPr>
            <w:r>
              <w:t>Контрольная точка 2.1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20000">
            <w:pPr>
              <w:pStyle w:val="Style_10"/>
              <w:ind/>
              <w:jc w:val="center"/>
            </w:pPr>
            <w:r>
              <w:t>01.04.2025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20000">
            <w:pPr>
              <w:pStyle w:val="Style_9"/>
            </w:pPr>
            <w:r>
              <w:t>Контрольная точка 2.2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20000">
            <w:pPr>
              <w:pStyle w:val="Style_10"/>
              <w:ind/>
              <w:jc w:val="center"/>
            </w:pPr>
            <w:r>
              <w:t>01.07.2025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20000">
            <w:pPr>
              <w:pStyle w:val="Style_9"/>
            </w:pPr>
            <w:r>
              <w:t>Контрольная точка 2.3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20000">
            <w:pPr>
              <w:pStyle w:val="Style_10"/>
              <w:ind/>
              <w:jc w:val="center"/>
            </w:pPr>
            <w:r>
              <w:t>01.10.2025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20000">
            <w:pPr>
              <w:pStyle w:val="Style_9"/>
            </w:pPr>
            <w:r>
              <w:t>Контрольная точка 2.4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20000">
            <w:pPr>
              <w:pStyle w:val="Style_10"/>
              <w:ind/>
              <w:jc w:val="center"/>
            </w:pPr>
            <w:r>
              <w:t>31.12.2025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20000">
            <w:pPr>
              <w:pStyle w:val="Style_10"/>
              <w:ind/>
              <w:jc w:val="center"/>
            </w:pPr>
            <w:r>
              <w:t>1.3</w:t>
            </w: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20000">
            <w:pPr>
              <w:pStyle w:val="Style_9"/>
            </w:pPr>
            <w:r>
              <w:t>Наименование мероприятия (результата) 3</w:t>
            </w:r>
          </w:p>
          <w:p w14:paraId="40020000">
            <w:pPr>
              <w:pStyle w:val="Style_9"/>
            </w:pPr>
            <w:r>
              <w:t>"Принято участие в мероприятиях по вопросам предпринимательской деятельности"</w:t>
            </w:r>
          </w:p>
        </w:tc>
        <w:tc>
          <w:tcPr>
            <w:tcW w:type="dxa" w:w="210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20000">
            <w:pPr>
              <w:pStyle w:val="Style_10"/>
              <w:ind/>
              <w:jc w:val="center"/>
            </w:pPr>
            <w:r>
              <w:t>Иные типы</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20000">
            <w:pPr>
              <w:pStyle w:val="Style_10"/>
            </w:pPr>
          </w:p>
        </w:tc>
        <w:tc>
          <w:tcPr>
            <w:tcW w:type="dxa" w:w="378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20000">
            <w:pPr>
              <w:pStyle w:val="Style_10"/>
              <w:ind/>
              <w:jc w:val="center"/>
            </w:pPr>
            <w:r>
              <w:t>Подтверждающие письма - приглашения об участии в мероприятии и (или) протоколы мероприятий и (или) распоряжения о направлении в служебную командировку</w:t>
            </w: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20000">
            <w:pPr>
              <w:pStyle w:val="Style_9"/>
            </w:pPr>
            <w:r>
              <w:t>Контрольная точка 3.1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20000">
            <w:pPr>
              <w:pStyle w:val="Style_10"/>
              <w:ind/>
              <w:jc w:val="center"/>
            </w:pPr>
            <w:r>
              <w:t>01.07.2025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20000">
            <w:pPr>
              <w:pStyle w:val="Style_9"/>
            </w:pPr>
            <w:r>
              <w:t>Контрольная точка 3.2 Реализация мероприятия</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20000">
            <w:pPr>
              <w:pStyle w:val="Style_10"/>
              <w:ind/>
              <w:jc w:val="center"/>
            </w:pPr>
            <w:r>
              <w:t>01.12.2025</w:t>
            </w:r>
          </w:p>
        </w:tc>
        <w:tc>
          <w:tcPr>
            <w:tcW w:type="dxa" w:w="37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4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20000">
            <w:pPr>
              <w:pStyle w:val="Style_10"/>
              <w:ind/>
              <w:jc w:val="center"/>
            </w:pPr>
            <w:r>
              <w:t>1.4</w:t>
            </w: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20000">
            <w:pPr>
              <w:pStyle w:val="Style_9"/>
            </w:pPr>
            <w:r>
              <w:t>Наименование мероприятия (результата) 4</w:t>
            </w:r>
          </w:p>
          <w:p w14:paraId="4A020000">
            <w:pPr>
              <w:pStyle w:val="Style_9"/>
            </w:pPr>
            <w:r>
              <w:t>"Организован и проведен городской фестиваль "Солянка"</w:t>
            </w:r>
          </w:p>
        </w:tc>
        <w:tc>
          <w:tcPr>
            <w:tcW w:type="dxa" w:w="210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20000">
            <w:pPr>
              <w:pStyle w:val="Style_10"/>
              <w:ind/>
              <w:jc w:val="center"/>
            </w:pPr>
            <w:r>
              <w:t>Иные типы</w:t>
            </w: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20000">
            <w:pPr>
              <w:pStyle w:val="Style_10"/>
            </w:pP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20000">
            <w:pPr>
              <w:pStyle w:val="Style_10"/>
            </w:pP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20000">
            <w:pPr>
              <w:pStyle w:val="Style_9"/>
            </w:pPr>
            <w:r>
              <w:t>Контрольная точка 4.1 Постановление администрации города Магнитогорска о проведении фестиваля "Солянка"</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20000">
            <w:pPr>
              <w:pStyle w:val="Style_10"/>
              <w:ind/>
              <w:jc w:val="center"/>
            </w:pPr>
            <w:r>
              <w:t>01.08.2025</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20000">
            <w:pPr>
              <w:pStyle w:val="Style_10"/>
              <w:ind/>
              <w:jc w:val="center"/>
            </w:pPr>
            <w:r>
              <w:t>Постановление о проведении фестиваля "Солянка"</w:t>
            </w:r>
          </w:p>
        </w:tc>
      </w:tr>
      <w:tr>
        <w:tc>
          <w:tcPr>
            <w:tcW w:type="dxa" w:w="8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51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20000">
            <w:pPr>
              <w:pStyle w:val="Style_9"/>
            </w:pPr>
            <w:r>
              <w:t>Контрольная точка 4.2 Проведение фестиваля "Солянка"</w:t>
            </w:r>
          </w:p>
        </w:tc>
        <w:tc>
          <w:tcPr>
            <w:tcW w:type="dxa" w:w="21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20000">
            <w:pPr>
              <w:pStyle w:val="Style_10"/>
              <w:ind/>
              <w:jc w:val="center"/>
            </w:pPr>
            <w:r>
              <w:t>09.08.2025</w:t>
            </w:r>
          </w:p>
        </w:tc>
        <w:tc>
          <w:tcPr>
            <w:tcW w:type="dxa" w:w="37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20000">
            <w:pPr>
              <w:pStyle w:val="Style_10"/>
              <w:ind/>
              <w:jc w:val="center"/>
            </w:pPr>
            <w:r>
              <w:t>Скриншоты публикаций из информационных ресурсов</w:t>
            </w:r>
          </w:p>
        </w:tc>
      </w:tr>
    </w:tbl>
    <w:p w14:paraId="54020000">
      <w:pPr>
        <w:sectPr>
          <w:headerReference r:id="rId2" w:type="default"/>
          <w:pgSz w:h="11906" w:orient="landscape" w:w="16838"/>
          <w:pgMar w:bottom="720" w:footer="720" w:gutter="0" w:header="720" w:left="800" w:right="800" w:top="720"/>
          <w:pgNumType w:start="1"/>
          <w:titlePg/>
        </w:sectPr>
      </w:pPr>
    </w:p>
    <w:p w14:paraId="55020000">
      <w:pPr>
        <w:pStyle w:val="Style_6"/>
        <w:ind w:right="0"/>
      </w:pPr>
      <w:bookmarkStart w:id="36" w:name="sub_13"/>
      <w:bookmarkEnd w:id="36"/>
    </w:p>
    <w:p w14:paraId="56020000">
      <w:pPr>
        <w:pStyle w:val="Style_2"/>
        <w:ind w:firstLine="11624" w:left="0"/>
        <w:jc w:val="left"/>
        <w:rPr>
          <w:rFonts w:ascii="Times New Roman" w:hAnsi="Times New Roman"/>
        </w:rPr>
      </w:pPr>
      <w:r>
        <w:rPr>
          <w:rFonts w:ascii="Times New Roman" w:hAnsi="Times New Roman"/>
        </w:rPr>
        <w:t xml:space="preserve">Приложение </w:t>
      </w:r>
      <w:r>
        <w:rPr>
          <w:rFonts w:ascii="Times New Roman" w:hAnsi="Times New Roman"/>
        </w:rPr>
        <w:t>№</w:t>
      </w:r>
      <w:r>
        <w:rPr>
          <w:rFonts w:ascii="Times New Roman" w:hAnsi="Times New Roman"/>
        </w:rPr>
        <w:t xml:space="preserve"> 3</w:t>
      </w:r>
    </w:p>
    <w:p w14:paraId="57020000">
      <w:pPr>
        <w:pStyle w:val="Style_2"/>
        <w:ind w:firstLine="11624" w:left="0"/>
        <w:jc w:val="left"/>
        <w:rPr>
          <w:rFonts w:ascii="Times New Roman" w:hAnsi="Times New Roman"/>
        </w:rPr>
      </w:pPr>
      <w:r>
        <w:rPr>
          <w:rFonts w:ascii="Times New Roman" w:hAnsi="Times New Roman"/>
        </w:rPr>
        <w:t>к муниципальной программе</w:t>
      </w:r>
    </w:p>
    <w:p w14:paraId="58020000">
      <w:pPr>
        <w:pStyle w:val="Style_2"/>
        <w:ind w:firstLine="11624" w:left="0"/>
        <w:jc w:val="left"/>
        <w:rPr>
          <w:rFonts w:ascii="Times New Roman" w:hAnsi="Times New Roman"/>
        </w:rPr>
      </w:pPr>
      <w:r>
        <w:rPr>
          <w:rFonts w:ascii="Times New Roman" w:hAnsi="Times New Roman"/>
        </w:rPr>
        <w:t>«</w:t>
      </w:r>
      <w:r>
        <w:rPr>
          <w:rFonts w:ascii="Times New Roman" w:hAnsi="Times New Roman"/>
        </w:rPr>
        <w:t>Экономическое развитие</w:t>
      </w:r>
    </w:p>
    <w:p w14:paraId="59020000">
      <w:pPr>
        <w:pStyle w:val="Style_2"/>
        <w:ind w:firstLine="11624" w:left="0"/>
        <w:jc w:val="left"/>
        <w:rPr>
          <w:rFonts w:ascii="Times New Roman" w:hAnsi="Times New Roman"/>
        </w:rPr>
      </w:pPr>
      <w:r>
        <w:rPr>
          <w:rFonts w:ascii="Times New Roman" w:hAnsi="Times New Roman"/>
        </w:rPr>
        <w:t>и формирование инвестиционной</w:t>
      </w:r>
    </w:p>
    <w:p w14:paraId="5A020000">
      <w:pPr>
        <w:pStyle w:val="Style_2"/>
        <w:ind w:firstLine="11624" w:left="0"/>
        <w:jc w:val="left"/>
        <w:rPr>
          <w:rFonts w:ascii="Times New Roman" w:hAnsi="Times New Roman"/>
        </w:rPr>
      </w:pPr>
      <w:r>
        <w:rPr>
          <w:rFonts w:ascii="Times New Roman" w:hAnsi="Times New Roman"/>
        </w:rPr>
        <w:t>привлекательности</w:t>
      </w:r>
    </w:p>
    <w:p w14:paraId="5B020000">
      <w:pPr>
        <w:pStyle w:val="Style_2"/>
        <w:ind w:firstLine="11624" w:left="0"/>
        <w:jc w:val="left"/>
        <w:rPr>
          <w:rFonts w:ascii="Times New Roman" w:hAnsi="Times New Roman"/>
        </w:rPr>
      </w:pPr>
      <w:r>
        <w:rPr>
          <w:rFonts w:ascii="Times New Roman" w:hAnsi="Times New Roman"/>
        </w:rPr>
        <w:t>города Магнитогорска»</w:t>
      </w:r>
    </w:p>
    <w:p w14:paraId="5C020000">
      <w:pPr>
        <w:pStyle w:val="Style_2"/>
        <w:ind w:firstLine="11624" w:left="0"/>
        <w:jc w:val="left"/>
      </w:pPr>
      <w:r>
        <w:rPr>
          <w:rFonts w:ascii="Times New Roman" w:hAnsi="Times New Roman"/>
        </w:rPr>
        <w:t>на 2025-2030 годы</w:t>
      </w:r>
    </w:p>
    <w:p w14:paraId="5D020000">
      <w:pPr>
        <w:pStyle w:val="Style_4"/>
        <w:rPr>
          <w:b w:val="0"/>
        </w:rPr>
      </w:pPr>
      <w:r>
        <w:rPr>
          <w:b w:val="0"/>
        </w:rPr>
        <w:t>Финансовое обеспечение реализации</w:t>
      </w:r>
      <w:r>
        <w:rPr>
          <w:b w:val="0"/>
        </w:rPr>
        <w:br/>
      </w:r>
      <w:r>
        <w:rPr>
          <w:b w:val="0"/>
        </w:rPr>
        <w:t>муниципальной программы за счет всех источников финансирования</w:t>
      </w:r>
    </w:p>
    <w:p w14:paraId="5E020000">
      <w:pPr>
        <w:pStyle w:val="Style_12"/>
        <w:ind w:firstLine="0" w:left="0"/>
      </w:pPr>
    </w:p>
    <w:p w14:paraId="5F020000">
      <w:pPr>
        <w:pStyle w:val="Style_2"/>
      </w:pPr>
    </w:p>
    <w:tbl>
      <w:tblPr>
        <w:tblStyle w:val="Style_8"/>
        <w:tblW w:type="auto" w:w="0"/>
        <w:tblInd w:type="dxa" w:w="5"/>
        <w:tblLayout w:type="fixed"/>
        <w:tblCellMar>
          <w:left w:type="dxa" w:w="10"/>
          <w:right w:type="dxa" w:w="10"/>
        </w:tblCellMar>
      </w:tblPr>
      <w:tblGrid>
        <w:gridCol w:w="974"/>
        <w:gridCol w:w="2314"/>
        <w:gridCol w:w="1827"/>
        <w:gridCol w:w="1704"/>
        <w:gridCol w:w="1096"/>
        <w:gridCol w:w="1218"/>
        <w:gridCol w:w="1218"/>
        <w:gridCol w:w="1096"/>
        <w:gridCol w:w="1218"/>
        <w:gridCol w:w="1218"/>
        <w:gridCol w:w="1342"/>
      </w:tblGrid>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20000">
            <w:pPr>
              <w:pStyle w:val="Style_10"/>
              <w:ind/>
              <w:jc w:val="center"/>
              <w:rPr>
                <w:sz w:val="21"/>
              </w:rPr>
            </w:pPr>
            <w:r>
              <w:rPr>
                <w:sz w:val="21"/>
              </w:rPr>
              <w:t>N</w:t>
            </w: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20000">
            <w:pPr>
              <w:pStyle w:val="Style_10"/>
              <w:ind/>
              <w:jc w:val="center"/>
              <w:rPr>
                <w:sz w:val="21"/>
              </w:rPr>
            </w:pPr>
            <w:r>
              <w:rPr>
                <w:sz w:val="21"/>
              </w:rPr>
              <w:t>Наименование программы, направления, структурного элемента, мероприятия</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20000">
            <w:pPr>
              <w:pStyle w:val="Style_10"/>
              <w:ind/>
              <w:jc w:val="center"/>
              <w:rPr>
                <w:sz w:val="21"/>
              </w:rPr>
            </w:pPr>
            <w:r>
              <w:rPr>
                <w:sz w:val="21"/>
              </w:rPr>
              <w:t>Ответственный исполнитель, соисполнители</w:t>
            </w:r>
          </w:p>
        </w:tc>
        <w:tc>
          <w:tcPr>
            <w:tcW w:type="dxa" w:w="170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20000">
            <w:pPr>
              <w:pStyle w:val="Style_10"/>
              <w:ind/>
              <w:jc w:val="center"/>
              <w:rPr>
                <w:sz w:val="21"/>
              </w:rPr>
            </w:pPr>
            <w:r>
              <w:rPr>
                <w:sz w:val="21"/>
              </w:rPr>
              <w:t>Источники финансирования</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20000">
            <w:pPr>
              <w:pStyle w:val="Style_10"/>
              <w:rPr>
                <w:sz w:val="21"/>
              </w:rPr>
            </w:pPr>
          </w:p>
        </w:tc>
        <w:tc>
          <w:tcPr>
            <w:tcW w:type="dxa" w:w="7310"/>
            <w:gridSpan w:val="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20000">
            <w:pPr>
              <w:pStyle w:val="Style_10"/>
              <w:ind/>
              <w:jc w:val="center"/>
              <w:rPr>
                <w:sz w:val="21"/>
              </w:rPr>
            </w:pPr>
            <w:r>
              <w:rPr>
                <w:sz w:val="21"/>
              </w:rPr>
              <w:t>Расходы (тыс. руб.), годы</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20000">
            <w:pPr>
              <w:pStyle w:val="Style_10"/>
              <w:ind/>
              <w:jc w:val="center"/>
              <w:rPr>
                <w:sz w:val="21"/>
              </w:rPr>
            </w:pPr>
            <w:r>
              <w:rPr>
                <w:sz w:val="21"/>
              </w:rPr>
              <w:t>2025</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20000">
            <w:pPr>
              <w:pStyle w:val="Style_10"/>
              <w:ind/>
              <w:jc w:val="center"/>
              <w:rPr>
                <w:sz w:val="21"/>
              </w:rPr>
            </w:pPr>
            <w:r>
              <w:rPr>
                <w:sz w:val="21"/>
              </w:rPr>
              <w:t>2026</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20000">
            <w:pPr>
              <w:pStyle w:val="Style_10"/>
              <w:ind/>
              <w:jc w:val="center"/>
              <w:rPr>
                <w:sz w:val="21"/>
              </w:rPr>
            </w:pPr>
            <w:r>
              <w:rPr>
                <w:sz w:val="21"/>
              </w:rPr>
              <w:t>2027</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20000">
            <w:pPr>
              <w:pStyle w:val="Style_10"/>
              <w:ind/>
              <w:jc w:val="center"/>
              <w:rPr>
                <w:sz w:val="21"/>
              </w:rPr>
            </w:pPr>
            <w:r>
              <w:rPr>
                <w:sz w:val="21"/>
              </w:rPr>
              <w:t>2028</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20000">
            <w:pPr>
              <w:pStyle w:val="Style_10"/>
              <w:ind/>
              <w:jc w:val="center"/>
              <w:rPr>
                <w:sz w:val="21"/>
              </w:rPr>
            </w:pPr>
            <w:r>
              <w:rPr>
                <w:sz w:val="21"/>
              </w:rPr>
              <w:t>2029</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20000">
            <w:pPr>
              <w:pStyle w:val="Style_10"/>
              <w:ind/>
              <w:jc w:val="center"/>
              <w:rPr>
                <w:sz w:val="21"/>
              </w:rPr>
            </w:pPr>
            <w:r>
              <w:rPr>
                <w:sz w:val="21"/>
              </w:rPr>
              <w:t>2030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20000">
            <w:pPr>
              <w:pStyle w:val="Style_10"/>
              <w:ind/>
              <w:jc w:val="center"/>
              <w:rPr>
                <w:sz w:val="21"/>
              </w:rPr>
            </w:pPr>
            <w:r>
              <w:rPr>
                <w:sz w:val="21"/>
              </w:rPr>
              <w:t>всего</w:t>
            </w:r>
          </w:p>
        </w:tc>
      </w:tr>
      <w:tr>
        <w:tc>
          <w:tcPr>
            <w:tcW w:type="dxa" w:w="9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20000">
            <w:pPr>
              <w:pStyle w:val="Style_10"/>
              <w:ind/>
              <w:jc w:val="center"/>
              <w:rPr>
                <w:sz w:val="21"/>
              </w:rPr>
            </w:pPr>
            <w:r>
              <w:rPr>
                <w:sz w:val="21"/>
              </w:rPr>
              <w:t>1</w:t>
            </w:r>
          </w:p>
        </w:tc>
        <w:tc>
          <w:tcPr>
            <w:tcW w:type="dxa" w:w="2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20000">
            <w:pPr>
              <w:pStyle w:val="Style_10"/>
              <w:ind/>
              <w:jc w:val="center"/>
              <w:rPr>
                <w:sz w:val="21"/>
              </w:rPr>
            </w:pPr>
            <w:r>
              <w:rPr>
                <w:sz w:val="21"/>
              </w:rPr>
              <w:t>2</w:t>
            </w:r>
          </w:p>
        </w:tc>
        <w:tc>
          <w:tcPr>
            <w:tcW w:type="dxa" w:w="18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20000">
            <w:pPr>
              <w:pStyle w:val="Style_10"/>
              <w:ind/>
              <w:jc w:val="center"/>
              <w:rPr>
                <w:sz w:val="21"/>
              </w:rPr>
            </w:pPr>
            <w:r>
              <w:rPr>
                <w:sz w:val="21"/>
              </w:rPr>
              <w:t>3</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20000">
            <w:pPr>
              <w:pStyle w:val="Style_10"/>
              <w:ind/>
              <w:jc w:val="center"/>
              <w:rPr>
                <w:sz w:val="21"/>
              </w:rPr>
            </w:pPr>
            <w:r>
              <w:rPr>
                <w:sz w:val="21"/>
              </w:rPr>
              <w:t>4</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20000">
            <w:pPr>
              <w:pStyle w:val="Style_10"/>
              <w:ind/>
              <w:jc w:val="center"/>
              <w:rPr>
                <w:sz w:val="21"/>
              </w:rPr>
            </w:pPr>
            <w:r>
              <w:rPr>
                <w:sz w:val="21"/>
              </w:rPr>
              <w:t>5</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20000">
            <w:pPr>
              <w:pStyle w:val="Style_10"/>
              <w:ind/>
              <w:jc w:val="center"/>
              <w:rPr>
                <w:sz w:val="21"/>
              </w:rPr>
            </w:pPr>
            <w:r>
              <w:rPr>
                <w:sz w:val="21"/>
              </w:rPr>
              <w:t>6</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20000">
            <w:pPr>
              <w:pStyle w:val="Style_10"/>
              <w:ind/>
              <w:jc w:val="center"/>
              <w:rPr>
                <w:sz w:val="21"/>
              </w:rPr>
            </w:pPr>
            <w:r>
              <w:rPr>
                <w:sz w:val="21"/>
              </w:rPr>
              <w:t>7</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20000">
            <w:pPr>
              <w:pStyle w:val="Style_10"/>
              <w:ind/>
              <w:jc w:val="center"/>
              <w:rPr>
                <w:sz w:val="21"/>
              </w:rPr>
            </w:pPr>
            <w:r>
              <w:rPr>
                <w:sz w:val="21"/>
              </w:rPr>
              <w:t>8</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20000">
            <w:pPr>
              <w:pStyle w:val="Style_10"/>
              <w:ind/>
              <w:jc w:val="center"/>
              <w:rPr>
                <w:sz w:val="21"/>
              </w:rPr>
            </w:pPr>
            <w:r>
              <w:rPr>
                <w:sz w:val="21"/>
              </w:rPr>
              <w:t>9</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20000">
            <w:pPr>
              <w:pStyle w:val="Style_10"/>
              <w:ind/>
              <w:jc w:val="center"/>
              <w:rPr>
                <w:sz w:val="21"/>
              </w:rPr>
            </w:pPr>
            <w:r>
              <w:rPr>
                <w:sz w:val="21"/>
              </w:rPr>
              <w:t>10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20000">
            <w:pPr>
              <w:pStyle w:val="Style_10"/>
              <w:ind/>
              <w:jc w:val="center"/>
              <w:rPr>
                <w:sz w:val="21"/>
              </w:rPr>
            </w:pPr>
            <w:r>
              <w:rPr>
                <w:sz w:val="21"/>
              </w:rPr>
              <w:t>11</w:t>
            </w:r>
          </w:p>
        </w:tc>
      </w:tr>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20000">
            <w:pPr>
              <w:pStyle w:val="Style_10"/>
              <w:rPr>
                <w:sz w:val="21"/>
              </w:rPr>
            </w:pP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20000">
            <w:pPr>
              <w:pStyle w:val="Style_10"/>
              <w:ind/>
              <w:jc w:val="center"/>
              <w:rPr>
                <w:sz w:val="21"/>
              </w:rPr>
            </w:pPr>
            <w:r>
              <w:rPr>
                <w:sz w:val="21"/>
              </w:rPr>
              <w:t>Муниципальная программа "Экономическое развитие и формирование инвестиционной привлекательности города Магнитогорска"</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20000">
            <w:pPr>
              <w:pStyle w:val="Style_10"/>
              <w:ind/>
              <w:jc w:val="center"/>
              <w:rPr>
                <w:sz w:val="21"/>
              </w:rPr>
            </w:pPr>
            <w:r>
              <w:rPr>
                <w:sz w:val="21"/>
              </w:rPr>
              <w:t>Управление экономики и инвестиций города Магнитогорска</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20000">
            <w:pPr>
              <w:pStyle w:val="Style_10"/>
              <w:ind/>
              <w:jc w:val="center"/>
              <w:rPr>
                <w:sz w:val="21"/>
              </w:rPr>
            </w:pPr>
            <w:r>
              <w:rPr>
                <w:sz w:val="21"/>
              </w:rPr>
              <w:t>всего</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20000">
            <w:pPr>
              <w:pStyle w:val="Style_10"/>
              <w:ind/>
              <w:jc w:val="center"/>
              <w:rPr>
                <w:sz w:val="21"/>
              </w:rPr>
            </w:pPr>
            <w:r>
              <w:rPr>
                <w:sz w:val="21"/>
              </w:rPr>
              <w:t>2639,00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20000">
            <w:pPr>
              <w:pStyle w:val="Style_10"/>
              <w:ind/>
              <w:jc w:val="center"/>
              <w:rPr>
                <w:sz w:val="21"/>
              </w:rPr>
            </w:pPr>
            <w:r>
              <w:rPr>
                <w:sz w:val="21"/>
              </w:rPr>
              <w:t>3005,00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20000">
            <w:pPr>
              <w:pStyle w:val="Style_10"/>
              <w:ind/>
              <w:jc w:val="center"/>
              <w:rPr>
                <w:sz w:val="21"/>
              </w:rPr>
            </w:pPr>
            <w:r>
              <w:rPr>
                <w:sz w:val="21"/>
              </w:rPr>
              <w:t>3100,00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20000">
            <w:pPr>
              <w:pStyle w:val="Style_10"/>
              <w:ind/>
              <w:jc w:val="center"/>
              <w:rPr>
                <w:sz w:val="21"/>
              </w:rPr>
            </w:pPr>
            <w:r>
              <w:rPr>
                <w:sz w:val="21"/>
              </w:rPr>
              <w:t>3205,00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20000">
            <w:pPr>
              <w:pStyle w:val="Style_10"/>
              <w:ind/>
              <w:jc w:val="center"/>
              <w:rPr>
                <w:sz w:val="21"/>
              </w:rPr>
            </w:pPr>
            <w:r>
              <w:rPr>
                <w:sz w:val="21"/>
              </w:rPr>
              <w:t>17959,00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20000">
            <w:pPr>
              <w:pStyle w:val="Style_10"/>
              <w:ind/>
              <w:jc w:val="center"/>
              <w:rPr>
                <w:sz w:val="21"/>
              </w:rPr>
            </w:pPr>
            <w:r>
              <w:rPr>
                <w:sz w:val="21"/>
              </w:rPr>
              <w:t>федеральный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20000">
            <w:pPr>
              <w:pStyle w:val="Style_10"/>
              <w:ind/>
              <w:jc w:val="center"/>
              <w:rPr>
                <w:sz w:val="21"/>
              </w:rPr>
            </w:pPr>
            <w:r>
              <w:rPr>
                <w:sz w:val="21"/>
              </w:rPr>
              <w:t>областной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20000">
            <w:pPr>
              <w:pStyle w:val="Style_10"/>
              <w:ind/>
              <w:jc w:val="center"/>
              <w:rPr>
                <w:sz w:val="21"/>
              </w:rPr>
            </w:pPr>
            <w:r>
              <w:rPr>
                <w:sz w:val="21"/>
              </w:rPr>
              <w:t>местный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20000">
            <w:pPr>
              <w:pStyle w:val="Style_10"/>
              <w:ind/>
              <w:jc w:val="center"/>
              <w:rPr>
                <w:sz w:val="21"/>
              </w:rPr>
            </w:pPr>
            <w:r>
              <w:rPr>
                <w:sz w:val="21"/>
              </w:rPr>
              <w:t>2639,00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20000">
            <w:pPr>
              <w:pStyle w:val="Style_10"/>
              <w:ind/>
              <w:jc w:val="center"/>
              <w:rPr>
                <w:sz w:val="21"/>
              </w:rPr>
            </w:pPr>
            <w:r>
              <w:rPr>
                <w:sz w:val="21"/>
              </w:rPr>
              <w:t>3005,00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20000">
            <w:pPr>
              <w:pStyle w:val="Style_10"/>
              <w:ind/>
              <w:jc w:val="center"/>
              <w:rPr>
                <w:sz w:val="21"/>
              </w:rPr>
            </w:pPr>
            <w:r>
              <w:rPr>
                <w:sz w:val="21"/>
              </w:rPr>
              <w:t>3100,00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20000">
            <w:pPr>
              <w:pStyle w:val="Style_10"/>
              <w:ind/>
              <w:jc w:val="center"/>
              <w:rPr>
                <w:sz w:val="21"/>
              </w:rPr>
            </w:pPr>
            <w:r>
              <w:rPr>
                <w:sz w:val="21"/>
              </w:rPr>
              <w:t>3205,00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20000">
            <w:pPr>
              <w:pStyle w:val="Style_10"/>
              <w:ind/>
              <w:jc w:val="center"/>
              <w:rPr>
                <w:sz w:val="21"/>
              </w:rPr>
            </w:pPr>
            <w:r>
              <w:rPr>
                <w:sz w:val="21"/>
              </w:rPr>
              <w:t>17959,00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20000">
            <w:pPr>
              <w:pStyle w:val="Style_10"/>
              <w:ind/>
              <w:jc w:val="center"/>
              <w:rPr>
                <w:sz w:val="21"/>
              </w:rPr>
            </w:pPr>
            <w:r>
              <w:rPr>
                <w:sz w:val="21"/>
              </w:rPr>
              <w:t>иные источники</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20000">
            <w:pPr>
              <w:pStyle w:val="Style_10"/>
              <w:ind/>
              <w:jc w:val="center"/>
              <w:rPr>
                <w:sz w:val="21"/>
              </w:rPr>
            </w:pPr>
            <w:r>
              <w:rPr>
                <w:sz w:val="21"/>
              </w:rPr>
              <w:t>0,00</w:t>
            </w:r>
          </w:p>
        </w:tc>
      </w:tr>
      <w:tr>
        <w:tc>
          <w:tcPr>
            <w:tcW w:type="dxa" w:w="9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20000">
            <w:pPr>
              <w:pStyle w:val="Style_10"/>
              <w:ind/>
              <w:jc w:val="center"/>
              <w:rPr>
                <w:sz w:val="21"/>
              </w:rPr>
            </w:pPr>
            <w:r>
              <w:rPr>
                <w:sz w:val="21"/>
              </w:rPr>
              <w:t>1.</w:t>
            </w:r>
          </w:p>
        </w:tc>
        <w:tc>
          <w:tcPr>
            <w:tcW w:type="dxa" w:w="14251"/>
            <w:gridSpan w:val="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20000">
            <w:pPr>
              <w:pStyle w:val="Style_10"/>
              <w:ind/>
              <w:jc w:val="center"/>
              <w:rPr>
                <w:sz w:val="21"/>
              </w:rPr>
            </w:pPr>
            <w:r>
              <w:rPr>
                <w:sz w:val="21"/>
              </w:rPr>
              <w:t>Направление 1 "Поддержка малого и среднего предпринимательства"</w:t>
            </w:r>
          </w:p>
        </w:tc>
      </w:tr>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20000">
            <w:pPr>
              <w:pStyle w:val="Style_10"/>
              <w:ind/>
              <w:jc w:val="center"/>
              <w:rPr>
                <w:sz w:val="21"/>
              </w:rPr>
            </w:pPr>
            <w:r>
              <w:rPr>
                <w:sz w:val="21"/>
              </w:rPr>
              <w:t>1.1.</w:t>
            </w: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20000">
            <w:pPr>
              <w:pStyle w:val="Style_10"/>
              <w:ind/>
              <w:jc w:val="center"/>
            </w:pPr>
            <w:r>
              <w:rPr>
                <w:sz w:val="21"/>
              </w:rPr>
              <w:t>Комплекс процессных мероприятий 1.1. "Улучшение условий ведения предпринимательской деятельности"</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20000">
            <w:pPr>
              <w:pStyle w:val="Style_10"/>
              <w:ind/>
              <w:jc w:val="center"/>
            </w:pPr>
            <w:r>
              <w:rPr>
                <w:sz w:val="21"/>
              </w:rPr>
              <w:t>Управление экономики и инвестиций города Магнитогорска</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20000">
            <w:pPr>
              <w:pStyle w:val="Style_10"/>
              <w:ind/>
              <w:jc w:val="center"/>
              <w:rPr>
                <w:sz w:val="21"/>
              </w:rPr>
            </w:pPr>
            <w:r>
              <w:rPr>
                <w:sz w:val="21"/>
              </w:rPr>
              <w:t>всего</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20000">
            <w:pPr>
              <w:pStyle w:val="Style_10"/>
              <w:ind/>
              <w:jc w:val="center"/>
              <w:rPr>
                <w:sz w:val="21"/>
              </w:rPr>
            </w:pPr>
            <w:r>
              <w:rPr>
                <w:sz w:val="21"/>
              </w:rPr>
              <w:t>2639,00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20000">
            <w:pPr>
              <w:pStyle w:val="Style_10"/>
              <w:ind/>
              <w:jc w:val="center"/>
              <w:rPr>
                <w:sz w:val="21"/>
              </w:rPr>
            </w:pPr>
            <w:r>
              <w:rPr>
                <w:sz w:val="21"/>
              </w:rPr>
              <w:t>3005,00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20000">
            <w:pPr>
              <w:pStyle w:val="Style_10"/>
              <w:ind/>
              <w:jc w:val="center"/>
              <w:rPr>
                <w:sz w:val="21"/>
              </w:rPr>
            </w:pPr>
            <w:r>
              <w:rPr>
                <w:sz w:val="21"/>
              </w:rPr>
              <w:t>3100,00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20000">
            <w:pPr>
              <w:pStyle w:val="Style_10"/>
              <w:ind/>
              <w:jc w:val="center"/>
              <w:rPr>
                <w:sz w:val="21"/>
              </w:rPr>
            </w:pPr>
            <w:r>
              <w:rPr>
                <w:sz w:val="21"/>
              </w:rPr>
              <w:t>3205,00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20000">
            <w:pPr>
              <w:pStyle w:val="Style_10"/>
              <w:ind/>
              <w:jc w:val="center"/>
              <w:rPr>
                <w:sz w:val="21"/>
              </w:rPr>
            </w:pPr>
            <w:r>
              <w:rPr>
                <w:sz w:val="21"/>
              </w:rPr>
              <w:t>17959,00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20000">
            <w:pPr>
              <w:pStyle w:val="Style_10"/>
              <w:ind/>
              <w:jc w:val="center"/>
              <w:rPr>
                <w:sz w:val="21"/>
              </w:rPr>
            </w:pPr>
            <w:r>
              <w:rPr>
                <w:sz w:val="21"/>
              </w:rPr>
              <w:t>федеральный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20000">
            <w:pPr>
              <w:pStyle w:val="Style_10"/>
              <w:ind/>
              <w:jc w:val="center"/>
              <w:rPr>
                <w:sz w:val="21"/>
              </w:rPr>
            </w:pPr>
            <w:r>
              <w:rPr>
                <w:sz w:val="21"/>
              </w:rPr>
              <w:t>областной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20000">
            <w:pPr>
              <w:pStyle w:val="Style_10"/>
              <w:ind/>
              <w:jc w:val="center"/>
              <w:rPr>
                <w:sz w:val="21"/>
              </w:rPr>
            </w:pPr>
            <w:r>
              <w:rPr>
                <w:sz w:val="21"/>
              </w:rPr>
              <w:t>местный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20000">
            <w:pPr>
              <w:pStyle w:val="Style_10"/>
              <w:ind/>
              <w:jc w:val="center"/>
              <w:rPr>
                <w:sz w:val="21"/>
              </w:rPr>
            </w:pPr>
            <w:r>
              <w:rPr>
                <w:sz w:val="21"/>
              </w:rPr>
              <w:t>2639,00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20000">
            <w:pPr>
              <w:pStyle w:val="Style_10"/>
              <w:ind/>
              <w:jc w:val="center"/>
              <w:rPr>
                <w:sz w:val="21"/>
              </w:rPr>
            </w:pPr>
            <w:r>
              <w:rPr>
                <w:sz w:val="21"/>
              </w:rPr>
              <w:t>3005,00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20000">
            <w:pPr>
              <w:pStyle w:val="Style_10"/>
              <w:ind/>
              <w:jc w:val="center"/>
              <w:rPr>
                <w:sz w:val="21"/>
              </w:rPr>
            </w:pPr>
            <w:r>
              <w:rPr>
                <w:sz w:val="21"/>
              </w:rPr>
              <w:t>3005,00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20000">
            <w:pPr>
              <w:pStyle w:val="Style_10"/>
              <w:ind/>
              <w:jc w:val="center"/>
              <w:rPr>
                <w:sz w:val="21"/>
              </w:rPr>
            </w:pPr>
            <w:r>
              <w:rPr>
                <w:sz w:val="21"/>
              </w:rPr>
              <w:t>3100,00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20000">
            <w:pPr>
              <w:pStyle w:val="Style_10"/>
              <w:ind/>
              <w:jc w:val="center"/>
              <w:rPr>
                <w:sz w:val="21"/>
              </w:rPr>
            </w:pPr>
            <w:r>
              <w:rPr>
                <w:sz w:val="21"/>
              </w:rPr>
              <w:t>3205,00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20000">
            <w:pPr>
              <w:pStyle w:val="Style_10"/>
              <w:ind/>
              <w:jc w:val="center"/>
              <w:rPr>
                <w:sz w:val="21"/>
              </w:rPr>
            </w:pPr>
            <w:r>
              <w:rPr>
                <w:sz w:val="21"/>
              </w:rPr>
              <w:t>17959,00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20000">
            <w:pPr>
              <w:pStyle w:val="Style_10"/>
              <w:ind/>
              <w:jc w:val="center"/>
              <w:rPr>
                <w:sz w:val="21"/>
              </w:rPr>
            </w:pPr>
            <w:r>
              <w:rPr>
                <w:sz w:val="21"/>
              </w:rPr>
              <w:t>иные источники</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20000">
            <w:pPr>
              <w:pStyle w:val="Style_10"/>
              <w:ind/>
              <w:jc w:val="center"/>
              <w:rPr>
                <w:sz w:val="21"/>
              </w:rPr>
            </w:pPr>
            <w:r>
              <w:rPr>
                <w:sz w:val="21"/>
              </w:rPr>
              <w:t>0,00</w:t>
            </w:r>
          </w:p>
        </w:tc>
      </w:tr>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20000">
            <w:pPr>
              <w:pStyle w:val="Style_10"/>
              <w:ind/>
              <w:jc w:val="center"/>
              <w:rPr>
                <w:sz w:val="21"/>
              </w:rPr>
            </w:pPr>
            <w:r>
              <w:rPr>
                <w:sz w:val="21"/>
              </w:rPr>
              <w:t>1.1.1.</w:t>
            </w: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20000">
            <w:pPr>
              <w:pStyle w:val="Style_10"/>
              <w:ind/>
              <w:jc w:val="center"/>
            </w:pPr>
            <w:r>
              <w:rPr>
                <w:sz w:val="21"/>
              </w:rPr>
              <w:t xml:space="preserve">"Размещены новые и актуализированы ранее размещенные информационные </w:t>
            </w:r>
            <w:r>
              <w:rPr>
                <w:sz w:val="21"/>
              </w:rPr>
              <w:t xml:space="preserve">материалы по вопросам предпринимательской деятельности в разделе "Бизнес и инвестиции" на </w:t>
            </w:r>
            <w:r>
              <w:rPr>
                <w:rStyle w:val="Style_5_ch"/>
                <w:color w:val="000000"/>
                <w:sz w:val="21"/>
              </w:rPr>
              <w:fldChar w:fldCharType="begin"/>
            </w:r>
            <w:r>
              <w:rPr>
                <w:rStyle w:val="Style_5_ch"/>
                <w:color w:val="000000"/>
                <w:sz w:val="21"/>
              </w:rPr>
              <w:instrText>HYPERLINK "https://internet.garant.ru/document/redirect/8766723/19"</w:instrText>
            </w:r>
            <w:r>
              <w:rPr>
                <w:rStyle w:val="Style_5_ch"/>
                <w:color w:val="000000"/>
                <w:sz w:val="21"/>
              </w:rPr>
              <w:fldChar w:fldCharType="separate"/>
            </w:r>
            <w:r>
              <w:rPr>
                <w:rStyle w:val="Style_5_ch"/>
                <w:color w:val="000000"/>
                <w:sz w:val="21"/>
              </w:rPr>
              <w:t>официальном сайте</w:t>
            </w:r>
            <w:r>
              <w:rPr>
                <w:rStyle w:val="Style_5_ch"/>
                <w:color w:val="000000"/>
                <w:sz w:val="21"/>
              </w:rPr>
              <w:fldChar w:fldCharType="end"/>
            </w:r>
            <w:r>
              <w:rPr>
                <w:sz w:val="21"/>
              </w:rPr>
              <w:t xml:space="preserve"> администрации города Магнитогорска и иных информационных ресурсах"</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20000">
            <w:pPr>
              <w:pStyle w:val="Style_10"/>
              <w:ind/>
              <w:jc w:val="center"/>
              <w:rPr>
                <w:sz w:val="21"/>
              </w:rPr>
            </w:pPr>
            <w:r>
              <w:rPr>
                <w:sz w:val="21"/>
              </w:rPr>
              <w:t xml:space="preserve">Управление экономики и инвестиций города </w:t>
            </w:r>
            <w:r>
              <w:rPr>
                <w:sz w:val="21"/>
              </w:rPr>
              <w:t>Магнитогорска</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20000">
            <w:pPr>
              <w:pStyle w:val="Style_10"/>
              <w:ind/>
              <w:jc w:val="center"/>
              <w:rPr>
                <w:sz w:val="21"/>
              </w:rPr>
            </w:pPr>
            <w:r>
              <w:rPr>
                <w:sz w:val="21"/>
              </w:rPr>
              <w:t>всего</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20000">
            <w:pPr>
              <w:pStyle w:val="Style_10"/>
              <w:ind/>
              <w:jc w:val="center"/>
              <w:rPr>
                <w:sz w:val="21"/>
              </w:rPr>
            </w:pPr>
            <w:r>
              <w:rPr>
                <w:sz w:val="21"/>
              </w:rPr>
              <w:t>федеральный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20000">
            <w:pPr>
              <w:pStyle w:val="Style_10"/>
              <w:ind/>
              <w:jc w:val="center"/>
              <w:rPr>
                <w:sz w:val="21"/>
              </w:rPr>
            </w:pPr>
            <w:r>
              <w:rPr>
                <w:sz w:val="21"/>
              </w:rPr>
              <w:t xml:space="preserve">областной </w:t>
            </w:r>
            <w:r>
              <w:rPr>
                <w:sz w:val="21"/>
              </w:rPr>
              <w:t>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20000">
            <w:pPr>
              <w:pStyle w:val="Style_10"/>
              <w:ind/>
              <w:jc w:val="center"/>
              <w:rPr>
                <w:sz w:val="21"/>
              </w:rPr>
            </w:pPr>
            <w:r>
              <w:rPr>
                <w:sz w:val="21"/>
              </w:rPr>
              <w:t>местный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2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20000">
            <w:pPr>
              <w:pStyle w:val="Style_10"/>
              <w:ind/>
              <w:jc w:val="center"/>
              <w:rPr>
                <w:sz w:val="21"/>
              </w:rPr>
            </w:pPr>
            <w:r>
              <w:rPr>
                <w:sz w:val="21"/>
              </w:rPr>
              <w:t>иные источники</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2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2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2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20000">
            <w:pPr>
              <w:pStyle w:val="Style_10"/>
              <w:ind/>
              <w:jc w:val="center"/>
              <w:rPr>
                <w:sz w:val="21"/>
              </w:rPr>
            </w:pPr>
            <w:r>
              <w:rPr>
                <w:sz w:val="21"/>
              </w:rPr>
              <w:t>0,00</w:t>
            </w:r>
          </w:p>
        </w:tc>
      </w:tr>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20000">
            <w:pPr>
              <w:pStyle w:val="Style_10"/>
              <w:ind/>
              <w:jc w:val="center"/>
              <w:rPr>
                <w:sz w:val="21"/>
              </w:rPr>
            </w:pPr>
            <w:r>
              <w:rPr>
                <w:sz w:val="21"/>
              </w:rPr>
              <w:t>1.1.2.</w:t>
            </w: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20000">
            <w:pPr>
              <w:pStyle w:val="Style_10"/>
              <w:ind/>
              <w:jc w:val="center"/>
            </w:pPr>
            <w:r>
              <w:rPr>
                <w:sz w:val="21"/>
              </w:rPr>
              <w:t>"Организованы и проведены мероприятия по вопросам предпринимательской деятельности, в том числе в социальной сфере и креативной индустрии"</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20000">
            <w:pPr>
              <w:pStyle w:val="Style_10"/>
              <w:ind/>
              <w:jc w:val="center"/>
              <w:rPr>
                <w:sz w:val="21"/>
              </w:rPr>
            </w:pPr>
            <w:r>
              <w:rPr>
                <w:sz w:val="21"/>
              </w:rPr>
              <w:t>Управление экономики и инвестиций города Магнитогорска</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20000">
            <w:pPr>
              <w:pStyle w:val="Style_10"/>
              <w:ind/>
              <w:jc w:val="center"/>
              <w:rPr>
                <w:sz w:val="21"/>
              </w:rPr>
            </w:pPr>
            <w:r>
              <w:rPr>
                <w:sz w:val="21"/>
              </w:rPr>
              <w:t>всего</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20000">
            <w:pPr>
              <w:pStyle w:val="Style_10"/>
              <w:ind/>
              <w:jc w:val="center"/>
              <w:rPr>
                <w:sz w:val="21"/>
              </w:rPr>
            </w:pPr>
            <w:r>
              <w:rPr>
                <w:sz w:val="21"/>
              </w:rPr>
              <w:t>425,00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30000">
            <w:pPr>
              <w:pStyle w:val="Style_10"/>
              <w:ind/>
              <w:jc w:val="center"/>
              <w:rPr>
                <w:sz w:val="21"/>
              </w:rPr>
            </w:pPr>
            <w:r>
              <w:rPr>
                <w:sz w:val="21"/>
              </w:rPr>
              <w:t>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30000">
            <w:pPr>
              <w:pStyle w:val="Style_10"/>
              <w:ind/>
              <w:jc w:val="center"/>
              <w:rPr>
                <w:sz w:val="21"/>
              </w:rPr>
            </w:pPr>
            <w:r>
              <w:rPr>
                <w:sz w:val="21"/>
              </w:rPr>
              <w:t>5,00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30000">
            <w:pPr>
              <w:pStyle w:val="Style_10"/>
              <w:ind/>
              <w:jc w:val="center"/>
              <w:rPr>
                <w:sz w:val="21"/>
              </w:rPr>
            </w:pPr>
            <w:r>
              <w:rPr>
                <w:sz w:val="21"/>
              </w:rPr>
              <w:t>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30000">
            <w:pPr>
              <w:pStyle w:val="Style_10"/>
              <w:ind/>
              <w:jc w:val="center"/>
              <w:rPr>
                <w:sz w:val="21"/>
              </w:rPr>
            </w:pPr>
            <w:r>
              <w:rPr>
                <w:sz w:val="21"/>
              </w:rPr>
              <w:t>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30000">
            <w:pPr>
              <w:pStyle w:val="Style_10"/>
              <w:ind/>
              <w:jc w:val="center"/>
              <w:rPr>
                <w:sz w:val="21"/>
              </w:rPr>
            </w:pPr>
            <w:r>
              <w:rPr>
                <w:sz w:val="21"/>
              </w:rPr>
              <w:t>5,00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30000">
            <w:pPr>
              <w:pStyle w:val="Style_10"/>
              <w:ind/>
              <w:jc w:val="center"/>
              <w:rPr>
                <w:sz w:val="21"/>
              </w:rPr>
            </w:pPr>
            <w:r>
              <w:rPr>
                <w:sz w:val="21"/>
              </w:rPr>
              <w:t>450,00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30000">
            <w:pPr>
              <w:pStyle w:val="Style_10"/>
              <w:ind/>
              <w:jc w:val="center"/>
              <w:rPr>
                <w:sz w:val="21"/>
              </w:rPr>
            </w:pPr>
            <w:r>
              <w:rPr>
                <w:sz w:val="21"/>
              </w:rPr>
              <w:t>федеральный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30000">
            <w:pPr>
              <w:pStyle w:val="Style_10"/>
              <w:ind/>
              <w:jc w:val="center"/>
              <w:rPr>
                <w:sz w:val="21"/>
              </w:rPr>
            </w:pPr>
            <w:r>
              <w:rPr>
                <w:sz w:val="21"/>
              </w:rPr>
              <w:t>областной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30000">
            <w:pPr>
              <w:pStyle w:val="Style_10"/>
              <w:ind/>
              <w:jc w:val="center"/>
              <w:rPr>
                <w:sz w:val="21"/>
              </w:rPr>
            </w:pPr>
            <w:r>
              <w:rPr>
                <w:sz w:val="21"/>
              </w:rPr>
              <w:t>местный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30000">
            <w:pPr>
              <w:pStyle w:val="Style_10"/>
              <w:ind/>
              <w:jc w:val="center"/>
              <w:rPr>
                <w:sz w:val="21"/>
              </w:rPr>
            </w:pPr>
            <w:r>
              <w:rPr>
                <w:sz w:val="21"/>
              </w:rPr>
              <w:t>425,00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30000">
            <w:pPr>
              <w:pStyle w:val="Style_10"/>
              <w:ind/>
              <w:jc w:val="center"/>
              <w:rPr>
                <w:sz w:val="21"/>
              </w:rPr>
            </w:pPr>
            <w:r>
              <w:rPr>
                <w:sz w:val="21"/>
              </w:rPr>
              <w:t>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30000">
            <w:pPr>
              <w:pStyle w:val="Style_10"/>
              <w:ind/>
              <w:jc w:val="center"/>
              <w:rPr>
                <w:sz w:val="21"/>
              </w:rPr>
            </w:pPr>
            <w:r>
              <w:rPr>
                <w:sz w:val="21"/>
              </w:rPr>
              <w:t>5,00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30000">
            <w:pPr>
              <w:pStyle w:val="Style_10"/>
              <w:ind/>
              <w:jc w:val="center"/>
              <w:rPr>
                <w:sz w:val="21"/>
              </w:rPr>
            </w:pPr>
            <w:r>
              <w:rPr>
                <w:sz w:val="21"/>
              </w:rPr>
              <w:t>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30000">
            <w:pPr>
              <w:pStyle w:val="Style_10"/>
              <w:ind/>
              <w:jc w:val="center"/>
              <w:rPr>
                <w:sz w:val="21"/>
              </w:rPr>
            </w:pPr>
            <w:r>
              <w:rPr>
                <w:sz w:val="21"/>
              </w:rPr>
              <w:t>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30000">
            <w:pPr>
              <w:pStyle w:val="Style_10"/>
              <w:ind/>
              <w:jc w:val="center"/>
              <w:rPr>
                <w:sz w:val="21"/>
              </w:rPr>
            </w:pPr>
            <w:r>
              <w:rPr>
                <w:sz w:val="21"/>
              </w:rPr>
              <w:t>5,00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30000">
            <w:pPr>
              <w:pStyle w:val="Style_10"/>
              <w:ind/>
              <w:jc w:val="center"/>
              <w:rPr>
                <w:sz w:val="21"/>
              </w:rPr>
            </w:pPr>
            <w:r>
              <w:rPr>
                <w:sz w:val="21"/>
              </w:rPr>
              <w:t>450,00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30000">
            <w:pPr>
              <w:pStyle w:val="Style_10"/>
              <w:ind/>
              <w:jc w:val="center"/>
              <w:rPr>
                <w:sz w:val="21"/>
              </w:rPr>
            </w:pPr>
            <w:r>
              <w:rPr>
                <w:sz w:val="21"/>
              </w:rPr>
              <w:t>иные источники</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30000">
            <w:pPr>
              <w:pStyle w:val="Style_10"/>
              <w:ind/>
              <w:jc w:val="center"/>
              <w:rPr>
                <w:sz w:val="21"/>
              </w:rPr>
            </w:pPr>
            <w:r>
              <w:rPr>
                <w:sz w:val="21"/>
              </w:rPr>
              <w:t>0,00</w:t>
            </w:r>
          </w:p>
        </w:tc>
      </w:tr>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30000">
            <w:pPr>
              <w:pStyle w:val="Style_10"/>
              <w:ind/>
              <w:jc w:val="center"/>
              <w:rPr>
                <w:sz w:val="21"/>
              </w:rPr>
            </w:pPr>
            <w:r>
              <w:rPr>
                <w:sz w:val="21"/>
              </w:rPr>
              <w:t>1.1.3.</w:t>
            </w: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30000">
            <w:pPr>
              <w:pStyle w:val="Style_10"/>
              <w:ind/>
              <w:jc w:val="center"/>
              <w:rPr>
                <w:sz w:val="21"/>
              </w:rPr>
            </w:pPr>
            <w:r>
              <w:rPr>
                <w:sz w:val="21"/>
              </w:rPr>
              <w:t>"Принято участие в мероприятиях по вопросам предпринимательской деятельности"</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30000">
            <w:pPr>
              <w:pStyle w:val="Style_10"/>
              <w:ind/>
              <w:jc w:val="center"/>
              <w:rPr>
                <w:sz w:val="21"/>
              </w:rPr>
            </w:pPr>
            <w:r>
              <w:rPr>
                <w:sz w:val="21"/>
              </w:rPr>
              <w:t>Управление экономики и инвестиций города Магнитогорска</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30000">
            <w:pPr>
              <w:pStyle w:val="Style_10"/>
              <w:ind/>
              <w:jc w:val="center"/>
              <w:rPr>
                <w:sz w:val="21"/>
              </w:rPr>
            </w:pPr>
            <w:r>
              <w:rPr>
                <w:sz w:val="21"/>
              </w:rPr>
              <w:t>всего</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30000">
            <w:pPr>
              <w:pStyle w:val="Style_10"/>
              <w:ind/>
              <w:jc w:val="center"/>
              <w:rPr>
                <w:sz w:val="21"/>
              </w:rPr>
            </w:pPr>
            <w:r>
              <w:rPr>
                <w:sz w:val="21"/>
              </w:rPr>
              <w:t>федеральный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30000">
            <w:pPr>
              <w:pStyle w:val="Style_10"/>
              <w:ind/>
              <w:jc w:val="center"/>
              <w:rPr>
                <w:sz w:val="21"/>
              </w:rPr>
            </w:pPr>
            <w:r>
              <w:rPr>
                <w:sz w:val="21"/>
              </w:rPr>
              <w:t>областной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30000">
            <w:pPr>
              <w:pStyle w:val="Style_10"/>
              <w:ind/>
              <w:jc w:val="center"/>
              <w:rPr>
                <w:sz w:val="21"/>
              </w:rPr>
            </w:pPr>
            <w:r>
              <w:rPr>
                <w:sz w:val="21"/>
              </w:rPr>
              <w:t>местный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30000">
            <w:pPr>
              <w:pStyle w:val="Style_10"/>
              <w:ind/>
              <w:jc w:val="center"/>
              <w:rPr>
                <w:sz w:val="21"/>
              </w:rPr>
            </w:pPr>
            <w:r>
              <w:rPr>
                <w:sz w:val="21"/>
              </w:rPr>
              <w:t>иные источники</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30000">
            <w:pPr>
              <w:pStyle w:val="Style_10"/>
              <w:ind/>
              <w:jc w:val="center"/>
              <w:rPr>
                <w:sz w:val="21"/>
              </w:rPr>
            </w:pPr>
            <w:r>
              <w:rPr>
                <w:sz w:val="21"/>
              </w:rPr>
              <w:t>0,00</w:t>
            </w:r>
          </w:p>
        </w:tc>
      </w:tr>
      <w:tr>
        <w:tc>
          <w:tcPr>
            <w:tcW w:type="dxa" w:w="9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30000">
            <w:pPr>
              <w:pStyle w:val="Style_10"/>
              <w:ind/>
              <w:jc w:val="center"/>
              <w:rPr>
                <w:sz w:val="21"/>
              </w:rPr>
            </w:pPr>
            <w:r>
              <w:rPr>
                <w:sz w:val="21"/>
              </w:rPr>
              <w:t>1.1.4.</w:t>
            </w:r>
          </w:p>
        </w:tc>
        <w:tc>
          <w:tcPr>
            <w:tcW w:type="dxa" w:w="231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30000">
            <w:pPr>
              <w:pStyle w:val="Style_10"/>
              <w:ind/>
              <w:jc w:val="center"/>
              <w:rPr>
                <w:sz w:val="21"/>
              </w:rPr>
            </w:pPr>
            <w:r>
              <w:rPr>
                <w:sz w:val="21"/>
              </w:rPr>
              <w:t>"Организован и проведен городской фестиваль "Солянка"</w:t>
            </w:r>
          </w:p>
        </w:tc>
        <w:tc>
          <w:tcPr>
            <w:tcW w:type="dxa" w:w="18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30000">
            <w:pPr>
              <w:pStyle w:val="Style_10"/>
              <w:ind/>
              <w:jc w:val="center"/>
              <w:rPr>
                <w:sz w:val="21"/>
              </w:rPr>
            </w:pPr>
            <w:r>
              <w:rPr>
                <w:sz w:val="21"/>
              </w:rPr>
              <w:t>Управление экономики и инвестиций города Магнитогорска</w:t>
            </w: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30000">
            <w:pPr>
              <w:pStyle w:val="Style_10"/>
              <w:ind/>
              <w:jc w:val="center"/>
              <w:rPr>
                <w:sz w:val="21"/>
              </w:rPr>
            </w:pPr>
            <w:r>
              <w:rPr>
                <w:sz w:val="21"/>
              </w:rPr>
              <w:t>всего</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30000">
            <w:pPr>
              <w:pStyle w:val="Style_10"/>
              <w:ind/>
              <w:jc w:val="center"/>
              <w:rPr>
                <w:sz w:val="21"/>
              </w:rPr>
            </w:pPr>
            <w:r>
              <w:rPr>
                <w:sz w:val="21"/>
              </w:rPr>
              <w:t>2214,00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30000">
            <w:pPr>
              <w:pStyle w:val="Style_10"/>
              <w:ind/>
              <w:jc w:val="center"/>
              <w:rPr>
                <w:sz w:val="21"/>
              </w:rPr>
            </w:pPr>
            <w:r>
              <w:rPr>
                <w:sz w:val="21"/>
              </w:rPr>
              <w:t>3000,00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30000">
            <w:pPr>
              <w:pStyle w:val="Style_10"/>
              <w:ind/>
              <w:jc w:val="center"/>
              <w:rPr>
                <w:sz w:val="21"/>
              </w:rPr>
            </w:pPr>
            <w:r>
              <w:rPr>
                <w:sz w:val="21"/>
              </w:rPr>
              <w:t>3000,00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30000">
            <w:pPr>
              <w:pStyle w:val="Style_10"/>
              <w:ind/>
              <w:jc w:val="center"/>
              <w:rPr>
                <w:sz w:val="21"/>
              </w:rPr>
            </w:pPr>
            <w:r>
              <w:rPr>
                <w:sz w:val="21"/>
              </w:rPr>
              <w:t>3000,00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30000">
            <w:pPr>
              <w:pStyle w:val="Style_10"/>
              <w:ind/>
              <w:jc w:val="center"/>
              <w:rPr>
                <w:sz w:val="21"/>
              </w:rPr>
            </w:pPr>
            <w:r>
              <w:rPr>
                <w:sz w:val="21"/>
              </w:rPr>
              <w:t>3095,00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30000">
            <w:pPr>
              <w:pStyle w:val="Style_10"/>
              <w:ind/>
              <w:jc w:val="center"/>
              <w:rPr>
                <w:sz w:val="21"/>
              </w:rPr>
            </w:pPr>
            <w:r>
              <w:rPr>
                <w:sz w:val="21"/>
              </w:rPr>
              <w:t>3200,00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30000">
            <w:pPr>
              <w:pStyle w:val="Style_10"/>
              <w:ind/>
              <w:jc w:val="center"/>
              <w:rPr>
                <w:sz w:val="21"/>
              </w:rPr>
            </w:pPr>
            <w:r>
              <w:rPr>
                <w:sz w:val="21"/>
              </w:rPr>
              <w:t>17509,00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30000">
            <w:pPr>
              <w:pStyle w:val="Style_10"/>
              <w:ind/>
              <w:jc w:val="center"/>
              <w:rPr>
                <w:sz w:val="21"/>
              </w:rPr>
            </w:pPr>
            <w:r>
              <w:rPr>
                <w:sz w:val="21"/>
              </w:rPr>
              <w:t>федеральный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30000">
            <w:pPr>
              <w:pStyle w:val="Style_10"/>
              <w:ind/>
              <w:jc w:val="center"/>
              <w:rPr>
                <w:sz w:val="21"/>
              </w:rPr>
            </w:pPr>
            <w:r>
              <w:rPr>
                <w:sz w:val="21"/>
              </w:rPr>
              <w:t>областной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30000">
            <w:pPr>
              <w:pStyle w:val="Style_10"/>
              <w:ind/>
              <w:jc w:val="center"/>
              <w:rPr>
                <w:sz w:val="21"/>
              </w:rPr>
            </w:pPr>
            <w:r>
              <w:rPr>
                <w:sz w:val="21"/>
              </w:rPr>
              <w:t>0,00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30000">
            <w:pPr>
              <w:pStyle w:val="Style_10"/>
              <w:ind/>
              <w:jc w:val="center"/>
              <w:rPr>
                <w:sz w:val="21"/>
              </w:rPr>
            </w:pPr>
            <w:r>
              <w:rPr>
                <w:sz w:val="21"/>
              </w:rPr>
              <w:t>местный бюджет</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30000">
            <w:pPr>
              <w:pStyle w:val="Style_10"/>
              <w:ind/>
              <w:jc w:val="center"/>
              <w:rPr>
                <w:sz w:val="21"/>
              </w:rPr>
            </w:pPr>
            <w:r>
              <w:rPr>
                <w:sz w:val="21"/>
              </w:rPr>
              <w:t>2214,00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30000">
            <w:pPr>
              <w:pStyle w:val="Style_10"/>
              <w:ind/>
              <w:jc w:val="center"/>
              <w:rPr>
                <w:sz w:val="21"/>
              </w:rPr>
            </w:pPr>
            <w:r>
              <w:rPr>
                <w:sz w:val="21"/>
              </w:rPr>
              <w:t>3000,00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30000">
            <w:pPr>
              <w:pStyle w:val="Style_10"/>
              <w:ind/>
              <w:jc w:val="center"/>
              <w:rPr>
                <w:sz w:val="21"/>
              </w:rPr>
            </w:pPr>
            <w:r>
              <w:rPr>
                <w:sz w:val="21"/>
              </w:rPr>
              <w:t>3000,00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30000">
            <w:pPr>
              <w:pStyle w:val="Style_10"/>
              <w:ind/>
              <w:jc w:val="center"/>
              <w:rPr>
                <w:sz w:val="21"/>
              </w:rPr>
            </w:pPr>
            <w:r>
              <w:rPr>
                <w:sz w:val="21"/>
              </w:rPr>
              <w:t>3000,00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30000">
            <w:pPr>
              <w:pStyle w:val="Style_10"/>
              <w:ind/>
              <w:jc w:val="center"/>
              <w:rPr>
                <w:sz w:val="21"/>
              </w:rPr>
            </w:pPr>
            <w:r>
              <w:rPr>
                <w:sz w:val="21"/>
              </w:rPr>
              <w:t>3095,00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30000">
            <w:pPr>
              <w:pStyle w:val="Style_10"/>
              <w:ind/>
              <w:jc w:val="center"/>
              <w:rPr>
                <w:sz w:val="21"/>
              </w:rPr>
            </w:pPr>
            <w:r>
              <w:rPr>
                <w:sz w:val="21"/>
              </w:rPr>
              <w:t>3200,00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30000">
            <w:pPr>
              <w:pStyle w:val="Style_10"/>
              <w:ind/>
              <w:jc w:val="center"/>
              <w:rPr>
                <w:sz w:val="21"/>
              </w:rPr>
            </w:pPr>
            <w:r>
              <w:rPr>
                <w:sz w:val="21"/>
              </w:rPr>
              <w:t>17509,00</w:t>
            </w:r>
          </w:p>
        </w:tc>
      </w:tr>
      <w:tr>
        <w:tc>
          <w:tcPr>
            <w:tcW w:type="dxa" w:w="9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31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8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30000">
            <w:pPr>
              <w:pStyle w:val="Style_10"/>
              <w:ind/>
              <w:jc w:val="center"/>
              <w:rPr>
                <w:sz w:val="21"/>
              </w:rPr>
            </w:pPr>
            <w:r>
              <w:rPr>
                <w:sz w:val="21"/>
              </w:rPr>
              <w:t>иные источники</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30000">
            <w:pPr>
              <w:pStyle w:val="Style_10"/>
              <w:ind/>
              <w:jc w:val="center"/>
              <w:rPr>
                <w:sz w:val="21"/>
              </w:rPr>
            </w:pPr>
            <w:r>
              <w:rPr>
                <w:sz w:val="21"/>
              </w:rPr>
              <w:t>0,00</w:t>
            </w:r>
          </w:p>
        </w:tc>
        <w:tc>
          <w:tcPr>
            <w:tcW w:type="dxa" w:w="10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30000">
            <w:pPr>
              <w:pStyle w:val="Style_10"/>
              <w:ind/>
              <w:jc w:val="center"/>
              <w:rPr>
                <w:sz w:val="21"/>
              </w:rPr>
            </w:pPr>
            <w:r>
              <w:rPr>
                <w:sz w:val="21"/>
              </w:rPr>
              <w:t>0,00</w:t>
            </w:r>
          </w:p>
        </w:tc>
        <w:tc>
          <w:tcPr>
            <w:tcW w:type="dxa" w:w="12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30000">
            <w:pPr>
              <w:pStyle w:val="Style_10"/>
              <w:ind/>
              <w:jc w:val="center"/>
              <w:rPr>
                <w:sz w:val="21"/>
              </w:rPr>
            </w:pPr>
            <w:r>
              <w:rPr>
                <w:sz w:val="21"/>
              </w:rPr>
              <w:t>0,00</w:t>
            </w:r>
          </w:p>
        </w:tc>
        <w:tc>
          <w:tcPr>
            <w:tcW w:type="dxa" w:w="134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30000">
            <w:pPr>
              <w:pStyle w:val="Style_10"/>
              <w:ind/>
              <w:jc w:val="center"/>
              <w:rPr>
                <w:sz w:val="21"/>
              </w:rPr>
            </w:pPr>
            <w:r>
              <w:rPr>
                <w:sz w:val="21"/>
              </w:rPr>
              <w:t>0,00</w:t>
            </w:r>
          </w:p>
        </w:tc>
      </w:tr>
    </w:tbl>
    <w:p w14:paraId="7C030000">
      <w:pPr>
        <w:sectPr>
          <w:headerReference r:id="rId1" w:type="default"/>
          <w:pgSz w:h="11906" w:orient="landscape" w:w="16838"/>
          <w:pgMar w:bottom="720" w:footer="720" w:gutter="0" w:header="720" w:left="800" w:right="800" w:top="720"/>
          <w:pgNumType w:start="1"/>
          <w:titlePg/>
        </w:sectPr>
      </w:pPr>
    </w:p>
    <w:p w14:paraId="7D030000">
      <w:pPr>
        <w:pStyle w:val="Style_2"/>
        <w:ind w:firstLine="11340" w:left="0"/>
        <w:jc w:val="left"/>
        <w:rPr>
          <w:rFonts w:ascii="Times New Roman" w:hAnsi="Times New Roman"/>
        </w:rPr>
      </w:pPr>
      <w:r>
        <w:rPr>
          <w:rFonts w:ascii="Times New Roman" w:hAnsi="Times New Roman"/>
        </w:rPr>
        <w:t>Прило</w:t>
      </w:r>
      <w:bookmarkStart w:id="37" w:name="_GoBack"/>
      <w:bookmarkEnd w:id="37"/>
      <w:r>
        <w:rPr>
          <w:rFonts w:ascii="Times New Roman" w:hAnsi="Times New Roman"/>
        </w:rPr>
        <w:t>жение №</w:t>
      </w:r>
      <w:r>
        <w:rPr>
          <w:rFonts w:ascii="Times New Roman" w:hAnsi="Times New Roman"/>
        </w:rPr>
        <w:t xml:space="preserve"> 4</w:t>
      </w:r>
    </w:p>
    <w:p w14:paraId="7E030000">
      <w:pPr>
        <w:pStyle w:val="Style_2"/>
        <w:ind w:firstLine="11340" w:left="0"/>
        <w:jc w:val="left"/>
        <w:rPr>
          <w:rFonts w:ascii="Times New Roman" w:hAnsi="Times New Roman"/>
        </w:rPr>
      </w:pPr>
      <w:r>
        <w:rPr>
          <w:rFonts w:ascii="Times New Roman" w:hAnsi="Times New Roman"/>
        </w:rPr>
        <w:t>к муниципальной программе</w:t>
      </w:r>
    </w:p>
    <w:p w14:paraId="7F030000">
      <w:pPr>
        <w:pStyle w:val="Style_2"/>
        <w:ind w:firstLine="11340" w:left="0"/>
        <w:jc w:val="left"/>
        <w:rPr>
          <w:rFonts w:ascii="Times New Roman" w:hAnsi="Times New Roman"/>
        </w:rPr>
      </w:pPr>
      <w:r>
        <w:rPr>
          <w:rFonts w:ascii="Times New Roman" w:hAnsi="Times New Roman"/>
        </w:rPr>
        <w:t>«</w:t>
      </w:r>
      <w:r>
        <w:rPr>
          <w:rFonts w:ascii="Times New Roman" w:hAnsi="Times New Roman"/>
        </w:rPr>
        <w:t>Экономическое развитие</w:t>
      </w:r>
    </w:p>
    <w:p w14:paraId="80030000">
      <w:pPr>
        <w:pStyle w:val="Style_2"/>
        <w:ind w:firstLine="11340" w:left="0"/>
        <w:jc w:val="left"/>
        <w:rPr>
          <w:rFonts w:ascii="Times New Roman" w:hAnsi="Times New Roman"/>
        </w:rPr>
      </w:pPr>
      <w:r>
        <w:rPr>
          <w:rFonts w:ascii="Times New Roman" w:hAnsi="Times New Roman"/>
        </w:rPr>
        <w:t>и формирование инвестиционной</w:t>
      </w:r>
    </w:p>
    <w:p w14:paraId="81030000">
      <w:pPr>
        <w:pStyle w:val="Style_2"/>
        <w:ind w:firstLine="11340" w:left="0"/>
        <w:jc w:val="left"/>
        <w:rPr>
          <w:rFonts w:ascii="Times New Roman" w:hAnsi="Times New Roman"/>
        </w:rPr>
      </w:pPr>
      <w:r>
        <w:rPr>
          <w:rFonts w:ascii="Times New Roman" w:hAnsi="Times New Roman"/>
        </w:rPr>
        <w:t>привлекательности</w:t>
      </w:r>
    </w:p>
    <w:p w14:paraId="82030000">
      <w:pPr>
        <w:pStyle w:val="Style_2"/>
        <w:ind w:firstLine="11340" w:left="0"/>
        <w:jc w:val="left"/>
        <w:rPr>
          <w:rFonts w:ascii="Times New Roman" w:hAnsi="Times New Roman"/>
        </w:rPr>
      </w:pPr>
      <w:r>
        <w:rPr>
          <w:rFonts w:ascii="Times New Roman" w:hAnsi="Times New Roman"/>
        </w:rPr>
        <w:t>города Магнитогорска»</w:t>
      </w:r>
    </w:p>
    <w:p w14:paraId="83030000">
      <w:pPr>
        <w:pStyle w:val="Style_2"/>
        <w:ind w:firstLine="11340" w:left="0"/>
        <w:jc w:val="left"/>
      </w:pPr>
      <w:r>
        <w:rPr>
          <w:rFonts w:ascii="Times New Roman" w:hAnsi="Times New Roman"/>
        </w:rPr>
        <w:t>на 2025-2030 годы</w:t>
      </w:r>
    </w:p>
    <w:p w14:paraId="84030000">
      <w:pPr>
        <w:pStyle w:val="Style_2"/>
        <w:ind w:firstLine="11340" w:left="0"/>
        <w:jc w:val="left"/>
      </w:pPr>
    </w:p>
    <w:p w14:paraId="85030000">
      <w:pPr>
        <w:pStyle w:val="Style_4"/>
        <w:rPr>
          <w:b w:val="0"/>
        </w:rPr>
      </w:pPr>
      <w:r>
        <w:rPr>
          <w:b w:val="0"/>
        </w:rPr>
        <w:t>Методика расчета и источники</w:t>
      </w:r>
      <w:r>
        <w:rPr>
          <w:b w:val="0"/>
        </w:rPr>
        <w:br/>
      </w:r>
      <w:r>
        <w:rPr>
          <w:b w:val="0"/>
        </w:rPr>
        <w:t>информации о значениях целевых показателей муниципальной программы, пок</w:t>
      </w:r>
      <w:r>
        <w:rPr>
          <w:b w:val="0"/>
        </w:rPr>
        <w:t>азателей структурных элементов «</w:t>
      </w:r>
      <w:r>
        <w:rPr>
          <w:b w:val="0"/>
        </w:rPr>
        <w:t>Экономическое развитие и формирование инвестиционной привлекательности города Магнитогорска</w:t>
      </w:r>
      <w:r>
        <w:rPr>
          <w:b w:val="0"/>
        </w:rPr>
        <w:t>»</w:t>
      </w:r>
      <w:r>
        <w:rPr>
          <w:b w:val="0"/>
        </w:rPr>
        <w:br/>
      </w:r>
      <w:r>
        <w:rPr>
          <w:b w:val="0"/>
        </w:rPr>
        <w:t>на 2025-2030 годы</w:t>
      </w:r>
    </w:p>
    <w:p w14:paraId="86030000">
      <w:pPr>
        <w:pStyle w:val="Style_12"/>
        <w:ind w:firstLine="0" w:left="0"/>
      </w:pPr>
    </w:p>
    <w:p w14:paraId="87030000">
      <w:pPr>
        <w:pStyle w:val="Style_2"/>
      </w:pPr>
    </w:p>
    <w:tbl>
      <w:tblPr>
        <w:tblStyle w:val="Style_8"/>
        <w:tblW w:type="auto" w:w="0"/>
        <w:tblInd w:type="dxa" w:w="5"/>
        <w:tblLayout w:type="fixed"/>
        <w:tblCellMar>
          <w:left w:type="dxa" w:w="10"/>
          <w:right w:type="dxa" w:w="10"/>
        </w:tblCellMar>
      </w:tblPr>
      <w:tblGrid>
        <w:gridCol w:w="840"/>
        <w:gridCol w:w="3500"/>
        <w:gridCol w:w="3500"/>
        <w:gridCol w:w="3501"/>
        <w:gridCol w:w="3500"/>
      </w:tblGrid>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30000">
            <w:pPr>
              <w:pStyle w:val="Style_10"/>
              <w:ind/>
              <w:jc w:val="center"/>
            </w:pPr>
            <w:r>
              <w:t>N</w:t>
            </w:r>
          </w:p>
          <w:p w14:paraId="89030000">
            <w:pPr>
              <w:pStyle w:val="Style_10"/>
              <w:ind/>
              <w:jc w:val="center"/>
            </w:pPr>
            <w:r>
              <w:t>п/п</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30000">
            <w:pPr>
              <w:pStyle w:val="Style_10"/>
              <w:ind/>
              <w:jc w:val="center"/>
            </w:pPr>
            <w:r>
              <w:t>Наименование показателя,</w:t>
            </w:r>
          </w:p>
          <w:p w14:paraId="8B030000">
            <w:pPr>
              <w:pStyle w:val="Style_10"/>
              <w:ind/>
              <w:jc w:val="center"/>
            </w:pPr>
            <w:r>
              <w:t>ед. измерения</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30000">
            <w:pPr>
              <w:pStyle w:val="Style_10"/>
              <w:ind/>
              <w:jc w:val="center"/>
            </w:pPr>
            <w:r>
              <w:t>Динамика показателя</w:t>
            </w:r>
          </w:p>
        </w:tc>
        <w:tc>
          <w:tcPr>
            <w:tcW w:type="dxa" w:w="3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30000">
            <w:pPr>
              <w:pStyle w:val="Style_10"/>
              <w:ind/>
              <w:jc w:val="center"/>
            </w:pPr>
            <w:r>
              <w:t>Расчет целевого показателя</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30000">
            <w:pPr>
              <w:pStyle w:val="Style_10"/>
              <w:ind/>
              <w:jc w:val="center"/>
            </w:pPr>
            <w:r>
              <w:t>Источник получения информации о целевых показателях</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30000">
            <w:pPr>
              <w:pStyle w:val="Style_10"/>
              <w:ind/>
              <w:jc w:val="center"/>
            </w:pPr>
            <w:r>
              <w:t>1</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30000">
            <w:pPr>
              <w:pStyle w:val="Style_10"/>
              <w:ind/>
              <w:jc w:val="center"/>
            </w:pPr>
            <w:r>
              <w:t>2</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30000">
            <w:pPr>
              <w:pStyle w:val="Style_10"/>
              <w:ind/>
              <w:jc w:val="center"/>
            </w:pPr>
            <w:r>
              <w:t>3</w:t>
            </w:r>
          </w:p>
        </w:tc>
        <w:tc>
          <w:tcPr>
            <w:tcW w:type="dxa" w:w="3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30000">
            <w:pPr>
              <w:pStyle w:val="Style_10"/>
              <w:ind/>
              <w:jc w:val="center"/>
            </w:pPr>
            <w:r>
              <w:t>4</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30000">
            <w:pPr>
              <w:pStyle w:val="Style_10"/>
              <w:ind/>
              <w:jc w:val="center"/>
            </w:pPr>
            <w:r>
              <w:t>5</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30000">
            <w:pPr>
              <w:pStyle w:val="Style_10"/>
            </w:pPr>
          </w:p>
        </w:tc>
        <w:tc>
          <w:tcPr>
            <w:tcW w:type="dxa" w:w="14001"/>
            <w:gridSpan w:val="4"/>
            <w:tcBorders>
              <w:top w:color="000000" w:sz="4" w:val="single"/>
              <w:bottom w:color="000000" w:sz="4" w:val="single"/>
              <w:right w:color="000000" w:sz="4" w:val="single"/>
            </w:tcBorders>
            <w:tcMar>
              <w:top w:type="dxa" w:w="0"/>
              <w:left w:type="dxa" w:w="108"/>
              <w:bottom w:type="dxa" w:w="0"/>
              <w:right w:type="dxa" w:w="108"/>
            </w:tcMar>
          </w:tcPr>
          <w:p w14:paraId="95030000">
            <w:pPr>
              <w:pStyle w:val="Style_9"/>
            </w:pPr>
            <w:r>
              <w:t>Муниципальная программа "Экономическое развитие и формирование инвестиционной привлекательности города Магнитогорска" на 2025 - 2030 годы</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30000">
            <w:pPr>
              <w:pStyle w:val="Style_10"/>
              <w:ind/>
              <w:jc w:val="center"/>
            </w:pPr>
            <w:r>
              <w:t>1</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30000">
            <w:pPr>
              <w:pStyle w:val="Style_9"/>
            </w:pPr>
            <w:r>
              <w:t>Количество реализованных мероприятий программы по вопросам предпринимательской деятельности, ед.</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30000">
            <w:pPr>
              <w:pStyle w:val="Style_10"/>
              <w:ind/>
              <w:jc w:val="center"/>
            </w:pPr>
            <w:r>
              <w:t>нет</w:t>
            </w:r>
          </w:p>
        </w:tc>
        <w:tc>
          <w:tcPr>
            <w:tcW w:type="dxa" w:w="3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30000">
            <w:pPr>
              <w:pStyle w:val="Style_10"/>
              <w:ind/>
              <w:jc w:val="center"/>
            </w:pPr>
            <w:r>
              <w:t>N = N i, где</w:t>
            </w:r>
          </w:p>
          <w:p w14:paraId="9A030000">
            <w:pPr>
              <w:pStyle w:val="Style_10"/>
            </w:pPr>
            <w:r>
              <w:t>N i - реализованные мероприятия программы по вопросам предпринимательской деятельности:</w:t>
            </w:r>
          </w:p>
          <w:p w14:paraId="9B030000">
            <w:pPr>
              <w:pStyle w:val="Style_10"/>
            </w:pPr>
            <w:r>
              <w:t xml:space="preserve">- оказание информационной поддержки путем размещения новых и актуализации ранее размещенных информационных материалов по вопросам предпринимательской деятельности в разделе "Бизнес и инвестиции" на официальном сайте администрации города </w:t>
            </w:r>
            <w:r>
              <w:t>Магнитогорска и иных информационных ресурсах;</w:t>
            </w:r>
          </w:p>
          <w:p w14:paraId="9C030000">
            <w:pPr>
              <w:pStyle w:val="Style_2"/>
              <w:ind w:firstLine="0" w:left="0"/>
            </w:pPr>
            <w:r>
              <w:t>- организация и проведение мероприятий по вопросам предпринимательской деятельности, в том числе в социальной сфере и креативной индустрии;</w:t>
            </w:r>
          </w:p>
          <w:p w14:paraId="9D030000">
            <w:pPr>
              <w:pStyle w:val="Style_10"/>
            </w:pPr>
            <w:r>
              <w:t>- участие в мероприятиях по вопросам предпринимательской деятельности;</w:t>
            </w:r>
          </w:p>
          <w:p w14:paraId="9E030000">
            <w:pPr>
              <w:pStyle w:val="Style_9"/>
            </w:pPr>
            <w:r>
              <w:t>- организация и проведение городского фестиваля "Солянка"</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30000">
            <w:pPr>
              <w:pStyle w:val="Style_9"/>
            </w:pPr>
            <w:r>
              <w:t>Отчеты исполнителей муниципальной программы о реализованных мероприятиях по вопросам предпринимательской деятельности</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30000">
            <w:pPr>
              <w:pStyle w:val="Style_10"/>
            </w:pPr>
          </w:p>
        </w:tc>
        <w:tc>
          <w:tcPr>
            <w:tcW w:type="dxa" w:w="14001"/>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30000">
            <w:pPr>
              <w:pStyle w:val="Style_10"/>
            </w:pPr>
            <w:r>
              <w:t>Направление 1 "Поддержка малого и среднего предпринимательства"</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30000">
            <w:pPr>
              <w:pStyle w:val="Style_10"/>
            </w:pPr>
          </w:p>
        </w:tc>
        <w:tc>
          <w:tcPr>
            <w:tcW w:type="dxa" w:w="14001"/>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30000">
            <w:pPr>
              <w:pStyle w:val="Style_10"/>
            </w:pPr>
            <w:r>
              <w:t>Комплекс процессных мероприятий "Улучшение условий ведения предпринимательской деятельности"</w:t>
            </w:r>
          </w:p>
        </w:tc>
      </w:tr>
      <w:tr>
        <w:tc>
          <w:tcPr>
            <w:tcW w:type="dxa" w:w="8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30000">
            <w:pPr>
              <w:pStyle w:val="Style_10"/>
              <w:ind/>
              <w:jc w:val="center"/>
            </w:pPr>
            <w:r>
              <w:t>1</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30000">
            <w:pPr>
              <w:pStyle w:val="Style_9"/>
            </w:pPr>
            <w:r>
              <w:t>Количество организованных и проведенных мероприятий, в том числе массовых,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граждан, планирующих осуществлять предпринимательскую деятельность, ед.</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30000">
            <w:pPr>
              <w:pStyle w:val="Style_10"/>
              <w:ind/>
              <w:jc w:val="center"/>
            </w:pPr>
            <w:r>
              <w:t>нет</w:t>
            </w:r>
          </w:p>
        </w:tc>
        <w:tc>
          <w:tcPr>
            <w:tcW w:type="dxa" w:w="3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30000">
            <w:pPr>
              <w:pStyle w:val="Style_10"/>
              <w:ind/>
              <w:jc w:val="center"/>
            </w:pPr>
            <w:r>
              <w:t xml:space="preserve">N </w:t>
            </w:r>
            <w:r>
              <w:t>=  N</w:t>
            </w:r>
            <w:r>
              <w:t xml:space="preserve"> i, где</w:t>
            </w:r>
          </w:p>
          <w:p w14:paraId="A8030000">
            <w:pPr>
              <w:pStyle w:val="Style_10"/>
            </w:pPr>
            <w:r>
              <w:t>N - организованные и проведенные мероприятия по вопросам предпринимательской деятельности.</w:t>
            </w:r>
          </w:p>
          <w:p w14:paraId="A9030000">
            <w:pPr>
              <w:pStyle w:val="Style_9"/>
            </w:pPr>
            <w:r>
              <w:t>Показатель определяется как общее количество информационных, обучающих, совещательных и иных форм организованных и проведенных мероприятий по вопросам предпринимательской деятельности, в том числе массовых</w:t>
            </w:r>
          </w:p>
        </w:tc>
        <w:tc>
          <w:tcPr>
            <w:tcW w:type="dxa" w:w="35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30000">
            <w:pPr>
              <w:pStyle w:val="Style_9"/>
            </w:pPr>
            <w:r>
              <w:t>Постановления о проведении мероприятий и (или) скриншоты публикаций из информационных ресурсов и (или) протоколы мероприятий и (или) фотоматериалы с мероприятий.</w:t>
            </w:r>
          </w:p>
        </w:tc>
      </w:tr>
    </w:tbl>
    <w:p w14:paraId="AB030000">
      <w:pPr>
        <w:pStyle w:val="Style_2"/>
      </w:pPr>
    </w:p>
    <w:sectPr>
      <w:headerReference r:id="rId3" w:type="default"/>
      <w:pgSz w:h="11906" w:orient="landscape" w:w="16838"/>
      <w:pgMar w:bottom="851" w:footer="720" w:gutter="0" w:header="720" w:left="799" w:right="799" w:top="1361"/>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ind/>
      <w:jc w:val="center"/>
    </w:pPr>
    <w:r>
      <w:fldChar w:fldCharType="begin"/>
    </w:r>
    <w:r>
      <w:instrText xml:space="preserve">PAGE </w:instrText>
    </w:r>
    <w:r>
      <w:fldChar w:fldCharType="separate"/>
    </w:r>
    <w:r>
      <w:t xml:space="preserve"> </w:t>
    </w:r>
    <w:r>
      <w:fldChar w:fldCharType="end"/>
    </w:r>
  </w:p>
  <w:p w14:paraId="04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jc w:val="center"/>
    </w:pPr>
    <w:r>
      <w:fldChar w:fldCharType="begin"/>
    </w:r>
    <w:r>
      <w:instrText xml:space="preserve">PAGE </w:instrText>
    </w:r>
    <w:r>
      <w:fldChar w:fldCharType="separate"/>
    </w:r>
    <w:r>
      <w:t xml:space="preserve"> </w:t>
    </w:r>
    <w:r>
      <w:fldChar w:fldCharType="end"/>
    </w:r>
  </w:p>
  <w:p w14:paraId="06000000">
    <w:pPr>
      <w:pStyle w:val="Style_1"/>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1"/>
      <w:ind/>
      <w:jc w:val="center"/>
    </w:pPr>
    <w:r>
      <w:fldChar w:fldCharType="begin"/>
    </w:r>
    <w:r>
      <w:instrText xml:space="preserve">PAGE </w:instrText>
    </w:r>
    <w:r>
      <w:fldChar w:fldCharType="separate"/>
    </w:r>
    <w:r>
      <w:t xml:space="preserve"> </w:t>
    </w:r>
    <w:r>
      <w:fldChar w:fldCharType="end"/>
    </w:r>
  </w:p>
  <w:p w14:paraId="08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pStyle w:val="Style_1"/>
      <w:ind/>
      <w:jc w:val="center"/>
    </w:pPr>
    <w:r>
      <w:fldChar w:fldCharType="begin"/>
    </w:r>
    <w:r>
      <w:instrText xml:space="preserve">PAGE </w:instrText>
    </w:r>
    <w:r>
      <w:fldChar w:fldCharType="separate"/>
    </w:r>
    <w:r>
      <w:t xml:space="preserve"> </w:t>
    </w:r>
    <w:r>
      <w:fldChar w:fldCharType="end"/>
    </w:r>
  </w:p>
  <w:p w14:paraId="0A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PT Astra Serif" w:hAnsi="PT Astra Serif"/>
        <w:color w:val="000000"/>
        <w:spacing w:val="0"/>
        <w:sz w:val="24"/>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3" w:type="paragraph">
    <w:name w:val="Normal"/>
    <w:link w:val="Style_13_ch"/>
    <w:uiPriority w:val="0"/>
    <w:qFormat/>
  </w:style>
  <w:style w:default="1" w:styleId="Style_13_ch" w:type="character">
    <w:name w:val="Normal"/>
    <w:link w:val="Style_13"/>
  </w:style>
  <w:style w:styleId="Style_14" w:type="paragraph">
    <w:name w:val="toc 2"/>
    <w:next w:val="Style_13"/>
    <w:link w:val="Style_14_ch"/>
    <w:uiPriority w:val="39"/>
    <w:pPr>
      <w:ind w:firstLine="0" w:left="200"/>
      <w:jc w:val="left"/>
    </w:pPr>
    <w:rPr>
      <w:rFonts w:ascii="XO Thames" w:hAnsi="XO Thames"/>
      <w:sz w:val="28"/>
    </w:rPr>
  </w:style>
  <w:style w:styleId="Style_14_ch" w:type="character">
    <w:name w:val="toc 2"/>
    <w:link w:val="Style_14"/>
    <w:rPr>
      <w:rFonts w:ascii="XO Thames" w:hAnsi="XO Thames"/>
      <w:sz w:val="28"/>
    </w:rPr>
  </w:style>
  <w:style w:styleId="Style_15" w:type="paragraph">
    <w:name w:val="ListLabel 14"/>
    <w:link w:val="Style_15_ch"/>
    <w:rPr>
      <w:rFonts w:ascii="Times New Roman CYR" w:hAnsi="Times New Roman CYR"/>
      <w:b w:val="0"/>
      <w:shd w:fill="F0F0F0" w:val="clear"/>
    </w:rPr>
  </w:style>
  <w:style w:styleId="Style_15_ch" w:type="character">
    <w:name w:val="ListLabel 14"/>
    <w:link w:val="Style_15"/>
    <w:rPr>
      <w:rFonts w:ascii="Times New Roman CYR" w:hAnsi="Times New Roman CYR"/>
      <w:b w:val="0"/>
      <w:shd w:fill="F0F0F0" w:val="clear"/>
    </w:rPr>
  </w:style>
  <w:style w:styleId="Style_16" w:type="paragraph">
    <w:name w:val="toc 4"/>
    <w:next w:val="Style_13"/>
    <w:link w:val="Style_16_ch"/>
    <w:uiPriority w:val="39"/>
    <w:pPr>
      <w:ind w:firstLine="0" w:left="600"/>
      <w:jc w:val="left"/>
    </w:pPr>
    <w:rPr>
      <w:rFonts w:ascii="XO Thames" w:hAnsi="XO Thames"/>
      <w:sz w:val="28"/>
    </w:rPr>
  </w:style>
  <w:style w:styleId="Style_16_ch" w:type="character">
    <w:name w:val="toc 4"/>
    <w:link w:val="Style_16"/>
    <w:rPr>
      <w:rFonts w:ascii="XO Thames" w:hAnsi="XO Thames"/>
      <w:sz w:val="28"/>
    </w:rPr>
  </w:style>
  <w:style w:styleId="Style_17" w:type="paragraph">
    <w:name w:val="ListLabel 3"/>
    <w:link w:val="Style_17_ch"/>
  </w:style>
  <w:style w:styleId="Style_17_ch" w:type="character">
    <w:name w:val="ListLabel 3"/>
    <w:link w:val="Style_17"/>
  </w:style>
  <w:style w:styleId="Style_18" w:type="paragraph">
    <w:name w:val="ListLabel 4"/>
    <w:link w:val="Style_18_ch"/>
  </w:style>
  <w:style w:styleId="Style_18_ch" w:type="character">
    <w:name w:val="ListLabel 4"/>
    <w:link w:val="Style_18"/>
  </w:style>
  <w:style w:styleId="Style_1" w:type="paragraph">
    <w:name w:val="header"/>
    <w:basedOn w:val="Style_2"/>
    <w:link w:val="Style_1_ch"/>
    <w:pPr>
      <w:tabs>
        <w:tab w:leader="none" w:pos="4677" w:val="center"/>
        <w:tab w:leader="none" w:pos="9355" w:val="right"/>
      </w:tabs>
      <w:ind/>
    </w:pPr>
  </w:style>
  <w:style w:styleId="Style_1_ch" w:type="character">
    <w:name w:val="header"/>
    <w:basedOn w:val="Style_2_ch"/>
    <w:link w:val="Style_1"/>
  </w:style>
  <w:style w:styleId="Style_19" w:type="paragraph">
    <w:name w:val="toc 6"/>
    <w:next w:val="Style_13"/>
    <w:link w:val="Style_19_ch"/>
    <w:uiPriority w:val="39"/>
    <w:pPr>
      <w:ind w:firstLine="0" w:left="1000"/>
      <w:jc w:val="left"/>
    </w:pPr>
    <w:rPr>
      <w:rFonts w:ascii="XO Thames" w:hAnsi="XO Thames"/>
      <w:sz w:val="28"/>
    </w:rPr>
  </w:style>
  <w:style w:styleId="Style_19_ch" w:type="character">
    <w:name w:val="toc 6"/>
    <w:link w:val="Style_19"/>
    <w:rPr>
      <w:rFonts w:ascii="XO Thames" w:hAnsi="XO Thames"/>
      <w:sz w:val="28"/>
    </w:rPr>
  </w:style>
  <w:style w:styleId="Style_20" w:type="paragraph">
    <w:name w:val="toc 7"/>
    <w:next w:val="Style_13"/>
    <w:link w:val="Style_20_ch"/>
    <w:uiPriority w:val="39"/>
    <w:pPr>
      <w:ind w:firstLine="0" w:left="1200"/>
      <w:jc w:val="left"/>
    </w:pPr>
    <w:rPr>
      <w:rFonts w:ascii="XO Thames" w:hAnsi="XO Thames"/>
      <w:sz w:val="28"/>
    </w:rPr>
  </w:style>
  <w:style w:styleId="Style_20_ch" w:type="character">
    <w:name w:val="toc 7"/>
    <w:link w:val="Style_20"/>
    <w:rPr>
      <w:rFonts w:ascii="XO Thames" w:hAnsi="XO Thames"/>
      <w:sz w:val="28"/>
    </w:rPr>
  </w:style>
  <w:style w:styleId="Style_21" w:type="paragraph">
    <w:name w:val="Нижний колонтитул Знак"/>
    <w:basedOn w:val="Style_22"/>
    <w:link w:val="Style_21_ch"/>
  </w:style>
  <w:style w:styleId="Style_21_ch" w:type="character">
    <w:name w:val="Нижний колонтитул Знак"/>
    <w:basedOn w:val="Style_22_ch"/>
    <w:link w:val="Style_21"/>
  </w:style>
  <w:style w:styleId="Style_23" w:type="paragraph">
    <w:name w:val="Endnote"/>
    <w:link w:val="Style_23_ch"/>
    <w:pPr>
      <w:ind w:firstLine="851" w:left="0"/>
      <w:jc w:val="both"/>
    </w:pPr>
    <w:rPr>
      <w:rFonts w:ascii="XO Thames" w:hAnsi="XO Thames"/>
      <w:sz w:val="22"/>
    </w:rPr>
  </w:style>
  <w:style w:styleId="Style_23_ch" w:type="character">
    <w:name w:val="Endnote"/>
    <w:link w:val="Style_23"/>
    <w:rPr>
      <w:rFonts w:ascii="XO Thames" w:hAnsi="XO Thames"/>
      <w:sz w:val="22"/>
    </w:rPr>
  </w:style>
  <w:style w:styleId="Style_24" w:type="paragraph">
    <w:name w:val="heading 3"/>
    <w:next w:val="Style_13"/>
    <w:link w:val="Style_24_ch"/>
    <w:uiPriority w:val="9"/>
    <w:qFormat/>
    <w:pPr>
      <w:spacing w:after="120" w:before="120"/>
      <w:ind/>
      <w:jc w:val="both"/>
      <w:outlineLvl w:val="2"/>
    </w:pPr>
    <w:rPr>
      <w:rFonts w:ascii="XO Thames" w:hAnsi="XO Thames"/>
      <w:b w:val="1"/>
      <w:sz w:val="26"/>
    </w:rPr>
  </w:style>
  <w:style w:styleId="Style_24_ch" w:type="character">
    <w:name w:val="heading 3"/>
    <w:link w:val="Style_24"/>
    <w:rPr>
      <w:rFonts w:ascii="XO Thames" w:hAnsi="XO Thames"/>
      <w:b w:val="1"/>
      <w:sz w:val="26"/>
    </w:rPr>
  </w:style>
  <w:style w:styleId="Style_7" w:type="paragraph">
    <w:name w:val="Информация о версии"/>
    <w:basedOn w:val="Style_6"/>
    <w:next w:val="Style_2"/>
    <w:link w:val="Style_7_ch"/>
    <w:rPr>
      <w:i w:val="1"/>
    </w:rPr>
  </w:style>
  <w:style w:styleId="Style_7_ch" w:type="character">
    <w:name w:val="Информация о версии"/>
    <w:basedOn w:val="Style_6_ch"/>
    <w:link w:val="Style_7"/>
    <w:rPr>
      <w:i w:val="1"/>
    </w:rPr>
  </w:style>
  <w:style w:styleId="Style_25" w:type="paragraph">
    <w:name w:val="ListLabel 2"/>
    <w:link w:val="Style_25_ch"/>
  </w:style>
  <w:style w:styleId="Style_25_ch" w:type="character">
    <w:name w:val="ListLabel 2"/>
    <w:link w:val="Style_25"/>
  </w:style>
  <w:style w:styleId="Style_26" w:type="paragraph">
    <w:name w:val="ListLabel 9"/>
    <w:link w:val="Style_26_ch"/>
  </w:style>
  <w:style w:styleId="Style_26_ch" w:type="character">
    <w:name w:val="ListLabel 9"/>
    <w:link w:val="Style_26"/>
  </w:style>
  <w:style w:styleId="Style_9" w:type="paragraph">
    <w:name w:val="Прижатый влево"/>
    <w:basedOn w:val="Style_2"/>
    <w:next w:val="Style_2"/>
    <w:link w:val="Style_9_ch"/>
    <w:pPr>
      <w:ind w:firstLine="0" w:left="0"/>
      <w:jc w:val="left"/>
    </w:pPr>
  </w:style>
  <w:style w:styleId="Style_9_ch" w:type="character">
    <w:name w:val="Прижатый влево"/>
    <w:basedOn w:val="Style_2_ch"/>
    <w:link w:val="Style_9"/>
  </w:style>
  <w:style w:styleId="Style_27" w:type="paragraph">
    <w:name w:val="Информация об изменениях"/>
    <w:basedOn w:val="Style_28"/>
    <w:next w:val="Style_2"/>
    <w:link w:val="Style_27_ch"/>
    <w:pPr>
      <w:spacing w:before="180"/>
      <w:ind w:firstLine="0" w:left="360" w:right="360"/>
    </w:pPr>
  </w:style>
  <w:style w:styleId="Style_27_ch" w:type="character">
    <w:name w:val="Информация об изменениях"/>
    <w:basedOn w:val="Style_28_ch"/>
    <w:link w:val="Style_27"/>
  </w:style>
  <w:style w:styleId="Style_29" w:type="paragraph">
    <w:name w:val="Index"/>
    <w:basedOn w:val="Style_2"/>
    <w:link w:val="Style_29_ch"/>
    <w:rPr>
      <w:rFonts w:ascii="PT Astra Serif" w:hAnsi="PT Astra Serif"/>
    </w:rPr>
  </w:style>
  <w:style w:styleId="Style_29_ch" w:type="character">
    <w:name w:val="Index"/>
    <w:basedOn w:val="Style_2_ch"/>
    <w:link w:val="Style_29"/>
    <w:rPr>
      <w:rFonts w:ascii="PT Astra Serif" w:hAnsi="PT Astra Serif"/>
    </w:rPr>
  </w:style>
  <w:style w:styleId="Style_30" w:type="paragraph">
    <w:name w:val="Цветовое выделение для Текст"/>
    <w:link w:val="Style_30_ch"/>
    <w:rPr>
      <w:rFonts w:ascii="Times New Roman CYR" w:hAnsi="Times New Roman CYR"/>
    </w:rPr>
  </w:style>
  <w:style w:styleId="Style_30_ch" w:type="character">
    <w:name w:val="Цветовое выделение для Текст"/>
    <w:link w:val="Style_30"/>
    <w:rPr>
      <w:rFonts w:ascii="Times New Roman CYR" w:hAnsi="Times New Roman CYR"/>
    </w:rPr>
  </w:style>
  <w:style w:styleId="Style_31" w:type="paragraph">
    <w:name w:val="ListLabel 15"/>
    <w:link w:val="Style_31_ch"/>
    <w:rPr>
      <w:color w:val="106BBE"/>
    </w:rPr>
  </w:style>
  <w:style w:styleId="Style_31_ch" w:type="character">
    <w:name w:val="ListLabel 15"/>
    <w:link w:val="Style_31"/>
    <w:rPr>
      <w:color w:val="106BBE"/>
    </w:rPr>
  </w:style>
  <w:style w:styleId="Style_32" w:type="paragraph">
    <w:name w:val="Internet link"/>
    <w:link w:val="Style_32_ch"/>
    <w:rPr>
      <w:color w:val="000080"/>
      <w:u w:val="single"/>
    </w:rPr>
  </w:style>
  <w:style w:styleId="Style_32_ch" w:type="character">
    <w:name w:val="Internet link"/>
    <w:link w:val="Style_32"/>
    <w:rPr>
      <w:color w:val="000080"/>
      <w:u w:val="single"/>
    </w:rPr>
  </w:style>
  <w:style w:styleId="Style_3" w:type="paragraph">
    <w:name w:val="ConsPlusNormal"/>
    <w:link w:val="Style_3_ch"/>
    <w:rPr>
      <w:rFonts w:ascii="Calibri" w:hAnsi="Calibri"/>
    </w:rPr>
  </w:style>
  <w:style w:styleId="Style_3_ch" w:type="character">
    <w:name w:val="ConsPlusNormal"/>
    <w:link w:val="Style_3"/>
    <w:rPr>
      <w:rFonts w:ascii="Calibri" w:hAnsi="Calibri"/>
    </w:rPr>
  </w:style>
  <w:style w:styleId="Style_33" w:type="paragraph">
    <w:name w:val="footer"/>
    <w:basedOn w:val="Style_2"/>
    <w:link w:val="Style_33_ch"/>
    <w:pPr>
      <w:tabs>
        <w:tab w:leader="none" w:pos="4677" w:val="center"/>
        <w:tab w:leader="none" w:pos="9355" w:val="right"/>
      </w:tabs>
      <w:ind/>
    </w:pPr>
  </w:style>
  <w:style w:styleId="Style_33_ch" w:type="character">
    <w:name w:val="footer"/>
    <w:basedOn w:val="Style_2_ch"/>
    <w:link w:val="Style_33"/>
  </w:style>
  <w:style w:styleId="Style_34" w:type="paragraph">
    <w:name w:val="ListLabel 1"/>
    <w:link w:val="Style_34_ch"/>
    <w:rPr>
      <w:rFonts w:ascii="PT Astra Serif" w:hAnsi="PT Astra Serif"/>
    </w:rPr>
  </w:style>
  <w:style w:styleId="Style_34_ch" w:type="character">
    <w:name w:val="ListLabel 1"/>
    <w:link w:val="Style_34"/>
    <w:rPr>
      <w:rFonts w:ascii="PT Astra Serif" w:hAnsi="PT Astra Serif"/>
    </w:rPr>
  </w:style>
  <w:style w:styleId="Style_35" w:type="paragraph">
    <w:name w:val="Заголовок 1 Знак"/>
    <w:basedOn w:val="Style_22"/>
    <w:link w:val="Style_35_ch"/>
    <w:rPr>
      <w:rFonts w:ascii="Calibri Light" w:hAnsi="Calibri Light"/>
      <w:b w:val="1"/>
      <w:sz w:val="32"/>
    </w:rPr>
  </w:style>
  <w:style w:styleId="Style_35_ch" w:type="character">
    <w:name w:val="Заголовок 1 Знак"/>
    <w:basedOn w:val="Style_22_ch"/>
    <w:link w:val="Style_35"/>
    <w:rPr>
      <w:rFonts w:ascii="Calibri Light" w:hAnsi="Calibri Light"/>
      <w:b w:val="1"/>
      <w:sz w:val="32"/>
    </w:rPr>
  </w:style>
  <w:style w:styleId="Style_36" w:type="paragraph">
    <w:name w:val="toc 3"/>
    <w:next w:val="Style_13"/>
    <w:link w:val="Style_36_ch"/>
    <w:uiPriority w:val="39"/>
    <w:pPr>
      <w:ind w:firstLine="0" w:left="400"/>
      <w:jc w:val="left"/>
    </w:pPr>
    <w:rPr>
      <w:rFonts w:ascii="XO Thames" w:hAnsi="XO Thames"/>
      <w:sz w:val="28"/>
    </w:rPr>
  </w:style>
  <w:style w:styleId="Style_36_ch" w:type="character">
    <w:name w:val="toc 3"/>
    <w:link w:val="Style_36"/>
    <w:rPr>
      <w:rFonts w:ascii="XO Thames" w:hAnsi="XO Thames"/>
      <w:sz w:val="28"/>
    </w:rPr>
  </w:style>
  <w:style w:styleId="Style_37" w:type="paragraph">
    <w:name w:val="Balloon Text"/>
    <w:basedOn w:val="Style_13"/>
    <w:link w:val="Style_37_ch"/>
    <w:rPr>
      <w:rFonts w:ascii="Segoe UI" w:hAnsi="Segoe UI"/>
      <w:sz w:val="18"/>
    </w:rPr>
  </w:style>
  <w:style w:styleId="Style_37_ch" w:type="character">
    <w:name w:val="Balloon Text"/>
    <w:basedOn w:val="Style_13_ch"/>
    <w:link w:val="Style_37"/>
    <w:rPr>
      <w:rFonts w:ascii="Segoe UI" w:hAnsi="Segoe UI"/>
      <w:sz w:val="18"/>
    </w:rPr>
  </w:style>
  <w:style w:styleId="Style_28" w:type="paragraph">
    <w:name w:val="Текст информации об изменениях"/>
    <w:basedOn w:val="Style_2"/>
    <w:next w:val="Style_2"/>
    <w:link w:val="Style_28_ch"/>
    <w:rPr>
      <w:color w:val="353842"/>
      <w:sz w:val="20"/>
    </w:rPr>
  </w:style>
  <w:style w:styleId="Style_28_ch" w:type="character">
    <w:name w:val="Текст информации об изменениях"/>
    <w:basedOn w:val="Style_2_ch"/>
    <w:link w:val="Style_28"/>
    <w:rPr>
      <w:color w:val="353842"/>
      <w:sz w:val="20"/>
    </w:rPr>
  </w:style>
  <w:style w:styleId="Style_38" w:type="paragraph">
    <w:name w:val="ListLabel 16"/>
    <w:link w:val="Style_38_ch"/>
    <w:rPr>
      <w:color w:val="106BBE"/>
      <w:sz w:val="21"/>
    </w:rPr>
  </w:style>
  <w:style w:styleId="Style_38_ch" w:type="character">
    <w:name w:val="ListLabel 16"/>
    <w:link w:val="Style_38"/>
    <w:rPr>
      <w:color w:val="106BBE"/>
      <w:sz w:val="21"/>
    </w:rPr>
  </w:style>
  <w:style w:styleId="Style_6" w:type="paragraph">
    <w:name w:val="Комментарий"/>
    <w:basedOn w:val="Style_39"/>
    <w:next w:val="Style_2"/>
    <w:link w:val="Style_6_ch"/>
    <w:pPr>
      <w:spacing w:before="75"/>
      <w:ind/>
      <w:jc w:val="both"/>
    </w:pPr>
    <w:rPr>
      <w:color w:val="353842"/>
    </w:rPr>
  </w:style>
  <w:style w:styleId="Style_6_ch" w:type="character">
    <w:name w:val="Комментарий"/>
    <w:basedOn w:val="Style_39_ch"/>
    <w:link w:val="Style_6"/>
    <w:rPr>
      <w:color w:val="353842"/>
    </w:rPr>
  </w:style>
  <w:style w:styleId="Style_40" w:type="paragraph">
    <w:name w:val="ListLabel 13"/>
    <w:link w:val="Style_40_ch"/>
    <w:rPr>
      <w:rFonts w:ascii="Times New Roman CYR" w:hAnsi="Times New Roman CYR"/>
      <w:b w:val="0"/>
      <w:highlight w:val="yellow"/>
    </w:rPr>
  </w:style>
  <w:style w:styleId="Style_40_ch" w:type="character">
    <w:name w:val="ListLabel 13"/>
    <w:link w:val="Style_40"/>
    <w:rPr>
      <w:rFonts w:ascii="Times New Roman CYR" w:hAnsi="Times New Roman CYR"/>
      <w:b w:val="0"/>
      <w:highlight w:val="yellow"/>
    </w:rPr>
  </w:style>
  <w:style w:styleId="Style_41" w:type="paragraph">
    <w:name w:val="heading 5"/>
    <w:next w:val="Style_13"/>
    <w:link w:val="Style_41_ch"/>
    <w:uiPriority w:val="9"/>
    <w:qFormat/>
    <w:pPr>
      <w:spacing w:after="120" w:before="120"/>
      <w:ind/>
      <w:jc w:val="both"/>
      <w:outlineLvl w:val="4"/>
    </w:pPr>
    <w:rPr>
      <w:rFonts w:ascii="XO Thames" w:hAnsi="XO Thames"/>
      <w:b w:val="1"/>
      <w:sz w:val="22"/>
    </w:rPr>
  </w:style>
  <w:style w:styleId="Style_41_ch" w:type="character">
    <w:name w:val="heading 5"/>
    <w:link w:val="Style_41"/>
    <w:rPr>
      <w:rFonts w:ascii="XO Thames" w:hAnsi="XO Thames"/>
      <w:b w:val="1"/>
      <w:sz w:val="22"/>
    </w:rPr>
  </w:style>
  <w:style w:styleId="Style_39" w:type="paragraph">
    <w:name w:val="Текст (справка)"/>
    <w:basedOn w:val="Style_2"/>
    <w:next w:val="Style_2"/>
    <w:link w:val="Style_39_ch"/>
    <w:pPr>
      <w:ind w:firstLine="0" w:left="170" w:right="170"/>
      <w:jc w:val="left"/>
    </w:pPr>
  </w:style>
  <w:style w:styleId="Style_39_ch" w:type="character">
    <w:name w:val="Текст (справка)"/>
    <w:basedOn w:val="Style_2_ch"/>
    <w:link w:val="Style_39"/>
  </w:style>
  <w:style w:styleId="Style_4" w:type="paragraph">
    <w:name w:val="heading 1"/>
    <w:basedOn w:val="Style_2"/>
    <w:next w:val="Style_2"/>
    <w:link w:val="Style_4_ch"/>
    <w:uiPriority w:val="9"/>
    <w:qFormat/>
    <w:pPr>
      <w:spacing w:after="108" w:before="108"/>
      <w:ind w:firstLine="0" w:left="0"/>
      <w:jc w:val="center"/>
      <w:outlineLvl w:val="0"/>
    </w:pPr>
    <w:rPr>
      <w:b w:val="1"/>
      <w:color w:val="26282F"/>
    </w:rPr>
  </w:style>
  <w:style w:styleId="Style_4_ch" w:type="character">
    <w:name w:val="heading 1"/>
    <w:basedOn w:val="Style_2_ch"/>
    <w:link w:val="Style_4"/>
    <w:rPr>
      <w:b w:val="1"/>
      <w:color w:val="26282F"/>
    </w:rPr>
  </w:style>
  <w:style w:styleId="Style_12" w:type="paragraph">
    <w:name w:val="Подзаголовок для информации об изменениях"/>
    <w:basedOn w:val="Style_28"/>
    <w:next w:val="Style_2"/>
    <w:link w:val="Style_12_ch"/>
    <w:rPr>
      <w:b w:val="1"/>
    </w:rPr>
  </w:style>
  <w:style w:styleId="Style_12_ch" w:type="character">
    <w:name w:val="Подзаголовок для информации об изменениях"/>
    <w:basedOn w:val="Style_28_ch"/>
    <w:link w:val="Style_12"/>
    <w:rPr>
      <w:b w:val="1"/>
    </w:rPr>
  </w:style>
  <w:style w:styleId="Style_42" w:type="paragraph">
    <w:name w:val="Цветовое выделение"/>
    <w:link w:val="Style_42_ch"/>
    <w:rPr>
      <w:b w:val="1"/>
      <w:color w:val="26282F"/>
    </w:rPr>
  </w:style>
  <w:style w:styleId="Style_42_ch" w:type="character">
    <w:name w:val="Цветовое выделение"/>
    <w:link w:val="Style_42"/>
    <w:rPr>
      <w:b w:val="1"/>
      <w:color w:val="26282F"/>
    </w:rPr>
  </w:style>
  <w:style w:styleId="Style_2" w:type="paragraph">
    <w:name w:val="Standard"/>
    <w:link w:val="Style_2_ch"/>
    <w:pPr>
      <w:ind w:firstLine="720" w:left="0"/>
      <w:jc w:val="both"/>
    </w:pPr>
    <w:rPr>
      <w:rFonts w:ascii="Times New Roman CYR" w:hAnsi="Times New Roman CYR"/>
    </w:rPr>
  </w:style>
  <w:style w:styleId="Style_2_ch" w:type="character">
    <w:name w:val="Standard"/>
    <w:link w:val="Style_2"/>
    <w:rPr>
      <w:rFonts w:ascii="Times New Roman CYR" w:hAnsi="Times New Roman CYR"/>
    </w:rPr>
  </w:style>
  <w:style w:styleId="Style_43" w:type="paragraph">
    <w:name w:val="ListLabel 7"/>
    <w:link w:val="Style_43_ch"/>
  </w:style>
  <w:style w:styleId="Style_43_ch" w:type="character">
    <w:name w:val="ListLabel 7"/>
    <w:link w:val="Style_43"/>
  </w:style>
  <w:style w:styleId="Style_44" w:type="paragraph">
    <w:name w:val="Normal Table (WW)"/>
    <w:link w:val="Style_44_ch"/>
    <w:pPr>
      <w:widowControl w:val="1"/>
      <w:spacing w:after="160" w:line="252" w:lineRule="auto"/>
      <w:ind/>
    </w:pPr>
    <w:rPr>
      <w:rFonts w:ascii="Calibri" w:hAnsi="Calibri"/>
      <w:sz w:val="22"/>
    </w:rPr>
  </w:style>
  <w:style w:styleId="Style_44_ch" w:type="character">
    <w:name w:val="Normal Table (WW)"/>
    <w:link w:val="Style_44"/>
    <w:rPr>
      <w:rFonts w:ascii="Calibri" w:hAnsi="Calibri"/>
      <w:sz w:val="22"/>
    </w:rPr>
  </w:style>
  <w:style w:styleId="Style_45" w:type="paragraph">
    <w:name w:val="Hyperlink"/>
    <w:link w:val="Style_45_ch"/>
    <w:rPr>
      <w:color w:val="0000FF"/>
      <w:u w:val="single"/>
    </w:rPr>
  </w:style>
  <w:style w:styleId="Style_45_ch" w:type="character">
    <w:name w:val="Hyperlink"/>
    <w:link w:val="Style_45"/>
    <w:rPr>
      <w:color w:val="0000FF"/>
      <w:u w:val="single"/>
    </w:rPr>
  </w:style>
  <w:style w:styleId="Style_11" w:type="paragraph">
    <w:name w:val="Footnote"/>
    <w:basedOn w:val="Style_2"/>
    <w:next w:val="Style_2"/>
    <w:link w:val="Style_11_ch"/>
    <w:rPr>
      <w:sz w:val="20"/>
    </w:rPr>
  </w:style>
  <w:style w:styleId="Style_11_ch" w:type="character">
    <w:name w:val="Footnote"/>
    <w:basedOn w:val="Style_2_ch"/>
    <w:link w:val="Style_11"/>
    <w:rPr>
      <w:sz w:val="20"/>
    </w:rPr>
  </w:style>
  <w:style w:styleId="Style_46" w:type="paragraph">
    <w:name w:val="toc 1"/>
    <w:next w:val="Style_13"/>
    <w:link w:val="Style_46_ch"/>
    <w:uiPriority w:val="39"/>
    <w:pPr>
      <w:ind w:firstLine="0" w:left="0"/>
      <w:jc w:val="left"/>
    </w:pPr>
    <w:rPr>
      <w:rFonts w:ascii="XO Thames" w:hAnsi="XO Thames"/>
      <w:b w:val="1"/>
      <w:sz w:val="28"/>
    </w:rPr>
  </w:style>
  <w:style w:styleId="Style_46_ch" w:type="character">
    <w:name w:val="toc 1"/>
    <w:link w:val="Style_46"/>
    <w:rPr>
      <w:rFonts w:ascii="XO Thames" w:hAnsi="XO Thames"/>
      <w:b w:val="1"/>
      <w:sz w:val="28"/>
    </w:rPr>
  </w:style>
  <w:style w:styleId="Style_5" w:type="paragraph">
    <w:name w:val="Гипертекстовая ссылка"/>
    <w:basedOn w:val="Style_42"/>
    <w:link w:val="Style_5_ch"/>
    <w:rPr>
      <w:rFonts w:ascii="Times New Roman" w:hAnsi="Times New Roman"/>
      <w:b w:val="0"/>
      <w:color w:val="106BBE"/>
      <w:sz w:val="24"/>
    </w:rPr>
  </w:style>
  <w:style w:styleId="Style_5_ch" w:type="character">
    <w:name w:val="Гипертекстовая ссылка"/>
    <w:basedOn w:val="Style_42_ch"/>
    <w:link w:val="Style_5"/>
    <w:rPr>
      <w:rFonts w:ascii="Times New Roman" w:hAnsi="Times New Roman"/>
      <w:b w:val="0"/>
      <w:color w:val="106BBE"/>
      <w:sz w:val="24"/>
    </w:rPr>
  </w:style>
  <w:style w:styleId="Style_47" w:type="paragraph">
    <w:name w:val="Header and Footer"/>
    <w:basedOn w:val="Style_2"/>
    <w:link w:val="Style_47_ch"/>
  </w:style>
  <w:style w:styleId="Style_47_ch" w:type="character">
    <w:name w:val="Header and Footer"/>
    <w:basedOn w:val="Style_2_ch"/>
    <w:link w:val="Style_47"/>
  </w:style>
  <w:style w:styleId="Style_48" w:type="paragraph">
    <w:name w:val="ListLabel 12"/>
    <w:link w:val="Style_48_ch"/>
    <w:rPr>
      <w:rFonts w:ascii="Times New Roman CYR" w:hAnsi="Times New Roman CYR"/>
      <w:b w:val="0"/>
      <w:strike w:val="1"/>
      <w:highlight w:val="yellow"/>
    </w:rPr>
  </w:style>
  <w:style w:styleId="Style_48_ch" w:type="character">
    <w:name w:val="ListLabel 12"/>
    <w:link w:val="Style_48"/>
    <w:rPr>
      <w:rFonts w:ascii="Times New Roman CYR" w:hAnsi="Times New Roman CYR"/>
      <w:b w:val="0"/>
      <w:strike w:val="1"/>
      <w:highlight w:val="yellow"/>
    </w:rPr>
  </w:style>
  <w:style w:styleId="Style_49" w:type="paragraph">
    <w:name w:val="caption"/>
    <w:basedOn w:val="Style_2"/>
    <w:link w:val="Style_49_ch"/>
    <w:pPr>
      <w:spacing w:after="120" w:before="120"/>
      <w:ind/>
    </w:pPr>
    <w:rPr>
      <w:rFonts w:ascii="PT Astra Serif" w:hAnsi="PT Astra Serif"/>
      <w:i w:val="1"/>
    </w:rPr>
  </w:style>
  <w:style w:styleId="Style_49_ch" w:type="character">
    <w:name w:val="caption"/>
    <w:basedOn w:val="Style_2_ch"/>
    <w:link w:val="Style_49"/>
    <w:rPr>
      <w:rFonts w:ascii="PT Astra Serif" w:hAnsi="PT Astra Serif"/>
      <w:i w:val="1"/>
    </w:rPr>
  </w:style>
  <w:style w:styleId="Style_50" w:type="paragraph">
    <w:name w:val="toc 9"/>
    <w:next w:val="Style_13"/>
    <w:link w:val="Style_50_ch"/>
    <w:uiPriority w:val="39"/>
    <w:pPr>
      <w:ind w:firstLine="0" w:left="1600"/>
      <w:jc w:val="left"/>
    </w:pPr>
    <w:rPr>
      <w:rFonts w:ascii="XO Thames" w:hAnsi="XO Thames"/>
      <w:sz w:val="28"/>
    </w:rPr>
  </w:style>
  <w:style w:styleId="Style_50_ch" w:type="character">
    <w:name w:val="toc 9"/>
    <w:link w:val="Style_50"/>
    <w:rPr>
      <w:rFonts w:ascii="XO Thames" w:hAnsi="XO Thames"/>
      <w:sz w:val="28"/>
    </w:rPr>
  </w:style>
  <w:style w:styleId="Style_51" w:type="paragraph">
    <w:name w:val="ListLabel 11"/>
    <w:link w:val="Style_51_ch"/>
    <w:rPr>
      <w:rFonts w:ascii="Times New Roman CYR" w:hAnsi="Times New Roman CYR"/>
      <w:b w:val="0"/>
    </w:rPr>
  </w:style>
  <w:style w:styleId="Style_51_ch" w:type="character">
    <w:name w:val="ListLabel 11"/>
    <w:link w:val="Style_51"/>
    <w:rPr>
      <w:rFonts w:ascii="Times New Roman CYR" w:hAnsi="Times New Roman CYR"/>
      <w:b w:val="0"/>
    </w:rPr>
  </w:style>
  <w:style w:styleId="Style_52" w:type="paragraph">
    <w:name w:val="Верхний колонтитул Знак"/>
    <w:basedOn w:val="Style_22"/>
    <w:link w:val="Style_52_ch"/>
  </w:style>
  <w:style w:styleId="Style_52_ch" w:type="character">
    <w:name w:val="Верхний колонтитул Знак"/>
    <w:basedOn w:val="Style_22_ch"/>
    <w:link w:val="Style_52"/>
  </w:style>
  <w:style w:styleId="Style_53" w:type="paragraph">
    <w:name w:val="ListLabel 8"/>
    <w:link w:val="Style_53_ch"/>
  </w:style>
  <w:style w:styleId="Style_53_ch" w:type="character">
    <w:name w:val="ListLabel 8"/>
    <w:link w:val="Style_53"/>
  </w:style>
  <w:style w:styleId="Style_54" w:type="paragraph">
    <w:name w:val="ListLabel 5"/>
    <w:link w:val="Style_54_ch"/>
  </w:style>
  <w:style w:styleId="Style_54_ch" w:type="character">
    <w:name w:val="ListLabel 5"/>
    <w:link w:val="Style_54"/>
  </w:style>
  <w:style w:styleId="Style_55" w:type="paragraph">
    <w:name w:val="toc 8"/>
    <w:next w:val="Style_13"/>
    <w:link w:val="Style_55_ch"/>
    <w:uiPriority w:val="39"/>
    <w:pPr>
      <w:ind w:firstLine="0" w:left="1400"/>
      <w:jc w:val="left"/>
    </w:pPr>
    <w:rPr>
      <w:rFonts w:ascii="XO Thames" w:hAnsi="XO Thames"/>
      <w:sz w:val="28"/>
    </w:rPr>
  </w:style>
  <w:style w:styleId="Style_55_ch" w:type="character">
    <w:name w:val="toc 8"/>
    <w:link w:val="Style_55"/>
    <w:rPr>
      <w:rFonts w:ascii="XO Thames" w:hAnsi="XO Thames"/>
      <w:sz w:val="28"/>
    </w:rPr>
  </w:style>
  <w:style w:styleId="Style_22" w:type="paragraph">
    <w:name w:val="Default Paragraph Font"/>
    <w:link w:val="Style_22_ch"/>
  </w:style>
  <w:style w:styleId="Style_22_ch" w:type="character">
    <w:name w:val="Default Paragraph Font"/>
    <w:link w:val="Style_22"/>
  </w:style>
  <w:style w:styleId="Style_56" w:type="paragraph">
    <w:name w:val="List"/>
    <w:basedOn w:val="Style_57"/>
    <w:link w:val="Style_56_ch"/>
    <w:rPr>
      <w:rFonts w:ascii="PT Astra Serif" w:hAnsi="PT Astra Serif"/>
    </w:rPr>
  </w:style>
  <w:style w:styleId="Style_56_ch" w:type="character">
    <w:name w:val="List"/>
    <w:basedOn w:val="Style_57_ch"/>
    <w:link w:val="Style_56"/>
    <w:rPr>
      <w:rFonts w:ascii="PT Astra Serif" w:hAnsi="PT Astra Serif"/>
    </w:rPr>
  </w:style>
  <w:style w:styleId="Style_10" w:type="paragraph">
    <w:name w:val="Нормальный (таблица)"/>
    <w:basedOn w:val="Style_2"/>
    <w:next w:val="Style_2"/>
    <w:link w:val="Style_10_ch"/>
    <w:pPr>
      <w:ind w:firstLine="0" w:left="0"/>
    </w:pPr>
  </w:style>
  <w:style w:styleId="Style_10_ch" w:type="character">
    <w:name w:val="Нормальный (таблица)"/>
    <w:basedOn w:val="Style_2_ch"/>
    <w:link w:val="Style_10"/>
  </w:style>
  <w:style w:styleId="Style_58" w:type="paragraph">
    <w:name w:val="toc 5"/>
    <w:next w:val="Style_13"/>
    <w:link w:val="Style_58_ch"/>
    <w:uiPriority w:val="39"/>
    <w:pPr>
      <w:ind w:firstLine="0" w:left="800"/>
      <w:jc w:val="left"/>
    </w:pPr>
    <w:rPr>
      <w:rFonts w:ascii="XO Thames" w:hAnsi="XO Thames"/>
      <w:sz w:val="28"/>
    </w:rPr>
  </w:style>
  <w:style w:styleId="Style_58_ch" w:type="character">
    <w:name w:val="toc 5"/>
    <w:link w:val="Style_58"/>
    <w:rPr>
      <w:rFonts w:ascii="XO Thames" w:hAnsi="XO Thames"/>
      <w:sz w:val="28"/>
    </w:rPr>
  </w:style>
  <w:style w:styleId="Style_59" w:type="paragraph">
    <w:name w:val="ListLabel 6"/>
    <w:link w:val="Style_59_ch"/>
  </w:style>
  <w:style w:styleId="Style_59_ch" w:type="character">
    <w:name w:val="ListLabel 6"/>
    <w:link w:val="Style_59"/>
  </w:style>
  <w:style w:styleId="Style_60" w:type="paragraph">
    <w:name w:val="Subtitle"/>
    <w:next w:val="Style_13"/>
    <w:link w:val="Style_60_ch"/>
    <w:uiPriority w:val="11"/>
    <w:qFormat/>
    <w:pPr>
      <w:ind/>
      <w:jc w:val="both"/>
    </w:pPr>
    <w:rPr>
      <w:rFonts w:ascii="XO Thames" w:hAnsi="XO Thames"/>
      <w:i w:val="1"/>
      <w:sz w:val="24"/>
    </w:rPr>
  </w:style>
  <w:style w:styleId="Style_60_ch" w:type="character">
    <w:name w:val="Subtitle"/>
    <w:link w:val="Style_60"/>
    <w:rPr>
      <w:rFonts w:ascii="XO Thames" w:hAnsi="XO Thames"/>
      <w:i w:val="1"/>
      <w:sz w:val="24"/>
    </w:rPr>
  </w:style>
  <w:style w:styleId="Style_61" w:type="paragraph">
    <w:name w:val="Table Contents"/>
    <w:basedOn w:val="Style_2"/>
    <w:link w:val="Style_61_ch"/>
  </w:style>
  <w:style w:styleId="Style_61_ch" w:type="character">
    <w:name w:val="Table Contents"/>
    <w:basedOn w:val="Style_2_ch"/>
    <w:link w:val="Style_61"/>
  </w:style>
  <w:style w:styleId="Style_62" w:type="paragraph">
    <w:name w:val="ListLabel 10"/>
    <w:link w:val="Style_62_ch"/>
    <w:rPr>
      <w:rFonts w:ascii="Times New Roman CYR" w:hAnsi="Times New Roman CYR"/>
    </w:rPr>
  </w:style>
  <w:style w:styleId="Style_62_ch" w:type="character">
    <w:name w:val="ListLabel 10"/>
    <w:link w:val="Style_62"/>
    <w:rPr>
      <w:rFonts w:ascii="Times New Roman CYR" w:hAnsi="Times New Roman CYR"/>
    </w:rPr>
  </w:style>
  <w:style w:styleId="Style_57" w:type="paragraph">
    <w:name w:val="Text body"/>
    <w:basedOn w:val="Style_2"/>
    <w:link w:val="Style_57_ch"/>
    <w:pPr>
      <w:spacing w:after="140" w:line="276" w:lineRule="auto"/>
      <w:ind/>
    </w:pPr>
  </w:style>
  <w:style w:styleId="Style_57_ch" w:type="character">
    <w:name w:val="Text body"/>
    <w:basedOn w:val="Style_2_ch"/>
    <w:link w:val="Style_57"/>
  </w:style>
  <w:style w:styleId="Style_63" w:type="paragraph">
    <w:name w:val="Title"/>
    <w:next w:val="Style_13"/>
    <w:link w:val="Style_63_ch"/>
    <w:uiPriority w:val="10"/>
    <w:qFormat/>
    <w:pPr>
      <w:spacing w:after="567" w:before="567"/>
      <w:ind/>
      <w:jc w:val="center"/>
    </w:pPr>
    <w:rPr>
      <w:rFonts w:ascii="XO Thames" w:hAnsi="XO Thames"/>
      <w:b w:val="1"/>
      <w:caps w:val="1"/>
      <w:sz w:val="40"/>
    </w:rPr>
  </w:style>
  <w:style w:styleId="Style_63_ch" w:type="character">
    <w:name w:val="Title"/>
    <w:link w:val="Style_63"/>
    <w:rPr>
      <w:rFonts w:ascii="XO Thames" w:hAnsi="XO Thames"/>
      <w:b w:val="1"/>
      <w:caps w:val="1"/>
      <w:sz w:val="40"/>
    </w:rPr>
  </w:style>
  <w:style w:styleId="Style_64" w:type="paragraph">
    <w:name w:val="heading 4"/>
    <w:next w:val="Style_13"/>
    <w:link w:val="Style_64_ch"/>
    <w:uiPriority w:val="9"/>
    <w:qFormat/>
    <w:pPr>
      <w:spacing w:after="120" w:before="120"/>
      <w:ind/>
      <w:jc w:val="both"/>
      <w:outlineLvl w:val="3"/>
    </w:pPr>
    <w:rPr>
      <w:rFonts w:ascii="XO Thames" w:hAnsi="XO Thames"/>
      <w:b w:val="1"/>
      <w:sz w:val="24"/>
    </w:rPr>
  </w:style>
  <w:style w:styleId="Style_64_ch" w:type="character">
    <w:name w:val="heading 4"/>
    <w:link w:val="Style_64"/>
    <w:rPr>
      <w:rFonts w:ascii="XO Thames" w:hAnsi="XO Thames"/>
      <w:b w:val="1"/>
      <w:sz w:val="24"/>
    </w:rPr>
  </w:style>
  <w:style w:styleId="Style_65" w:type="paragraph">
    <w:name w:val="Heading"/>
    <w:basedOn w:val="Style_2"/>
    <w:next w:val="Style_57"/>
    <w:link w:val="Style_65_ch"/>
    <w:pPr>
      <w:keepNext w:val="1"/>
      <w:spacing w:after="120" w:before="240"/>
      <w:ind/>
    </w:pPr>
    <w:rPr>
      <w:rFonts w:ascii="PT Astra Serif" w:hAnsi="PT Astra Serif"/>
      <w:sz w:val="28"/>
    </w:rPr>
  </w:style>
  <w:style w:styleId="Style_65_ch" w:type="character">
    <w:name w:val="Heading"/>
    <w:basedOn w:val="Style_2_ch"/>
    <w:link w:val="Style_65"/>
    <w:rPr>
      <w:rFonts w:ascii="PT Astra Serif" w:hAnsi="PT Astra Serif"/>
      <w:sz w:val="28"/>
    </w:rPr>
  </w:style>
  <w:style w:styleId="Style_66" w:type="paragraph">
    <w:name w:val="heading 2"/>
    <w:next w:val="Style_13"/>
    <w:link w:val="Style_66_ch"/>
    <w:uiPriority w:val="9"/>
    <w:qFormat/>
    <w:pPr>
      <w:spacing w:after="120" w:before="120"/>
      <w:ind/>
      <w:jc w:val="both"/>
      <w:outlineLvl w:val="1"/>
    </w:pPr>
    <w:rPr>
      <w:rFonts w:ascii="XO Thames" w:hAnsi="XO Thames"/>
      <w:b w:val="1"/>
      <w:sz w:val="28"/>
    </w:rPr>
  </w:style>
  <w:style w:styleId="Style_66_ch" w:type="character">
    <w:name w:val="heading 2"/>
    <w:link w:val="Style_66"/>
    <w:rPr>
      <w:rFonts w:ascii="XO Thames" w:hAnsi="XO Thames"/>
      <w:b w:val="1"/>
      <w:sz w:val="28"/>
    </w:rPr>
  </w:style>
  <w:style w:default="1" w:styleId="Style_8"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fontTable.xml" Type="http://schemas.openxmlformats.org/officeDocument/2006/relationships/fontTable"/>
  <Relationship Id="rId1" Target="header1.xml" Type="http://schemas.openxmlformats.org/officeDocument/2006/relationships/header"/>
  <Relationship Id="rId10" Target="webSettings.xml" Type="http://schemas.openxmlformats.org/officeDocument/2006/relationships/webSettings"/>
  <Relationship Id="rId2" Target="header2.xml" Type="http://schemas.openxmlformats.org/officeDocument/2006/relationships/header"/>
  <Relationship Id="rId3" Target="header3.xml" Type="http://schemas.openxmlformats.org/officeDocument/2006/relationships/header"/>
  <Relationship Id="rId8" Target="styles.xml" Type="http://schemas.openxmlformats.org/officeDocument/2006/relationships/styles"/>
  <Relationship Id="rId4" Target="header4.xml" Type="http://schemas.openxmlformats.org/officeDocument/2006/relationships/header"/>
  <Relationship Id="rId11" Target="theme/theme1.xml" Type="http://schemas.openxmlformats.org/officeDocument/2006/relationships/theme"/>
  <Relationship Id="rId9" Target="stylesWithEffects.xml" Type="http://schemas.microsoft.com/office/2007/relationships/stylesWithEffects"/>
  <Relationship Id="rId7" Target="settings.xml" Type="http://schemas.openxmlformats.org/officeDocument/2006/relationships/settings"/>
  <Relationship Id="rId5" Target="header5.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2025-12-09T05:58:46Z</dcterms:modified>
</cp:coreProperties>
</file>