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29.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7583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534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 постановление 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02.08.2010 № 8164-П </w:t>
      </w:r>
    </w:p>
    <w:p w14:paraId="0A000000">
      <w:pPr>
        <w:spacing w:after="0" w:line="240" w:lineRule="auto"/>
        <w:ind/>
        <w:contextualSpacing w:val="1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соответствии с пунктом 18 Решения Магнитогорского городского Собрания депутатов от 26</w:t>
      </w:r>
      <w:r>
        <w:rPr>
          <w:rFonts w:ascii="Times New Roman" w:hAnsi="Times New Roman"/>
          <w:sz w:val="28"/>
        </w:rPr>
        <w:t xml:space="preserve"> июня </w:t>
      </w:r>
      <w:r>
        <w:rPr>
          <w:rFonts w:ascii="Times New Roman" w:hAnsi="Times New Roman"/>
          <w:sz w:val="28"/>
        </w:rPr>
        <w:t>2012 года №121 «Об утверждении новой редакции Положения об условиях, порядке назначения и выплаты муниципальным служащим города Магнитогорска пенсии за выслугу лет»,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1080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</w:t>
      </w:r>
      <w:r>
        <w:rPr>
          <w:rFonts w:ascii="Times New Roman" w:hAnsi="Times New Roman"/>
          <w:sz w:val="28"/>
        </w:rPr>
        <w:t xml:space="preserve">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02.08.2010 №8164-П «Об утверждении постоянно действующей комиссии по установлению и выплате пенсии за выслугу лет»</w:t>
      </w:r>
      <w:r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постановление)</w:t>
      </w:r>
      <w:r>
        <w:rPr>
          <w:rFonts w:ascii="Times New Roman" w:hAnsi="Times New Roman"/>
          <w:sz w:val="28"/>
        </w:rPr>
        <w:t xml:space="preserve"> изменение, приложение изложить в новой редакции (приложение).</w:t>
      </w:r>
    </w:p>
    <w:p w14:paraId="0F000000">
      <w:pPr>
        <w:numPr>
          <w:ilvl w:val="0"/>
          <w:numId w:val="1"/>
        </w:numPr>
        <w:tabs>
          <w:tab w:leader="none" w:pos="1080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(Аникин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О.А.) </w:t>
      </w:r>
      <w:r>
        <w:rPr>
          <w:rFonts w:ascii="Times New Roman" w:hAnsi="Times New Roman"/>
          <w:sz w:val="28"/>
        </w:rPr>
        <w:t>разместить</w:t>
      </w:r>
      <w:r>
        <w:rPr>
          <w:rFonts w:ascii="Times New Roman" w:hAnsi="Times New Roman"/>
          <w:sz w:val="28"/>
        </w:rPr>
        <w:t xml:space="preserve"> настоящее постановление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Сафонову Н.В.</w:t>
      </w:r>
    </w:p>
    <w:p w14:paraId="12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С.Н. Бердников</w:t>
      </w:r>
    </w:p>
    <w:p w14:paraId="16000000">
      <w:pPr>
        <w:pStyle w:val="Style_3"/>
        <w:ind/>
        <w:contextualSpacing w:val="1"/>
        <w:jc w:val="both"/>
        <w:rPr>
          <w:rFonts w:ascii="Times New Roman" w:hAnsi="Times New Roman"/>
        </w:rPr>
      </w:pPr>
    </w:p>
    <w:p w14:paraId="17000000">
      <w:pPr>
        <w:pStyle w:val="Style_4"/>
        <w:ind w:firstLine="0" w:left="0"/>
        <w:contextualSpacing w:val="1"/>
      </w:pPr>
    </w:p>
    <w:p w14:paraId="18000000">
      <w:pPr>
        <w:pStyle w:val="Style_4"/>
        <w:ind w:firstLine="0" w:left="0"/>
        <w:contextualSpacing w:val="1"/>
        <w:rPr>
          <w:sz w:val="20"/>
        </w:rPr>
      </w:pPr>
    </w:p>
    <w:p w14:paraId="19000000">
      <w:pPr>
        <w:pStyle w:val="Style_4"/>
        <w:ind w:firstLine="0" w:left="0"/>
        <w:contextualSpacing w:val="1"/>
        <w:rPr>
          <w:sz w:val="20"/>
        </w:rPr>
      </w:pPr>
    </w:p>
    <w:p w14:paraId="1A000000">
      <w:pPr>
        <w:pStyle w:val="Style_4"/>
        <w:ind w:firstLine="0" w:left="0"/>
        <w:contextualSpacing w:val="1"/>
        <w:rPr>
          <w:sz w:val="20"/>
        </w:rPr>
      </w:pPr>
    </w:p>
    <w:p w14:paraId="1B000000">
      <w:pPr>
        <w:pStyle w:val="Style_4"/>
        <w:ind w:firstLine="0" w:left="0"/>
        <w:contextualSpacing w:val="1"/>
        <w:rPr>
          <w:sz w:val="20"/>
        </w:rPr>
      </w:pPr>
    </w:p>
    <w:p w14:paraId="1C000000">
      <w:pPr>
        <w:pStyle w:val="Style_4"/>
        <w:ind w:firstLine="0" w:left="0"/>
        <w:contextualSpacing w:val="1"/>
        <w:rPr>
          <w:sz w:val="20"/>
        </w:rPr>
      </w:pPr>
    </w:p>
    <w:p w14:paraId="1D000000">
      <w:pPr>
        <w:pStyle w:val="Style_4"/>
        <w:ind w:firstLine="0" w:left="0"/>
        <w:contextualSpacing w:val="1"/>
        <w:rPr>
          <w:sz w:val="20"/>
        </w:rPr>
      </w:pPr>
    </w:p>
    <w:p w14:paraId="1E000000">
      <w:pPr>
        <w:pStyle w:val="Style_4"/>
        <w:ind w:firstLine="0" w:left="0"/>
        <w:contextualSpacing w:val="1"/>
        <w:rPr>
          <w:sz w:val="20"/>
        </w:rPr>
      </w:pPr>
    </w:p>
    <w:p w14:paraId="1F000000">
      <w:pPr>
        <w:pStyle w:val="Style_4"/>
        <w:ind w:firstLine="0" w:left="0"/>
        <w:contextualSpacing w:val="1"/>
        <w:rPr>
          <w:sz w:val="20"/>
        </w:rPr>
      </w:pPr>
    </w:p>
    <w:p w14:paraId="20000000">
      <w:pPr>
        <w:pStyle w:val="Style_4"/>
        <w:ind w:firstLine="0" w:left="0"/>
        <w:contextualSpacing w:val="1"/>
        <w:rPr>
          <w:sz w:val="20"/>
        </w:rPr>
      </w:pPr>
      <w:bookmarkStart w:id="1" w:name="_GoBack"/>
      <w:bookmarkEnd w:id="1"/>
    </w:p>
    <w:p w14:paraId="21000000">
      <w:pPr>
        <w:pStyle w:val="Style_4"/>
        <w:ind w:firstLine="0" w:left="0"/>
        <w:contextualSpacing w:val="1"/>
        <w:rPr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Вр-2201174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5"/>
      </w:pPr>
    </w:lvl>
    <w:lvl w:ilvl="1">
      <w:start w:val="1"/>
      <w:numFmt w:val="lowerLetter"/>
      <w:lvlText w:val="%2."/>
      <w:lvlJc w:val="left"/>
      <w:pPr>
        <w:ind w:hanging="360" w:left="1785"/>
      </w:pPr>
    </w:lvl>
    <w:lvl w:ilvl="2">
      <w:start w:val="1"/>
      <w:numFmt w:val="lowerRoman"/>
      <w:lvlText w:val="%3."/>
      <w:lvlJc w:val="right"/>
      <w:pPr>
        <w:ind w:hanging="180" w:left="2505"/>
      </w:pPr>
    </w:lvl>
    <w:lvl w:ilvl="3">
      <w:start w:val="1"/>
      <w:numFmt w:val="decimal"/>
      <w:lvlText w:val="%4."/>
      <w:lvlJc w:val="left"/>
      <w:pPr>
        <w:ind w:hanging="360" w:left="3225"/>
      </w:pPr>
    </w:lvl>
    <w:lvl w:ilvl="4">
      <w:start w:val="1"/>
      <w:numFmt w:val="lowerLetter"/>
      <w:lvlText w:val="%5."/>
      <w:lvlJc w:val="left"/>
      <w:pPr>
        <w:ind w:hanging="360" w:left="3945"/>
      </w:pPr>
    </w:lvl>
    <w:lvl w:ilvl="5">
      <w:start w:val="1"/>
      <w:numFmt w:val="lowerRoman"/>
      <w:lvlText w:val="%6."/>
      <w:lvlJc w:val="right"/>
      <w:pPr>
        <w:ind w:hanging="180" w:left="4665"/>
      </w:pPr>
    </w:lvl>
    <w:lvl w:ilvl="6">
      <w:start w:val="1"/>
      <w:numFmt w:val="decimal"/>
      <w:lvlText w:val="%7."/>
      <w:lvlJc w:val="left"/>
      <w:pPr>
        <w:ind w:hanging="360" w:left="5385"/>
      </w:pPr>
    </w:lvl>
    <w:lvl w:ilvl="7">
      <w:start w:val="1"/>
      <w:numFmt w:val="lowerLetter"/>
      <w:lvlText w:val="%8."/>
      <w:lvlJc w:val="left"/>
      <w:pPr>
        <w:ind w:hanging="360" w:left="6105"/>
      </w:pPr>
    </w:lvl>
    <w:lvl w:ilvl="8">
      <w:start w:val="1"/>
      <w:numFmt w:val="lowerRoman"/>
      <w:lvlText w:val="%9."/>
      <w:lvlJc w:val="right"/>
      <w:pPr>
        <w:ind w:hanging="180" w:left="6825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4" w:type="paragraph">
    <w:name w:val="Body Text Indent"/>
    <w:basedOn w:val="Style_5"/>
    <w:link w:val="Style_4_ch"/>
    <w:pPr>
      <w:spacing w:after="0" w:line="240" w:lineRule="auto"/>
      <w:ind w:firstLine="709" w:left="0"/>
      <w:jc w:val="both"/>
    </w:pPr>
    <w:rPr>
      <w:rFonts w:ascii="Times New Roman" w:hAnsi="Times New Roman"/>
      <w:sz w:val="26"/>
    </w:rPr>
  </w:style>
  <w:style w:styleId="Style_4_ch" w:type="character">
    <w:name w:val="Body Text Indent"/>
    <w:basedOn w:val="Style_5_ch"/>
    <w:link w:val="Style_4"/>
    <w:rPr>
      <w:rFonts w:ascii="Times New Roman" w:hAnsi="Times New Roman"/>
      <w:sz w:val="26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ConsNonformat"/>
    <w:link w:val="Style_3_ch"/>
    <w:pPr>
      <w:spacing w:after="0" w:line="240" w:lineRule="auto"/>
      <w:ind/>
    </w:pPr>
    <w:rPr>
      <w:rFonts w:ascii="Courier New" w:hAnsi="Courier New"/>
      <w:sz w:val="20"/>
    </w:rPr>
  </w:style>
  <w:style w:styleId="Style_3_ch" w:type="character">
    <w:name w:val="ConsNonformat"/>
    <w:link w:val="Style_3"/>
    <w:rPr>
      <w:rFonts w:ascii="Courier New" w:hAnsi="Courier New"/>
      <w:sz w:val="20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5"/>
    <w:next w:val="Style_5"/>
    <w:link w:val="Style_14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 New Roman" w:hAnsi="Times New Roman"/>
      <w:sz w:val="28"/>
    </w:rPr>
  </w:style>
  <w:style w:styleId="Style_14_ch" w:type="character">
    <w:name w:val="heading 1"/>
    <w:basedOn w:val="Style_5_ch"/>
    <w:link w:val="Style_14"/>
    <w:rPr>
      <w:rFonts w:ascii="Times New Roman" w:hAnsi="Times New Roman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Balloon Text"/>
    <w:basedOn w:val="Style_5"/>
    <w:link w:val="Style_24_ch"/>
    <w:pPr>
      <w:spacing w:after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5_ch"/>
    <w:link w:val="Style_24"/>
    <w:rPr>
      <w:rFonts w:ascii="Tahoma" w:hAnsi="Tahoma"/>
      <w:sz w:val="16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2025-08-29T08:37:13Z</dcterms:modified>
</cp:coreProperties>
</file>