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7410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внесении изменения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08.11.2024 № 11821-П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"garantf1://12012604.9"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9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"garantf1://12012604.21004"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4 статьи 21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Бюджетного кодекса Российской Федерации,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"garantf1://72175618.1000"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Порядком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формирования и применения кодов бюджетной классификации Российской Федерации, их структуры и принципов назначения, утвержденным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"garantf1://72175618.0"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приказом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Министерства финансов Российской Федерации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24.05.2022 № 82н,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"garantf1://19625215.315"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подпунктом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6 пункта 1 статьи 4,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"garantf1://19625215.12112"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подпунктом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12 пункта 1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статьи 15 Положения о бюджетном процессе в городе Магнитогорске, утвержденного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"garantf1://19625215.0"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Решением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Магнитогорского городского Собрания депутатов </w:t>
      </w:r>
      <w:r>
        <w:rPr>
          <w:rFonts w:ascii="Times New Roman" w:hAnsi="Times New Roman"/>
          <w:sz w:val="26"/>
        </w:rPr>
        <w:br/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от 30 марта 2021 года №102,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"garantf1://8601737.101"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6"/>
        </w:rPr>
      </w:pPr>
      <w:bookmarkStart w:id="2" w:name="sub_1007"/>
      <w:r>
        <w:rPr>
          <w:rFonts w:ascii="Times New Roman" w:hAnsi="Times New Roman"/>
          <w:color w:val="000000"/>
          <w:sz w:val="26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от 08.11.2024 № 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</w:t>
      </w:r>
      <w:r>
        <w:rPr>
          <w:rFonts w:ascii="Times New Roman" w:hAnsi="Times New Roman"/>
          <w:color w:val="000000"/>
          <w:sz w:val="26"/>
        </w:rPr>
        <w:t>(далее – постановление) изменение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приложение № 2 к постановлению после строки:</w:t>
      </w: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624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line="228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99 0 00 99060</w:t>
            </w:r>
          </w:p>
        </w:tc>
      </w:tr>
    </w:tbl>
    <w:p w14:paraId="11000000">
      <w:pPr>
        <w:spacing w:after="0" w:line="228" w:lineRule="auto"/>
        <w:ind/>
        <w:rPr>
          <w:rFonts w:ascii="Times New Roman" w:hAnsi="Times New Roman"/>
          <w:sz w:val="10"/>
        </w:rPr>
      </w:pPr>
    </w:p>
    <w:p w14:paraId="12000000">
      <w:pPr>
        <w:spacing w:after="0" w:line="228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дополнить строкой следующего содержания:</w:t>
      </w:r>
    </w:p>
    <w:p w14:paraId="13000000">
      <w:pPr>
        <w:spacing w:after="0" w:line="228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8"/>
        <w:tblLayout w:type="fixed"/>
      </w:tblPr>
      <w:tblGrid>
        <w:gridCol w:w="7230"/>
        <w:gridCol w:w="2268"/>
      </w:tblGrid>
      <w:tr>
        <w:trPr>
          <w:trHeight w:hRule="atLeast" w:val="547"/>
        </w:trPr>
        <w:tc>
          <w:tcPr>
            <w:tcW w:type="dxa" w:w="7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widowControl w:val="0"/>
              <w:spacing w:line="228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99 0 00 99090</w:t>
            </w:r>
            <w:bookmarkEnd w:id="2"/>
          </w:p>
        </w:tc>
      </w:tr>
    </w:tbl>
    <w:p w14:paraId="16000000">
      <w:pPr>
        <w:spacing w:after="0" w:line="228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17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8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</w:t>
      </w:r>
      <w:r>
        <w:rPr>
          <w:rFonts w:ascii="Times New Roman" w:hAnsi="Times New Roman"/>
          <w:spacing w:val="-4"/>
          <w:sz w:val="26"/>
        </w:rPr>
        <w:t xml:space="preserve"> города Магнитогорска (Аникина О.А.) разместить настоящее постановление 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 Магнитогорска. </w:t>
      </w:r>
    </w:p>
    <w:p w14:paraId="19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</w:t>
      </w:r>
      <w:r>
        <w:rPr>
          <w:rFonts w:ascii="Times New Roman" w:hAnsi="Times New Roman"/>
          <w:spacing w:val="-4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Макарову А.Н.</w:t>
      </w:r>
    </w:p>
    <w:p w14:paraId="1A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28" w:lineRule="auto"/>
        <w:ind/>
        <w:jc w:val="both"/>
        <w:rPr>
          <w:rFonts w:ascii="Times New Roman" w:hAnsi="Times New Roman"/>
          <w:sz w:val="16"/>
        </w:rPr>
      </w:pPr>
    </w:p>
    <w:p w14:paraId="1C000000">
      <w:pPr>
        <w:pStyle w:val="Style_5"/>
        <w:tabs>
          <w:tab w:leader="none" w:pos="6946" w:val="left"/>
        </w:tabs>
        <w:spacing w:line="228" w:lineRule="auto"/>
        <w:ind w:firstLine="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города </w:t>
      </w:r>
      <w:r>
        <w:rPr>
          <w:color w:val="000000"/>
          <w:sz w:val="26"/>
        </w:rPr>
        <w:t>Магнитогорска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  С.Н. Бердников</w:t>
      </w:r>
    </w:p>
    <w:p w14:paraId="1D000000">
      <w:pPr>
        <w:tabs>
          <w:tab w:leader="none" w:pos="6510" w:val="left"/>
        </w:tabs>
        <w:spacing w:after="0" w:line="228" w:lineRule="auto"/>
        <w:ind/>
        <w:rPr>
          <w:rFonts w:ascii="Times New Roman" w:hAnsi="Times New Roman"/>
          <w:sz w:val="26"/>
        </w:rPr>
      </w:pPr>
    </w:p>
    <w:p w14:paraId="1E000000">
      <w:pPr>
        <w:tabs>
          <w:tab w:leader="none" w:pos="6510" w:val="left"/>
        </w:tabs>
        <w:spacing w:after="0" w:line="228" w:lineRule="auto"/>
        <w:ind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851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Вр-2197123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Body Text Indent"/>
    <w:basedOn w:val="Style_6"/>
    <w:link w:val="Style_5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5_ch" w:type="character">
    <w:name w:val="Body Text Indent"/>
    <w:basedOn w:val="Style_6_ch"/>
    <w:link w:val="Style_5"/>
    <w:rPr>
      <w:rFonts w:ascii="Times New Roman" w:hAnsi="Times New Roman"/>
      <w:color w:val="000000"/>
      <w:sz w:val="24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6_ch"/>
    <w:link w:val="Style_2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6_ch"/>
    <w:link w:val="Style_3"/>
    <w:rPr>
      <w:rFonts w:ascii="Calibri" w:hAnsi="Calibri"/>
      <w:color w:val="000000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2"/>
    <w:basedOn w:val="Style_30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2025-08-28T05:26:30Z</dcterms:modified>
</cp:coreProperties>
</file>