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Приложение № 2</w:t>
      </w:r>
    </w:p>
    <w:p w14:paraId="02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к постановлению администрации </w:t>
      </w:r>
    </w:p>
    <w:p w14:paraId="03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города Магнитогорска</w:t>
      </w:r>
    </w:p>
    <w:p w14:paraId="04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от </w:t>
      </w:r>
      <w:r>
        <w:rPr>
          <w:rFonts w:ascii="Times New Roman" w:hAnsi="Times New Roman"/>
          <w:b w:val="0"/>
          <w:color w:val="000000"/>
          <w:sz w:val="22"/>
        </w:rPr>
        <w:t>26.08.25 № 7413-П</w:t>
      </w:r>
    </w:p>
    <w:p w14:paraId="05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b w:val="0"/>
        </w:rPr>
      </w:pPr>
    </w:p>
    <w:p w14:paraId="06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Приложение № 2</w:t>
      </w:r>
    </w:p>
    <w:p w14:paraId="07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к муниципальной программе</w:t>
      </w:r>
    </w:p>
    <w:p w14:paraId="08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«Развитие физической культуры</w:t>
      </w:r>
      <w:r>
        <w:rPr>
          <w:b w:val="0"/>
        </w:rPr>
        <w:br/>
      </w:r>
      <w:r>
        <w:rPr>
          <w:rFonts w:ascii="Times New Roman" w:hAnsi="Times New Roman"/>
          <w:b w:val="0"/>
        </w:rPr>
        <w:t>и спорта в городе Магнитогорске»</w:t>
      </w:r>
      <w:r>
        <w:rPr>
          <w:b w:val="0"/>
        </w:rPr>
        <w:br/>
      </w:r>
      <w:r>
        <w:rPr>
          <w:rFonts w:ascii="Times New Roman" w:hAnsi="Times New Roman"/>
          <w:b w:val="0"/>
        </w:rPr>
        <w:t>на 2025 - 2030 гг.</w:t>
      </w:r>
    </w:p>
    <w:p w14:paraId="09000000">
      <w:pPr>
        <w:pStyle w:val="Style_1"/>
        <w:widowControl w:val="0"/>
        <w:spacing w:after="0" w:before="0" w:line="240" w:lineRule="auto"/>
        <w:ind/>
        <w:jc w:val="right"/>
        <w:rPr>
          <w:rFonts w:ascii="Times New Roman" w:hAnsi="Times New Roman"/>
          <w:b w:val="0"/>
        </w:rPr>
      </w:pPr>
    </w:p>
    <w:p w14:paraId="0A00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Times New Roman" w:hAnsi="Times New Roman"/>
          <w:b w:val="0"/>
        </w:rPr>
      </w:pPr>
    </w:p>
    <w:p w14:paraId="0B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ПАСПОРТ</w:t>
      </w:r>
    </w:p>
    <w:p w14:paraId="0C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Комплекса процессных мероприятий</w:t>
      </w:r>
    </w:p>
    <w:p w14:paraId="0D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«Организация физкультурно-массовой работы с населением»</w:t>
      </w:r>
    </w:p>
    <w:p w14:paraId="0E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</w:p>
    <w:p w14:paraId="0F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1. Основные положения</w:t>
      </w:r>
    </w:p>
    <w:tbl>
      <w:tblPr>
        <w:tblStyle w:val="Style_2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53"/>
        <w:gridCol w:w="5816"/>
      </w:tblGrid>
      <w:tr>
        <w:tc>
          <w:tcPr>
            <w:tcW w:type="dxa" w:w="8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1200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Times New Roman" w:hAnsi="Times New Roman"/>
          <w:b w:val="0"/>
        </w:rPr>
      </w:pPr>
    </w:p>
    <w:p w14:paraId="13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2. Показатели комплекса процессных мероприятий</w:t>
      </w:r>
    </w:p>
    <w:p w14:paraId="14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</w:p>
    <w:tbl>
      <w:tblPr>
        <w:tblStyle w:val="Style_2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4"/>
        <w:gridCol w:w="3400"/>
        <w:gridCol w:w="1562"/>
        <w:gridCol w:w="3104"/>
        <w:gridCol w:w="1083"/>
        <w:gridCol w:w="1133"/>
        <w:gridCol w:w="1008"/>
        <w:gridCol w:w="847"/>
        <w:gridCol w:w="839"/>
        <w:gridCol w:w="836"/>
      </w:tblGrid>
      <w:tr>
        <w:tc>
          <w:tcPr>
            <w:tcW w:type="dxa" w:w="7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34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Наименование показателя</w:t>
            </w:r>
          </w:p>
        </w:tc>
        <w:tc>
          <w:tcPr>
            <w:tcW w:type="dxa" w:w="15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31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4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7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4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3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</w:tr>
      <w:tr>
        <w:tc>
          <w:tcPr>
            <w:tcW w:type="dxa" w:w="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81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1. «Повышение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населением»</w:t>
            </w:r>
          </w:p>
        </w:tc>
      </w:tr>
      <w:tr>
        <w:tc>
          <w:tcPr>
            <w:tcW w:type="dxa" w:w="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34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граждан в возрасте 3 - 29 лет,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3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92,00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92,00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92,06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92,36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92,56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92,81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93,35</w:t>
            </w:r>
          </w:p>
        </w:tc>
      </w:tr>
      <w:tr>
        <w:tc>
          <w:tcPr>
            <w:tcW w:type="dxa" w:w="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2.</w:t>
            </w:r>
          </w:p>
        </w:tc>
        <w:tc>
          <w:tcPr>
            <w:tcW w:type="dxa" w:w="34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муниципального образования данной возрастной категории 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3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55,30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55,30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58,00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60,50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62,00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64,50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67,00</w:t>
            </w:r>
          </w:p>
        </w:tc>
      </w:tr>
      <w:tr>
        <w:tc>
          <w:tcPr>
            <w:tcW w:type="dxa" w:w="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3.</w:t>
            </w:r>
          </w:p>
        </w:tc>
        <w:tc>
          <w:tcPr>
            <w:tcW w:type="dxa" w:w="34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3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32,50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32,50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35,00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38,00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42,50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46,00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50,00</w:t>
            </w:r>
          </w:p>
        </w:tc>
      </w:tr>
      <w:tr>
        <w:tc>
          <w:tcPr>
            <w:tcW w:type="dxa" w:w="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4.</w:t>
            </w:r>
          </w:p>
        </w:tc>
        <w:tc>
          <w:tcPr>
            <w:tcW w:type="dxa" w:w="34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граждан трудоспособного возраста,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3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52,97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52,97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53,97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55,37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57,17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58,87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59,97</w:t>
            </w:r>
          </w:p>
        </w:tc>
      </w:tr>
      <w:tr>
        <w:tc>
          <w:tcPr>
            <w:tcW w:type="dxa" w:w="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5.</w:t>
            </w:r>
          </w:p>
        </w:tc>
        <w:tc>
          <w:tcPr>
            <w:tcW w:type="dxa" w:w="34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граждан муниципального образования, выполняющих нормы Всероссийского физкультурно-спортивного комплекса «Готов к труду и обороне» (ГТО), в общей численности населения муниципального образования, принявшего участие в выполнении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3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75,50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62,00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64,00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66,00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68,00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70,00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72,00</w:t>
            </w:r>
          </w:p>
        </w:tc>
      </w:tr>
      <w:tr>
        <w:tc>
          <w:tcPr>
            <w:tcW w:type="dxa" w:w="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6.</w:t>
            </w:r>
          </w:p>
        </w:tc>
        <w:tc>
          <w:tcPr>
            <w:tcW w:type="dxa" w:w="34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населения данной категории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3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31,72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20,00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20,10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20,20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20,30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20,40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20,57</w:t>
            </w:r>
          </w:p>
        </w:tc>
      </w:tr>
    </w:tbl>
    <w:p w14:paraId="68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</w:p>
    <w:p w14:paraId="69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3. План достижения показателей комплекса процессных мероприятий в 2025 году</w:t>
      </w:r>
    </w:p>
    <w:p w14:paraId="6A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</w:p>
    <w:tbl>
      <w:tblPr>
        <w:tblStyle w:val="Style_2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8"/>
        <w:gridCol w:w="2700"/>
        <w:gridCol w:w="944"/>
        <w:gridCol w:w="810"/>
        <w:gridCol w:w="809"/>
        <w:gridCol w:w="810"/>
        <w:gridCol w:w="810"/>
        <w:gridCol w:w="810"/>
        <w:gridCol w:w="809"/>
        <w:gridCol w:w="810"/>
        <w:gridCol w:w="810"/>
        <w:gridCol w:w="810"/>
        <w:gridCol w:w="809"/>
        <w:gridCol w:w="810"/>
        <w:gridCol w:w="1351"/>
      </w:tblGrid>
      <w:tr>
        <w:tc>
          <w:tcPr>
            <w:tcW w:type="dxa" w:w="6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N</w:t>
            </w:r>
          </w:p>
          <w:p w14:paraId="6C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27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890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3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На конец</w:t>
            </w:r>
          </w:p>
          <w:p w14:paraId="71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2025 года</w:t>
            </w:r>
          </w:p>
        </w:tc>
      </w:tr>
      <w:tr>
        <w:tc>
          <w:tcPr>
            <w:tcW w:type="dxa" w:w="6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3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1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15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3902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1. 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2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граждан в возрасте 3 - 29 лет,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90,45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strike w:val="1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90,45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90,45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92,0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1.2</w:t>
            </w:r>
          </w:p>
        </w:tc>
        <w:tc>
          <w:tcPr>
            <w:tcW w:type="dxa" w:w="2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1"/>
              <w:widowControl w:val="0"/>
              <w:spacing w:after="160" w:before="0" w:line="264" w:lineRule="auto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муниципального образования данной возрастной категории 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43,73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strike w:val="1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43,73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43,73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55,3</w:t>
            </w:r>
          </w:p>
        </w:tc>
      </w:tr>
      <w:tr>
        <w:trPr>
          <w:trHeight w:hRule="atLeast" w:val="2969"/>
        </w:trP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1.3</w:t>
            </w:r>
          </w:p>
        </w:tc>
        <w:tc>
          <w:tcPr>
            <w:tcW w:type="dxa" w:w="2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1"/>
              <w:widowControl w:val="0"/>
              <w:spacing w:after="160" w:before="0" w:line="264" w:lineRule="auto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30,67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strike w:val="1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30,67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30,67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32,5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1.4</w:t>
            </w:r>
          </w:p>
        </w:tc>
        <w:tc>
          <w:tcPr>
            <w:tcW w:type="dxa" w:w="2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1"/>
              <w:widowControl w:val="0"/>
              <w:spacing w:after="160" w:before="0" w:line="264" w:lineRule="auto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граждан трудоспособного возраста,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51,65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strike w:val="1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51,65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51,65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52,97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1.5</w:t>
            </w:r>
          </w:p>
        </w:tc>
        <w:tc>
          <w:tcPr>
            <w:tcW w:type="dxa" w:w="2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1"/>
              <w:widowControl w:val="0"/>
              <w:spacing w:after="160" w:before="0" w:line="264" w:lineRule="auto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граждан муниципального образования, выполняющих нормы Всероссийского физкультурно-спортивного комплекса «Готов к труду и обороне» (ГТО), в общей численности населения муниципального образования, принявшего участие в выполнении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20,0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strike w:val="1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40,0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55,0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62,0</w:t>
            </w:r>
          </w:p>
        </w:tc>
      </w:tr>
      <w:tr>
        <w:trPr>
          <w:trHeight w:hRule="atLeast" w:val="460"/>
        </w:trP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1.6</w:t>
            </w:r>
          </w:p>
        </w:tc>
        <w:tc>
          <w:tcPr>
            <w:tcW w:type="dxa" w:w="2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1"/>
              <w:widowControl w:val="0"/>
              <w:spacing w:after="160" w:before="0" w:line="264" w:lineRule="auto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населения данной категории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5,0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strike w:val="1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10,0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15,0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20,0</w:t>
            </w:r>
          </w:p>
        </w:tc>
      </w:tr>
    </w:tbl>
    <w:p w14:paraId="E8000000">
      <w:pPr>
        <w:pStyle w:val="Style_1"/>
        <w:widowControl w:val="0"/>
        <w:numPr>
          <w:ilvl w:val="0"/>
          <w:numId w:val="0"/>
        </w:numPr>
        <w:tabs>
          <w:tab w:leader="none" w:pos="708" w:val="clear"/>
          <w:tab w:leader="none" w:pos="7468" w:val="center"/>
        </w:tabs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  <w:r>
        <w:br w:type="page"/>
      </w:r>
      <w:r>
        <w:rPr>
          <w:rFonts w:ascii="Times New Roman" w:hAnsi="Times New Roman"/>
          <w:b w:val="0"/>
        </w:rPr>
        <w:t>4. Мероприятия (результаты) комплекса процессных мероприятий</w:t>
      </w:r>
    </w:p>
    <w:p w14:paraId="E9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</w:p>
    <w:tbl>
      <w:tblPr>
        <w:tblStyle w:val="Style_2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6"/>
        <w:gridCol w:w="3161"/>
        <w:gridCol w:w="1179"/>
        <w:gridCol w:w="2719"/>
        <w:gridCol w:w="2155"/>
        <w:gridCol w:w="801"/>
        <w:gridCol w:w="802"/>
        <w:gridCol w:w="801"/>
        <w:gridCol w:w="801"/>
        <w:gridCol w:w="801"/>
        <w:gridCol w:w="800"/>
      </w:tblGrid>
      <w:tr>
        <w:tc>
          <w:tcPr>
            <w:tcW w:type="dxa" w:w="5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31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11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Единицы измерения (по ОКЕИ)</w:t>
            </w:r>
          </w:p>
        </w:tc>
        <w:tc>
          <w:tcPr>
            <w:tcW w:type="dxa" w:w="27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Характеристика</w:t>
            </w:r>
          </w:p>
        </w:tc>
        <w:tc>
          <w:tcPr>
            <w:tcW w:type="dxa" w:w="21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0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5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11</w:t>
            </w:r>
          </w:p>
        </w:tc>
      </w:tr>
      <w:tr>
        <w:tc>
          <w:tcPr>
            <w:tcW w:type="dxa" w:w="1456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1. «Повышение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населением»</w:t>
            </w:r>
          </w:p>
        </w:tc>
      </w:tr>
      <w:tr>
        <w:trPr>
          <w:trHeight w:hRule="atLeast" w:val="1181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(за исключением тестирования выполнения нормативов комплекса ГТО)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штук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Проведение мероприятий с целью укрепления здоровья, гармоничное и всесторонне развитие личности, воспитание патриотизма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7,0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7,0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7,0</w:t>
            </w:r>
          </w:p>
        </w:tc>
      </w:tr>
      <w:tr>
        <w:trPr>
          <w:trHeight w:hRule="atLeast" w:val="1126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1.2.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Проведение тестирования выполнения нормативов испытаний (тестов) комплекса ГТО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штук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Проведение мероприятий с целью улучшения физической подготовки жителей города и в целом развитие массового спорта 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95,0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92,0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92,0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92,0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92,0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92,0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92,0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1.3.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штук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Проведение физкультурно-оздоровительных мероприятий, включенных в календарный план спортивных мероприятий 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282,0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50,0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50,0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50,0</w:t>
            </w:r>
          </w:p>
        </w:tc>
      </w:tr>
      <w:tr>
        <w:trPr>
          <w:trHeight w:hRule="atLeast" w:val="284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1.4.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Организация и проведение официальных спортивных мероприятий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штук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Проведение спортивных мероприятий, включенных в календарный план спортивных мероприятий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16,0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16,0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16,0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16,0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16,0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16,0</w:t>
            </w:r>
          </w:p>
        </w:tc>
      </w:tr>
      <w:tr>
        <w:trPr>
          <w:trHeight w:hRule="atLeast" w:val="754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1.5.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Обеспечение участия спортивных сборных команд в официальных спортивных мероприятиях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штук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Участие спортивных команд города в официальных спортивных мероприятиях 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  <w:highlight w:val="white"/>
              </w:rPr>
              <w:t>по различным видам спорта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, в которых приняли участие спортивные команды города 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77,0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52,0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52,0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52,0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52,0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52,0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52,0</w:t>
            </w:r>
          </w:p>
        </w:tc>
      </w:tr>
      <w:tr>
        <w:trPr>
          <w:trHeight w:hRule="atLeast" w:val="1012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1.6.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Обеспечение доступа к объектам спорта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час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Предоставление в пользование населению объектов спорта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59200,0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36320,0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36320,0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36320,0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36320,0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36320,0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36320,0</w:t>
            </w:r>
          </w:p>
        </w:tc>
      </w:tr>
      <w:tr>
        <w:trPr>
          <w:trHeight w:hRule="atLeast" w:val="1012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1.7.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Обеспечение участия в официальных физкультурных (физкультурно-оздоровительных) мероприятиях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штук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Принятие участия в официальных физкультурно-оздоровительных мероприятий, включенных в календарный план спортивных мероприятий, в которых принято участие 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6,0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6,0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6,0</w:t>
            </w:r>
          </w:p>
        </w:tc>
      </w:tr>
      <w:tr>
        <w:trPr>
          <w:trHeight w:hRule="atLeast" w:val="1012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1.8.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штук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Проведение спортивно-оздоровительных мероприятий с целью стимулирования здорового образа жизни населения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2579,0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2579,0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2579,0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2579,0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2579,0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2579,0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2579,0</w:t>
            </w:r>
          </w:p>
        </w:tc>
      </w:tr>
      <w:tr>
        <w:trPr>
          <w:trHeight w:hRule="atLeast" w:val="322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1.9.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оплату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</w:tr>
      <w:tr>
        <w:trPr>
          <w:trHeight w:hRule="atLeast" w:val="2023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pStyle w:val="Style_1"/>
              <w:widowControl w:val="0"/>
              <w:spacing w:after="0" w:before="0" w:line="240" w:lineRule="auto"/>
              <w:ind w:firstLine="57" w:left="-113" w:right="-113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1.10.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оплату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</w:tr>
      <w:tr>
        <w:trPr>
          <w:trHeight w:hRule="atLeast" w:val="1057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1"/>
              <w:widowControl w:val="0"/>
              <w:spacing w:after="0" w:before="0" w:line="240" w:lineRule="auto"/>
              <w:ind w:firstLine="57" w:left="-113" w:right="-113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1.11.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Приобретение спортивного инвентаря и оборудования для спортивных школ и физкультурно-спортивных организаций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приобретение спортивного инвентаря и оборудования для спортивных школ и физкультурно-спортивных организаций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</w:tr>
      <w:tr>
        <w:trPr>
          <w:trHeight w:hRule="atLeast" w:val="1909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pStyle w:val="Style_1"/>
              <w:widowControl w:val="0"/>
              <w:spacing w:after="0" w:before="0" w:line="240" w:lineRule="auto"/>
              <w:ind w:firstLine="57" w:left="-113" w:right="-113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1.12.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оплату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</w:tr>
      <w:tr>
        <w:trPr>
          <w:trHeight w:hRule="atLeast" w:val="322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pStyle w:val="Style_1"/>
              <w:widowControl w:val="0"/>
              <w:spacing w:after="0" w:before="0" w:line="240" w:lineRule="auto"/>
              <w:ind w:firstLine="57" w:left="-113" w:right="-113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1.13.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оплату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</w:tr>
      <w:tr>
        <w:trPr>
          <w:trHeight w:hRule="atLeast" w:val="322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pStyle w:val="Style_1"/>
              <w:widowControl w:val="0"/>
              <w:spacing w:after="0" w:before="0" w:line="240" w:lineRule="auto"/>
              <w:ind w:firstLine="57" w:left="-113" w:right="-113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1.14.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Повышение квалификации педагогических работников и руководителей муниципальных учреждений, реализующих дополнительные образовательные программы спортивной подготовки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повышение квалификации педагогических работников и руководителей муниципальных учреждений, реализующих дополнительные образовательные программы спортивной подготовки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</w:tr>
      <w:tr>
        <w:trPr>
          <w:trHeight w:hRule="atLeast" w:val="2238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pStyle w:val="Style_1"/>
              <w:widowControl w:val="0"/>
              <w:spacing w:after="0" w:before="0" w:line="240" w:lineRule="auto"/>
              <w:ind w:firstLine="57" w:left="-113" w:right="-113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1.15.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Оплата услуг спортивных судей и инструкторов по спорту, организующих работу с населением по выполнению норм Всероссийского физкультурно-спортивного комплекса «Готов к труду и обороне» в местных центрах тестирования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оплату услуг спортивных судей и инструкторов по спорту, организующих работу с населением по выполнению норм Всероссийского физкультурно-спортивного комплекса «Готов к труду и обороне» в местных центрах тестирования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</w:tr>
      <w:tr>
        <w:trPr>
          <w:trHeight w:hRule="atLeast" w:val="714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pStyle w:val="Style_1"/>
              <w:widowControl w:val="0"/>
              <w:spacing w:after="0" w:before="0" w:line="240" w:lineRule="auto"/>
              <w:ind w:firstLine="57" w:left="-113" w:right="-113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1.16.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Оплата налогов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оплату налогов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</w:tr>
      <w:tr>
        <w:trPr>
          <w:trHeight w:hRule="atLeast" w:val="18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1"/>
              <w:widowControl w:val="0"/>
              <w:spacing w:after="0" w:before="0" w:line="240" w:lineRule="auto"/>
              <w:ind w:firstLine="57" w:left="-113" w:right="-113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1.17.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 приобретение основных средств и материальных запасов в установленные договором сроки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</w:tr>
      <w:tr>
        <w:trPr>
          <w:trHeight w:hRule="atLeast" w:val="1012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10000">
            <w:pPr>
              <w:pStyle w:val="Style_1"/>
              <w:widowControl w:val="0"/>
              <w:spacing w:after="0" w:before="0" w:line="240" w:lineRule="auto"/>
              <w:ind w:firstLine="57" w:left="-113" w:right="-113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1.18.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Оказание услуг (выполнение работ) по подготовке и содержанию тюбинговых и лыжных трасс (склонов)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 оказание услуг (выполнение работ) по подготовке и содержанию тюбинговых и лыжных трасс (склонов)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</w:tr>
      <w:tr>
        <w:trPr>
          <w:trHeight w:hRule="atLeast" w:val="34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pStyle w:val="Style_1"/>
              <w:widowControl w:val="0"/>
              <w:spacing w:after="0" w:before="0" w:line="240" w:lineRule="auto"/>
              <w:ind w:firstLine="57" w:left="-113" w:right="-113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1.19.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Получение спортивных лицензий для участия в спортивных соревнованиях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 получение спортивных лицензий для участия в спортивных соревнованиях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</w:tr>
      <w:tr>
        <w:trPr>
          <w:trHeight w:hRule="atLeast" w:val="1954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10000">
            <w:pPr>
              <w:pStyle w:val="Style_1"/>
              <w:widowControl w:val="0"/>
              <w:spacing w:after="0" w:before="0" w:line="240" w:lineRule="auto"/>
              <w:ind w:firstLine="57" w:left="-113" w:right="-113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1.20.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Реализация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 реализацию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</w:tr>
      <w:tr>
        <w:trPr>
          <w:trHeight w:hRule="atLeast" w:val="3120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10000">
            <w:pPr>
              <w:pStyle w:val="Style_1"/>
              <w:widowControl w:val="0"/>
              <w:spacing w:after="0" w:before="0" w:line="240" w:lineRule="auto"/>
              <w:ind w:firstLine="57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1.21.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</w:tr>
      <w:tr>
        <w:trPr>
          <w:trHeight w:hRule="atLeast" w:val="1012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10000">
            <w:pPr>
              <w:pStyle w:val="Style_1"/>
              <w:widowControl w:val="0"/>
              <w:spacing w:after="0" w:before="0" w:line="240" w:lineRule="auto"/>
              <w:ind w:firstLine="57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1.22.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Оплата обучения и курсов повышения квалификации работников учреждения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 оплату курсов повышения квалификации работников учреждения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10000">
            <w:pPr>
              <w:pStyle w:val="Style_1"/>
              <w:widowControl w:val="0"/>
              <w:spacing w:after="0" w:before="0" w:line="240" w:lineRule="auto"/>
              <w:ind w:firstLine="57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1.23.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Приобретение, изготовление и монтаж основных средств и предметов длительного пользования, материальных запасов, инвентаря и выполнение работ (Парк у Вечного огня)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приобретение, изготовление и монтаж основных средств и предметов длительного пользования, материальных запасов, инвентаря и выполнение работ (Парк у Вечного огня)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</w:tr>
      <w:tr>
        <w:trPr>
          <w:trHeight w:hRule="atLeast" w:val="3011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10000">
            <w:pPr>
              <w:pStyle w:val="Style_1"/>
              <w:widowControl w:val="0"/>
              <w:spacing w:after="0" w:before="0" w:line="240" w:lineRule="auto"/>
              <w:ind w:firstLine="57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1.24.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 (Парк у Вечного огня)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 (Парк у Вечного огня)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20000">
            <w:pPr>
              <w:pStyle w:val="Style_1"/>
              <w:widowControl w:val="0"/>
              <w:spacing w:after="0" w:before="0" w:line="240" w:lineRule="auto"/>
              <w:ind w:firstLine="57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1.25.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Приобретение, изготовление и монтаж основных средств и предметов длительного пользования, материальных запасов, инвентаря и выполнение работ (Парк «Южный»)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 приобретение, изготовление и монтаж основных средств и предметов длительного пользования, материальных запасов, инвентаря и выполнение работ (Парк «Южный»)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20000">
            <w:pPr>
              <w:pStyle w:val="Style_1"/>
              <w:widowControl w:val="0"/>
              <w:spacing w:after="0" w:before="0" w:line="240" w:lineRule="auto"/>
              <w:ind w:firstLine="57" w:left="-113" w:right="-113"/>
              <w:jc w:val="center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1.26.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Приобретение, изготовление и монтаж основных средств и предметов длительного пользования, материальных запасов, инвентаря и выполнение работ (Парк «Ветеранов Магнитки»)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 приобретение, изготовление и монтаж основных средств и предметов длительного пользования, материальных запасов, инвентаря и выполнение работ (Парк Ветеранов Магнитки)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20000">
            <w:pPr>
              <w:pStyle w:val="Style_1"/>
              <w:widowControl w:val="0"/>
              <w:spacing w:after="0" w:before="0" w:line="240" w:lineRule="auto"/>
              <w:ind w:firstLine="57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1.27.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Посадка, обрезка, валка, корчевание деревьев и кустарников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 посадку, обрезку , валку, корчевание деревьев и кустарников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20000">
            <w:pPr>
              <w:pStyle w:val="Style_1"/>
              <w:widowControl w:val="0"/>
              <w:spacing w:after="0" w:before="0" w:line="240" w:lineRule="auto"/>
              <w:ind w:firstLine="57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1.28.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Техническое подключение (присоединение) к сетям водоснабжения, канализации, электрическим и тепловым сетям; техническое обследование зданий и конструкций, измерение 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 техническое подключение (присоединение) к сетям водоснабжения, канализации, электрическим и тепловым сетям; техническое обследование зданий и конструкций, измерение 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20000">
            <w:pPr>
              <w:pStyle w:val="Style_1"/>
              <w:widowControl w:val="0"/>
              <w:spacing w:after="0" w:before="0" w:line="240" w:lineRule="auto"/>
              <w:ind w:firstLine="57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1.29.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Проведение капитальных, текущих, аварийных ремонтов, разработка проектно-сметной документации, проведение экспертизы проектно-сметной документации для проведения ремонтных работ, изыскательные работы (Парк Ветеранов Магнитки)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 проведение капитальных, текущих, аварийных ремонтов, разработка проектно-сметной документации, проведение экспертизы проектно-сметной документации для проведения ремонтных работ, изыскательные работы (Парк Ветеранов Магнитки)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</w:tr>
    </w:tbl>
    <w:p w14:paraId="4102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  <w:r>
        <w:br w:type="page"/>
      </w:r>
      <w:r>
        <w:rPr>
          <w:rFonts w:ascii="Times New Roman" w:hAnsi="Times New Roman"/>
          <w:b w:val="0"/>
        </w:rPr>
        <w:t>5. Финансовое обеспечение комплекса процессных мероприятий</w:t>
      </w:r>
    </w:p>
    <w:p w14:paraId="42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</w:p>
    <w:tbl>
      <w:tblPr>
        <w:tblStyle w:val="Style_4"/>
        <w:tblW w:type="auto" w:w="0"/>
        <w:jc w:val="left"/>
        <w:tblInd w:type="dxa" w:w="-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120"/>
        <w:gridCol w:w="1384"/>
        <w:gridCol w:w="1247"/>
        <w:gridCol w:w="1386"/>
        <w:gridCol w:w="1248"/>
        <w:gridCol w:w="1384"/>
        <w:gridCol w:w="1524"/>
        <w:gridCol w:w="1273"/>
      </w:tblGrid>
      <w:tr>
        <w:trPr>
          <w:trHeight w:hRule="atLeast" w:val="344"/>
        </w:trPr>
        <w:tc>
          <w:tcPr>
            <w:tcW w:type="dxa" w:w="51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806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1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3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Всего</w:t>
            </w:r>
          </w:p>
        </w:tc>
      </w:tr>
      <w:tr>
        <w:tc>
          <w:tcPr>
            <w:tcW w:type="dxa" w:w="51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3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</w:t>
            </w:r>
          </w:p>
        </w:tc>
      </w:tr>
      <w:tr>
        <w:tc>
          <w:tcPr>
            <w:tcW w:type="dxa" w:w="51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171 185,52  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154 547,99  </w:t>
            </w:r>
          </w:p>
        </w:tc>
        <w:tc>
          <w:tcPr>
            <w:tcW w:type="dxa" w:w="13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154 547,99  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136 297,39  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145 940,28  </w:t>
            </w:r>
          </w:p>
        </w:tc>
        <w:tc>
          <w:tcPr>
            <w:tcW w:type="dxa" w:w="1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168 554,92  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931 074,09  </w:t>
            </w:r>
          </w:p>
        </w:tc>
      </w:tr>
      <w:tr>
        <w:tc>
          <w:tcPr>
            <w:tcW w:type="dxa" w:w="51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0,00  </w:t>
            </w:r>
          </w:p>
        </w:tc>
      </w:tr>
      <w:tr>
        <w:tc>
          <w:tcPr>
            <w:tcW w:type="dxa" w:w="51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10 455,73  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10 455,73  </w:t>
            </w:r>
          </w:p>
        </w:tc>
        <w:tc>
          <w:tcPr>
            <w:tcW w:type="dxa" w:w="13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10 455,73  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10 383,40  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10 383,40  </w:t>
            </w:r>
          </w:p>
        </w:tc>
        <w:tc>
          <w:tcPr>
            <w:tcW w:type="dxa" w:w="1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10 383,40  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62 517,39  </w:t>
            </w:r>
          </w:p>
        </w:tc>
      </w:tr>
      <w:tr>
        <w:tc>
          <w:tcPr>
            <w:tcW w:type="dxa" w:w="51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160 729,79  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144 092,26  </w:t>
            </w:r>
          </w:p>
        </w:tc>
        <w:tc>
          <w:tcPr>
            <w:tcW w:type="dxa" w:w="13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144 092,26  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125 913,99  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135 556,88  </w:t>
            </w:r>
          </w:p>
        </w:tc>
        <w:tc>
          <w:tcPr>
            <w:tcW w:type="dxa" w:w="1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158 171,52  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868 556,70  </w:t>
            </w:r>
          </w:p>
        </w:tc>
      </w:tr>
      <w:tr>
        <w:tc>
          <w:tcPr>
            <w:tcW w:type="dxa" w:w="51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Иные источники 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5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2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0,00  </w:t>
            </w:r>
          </w:p>
        </w:tc>
      </w:tr>
    </w:tbl>
    <w:p w14:paraId="7D02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720" w:left="0" w:right="0"/>
        <w:jc w:val="center"/>
        <w:outlineLvl w:val="1"/>
        <w:rPr>
          <w:rFonts w:ascii="Times New Roman" w:hAnsi="Times New Roman"/>
          <w:b w:val="0"/>
        </w:rPr>
      </w:pPr>
    </w:p>
    <w:p w14:paraId="7E02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720" w:left="0" w:right="0"/>
        <w:jc w:val="center"/>
        <w:outlineLvl w:val="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6. План по реализации комплекса процессных мероприятий в 2025 году</w:t>
      </w:r>
    </w:p>
    <w:p w14:paraId="7F020000">
      <w:pPr>
        <w:pStyle w:val="Style_1"/>
        <w:widowControl w:val="0"/>
        <w:spacing w:after="0" w:before="0" w:line="240" w:lineRule="auto"/>
        <w:ind w:firstLine="720" w:left="0" w:right="0"/>
        <w:jc w:val="center"/>
        <w:rPr>
          <w:rFonts w:ascii="Times New Roman" w:hAnsi="Times New Roman"/>
          <w:b w:val="0"/>
        </w:rPr>
      </w:pPr>
    </w:p>
    <w:tbl>
      <w:tblPr>
        <w:tblStyle w:val="Style_2"/>
        <w:tblW w:type="auto" w:w="0"/>
        <w:jc w:val="left"/>
        <w:tblInd w:type="dxa" w:w="-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202"/>
        <w:gridCol w:w="5179"/>
        <w:gridCol w:w="3774"/>
        <w:gridCol w:w="2197"/>
        <w:gridCol w:w="2218"/>
      </w:tblGrid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№</w:t>
            </w:r>
          </w:p>
          <w:p w14:paraId="8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Тип мероприятия</w:t>
            </w: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Дата наступления контрольной точки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Вид подтверждающего документа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2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2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2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1. 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(за исключением тестирования выполнения нормативов комплекса ГТО)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Утверждено муниципальное задание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Муниципальное задание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1.3. Работа выполнена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1.2.</w:t>
            </w: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Проведение тестирования выполнения нормативов испытаний (тестов) комплекса ГТО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Утверждено муниципальное задание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Муниципальное задание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1.3. Работа выполнена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1.3.</w:t>
            </w: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Утверждено муниципальное задание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Муниципальное задание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1.3. Работа выполнена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1.4.</w:t>
            </w: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Организация и проведение официальных спортивных мероприятий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Утверждено муниципальное задание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Муниципальное задание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1.3. Работа выполнена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1.5.</w:t>
            </w: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Обеспечение участия спортивных сборных команд в официальных спортивных мероприятиях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Утверждено муниципальное задание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Муниципальное задание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1.3. Работа выполнена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1.6.</w:t>
            </w: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Обеспечение доступа к объектам спорта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Утверждено муниципальное задание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Муниципальное задание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1.3. Работа выполнена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1.7.</w:t>
            </w: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Обеспечение участия в официальных физкультурных (физкультурно-оздоровительных) мероприятиях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Утверждено муниципальное задание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Муниципальное задание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1.3. Работа выполнена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1.8.</w:t>
            </w: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Обеспечение оказания муниципальных услуг (выполнение работ</w:t>
            </w: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Утверждено муниципальное задание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Муниципальное задание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1.3. Работа выполнена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1.9.</w:t>
            </w: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Иные типы</w:t>
            </w: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15.02.2025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Контрольная точка 1.2. Оплата услуг 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Платежный документ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1.10.</w:t>
            </w: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Иные типы</w:t>
            </w: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15.02.2025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Оплата услуг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Платежный документ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1.11.</w:t>
            </w: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Приобретение спортивного инвентаря и оборудования для спортивных школ и физкультурно-спортивных организаций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Иные типы</w:t>
            </w: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15.02.2025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Контрольная точка 1.2. Оплата товаров 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Контракты/ акты/ платежный документ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1.12.</w:t>
            </w: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Иные типы</w:t>
            </w: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15.02.2025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Оплата услуг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Платежный документ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1.13.</w:t>
            </w: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Иные типы</w:t>
            </w: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15.02.2025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Оплата услуг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Платежный документ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1.14.</w:t>
            </w: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Повышение квалификации педагогических работников и руководителей муниципальных учреждений, реализующих дополнительные образовательные программы спортивной подготовки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Иные типы</w:t>
            </w: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15.02.2025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Оплата услуг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Платежный документ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1.15.</w:t>
            </w: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Оплата услуг спортивных судей и инструкторов по спорту, организующих работу с населением по выполнению норм Всероссийского физкультурно-спортивного комплекса «Готов к труду и обороне» в местных центрах тестирования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Иные типы</w:t>
            </w: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15.02.2025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Оплата услуг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Платежный документ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1.16.</w:t>
            </w: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Оплата налогов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Иные типы</w:t>
            </w: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Оплата налогов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Платежный документ 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1.17.</w:t>
            </w: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Оплата товаров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Платежный документ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1.18.</w:t>
            </w: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Оказание услуг (выполнение работ) по подготовке и содержанию тюбинговых и лыжных трасс (склонов)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Оплата услуг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Платежный документ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1.19.</w:t>
            </w: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Получение спортивных лицензий для участия в спортивных соревнованиях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Оплата услуг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Платежный документ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1.20.</w:t>
            </w: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Реализация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Оплата услуг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Платежный документ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1.21.</w:t>
            </w: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Оплата товаров, работ и услуг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Платежный документ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1.22.</w:t>
            </w: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Оплата обучения и курсов повышения квалификации работников учреждения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Оплата услуг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Платежный документ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1.23.</w:t>
            </w: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Приобретение, изготовление и монтаж основных средств и предметов длительного пользования, материальных запасов, инвентаря и выполнение работ (Парк у Вечного огня)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Оплата товаров, работ и услуг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Платежный документ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1.24.</w:t>
            </w: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 (Парк у Вечного огня)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Оплата товаров, работ и услуг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Платежный документ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1.25.</w:t>
            </w: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Приобретение, изготовление и монтаж основных средств и предметов длительного пользования, материальных запасов, инвентаря и выполнение работ (Парк «Южный»)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Оплата товаров, работ и услуг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Платежный документ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1.26.</w:t>
            </w: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Приобретение, изготовление и монтаж основных средств и предметов длительного пользования, материальных запасов, инвентаря и выполнение работ (Парк «Ветеранов Магнитки»)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Оплата товаров, работ и услуг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Платежный документ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1.27.</w:t>
            </w: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Посадка, обрезка, валка, корчевание деревьев и кустарников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highlight w:val="yellow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Оплата работ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highlight w:val="yellow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Платежный документ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1.28.</w:t>
            </w: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Техническое подключение (присоединение) к сетям водоснабжения, канализации, электрическим и тепловым сетям; техническое обследование зданий и конструкций, измерение 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highlight w:val="yellow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highlight w:val="yellow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30.04.2025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Оплата работ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highlight w:val="yellow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Платежный документ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1.29.</w:t>
            </w: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Проведение капитальных, текущих, аварийных ремонтов, разработка проектно-сметной документации, проведение экспертизы проектно-сметной документации для проведения ремонтных работ, изыскательные работы (Парк Ветеранов Магнитки)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highlight w:val="yellow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highlight w:val="yellow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31.05.2025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Оплата работ</w:t>
            </w:r>
          </w:p>
        </w:tc>
        <w:tc>
          <w:tcPr>
            <w:tcW w:type="dxa" w:w="3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highlight w:val="yellow"/>
              </w:rPr>
            </w:pPr>
          </w:p>
        </w:tc>
        <w:tc>
          <w:tcPr>
            <w:tcW w:type="dxa" w:w="2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Платежный документ</w:t>
            </w:r>
          </w:p>
        </w:tc>
      </w:tr>
    </w:tbl>
    <w:p w14:paraId="6704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b w:val="0"/>
        </w:rPr>
      </w:pPr>
      <w:r>
        <w:br w:type="page"/>
      </w:r>
    </w:p>
    <w:p w14:paraId="6804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ПАСПОРТ</w:t>
      </w:r>
    </w:p>
    <w:p w14:paraId="6904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Комплекса процессных мероприятий</w:t>
      </w:r>
    </w:p>
    <w:p w14:paraId="6A04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«Реализация дополнительных образовательных программ спортивной подготовки»</w:t>
      </w:r>
    </w:p>
    <w:p w14:paraId="6B04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  <w:sz w:val="18"/>
        </w:rPr>
      </w:pPr>
    </w:p>
    <w:p w14:paraId="6C04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1. Основные положения</w:t>
      </w:r>
    </w:p>
    <w:p w14:paraId="6D04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</w:p>
    <w:tbl>
      <w:tblPr>
        <w:tblStyle w:val="Style_2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53"/>
        <w:gridCol w:w="5816"/>
      </w:tblGrid>
      <w:tr>
        <w:tc>
          <w:tcPr>
            <w:tcW w:type="dxa" w:w="8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7004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Times New Roman" w:hAnsi="Times New Roman"/>
          <w:b w:val="0"/>
        </w:rPr>
      </w:pPr>
    </w:p>
    <w:p w14:paraId="7104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2. Показатели комплекса процессных мероприятий</w:t>
      </w:r>
    </w:p>
    <w:p w14:paraId="7204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</w:p>
    <w:tbl>
      <w:tblPr>
        <w:tblStyle w:val="Style_2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4"/>
        <w:gridCol w:w="3400"/>
        <w:gridCol w:w="1562"/>
        <w:gridCol w:w="3104"/>
        <w:gridCol w:w="1083"/>
        <w:gridCol w:w="1133"/>
        <w:gridCol w:w="1008"/>
        <w:gridCol w:w="847"/>
        <w:gridCol w:w="839"/>
        <w:gridCol w:w="836"/>
      </w:tblGrid>
      <w:tr>
        <w:tc>
          <w:tcPr>
            <w:tcW w:type="dxa" w:w="7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34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Наименование показателя</w:t>
            </w:r>
          </w:p>
        </w:tc>
        <w:tc>
          <w:tcPr>
            <w:tcW w:type="dxa" w:w="15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31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4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7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4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3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</w:tr>
      <w:tr>
        <w:tc>
          <w:tcPr>
            <w:tcW w:type="dxa" w:w="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81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1. «Создание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соревнованиях»</w:t>
            </w:r>
          </w:p>
        </w:tc>
      </w:tr>
      <w:tr>
        <w:tc>
          <w:tcPr>
            <w:tcW w:type="dxa" w:w="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34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обучающихся – победителей и призеров в официальных региональных и всероссийских соревнованиях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3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25,0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25,0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25,0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25,0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25,0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25,0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25,0</w:t>
            </w:r>
          </w:p>
        </w:tc>
      </w:tr>
    </w:tbl>
    <w:p w14:paraId="9404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</w:p>
    <w:p w14:paraId="9504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3. План достижения показателей комплекса процессных мероприятий в 2025 году</w:t>
      </w:r>
    </w:p>
    <w:p w14:paraId="9604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</w:p>
    <w:tbl>
      <w:tblPr>
        <w:tblStyle w:val="Style_2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8"/>
        <w:gridCol w:w="2700"/>
        <w:gridCol w:w="944"/>
        <w:gridCol w:w="810"/>
        <w:gridCol w:w="809"/>
        <w:gridCol w:w="810"/>
        <w:gridCol w:w="810"/>
        <w:gridCol w:w="810"/>
        <w:gridCol w:w="809"/>
        <w:gridCol w:w="810"/>
        <w:gridCol w:w="810"/>
        <w:gridCol w:w="810"/>
        <w:gridCol w:w="809"/>
        <w:gridCol w:w="810"/>
        <w:gridCol w:w="1351"/>
      </w:tblGrid>
      <w:tr>
        <w:tc>
          <w:tcPr>
            <w:tcW w:type="dxa" w:w="6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N</w:t>
            </w:r>
          </w:p>
          <w:p w14:paraId="98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27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890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3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На конец</w:t>
            </w:r>
          </w:p>
          <w:p w14:paraId="9D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2025 года</w:t>
            </w:r>
          </w:p>
        </w:tc>
      </w:tr>
      <w:tr>
        <w:tc>
          <w:tcPr>
            <w:tcW w:type="dxa" w:w="6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3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1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15</w:t>
            </w:r>
          </w:p>
        </w:tc>
      </w:tr>
      <w:tr>
        <w:trPr>
          <w:trHeight w:hRule="atLeast" w:val="411"/>
        </w:trP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3902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1. «Создание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соревнованиях»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2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4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обучающихся – победителей и призеров в официальных региональных и всероссийских соревнованиях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5,0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strike w:val="1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10,0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15,0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4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25,0</w:t>
            </w:r>
          </w:p>
        </w:tc>
      </w:tr>
    </w:tbl>
    <w:p w14:paraId="C904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</w:p>
    <w:p w14:paraId="CA04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4. Мероприятия (результаты) комплекса процессных мероприятий</w:t>
      </w:r>
    </w:p>
    <w:p w14:paraId="CB04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</w:p>
    <w:tbl>
      <w:tblPr>
        <w:tblStyle w:val="Style_2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3"/>
        <w:gridCol w:w="3230"/>
        <w:gridCol w:w="1158"/>
        <w:gridCol w:w="3316"/>
        <w:gridCol w:w="2042"/>
        <w:gridCol w:w="711"/>
        <w:gridCol w:w="711"/>
        <w:gridCol w:w="714"/>
        <w:gridCol w:w="709"/>
        <w:gridCol w:w="714"/>
        <w:gridCol w:w="708"/>
      </w:tblGrid>
      <w:tr>
        <w:tc>
          <w:tcPr>
            <w:tcW w:type="dxa" w:w="55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32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11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Единицы измерения (по ОКЕИ)</w:t>
            </w:r>
          </w:p>
        </w:tc>
        <w:tc>
          <w:tcPr>
            <w:tcW w:type="dxa" w:w="33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Характеристика</w:t>
            </w:r>
          </w:p>
        </w:tc>
        <w:tc>
          <w:tcPr>
            <w:tcW w:type="dxa" w:w="20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6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55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3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2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11</w:t>
            </w:r>
          </w:p>
        </w:tc>
      </w:tr>
      <w:tr>
        <w:tc>
          <w:tcPr>
            <w:tcW w:type="dxa" w:w="1456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1. «Создание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соревнованиях»</w:t>
            </w:r>
          </w:p>
        </w:tc>
      </w:tr>
      <w:tr>
        <w:trPr>
          <w:trHeight w:hRule="atLeast" w:val="2032"/>
        </w:trPr>
        <w:tc>
          <w:tcPr>
            <w:tcW w:type="dxa" w:w="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3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Реализация дополнительных образовательных программ спортивной подготовки по олимпийским видам спорта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чел.</w:t>
            </w:r>
          </w:p>
        </w:tc>
        <w:tc>
          <w:tcPr>
            <w:tcW w:type="dxa" w:w="3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Предоставление услуг по дополнительным образовательным программам спортивной подготовки по олимпийским видам спорта, (число лиц, прошедших спортивную подготовку на этапе спортивной подготовки)</w:t>
            </w:r>
          </w:p>
        </w:tc>
        <w:tc>
          <w:tcPr>
            <w:tcW w:type="dxa" w:w="2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4882,0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4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4468,0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4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4468,0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4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4468,0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4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4468,0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4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4468,0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4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4468,0</w:t>
            </w:r>
          </w:p>
        </w:tc>
      </w:tr>
      <w:tr>
        <w:trPr>
          <w:trHeight w:hRule="atLeast" w:val="686"/>
        </w:trPr>
        <w:tc>
          <w:tcPr>
            <w:tcW w:type="dxa" w:w="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1.2.</w:t>
            </w:r>
          </w:p>
        </w:tc>
        <w:tc>
          <w:tcPr>
            <w:tcW w:type="dxa" w:w="3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Реализация дополнительных образовательных программ спортивной подготовки по неолимпийским видам спорта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чел.</w:t>
            </w:r>
          </w:p>
        </w:tc>
        <w:tc>
          <w:tcPr>
            <w:tcW w:type="dxa" w:w="3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4"/>
              </w:rPr>
              <w:t xml:space="preserve">Предоставление услуг по 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дополнительны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4"/>
              </w:rPr>
              <w:t>м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 образовательны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4"/>
              </w:rPr>
              <w:t>м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 программ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4"/>
              </w:rPr>
              <w:t>ам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 спортивной подготовки по неолимпийским видам спорта, (число лиц, прошедших спортивную подготовку на этапе спортивной подготовки)</w:t>
            </w:r>
          </w:p>
        </w:tc>
        <w:tc>
          <w:tcPr>
            <w:tcW w:type="dxa" w:w="2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1197,0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4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1132,0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4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1132,0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4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1132,0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4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1132,0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4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1132,0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4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1132,0</w:t>
            </w:r>
          </w:p>
        </w:tc>
      </w:tr>
      <w:tr>
        <w:trPr>
          <w:trHeight w:hRule="atLeast" w:val="34"/>
        </w:trPr>
        <w:tc>
          <w:tcPr>
            <w:tcW w:type="dxa" w:w="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1.3.</w:t>
            </w:r>
          </w:p>
        </w:tc>
        <w:tc>
          <w:tcPr>
            <w:tcW w:type="dxa" w:w="3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Реализация дополнительных образовательных программ спортивной подготовки по адаптивным видам спорта. Спорт лиц с интеллектуальными нарушениями.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чел.</w:t>
            </w:r>
          </w:p>
        </w:tc>
        <w:tc>
          <w:tcPr>
            <w:tcW w:type="dxa" w:w="3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4"/>
              </w:rPr>
              <w:t xml:space="preserve">Предоставление услуг по 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дополнительны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4"/>
              </w:rPr>
              <w:t>м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 образовательны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4"/>
              </w:rPr>
              <w:t>м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 программ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4"/>
              </w:rPr>
              <w:t>ам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 спортивной подготовки по адаптивным видам спорта (число лиц, прошедших спортивную подготовку на этапе спортивной подготовки)</w:t>
            </w:r>
          </w:p>
        </w:tc>
        <w:tc>
          <w:tcPr>
            <w:tcW w:type="dxa" w:w="2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22,0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4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9,0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9,0</w:t>
            </w:r>
          </w:p>
        </w:tc>
      </w:tr>
      <w:tr>
        <w:trPr>
          <w:trHeight w:hRule="atLeast" w:val="284"/>
        </w:trPr>
        <w:tc>
          <w:tcPr>
            <w:tcW w:type="dxa" w:w="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1.4.</w:t>
            </w:r>
          </w:p>
        </w:tc>
        <w:tc>
          <w:tcPr>
            <w:tcW w:type="dxa" w:w="3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Реализация дополнительных образовательных программ спортивной подготовки по адаптивным видам спорта. Спорт глухих.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чел.</w:t>
            </w:r>
          </w:p>
        </w:tc>
        <w:tc>
          <w:tcPr>
            <w:tcW w:type="dxa" w:w="3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Предоставление услуг по дополнительным образовательны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4"/>
              </w:rPr>
              <w:t>м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 программ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4"/>
              </w:rPr>
              <w:t>ам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 спортивной подготовки по адаптивным видам спорта (число лиц, прошедших спортивную подготовку на этапе спортивной подготовки)</w:t>
            </w:r>
          </w:p>
        </w:tc>
        <w:tc>
          <w:tcPr>
            <w:tcW w:type="dxa" w:w="2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24,0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16,0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16,0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16,0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16,0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16,0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16,0</w:t>
            </w:r>
          </w:p>
        </w:tc>
      </w:tr>
      <w:tr>
        <w:trPr>
          <w:trHeight w:hRule="atLeast" w:val="754"/>
        </w:trPr>
        <w:tc>
          <w:tcPr>
            <w:tcW w:type="dxa" w:w="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1.5.</w:t>
            </w:r>
          </w:p>
        </w:tc>
        <w:tc>
          <w:tcPr>
            <w:tcW w:type="dxa" w:w="3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Реализация дополнительных образовательных программ спортивной подготовки по адаптивным видам спорта. Спорт слепых.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чел.</w:t>
            </w:r>
          </w:p>
        </w:tc>
        <w:tc>
          <w:tcPr>
            <w:tcW w:type="dxa" w:w="3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Предоставление услуг по дополнительным образовательным программ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4"/>
              </w:rPr>
              <w:t>ам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 спортивной подготовки по адаптивным видам спорта (число лиц, прошедших спортивную подготовку на этапе спортивной подготовки)</w:t>
            </w:r>
          </w:p>
        </w:tc>
        <w:tc>
          <w:tcPr>
            <w:tcW w:type="dxa" w:w="2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8,0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8,0</w:t>
            </w:r>
          </w:p>
        </w:tc>
      </w:tr>
      <w:tr>
        <w:trPr>
          <w:trHeight w:hRule="atLeast" w:val="642"/>
        </w:trPr>
        <w:tc>
          <w:tcPr>
            <w:tcW w:type="dxa" w:w="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1.6.</w:t>
            </w:r>
          </w:p>
        </w:tc>
        <w:tc>
          <w:tcPr>
            <w:tcW w:type="dxa" w:w="3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Организация и проведение официальных спортивных мероприятий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штук</w:t>
            </w:r>
          </w:p>
        </w:tc>
        <w:tc>
          <w:tcPr>
            <w:tcW w:type="dxa" w:w="3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Организация и проведение официальных спортивных мероприятий, включенных в единый календарный план спортивных мероприятий</w:t>
            </w:r>
          </w:p>
        </w:tc>
        <w:tc>
          <w:tcPr>
            <w:tcW w:type="dxa" w:w="2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14,0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15,0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15,0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15,0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15,0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15,0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15,0</w:t>
            </w:r>
          </w:p>
        </w:tc>
      </w:tr>
      <w:tr>
        <w:trPr>
          <w:trHeight w:hRule="atLeast" w:val="710"/>
        </w:trPr>
        <w:tc>
          <w:tcPr>
            <w:tcW w:type="dxa" w:w="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1.7. </w:t>
            </w:r>
          </w:p>
        </w:tc>
        <w:tc>
          <w:tcPr>
            <w:tcW w:type="dxa" w:w="3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Поощрение денежными выплатами за призовые места на Всероссийских и международных соревнованиях 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чел.</w:t>
            </w:r>
          </w:p>
          <w:p w14:paraId="29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3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Количество физических лиц, получивших денежное поощрение</w:t>
            </w:r>
          </w:p>
        </w:tc>
        <w:tc>
          <w:tcPr>
            <w:tcW w:type="dxa" w:w="2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47,0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47,0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47,0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47,0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47,0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47,0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47,0</w:t>
            </w:r>
          </w:p>
        </w:tc>
      </w:tr>
      <w:tr>
        <w:trPr>
          <w:trHeight w:hRule="atLeast" w:val="642"/>
        </w:trPr>
        <w:tc>
          <w:tcPr>
            <w:tcW w:type="dxa" w:w="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1.8.</w:t>
            </w:r>
          </w:p>
        </w:tc>
        <w:tc>
          <w:tcPr>
            <w:tcW w:type="dxa" w:w="3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Оплата налогов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3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оплату налогов</w:t>
            </w:r>
          </w:p>
        </w:tc>
        <w:tc>
          <w:tcPr>
            <w:tcW w:type="dxa" w:w="2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</w:tr>
      <w:tr>
        <w:trPr>
          <w:trHeight w:hRule="atLeast" w:val="642"/>
        </w:trPr>
        <w:tc>
          <w:tcPr>
            <w:tcW w:type="dxa" w:w="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1.9.</w:t>
            </w:r>
          </w:p>
        </w:tc>
        <w:tc>
          <w:tcPr>
            <w:tcW w:type="dxa" w:w="3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3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 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2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50000">
            <w:pPr>
              <w:pStyle w:val="Style_1"/>
              <w:widowControl w:val="0"/>
              <w:spacing w:after="0" w:before="0" w:line="240" w:lineRule="auto"/>
              <w:ind w:firstLine="57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1.10.</w:t>
            </w:r>
          </w:p>
        </w:tc>
        <w:tc>
          <w:tcPr>
            <w:tcW w:type="dxa" w:w="3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3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 приобретение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2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50000">
            <w:pPr>
              <w:pStyle w:val="Style_1"/>
              <w:widowControl w:val="0"/>
              <w:spacing w:after="0" w:before="0" w:line="240" w:lineRule="auto"/>
              <w:ind w:firstLine="57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1.11.</w:t>
            </w:r>
          </w:p>
        </w:tc>
        <w:tc>
          <w:tcPr>
            <w:tcW w:type="dxa" w:w="3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Проведение специальной оценки условий труда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3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 проведение специальной оценки условий труда</w:t>
            </w:r>
          </w:p>
        </w:tc>
        <w:tc>
          <w:tcPr>
            <w:tcW w:type="dxa" w:w="2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50000">
            <w:pPr>
              <w:pStyle w:val="Style_1"/>
              <w:widowControl w:val="0"/>
              <w:spacing w:after="0" w:before="0" w:line="240" w:lineRule="auto"/>
              <w:ind w:firstLine="57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1.12.</w:t>
            </w:r>
          </w:p>
        </w:tc>
        <w:tc>
          <w:tcPr>
            <w:tcW w:type="dxa" w:w="3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Профессиональная гигиеническая подготовка и аттестация должностных лиц и работников организаций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3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 профессиональную гигиеническую подготовку и аттестацию должностных лиц и работников организаций</w:t>
            </w:r>
          </w:p>
        </w:tc>
        <w:tc>
          <w:tcPr>
            <w:tcW w:type="dxa" w:w="2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50000">
            <w:pPr>
              <w:pStyle w:val="Style_1"/>
              <w:widowControl w:val="0"/>
              <w:spacing w:after="0" w:before="0" w:line="240" w:lineRule="auto"/>
              <w:ind w:firstLine="57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1.13.</w:t>
            </w:r>
          </w:p>
        </w:tc>
        <w:tc>
          <w:tcPr>
            <w:tcW w:type="dxa" w:w="3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Оплата за технологическое подключение (присоединение) к сетям газораспределения, водоснабжения, канализации, электрическим и тепловым сетям; за техническое обследование зданий и конструкций, измерение 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3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 оплату за технологическое подключение (присоединение) к сетям газораспределения, водоснабжения, канализации, электрическим и тепловым сетям; за техническое обследование зданий и конструкций, измерение 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2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50000">
            <w:pPr>
              <w:pStyle w:val="Style_1"/>
              <w:widowControl w:val="0"/>
              <w:spacing w:after="0" w:before="0" w:line="240" w:lineRule="auto"/>
              <w:ind w:firstLine="57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1.14.</w:t>
            </w:r>
          </w:p>
        </w:tc>
        <w:tc>
          <w:tcPr>
            <w:tcW w:type="dxa" w:w="3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Оплата обучения и курсов повышения квалификации работников учреждения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3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 оплату обучения и курсов повышения квалификации работников учреждения</w:t>
            </w:r>
          </w:p>
        </w:tc>
        <w:tc>
          <w:tcPr>
            <w:tcW w:type="dxa" w:w="2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50000">
            <w:pPr>
              <w:pStyle w:val="Style_1"/>
              <w:widowControl w:val="0"/>
              <w:spacing w:after="0" w:before="0" w:line="240" w:lineRule="auto"/>
              <w:ind w:firstLine="57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1.15.</w:t>
            </w:r>
          </w:p>
        </w:tc>
        <w:tc>
          <w:tcPr>
            <w:tcW w:type="dxa" w:w="3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Оказание услуг (выполнение работ) по сертификации спортивных объектов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3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 оказание услуг (выполнение работ) по сертификации спортивных объектов</w:t>
            </w:r>
          </w:p>
        </w:tc>
        <w:tc>
          <w:tcPr>
            <w:tcW w:type="dxa" w:w="2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50000">
            <w:pPr>
              <w:pStyle w:val="Style_1"/>
              <w:widowControl w:val="0"/>
              <w:spacing w:after="0" w:before="0" w:line="240" w:lineRule="auto"/>
              <w:ind w:firstLine="57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1.16.</w:t>
            </w:r>
          </w:p>
        </w:tc>
        <w:tc>
          <w:tcPr>
            <w:tcW w:type="dxa" w:w="3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Реализация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3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реализацию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2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</w:tr>
      <w:tr>
        <w:trPr>
          <w:trHeight w:hRule="atLeast" w:val="490"/>
        </w:trPr>
        <w:tc>
          <w:tcPr>
            <w:tcW w:type="dxa" w:w="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50000">
            <w:pPr>
              <w:pStyle w:val="Style_1"/>
              <w:widowControl w:val="0"/>
              <w:spacing w:after="0" w:before="0" w:line="240" w:lineRule="auto"/>
              <w:ind w:firstLine="57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1.17.</w:t>
            </w:r>
          </w:p>
        </w:tc>
        <w:tc>
          <w:tcPr>
            <w:tcW w:type="dxa" w:w="3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Единовременное поощрение главы города Магнитогорска одаренных детей в возрасте от 7 до 18 лет, занимающихся в муниципальных учреждениях, негосударственных учреждениях, за  высокие спортивные достижения и их наставников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3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единовременное поощрение главы города Магнитогорска одаренных детей в возрасте от 7 до 18 лет, занимающихся в муниципальных учреждениях, негосударственных учреждениях, за  высокие спортивные достижения и их наставников</w:t>
            </w:r>
          </w:p>
        </w:tc>
        <w:tc>
          <w:tcPr>
            <w:tcW w:type="dxa" w:w="2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</w:tr>
      <w:tr>
        <w:trPr>
          <w:trHeight w:hRule="atLeast" w:val="322"/>
        </w:trPr>
        <w:tc>
          <w:tcPr>
            <w:tcW w:type="dxa" w:w="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50000">
            <w:pPr>
              <w:pStyle w:val="Style_1"/>
              <w:widowControl w:val="0"/>
              <w:spacing w:after="0" w:before="0" w:line="240" w:lineRule="auto"/>
              <w:ind w:firstLine="57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1.18.</w:t>
            </w:r>
          </w:p>
        </w:tc>
        <w:tc>
          <w:tcPr>
            <w:tcW w:type="dxa" w:w="3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Финансовая поддержка муниципальных учреждений, реализующих дополнительные образовательные программы спортивной подготовки на учебно-тренировочных этапах (этапах спортивной специализации), в том числе для приобретения спортивного инвентаря и оборудования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3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финансовую поддержку муниципальных учреждений, реализующих дополнительные образовательные программы спортивной подготовки на учебно-тренировочных этапах (этапах спортивной специализации), в том числе для приобретения спортивного инвентаря и оборудования</w:t>
            </w:r>
          </w:p>
        </w:tc>
        <w:tc>
          <w:tcPr>
            <w:tcW w:type="dxa" w:w="2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</w:tr>
      <w:tr>
        <w:trPr>
          <w:trHeight w:hRule="atLeast" w:val="322"/>
        </w:trPr>
        <w:tc>
          <w:tcPr>
            <w:tcW w:type="dxa" w:w="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50000">
            <w:pPr>
              <w:pStyle w:val="Style_1"/>
              <w:widowControl w:val="0"/>
              <w:spacing w:after="0" w:before="0" w:line="240" w:lineRule="auto"/>
              <w:ind w:firstLine="57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1.19.</w:t>
            </w:r>
          </w:p>
        </w:tc>
        <w:tc>
          <w:tcPr>
            <w:tcW w:type="dxa" w:w="3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На выполнение мероприятий по обеспечению антитеррористической защищенности объектов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3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выполнение мероприятий по обеспечению антитеррористической защищенности объектов</w:t>
            </w:r>
          </w:p>
        </w:tc>
        <w:tc>
          <w:tcPr>
            <w:tcW w:type="dxa" w:w="2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</w:tr>
      <w:tr>
        <w:trPr>
          <w:trHeight w:hRule="atLeast" w:val="322"/>
        </w:trPr>
        <w:tc>
          <w:tcPr>
            <w:tcW w:type="dxa" w:w="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50000">
            <w:pPr>
              <w:pStyle w:val="Style_1"/>
              <w:widowControl w:val="0"/>
              <w:spacing w:after="0" w:before="0" w:line="240" w:lineRule="auto"/>
              <w:ind w:firstLine="57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1.20.</w:t>
            </w:r>
          </w:p>
        </w:tc>
        <w:tc>
          <w:tcPr>
            <w:tcW w:type="dxa" w:w="3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Мероприятия  по обеспечению охранной и пожарной безопасности (включая установку, монтаж, ремонт систем видеонаблюдения, охранной, пожарной сигнализации, разработку проектно-сметной документации, проведение государственной экспертизы проектно-сметной документации)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33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мероприятия  по обеспечению охранной и пожарной безопасности (включая установку, монтаж, ремонт систем видеонаблюдения, охранной, пожарной сигнализации, разработку проектно-сметной документации, проведение государственной экспертизы проектно-сметной документации)</w:t>
            </w:r>
          </w:p>
        </w:tc>
        <w:tc>
          <w:tcPr>
            <w:tcW w:type="dxa" w:w="2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</w:tr>
    </w:tbl>
    <w:p w14:paraId="C105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  <w:r>
        <w:br w:type="page"/>
      </w:r>
      <w:r>
        <w:rPr>
          <w:rFonts w:ascii="Times New Roman" w:hAnsi="Times New Roman"/>
          <w:b w:val="0"/>
        </w:rPr>
        <w:t>5. Финансовое обеспечение комплекса процессных мероприятий</w:t>
      </w:r>
    </w:p>
    <w:p w14:paraId="C205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</w:p>
    <w:tbl>
      <w:tblPr>
        <w:tblStyle w:val="Style_4"/>
        <w:tblW w:type="auto" w:w="0"/>
        <w:jc w:val="left"/>
        <w:tblInd w:type="dxa" w:w="-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884"/>
        <w:gridCol w:w="1364"/>
        <w:gridCol w:w="1395"/>
        <w:gridCol w:w="1199"/>
        <w:gridCol w:w="1230"/>
        <w:gridCol w:w="1229"/>
        <w:gridCol w:w="1367"/>
        <w:gridCol w:w="1898"/>
      </w:tblGrid>
      <w:tr>
        <w:trPr>
          <w:trHeight w:hRule="atLeast" w:val="226"/>
        </w:trPr>
        <w:tc>
          <w:tcPr>
            <w:tcW w:type="dxa" w:w="48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31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8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2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</w:tr>
      <w:tr>
        <w:tc>
          <w:tcPr>
            <w:tcW w:type="dxa" w:w="4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2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</w:tr>
      <w:tr>
        <w:trPr>
          <w:trHeight w:hRule="atLeast" w:val="470"/>
        </w:trPr>
        <w:tc>
          <w:tcPr>
            <w:tcW w:type="dxa" w:w="4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371 879,46  </w:t>
            </w:r>
          </w:p>
        </w:tc>
        <w:tc>
          <w:tcPr>
            <w:tcW w:type="dxa" w:w="1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304 663,14  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304 663,14  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293 681,65  </w:t>
            </w:r>
          </w:p>
        </w:tc>
        <w:tc>
          <w:tcPr>
            <w:tcW w:type="dxa" w:w="12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304 663,14  </w:t>
            </w:r>
          </w:p>
        </w:tc>
        <w:tc>
          <w:tcPr>
            <w:tcW w:type="dxa" w:w="1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304 663,14  </w:t>
            </w:r>
          </w:p>
        </w:tc>
        <w:tc>
          <w:tcPr>
            <w:tcW w:type="dxa" w:w="1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1 884 213,67  </w:t>
            </w:r>
          </w:p>
        </w:tc>
      </w:tr>
      <w:tr>
        <w:tc>
          <w:tcPr>
            <w:tcW w:type="dxa" w:w="4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</w:tr>
      <w:tr>
        <w:tc>
          <w:tcPr>
            <w:tcW w:type="dxa" w:w="4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5 984,84  </w:t>
            </w:r>
          </w:p>
        </w:tc>
        <w:tc>
          <w:tcPr>
            <w:tcW w:type="dxa" w:w="1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5 984,84  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5 984,84  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5 984,84  </w:t>
            </w:r>
          </w:p>
        </w:tc>
        <w:tc>
          <w:tcPr>
            <w:tcW w:type="dxa" w:w="12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5 984,84  </w:t>
            </w:r>
          </w:p>
        </w:tc>
        <w:tc>
          <w:tcPr>
            <w:tcW w:type="dxa" w:w="1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5 984,84  </w:t>
            </w:r>
          </w:p>
        </w:tc>
        <w:tc>
          <w:tcPr>
            <w:tcW w:type="dxa" w:w="1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35 909,04 </w:t>
            </w:r>
          </w:p>
        </w:tc>
      </w:tr>
      <w:tr>
        <w:tc>
          <w:tcPr>
            <w:tcW w:type="dxa" w:w="4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365 894,62  </w:t>
            </w:r>
          </w:p>
        </w:tc>
        <w:tc>
          <w:tcPr>
            <w:tcW w:type="dxa" w:w="1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298 678,30  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298 678,30  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287 696,81  </w:t>
            </w:r>
          </w:p>
        </w:tc>
        <w:tc>
          <w:tcPr>
            <w:tcW w:type="dxa" w:w="12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298 678,30  </w:t>
            </w:r>
          </w:p>
        </w:tc>
        <w:tc>
          <w:tcPr>
            <w:tcW w:type="dxa" w:w="1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298 678,30  </w:t>
            </w:r>
          </w:p>
        </w:tc>
        <w:tc>
          <w:tcPr>
            <w:tcW w:type="dxa" w:w="1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1 848 304,63</w:t>
            </w:r>
            <w:bookmarkStart w:id="1" w:name="_GoBack"/>
            <w:bookmarkEnd w:id="1"/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  </w:t>
            </w:r>
          </w:p>
        </w:tc>
      </w:tr>
      <w:tr>
        <w:tc>
          <w:tcPr>
            <w:tcW w:type="dxa" w:w="4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Иные источники 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8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5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</w:tr>
    </w:tbl>
    <w:p w14:paraId="FD05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b w:val="0"/>
        </w:rPr>
      </w:pPr>
    </w:p>
    <w:p w14:paraId="FE05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720" w:left="0" w:right="0"/>
        <w:jc w:val="center"/>
        <w:outlineLvl w:val="1"/>
        <w:rPr>
          <w:rFonts w:ascii="Times New Roman" w:hAnsi="Times New Roman"/>
          <w:b w:val="0"/>
        </w:rPr>
      </w:pPr>
    </w:p>
    <w:p w14:paraId="FF05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720" w:left="0" w:right="0"/>
        <w:jc w:val="center"/>
        <w:outlineLvl w:val="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6. План по реализации комплекса процессных мероприятий в 2025 году</w:t>
      </w:r>
    </w:p>
    <w:p w14:paraId="00060000">
      <w:pPr>
        <w:pStyle w:val="Style_1"/>
        <w:widowControl w:val="0"/>
        <w:spacing w:after="0" w:before="0" w:line="240" w:lineRule="auto"/>
        <w:ind w:firstLine="720" w:left="0" w:right="0"/>
        <w:jc w:val="center"/>
        <w:rPr>
          <w:rFonts w:ascii="Times New Roman" w:hAnsi="Times New Roman"/>
          <w:b w:val="0"/>
        </w:rPr>
      </w:pPr>
    </w:p>
    <w:tbl>
      <w:tblPr>
        <w:tblStyle w:val="Style_2"/>
        <w:tblW w:type="auto" w:w="0"/>
        <w:jc w:val="left"/>
        <w:tblInd w:type="dxa" w:w="-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24"/>
        <w:gridCol w:w="5111"/>
        <w:gridCol w:w="3759"/>
        <w:gridCol w:w="2177"/>
        <w:gridCol w:w="2199"/>
      </w:tblGrid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№</w:t>
            </w:r>
          </w:p>
          <w:p w14:paraId="02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Тип мероприятия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Дата наступления контрольной точки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Вид подтверждающего документа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1. 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Реализация дополнительных образовательных программ спортивной подготовки по олимпийским видам спорта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Утверждено муниципальное задание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Муниципальное задание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1.3. Услуга  оказана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1.2.</w:t>
            </w: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Реализация дополнительных образовательных программ спортивной подготовки по неолимпийским видам спорта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Утверждено муниципальное задание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Муниципальное задание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1.3. Услуга  оказана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1.3.</w:t>
            </w: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Реализация дополнительных образовательных программ спортивной подготовки по адаптивным видам спорта. Спорт лиц с интеллектуальными нарушениями.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Утверждено муниципальное задание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Муниципальное задание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1.3. Услуга  оказана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1.4.</w:t>
            </w: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Реализация дополнительных образовательных программ спортивной подготовки по адаптивным видам спорта. Спорт глухих.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Утверждено муниципальное задание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Муниципальное задание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1.3. Услуга  оказана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1.5.</w:t>
            </w: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Реализация дополнительных образовательных программ спортивной подготовки по адаптивным видам спорта. Спорт слепых.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Утверждено муниципальное задание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Муниципальное задание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1.3. Услуга  оказана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1.6.</w:t>
            </w: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Организация и проведение официальных спортивных мероприятий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Утверждено муниципальное задание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Муниципальное задание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1.3. Работа  выполнена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1.7. </w:t>
            </w: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Поощрение денежными выплатами за призовые места на Всероссийских и международных соревнованиях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Иные типы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Контрольная точка 1.2. Оплата единовременного поощрения  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Платежный документ 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4"/>
              </w:rPr>
              <w:t>1.8.</w:t>
            </w: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Оплата налогов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Иные типы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Оплата налогов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Платежный документ 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1.9.</w:t>
            </w: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Оплата товаров, работ и услуг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Платежный документ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1.10.</w:t>
            </w: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Оплата товаров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Платежный документ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1.11.</w:t>
            </w: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Проведение специальной оценки условий труда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Оплата услуг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Платежный документ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1.12.</w:t>
            </w: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Профессиональная гигиеническая подготовка и аттестация должностных лиц и работников организаций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Оплата услуг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Платежный документ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1.13.</w:t>
            </w: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Оплата за технологическое подключение (присоединение) к сетям газораспределения, водоснабжения, канализации, электрическим и тепловым сетям; за техническое обследование зданий и конструкций, измерение 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Оплата услуг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Платежный документ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1.14.</w:t>
            </w: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Оплата обучения и курсов повышения квалификации работников учреждения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Оплата услуг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Платежный документ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1.15.</w:t>
            </w: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Оказание услуг (выполнение работ) по сертификации спортивных объектов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6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Оплата услуг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Платежный документ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1.16.</w:t>
            </w: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Реализация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Контрольная точка 1.2. Оплата мероприятий 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Платежный документ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1.17.</w:t>
            </w: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Единовременное поощрение главы города Магнитогорска одаренных детей в возрасте от 7 до 18 лет, занимающихся в муниципальных учреждениях, негосударственных учреждениях, за  высокие спортивные достижения и их наставников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Контрольная точка 1.2. Оплата мероприятий 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Платежный документ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1.18.</w:t>
            </w: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Финансовая поддержка муниципальных учреждений, реализующих дополнительные образовательные программы спортивной подготовки на учебно-тренировочных этапах (этапах спортивной специализации), в том числе для приобретения спортивного инвентаря и оборудования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15.02.2025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Оплата услуг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Платежный документ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1.19.</w:t>
            </w: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На выполнение мероприятий по обеспечению антитеррористической защищенности объектов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30.04.2025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дополнительные  соглашения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Оплата услуг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Платежный документ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4"/>
              </w:rPr>
              <w:t>1.20.</w:t>
            </w: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Мероприятия  по обеспечению охранной и пожарной безопасности (включая установку, монтаж, ремонт систем видеонаблюдения, охранной, пожарной сигнализации, разработку проектно-сметной документации, проведение государственной экспертизы проектно-сметной документации)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Осуществление закупок товаров, работ и услуг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30.04.2025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дополнительные  соглашения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7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Оплата услуг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Платежный документ</w:t>
            </w:r>
          </w:p>
        </w:tc>
      </w:tr>
    </w:tbl>
    <w:p w14:paraId="5707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b w:val="0"/>
        </w:rPr>
      </w:pPr>
    </w:p>
    <w:p w14:paraId="5807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b w:val="0"/>
        </w:rPr>
      </w:pPr>
    </w:p>
    <w:p w14:paraId="5907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b w:val="0"/>
        </w:rPr>
      </w:pPr>
    </w:p>
    <w:p w14:paraId="5A07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b w:val="0"/>
        </w:rPr>
      </w:pPr>
    </w:p>
    <w:p w14:paraId="5B07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b w:val="0"/>
        </w:rPr>
      </w:pPr>
    </w:p>
    <w:p w14:paraId="5C07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b w:val="0"/>
        </w:rPr>
      </w:pPr>
    </w:p>
    <w:p w14:paraId="5D07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b w:val="0"/>
        </w:rPr>
      </w:pPr>
    </w:p>
    <w:p w14:paraId="5E07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b w:val="0"/>
        </w:rPr>
      </w:pPr>
    </w:p>
    <w:p w14:paraId="5F07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b w:val="0"/>
        </w:rPr>
      </w:pPr>
    </w:p>
    <w:p w14:paraId="6007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b w:val="0"/>
        </w:rPr>
      </w:pPr>
    </w:p>
    <w:p w14:paraId="6107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b w:val="0"/>
        </w:rPr>
      </w:pPr>
    </w:p>
    <w:p w14:paraId="6207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b w:val="0"/>
        </w:rPr>
      </w:pPr>
    </w:p>
    <w:p w14:paraId="6307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b w:val="0"/>
        </w:rPr>
      </w:pPr>
      <w:r>
        <w:br w:type="page"/>
      </w:r>
    </w:p>
    <w:p w14:paraId="6407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ПАСПОРТ</w:t>
      </w:r>
    </w:p>
    <w:p w14:paraId="6507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Комплекса процессных мероприятий</w:t>
      </w:r>
    </w:p>
    <w:p w14:paraId="6607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«Реализация дополнительных общеразвивающих программ в области физической культуры и спорта»</w:t>
      </w:r>
    </w:p>
    <w:p w14:paraId="6707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  <w:sz w:val="18"/>
        </w:rPr>
      </w:pPr>
    </w:p>
    <w:p w14:paraId="6807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1. Основные положения</w:t>
      </w:r>
    </w:p>
    <w:tbl>
      <w:tblPr>
        <w:tblStyle w:val="Style_2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53"/>
        <w:gridCol w:w="5816"/>
      </w:tblGrid>
      <w:tr>
        <w:tc>
          <w:tcPr>
            <w:tcW w:type="dxa" w:w="8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6B07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Times New Roman" w:hAnsi="Times New Roman"/>
          <w:b w:val="0"/>
          <w:sz w:val="20"/>
        </w:rPr>
      </w:pPr>
    </w:p>
    <w:p w14:paraId="6C07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2. Показатели комплекса процессных мероприятий</w:t>
      </w:r>
    </w:p>
    <w:p w14:paraId="6D07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</w:p>
    <w:tbl>
      <w:tblPr>
        <w:tblStyle w:val="Style_2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4"/>
        <w:gridCol w:w="3400"/>
        <w:gridCol w:w="1562"/>
        <w:gridCol w:w="3104"/>
        <w:gridCol w:w="1083"/>
        <w:gridCol w:w="1133"/>
        <w:gridCol w:w="1008"/>
        <w:gridCol w:w="847"/>
        <w:gridCol w:w="839"/>
        <w:gridCol w:w="836"/>
      </w:tblGrid>
      <w:tr>
        <w:tc>
          <w:tcPr>
            <w:tcW w:type="dxa" w:w="7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34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Наименование показателя</w:t>
            </w:r>
          </w:p>
        </w:tc>
        <w:tc>
          <w:tcPr>
            <w:tcW w:type="dxa" w:w="15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31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4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7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2030</w:t>
            </w:r>
          </w:p>
        </w:tc>
      </w:tr>
      <w:tr>
        <w:trPr>
          <w:trHeight w:hRule="atLeast" w:val="158"/>
        </w:trPr>
        <w:tc>
          <w:tcPr>
            <w:tcW w:type="dxa" w:w="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4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3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</w:tr>
      <w:tr>
        <w:tc>
          <w:tcPr>
            <w:tcW w:type="dxa" w:w="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81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1. «Содействие гармоничному развитию, всесторонней физической подготовленности и укреплению здоровья обучающихся»</w:t>
            </w:r>
          </w:p>
        </w:tc>
      </w:tr>
      <w:tr>
        <w:tc>
          <w:tcPr>
            <w:tcW w:type="dxa" w:w="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34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обучающихся, принявших участие в спортивных мероприятиях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3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50,0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50,0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50,0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50,0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50,0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50,0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50,0</w:t>
            </w:r>
          </w:p>
        </w:tc>
      </w:tr>
    </w:tbl>
    <w:p w14:paraId="8F07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</w:p>
    <w:p w14:paraId="9007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3. План достижения показателей комплекса процессных мероприятий в 2025 году </w:t>
      </w:r>
    </w:p>
    <w:p w14:paraId="9107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</w:p>
    <w:tbl>
      <w:tblPr>
        <w:tblStyle w:val="Style_2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8"/>
        <w:gridCol w:w="2700"/>
        <w:gridCol w:w="944"/>
        <w:gridCol w:w="810"/>
        <w:gridCol w:w="809"/>
        <w:gridCol w:w="810"/>
        <w:gridCol w:w="810"/>
        <w:gridCol w:w="810"/>
        <w:gridCol w:w="809"/>
        <w:gridCol w:w="810"/>
        <w:gridCol w:w="810"/>
        <w:gridCol w:w="810"/>
        <w:gridCol w:w="809"/>
        <w:gridCol w:w="810"/>
        <w:gridCol w:w="1351"/>
      </w:tblGrid>
      <w:tr>
        <w:tc>
          <w:tcPr>
            <w:tcW w:type="dxa" w:w="6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N</w:t>
            </w:r>
          </w:p>
          <w:p w14:paraId="93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27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890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3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На конец</w:t>
            </w:r>
          </w:p>
          <w:p w14:paraId="98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2025 года</w:t>
            </w:r>
          </w:p>
        </w:tc>
      </w:tr>
      <w:tr>
        <w:tc>
          <w:tcPr>
            <w:tcW w:type="dxa" w:w="6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3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1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15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3902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1. «Содействие гармоничному развитию, всесторонней физической подготовленности и укреплению здоровья обучающихся»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2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7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обучающихся, принявших участие в спортивных мероприятиях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10,0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strike w:val="1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20,0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30,0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7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50,0</w:t>
            </w:r>
          </w:p>
        </w:tc>
      </w:tr>
    </w:tbl>
    <w:p w14:paraId="C407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  <w:r>
        <w:br w:type="page"/>
      </w:r>
    </w:p>
    <w:p w14:paraId="C507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4. Мероприятия (результаты) комплекса процессных мероприятий</w:t>
      </w:r>
    </w:p>
    <w:p w14:paraId="C607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</w:p>
    <w:tbl>
      <w:tblPr>
        <w:tblStyle w:val="Style_2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64"/>
        <w:gridCol w:w="2311"/>
        <w:gridCol w:w="1330"/>
        <w:gridCol w:w="2874"/>
        <w:gridCol w:w="2676"/>
        <w:gridCol w:w="819"/>
        <w:gridCol w:w="820"/>
        <w:gridCol w:w="819"/>
        <w:gridCol w:w="819"/>
        <w:gridCol w:w="818"/>
        <w:gridCol w:w="816"/>
      </w:tblGrid>
      <w:tr>
        <w:tc>
          <w:tcPr>
            <w:tcW w:type="dxa" w:w="4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23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13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Единицы измерения (по ОКЕИ)</w:t>
            </w:r>
          </w:p>
        </w:tc>
        <w:tc>
          <w:tcPr>
            <w:tcW w:type="dxa" w:w="28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Характеристика</w:t>
            </w:r>
          </w:p>
        </w:tc>
        <w:tc>
          <w:tcPr>
            <w:tcW w:type="dxa" w:w="26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91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4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28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2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11</w:t>
            </w:r>
          </w:p>
        </w:tc>
      </w:tr>
      <w:tr>
        <w:tc>
          <w:tcPr>
            <w:tcW w:type="dxa" w:w="1456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1. «Содействие гармоничному развитию, всесторонней физической подготовленности и укреплению здоровья обучающихся»</w:t>
            </w:r>
          </w:p>
        </w:tc>
      </w:tr>
      <w:tr>
        <w:trPr>
          <w:trHeight w:hRule="atLeast" w:val="625"/>
        </w:trPr>
        <w:tc>
          <w:tcPr>
            <w:tcW w:type="dxa" w:w="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23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Реализация дополнительных общеразвивающих программ</w:t>
            </w:r>
          </w:p>
        </w:tc>
        <w:tc>
          <w:tcPr>
            <w:tcW w:type="dxa" w:w="1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человеко-час</w:t>
            </w:r>
          </w:p>
        </w:tc>
        <w:tc>
          <w:tcPr>
            <w:tcW w:type="dxa" w:w="28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Предоставление услуг по дополнительным общеразвивающим программам (количество человеко-часов)</w:t>
            </w:r>
          </w:p>
        </w:tc>
        <w:tc>
          <w:tcPr>
            <w:tcW w:type="dxa" w:w="2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4272,0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7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52253,0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7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52253,0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7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52253,0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7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52253,0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7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52253,0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7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52253,0</w:t>
            </w:r>
          </w:p>
        </w:tc>
      </w:tr>
    </w:tbl>
    <w:p w14:paraId="EA070000">
      <w:pPr>
        <w:pStyle w:val="Style_1"/>
        <w:widowControl w:val="0"/>
        <w:numPr>
          <w:ilvl w:val="0"/>
          <w:numId w:val="0"/>
        </w:numPr>
        <w:tabs>
          <w:tab w:leader="none" w:pos="708" w:val="clear"/>
          <w:tab w:leader="none" w:pos="7468" w:val="center"/>
        </w:tabs>
        <w:spacing w:after="0" w:before="0" w:line="240" w:lineRule="auto"/>
        <w:ind w:firstLine="0" w:left="0" w:right="0"/>
        <w:jc w:val="both"/>
        <w:outlineLvl w:val="1"/>
        <w:rPr>
          <w:rFonts w:ascii="Times New Roman" w:hAnsi="Times New Roman"/>
          <w:b w:val="0"/>
        </w:rPr>
      </w:pPr>
    </w:p>
    <w:p w14:paraId="EB070000">
      <w:pPr>
        <w:pStyle w:val="Style_1"/>
        <w:widowControl w:val="0"/>
        <w:numPr>
          <w:ilvl w:val="0"/>
          <w:numId w:val="0"/>
        </w:numPr>
        <w:tabs>
          <w:tab w:leader="none" w:pos="708" w:val="clear"/>
          <w:tab w:leader="none" w:pos="7468" w:val="center"/>
        </w:tabs>
        <w:spacing w:after="0" w:before="0" w:line="240" w:lineRule="auto"/>
        <w:ind w:firstLine="0" w:left="0" w:right="0"/>
        <w:jc w:val="both"/>
        <w:outlineLvl w:val="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>5. Финансовое обеспечение комплекса процессных мероприятий</w:t>
      </w:r>
    </w:p>
    <w:p w14:paraId="EC07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</w:p>
    <w:tbl>
      <w:tblPr>
        <w:tblStyle w:val="Style_4"/>
        <w:tblW w:type="auto" w:w="0"/>
        <w:jc w:val="left"/>
        <w:tblInd w:type="dxa" w:w="-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790"/>
        <w:gridCol w:w="1063"/>
        <w:gridCol w:w="935"/>
        <w:gridCol w:w="1204"/>
        <w:gridCol w:w="936"/>
        <w:gridCol w:w="939"/>
        <w:gridCol w:w="1069"/>
        <w:gridCol w:w="1630"/>
      </w:tblGrid>
      <w:tr>
        <w:tc>
          <w:tcPr>
            <w:tcW w:type="dxa" w:w="67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671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7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2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9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</w:tr>
      <w:tr>
        <w:tc>
          <w:tcPr>
            <w:tcW w:type="dxa" w:w="6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2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9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</w:tr>
      <w:tr>
        <w:tc>
          <w:tcPr>
            <w:tcW w:type="dxa" w:w="6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3 602,32  </w:t>
            </w:r>
          </w:p>
        </w:tc>
        <w:tc>
          <w:tcPr>
            <w:tcW w:type="dxa" w:w="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3 502,79  </w:t>
            </w:r>
          </w:p>
        </w:tc>
        <w:tc>
          <w:tcPr>
            <w:tcW w:type="dxa" w:w="12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3 502,79  </w:t>
            </w:r>
          </w:p>
        </w:tc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3 502,79  </w:t>
            </w:r>
          </w:p>
        </w:tc>
        <w:tc>
          <w:tcPr>
            <w:tcW w:type="dxa" w:w="9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3 502,79  </w:t>
            </w:r>
          </w:p>
        </w:tc>
        <w:tc>
          <w:tcPr>
            <w:tcW w:type="dxa" w:w="1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3 502,79  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21 116,26</w:t>
            </w:r>
          </w:p>
        </w:tc>
      </w:tr>
      <w:tr>
        <w:tc>
          <w:tcPr>
            <w:tcW w:type="dxa" w:w="6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9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</w:tr>
      <w:tr>
        <w:tc>
          <w:tcPr>
            <w:tcW w:type="dxa" w:w="6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9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</w:tr>
      <w:tr>
        <w:tc>
          <w:tcPr>
            <w:tcW w:type="dxa" w:w="6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3 602,32  </w:t>
            </w:r>
          </w:p>
        </w:tc>
        <w:tc>
          <w:tcPr>
            <w:tcW w:type="dxa" w:w="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3 502,79  </w:t>
            </w:r>
          </w:p>
        </w:tc>
        <w:tc>
          <w:tcPr>
            <w:tcW w:type="dxa" w:w="12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3 502,79  </w:t>
            </w:r>
          </w:p>
        </w:tc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3 502,79  </w:t>
            </w:r>
          </w:p>
        </w:tc>
        <w:tc>
          <w:tcPr>
            <w:tcW w:type="dxa" w:w="9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3 502,79  </w:t>
            </w:r>
          </w:p>
        </w:tc>
        <w:tc>
          <w:tcPr>
            <w:tcW w:type="dxa" w:w="1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3 502,79  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21 116,26</w:t>
            </w:r>
          </w:p>
        </w:tc>
      </w:tr>
      <w:tr>
        <w:tc>
          <w:tcPr>
            <w:tcW w:type="dxa" w:w="6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Иные источники 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9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9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6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</w:tr>
    </w:tbl>
    <w:p w14:paraId="2708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b w:val="0"/>
        </w:rPr>
      </w:pPr>
      <w:r>
        <w:br w:type="page"/>
      </w:r>
    </w:p>
    <w:p w14:paraId="2808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720" w:left="0" w:right="0"/>
        <w:jc w:val="center"/>
        <w:outlineLvl w:val="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6. План по реализации комплекса процессных мероприятий в 2025 году</w:t>
      </w:r>
    </w:p>
    <w:p w14:paraId="29080000">
      <w:pPr>
        <w:pStyle w:val="Style_1"/>
        <w:widowControl w:val="0"/>
        <w:spacing w:after="0" w:before="0" w:line="240" w:lineRule="auto"/>
        <w:ind w:firstLine="720" w:left="0" w:right="0"/>
        <w:jc w:val="center"/>
        <w:rPr>
          <w:rFonts w:ascii="Times New Roman" w:hAnsi="Times New Roman"/>
          <w:b w:val="0"/>
        </w:rPr>
      </w:pPr>
    </w:p>
    <w:tbl>
      <w:tblPr>
        <w:tblStyle w:val="Style_2"/>
        <w:tblW w:type="auto" w:w="0"/>
        <w:jc w:val="left"/>
        <w:tblInd w:type="dxa" w:w="-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24"/>
        <w:gridCol w:w="5111"/>
        <w:gridCol w:w="3759"/>
        <w:gridCol w:w="2177"/>
        <w:gridCol w:w="2199"/>
      </w:tblGrid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8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№</w:t>
            </w:r>
          </w:p>
          <w:p w14:paraId="2B08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8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8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Тип мероприятия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8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Дата наступления контрольной точки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8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Вид подтверждающего документа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8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8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8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8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8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8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1. Содействие гармоничному развитию, всесторонней физической подготовленности и укреплению здоровья обучающихся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8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8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Реализация дополнительных общеразвивающих программ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8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8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8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8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Утверждено муниципальное задание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01.01.2025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Муниципальное задание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8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Заключенные соглашения</w:t>
            </w:r>
          </w:p>
        </w:tc>
      </w:tr>
      <w:tr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8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1.3. Услуга оказана</w:t>
            </w:r>
          </w:p>
        </w:tc>
        <w:tc>
          <w:tcPr>
            <w:tcW w:type="dxa" w:w="3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Отчет о выполнении муниципального задания</w:t>
            </w:r>
          </w:p>
        </w:tc>
      </w:tr>
    </w:tbl>
    <w:p w14:paraId="4A08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b w:val="0"/>
        </w:rPr>
      </w:pPr>
    </w:p>
    <w:p w14:paraId="4B08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b w:val="0"/>
        </w:rPr>
      </w:pPr>
    </w:p>
    <w:p w14:paraId="4C08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b w:val="0"/>
        </w:rPr>
      </w:pPr>
    </w:p>
    <w:p w14:paraId="4D08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b w:val="0"/>
        </w:rPr>
      </w:pPr>
    </w:p>
    <w:p w14:paraId="4E08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b w:val="0"/>
        </w:rPr>
      </w:pPr>
      <w:r>
        <w:br w:type="page"/>
      </w:r>
    </w:p>
    <w:p w14:paraId="4F08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ПАСПОРТ</w:t>
      </w:r>
    </w:p>
    <w:p w14:paraId="5008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Комплекса процессных мероприятий</w:t>
      </w:r>
    </w:p>
    <w:p w14:paraId="5108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«Сопровождение деятельности учреждений»</w:t>
      </w:r>
    </w:p>
    <w:p w14:paraId="5208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  <w:sz w:val="16"/>
        </w:rPr>
      </w:pPr>
    </w:p>
    <w:p w14:paraId="5308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1. Основные положения</w:t>
      </w:r>
    </w:p>
    <w:p w14:paraId="5408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</w:p>
    <w:tbl>
      <w:tblPr>
        <w:tblStyle w:val="Style_2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67"/>
        <w:gridCol w:w="5958"/>
      </w:tblGrid>
      <w:tr>
        <w:tc>
          <w:tcPr>
            <w:tcW w:type="dxa" w:w="8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5708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Times New Roman" w:hAnsi="Times New Roman"/>
          <w:b w:val="0"/>
          <w:sz w:val="16"/>
        </w:rPr>
      </w:pPr>
    </w:p>
    <w:p w14:paraId="5808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2. Показатели комплекса процессных мероприятий</w:t>
      </w:r>
    </w:p>
    <w:p w14:paraId="5908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  <w:sz w:val="16"/>
        </w:rPr>
      </w:pPr>
    </w:p>
    <w:tbl>
      <w:tblPr>
        <w:tblStyle w:val="Style_2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3"/>
        <w:gridCol w:w="3483"/>
        <w:gridCol w:w="1600"/>
        <w:gridCol w:w="3183"/>
        <w:gridCol w:w="1109"/>
        <w:gridCol w:w="1161"/>
        <w:gridCol w:w="1033"/>
        <w:gridCol w:w="866"/>
        <w:gridCol w:w="859"/>
        <w:gridCol w:w="857"/>
      </w:tblGrid>
      <w:tr>
        <w:tc>
          <w:tcPr>
            <w:tcW w:type="dxa" w:w="7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34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Наименование показателя</w:t>
            </w:r>
          </w:p>
        </w:tc>
        <w:tc>
          <w:tcPr>
            <w:tcW w:type="dxa" w:w="16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31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8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7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31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</w:tr>
      <w:tr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415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1. «Обеспечение финансового сопровождения для решения задач функционирования и развития физической культуры и спорта города Магнитогорска»</w:t>
            </w:r>
          </w:p>
        </w:tc>
      </w:tr>
      <w:tr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3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сопровождение деятельности учреждений</w:t>
            </w:r>
          </w:p>
        </w:tc>
        <w:tc>
          <w:tcPr>
            <w:tcW w:type="dxa" w:w="1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31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1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1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1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</w:tr>
    </w:tbl>
    <w:p w14:paraId="7B08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  <w:sz w:val="16"/>
        </w:rPr>
      </w:pPr>
    </w:p>
    <w:p w14:paraId="7C08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3. План достижения показателей комплекса процессных мероприятий в 2025 году</w:t>
      </w:r>
    </w:p>
    <w:p w14:paraId="7D08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  <w:sz w:val="16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8"/>
        <w:gridCol w:w="2700"/>
        <w:gridCol w:w="945"/>
        <w:gridCol w:w="810"/>
        <w:gridCol w:w="808"/>
        <w:gridCol w:w="811"/>
        <w:gridCol w:w="810"/>
        <w:gridCol w:w="810"/>
        <w:gridCol w:w="808"/>
        <w:gridCol w:w="810"/>
        <w:gridCol w:w="811"/>
        <w:gridCol w:w="810"/>
        <w:gridCol w:w="807"/>
        <w:gridCol w:w="811"/>
        <w:gridCol w:w="1351"/>
      </w:tblGrid>
      <w:tr>
        <w:tc>
          <w:tcPr>
            <w:tcW w:type="dxa" w:w="6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N</w:t>
            </w:r>
          </w:p>
          <w:p w14:paraId="7F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27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9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890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3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На конец</w:t>
            </w:r>
          </w:p>
          <w:p w14:paraId="84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2025 года</w:t>
            </w:r>
          </w:p>
        </w:tc>
      </w:tr>
      <w:tr>
        <w:tc>
          <w:tcPr>
            <w:tcW w:type="dxa" w:w="6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3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1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15</w:t>
            </w:r>
          </w:p>
        </w:tc>
      </w:tr>
      <w:tr>
        <w:trPr>
          <w:trHeight w:hRule="atLeast" w:val="437"/>
        </w:trP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3902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80000">
            <w:pPr>
              <w:pStyle w:val="Style_3"/>
              <w:widowControl w:val="0"/>
              <w:spacing w:after="0" w:before="0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1. «Обеспечение финансового сопровождения для решения задач функционирования и развития физической культуры и спорта города Магнитогорска»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2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80000">
            <w:pPr>
              <w:pStyle w:val="Style_3"/>
              <w:widowControl w:val="0"/>
              <w:spacing w:after="0" w:before="0"/>
              <w:ind w:firstLine="0" w:left="-113" w:right="-113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сопровождение деятельности учреждений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20,0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40,0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60,0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8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</w:tr>
    </w:tbl>
    <w:p w14:paraId="B008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</w:p>
    <w:p w14:paraId="B108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4. Мероприятия (результаты) комплекса процессных мероприятий</w:t>
      </w:r>
    </w:p>
    <w:p w14:paraId="B208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46"/>
        <w:gridCol w:w="2906"/>
        <w:gridCol w:w="1237"/>
        <w:gridCol w:w="2216"/>
        <w:gridCol w:w="1712"/>
        <w:gridCol w:w="957"/>
        <w:gridCol w:w="1073"/>
        <w:gridCol w:w="1038"/>
        <w:gridCol w:w="957"/>
        <w:gridCol w:w="1075"/>
        <w:gridCol w:w="951"/>
      </w:tblGrid>
      <w:tr>
        <w:tc>
          <w:tcPr>
            <w:tcW w:type="dxa" w:w="4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29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12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Единицы измерения (по ОКЕИ)</w:t>
            </w:r>
          </w:p>
        </w:tc>
        <w:tc>
          <w:tcPr>
            <w:tcW w:type="dxa" w:w="22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Характеристика</w:t>
            </w:r>
          </w:p>
        </w:tc>
        <w:tc>
          <w:tcPr>
            <w:tcW w:type="dxa" w:w="17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05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4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0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9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2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0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1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11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1. «Обеспечение финансового сопровождения для решения задач функционирования и развития физической культуры и спорта города Магнитогорска»</w:t>
            </w:r>
          </w:p>
        </w:tc>
      </w:tr>
      <w:tr>
        <w:tc>
          <w:tcPr>
            <w:tcW w:type="dxa" w:w="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29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тыс. руб.</w:t>
            </w:r>
          </w:p>
        </w:tc>
        <w:tc>
          <w:tcPr>
            <w:tcW w:type="dxa" w:w="22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Выделение бюджетных средств, направленных на сопровождение деятельности учреждений</w:t>
            </w:r>
          </w:p>
        </w:tc>
        <w:tc>
          <w:tcPr>
            <w:tcW w:type="dxa" w:w="1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20 673,24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30 663,90</w:t>
            </w:r>
          </w:p>
        </w:tc>
        <w:tc>
          <w:tcPr>
            <w:tcW w:type="dxa" w:w="10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28 758,27</w:t>
            </w:r>
          </w:p>
        </w:tc>
        <w:tc>
          <w:tcPr>
            <w:tcW w:type="dxa" w:w="10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28 758,27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28 758,27</w:t>
            </w:r>
          </w:p>
        </w:tc>
        <w:tc>
          <w:tcPr>
            <w:tcW w:type="dxa" w:w="1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28 758,27</w:t>
            </w:r>
          </w:p>
        </w:tc>
        <w:tc>
          <w:tcPr>
            <w:tcW w:type="dxa" w:w="9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28 758,27</w:t>
            </w:r>
          </w:p>
        </w:tc>
      </w:tr>
    </w:tbl>
    <w:p w14:paraId="D608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  <w:r>
        <w:br w:type="page"/>
      </w:r>
    </w:p>
    <w:p w14:paraId="D708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</w:p>
    <w:p w14:paraId="D808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5. Финансовое обеспечение комплекса процессных мероприятий</w:t>
      </w:r>
    </w:p>
    <w:p w14:paraId="D908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904"/>
        <w:gridCol w:w="1228"/>
        <w:gridCol w:w="1061"/>
        <w:gridCol w:w="1063"/>
        <w:gridCol w:w="1063"/>
        <w:gridCol w:w="1064"/>
        <w:gridCol w:w="1095"/>
        <w:gridCol w:w="2090"/>
      </w:tblGrid>
      <w:tr>
        <w:trPr>
          <w:trHeight w:hRule="atLeast" w:val="236"/>
        </w:trPr>
        <w:tc>
          <w:tcPr>
            <w:tcW w:type="dxa" w:w="59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1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43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9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0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2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</w:tr>
      <w:tr>
        <w:tc>
          <w:tcPr>
            <w:tcW w:type="dxa" w:w="5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0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2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</w:tr>
      <w:tr>
        <w:tc>
          <w:tcPr>
            <w:tcW w:type="dxa" w:w="5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30 663,90  </w:t>
            </w:r>
          </w:p>
        </w:tc>
        <w:tc>
          <w:tcPr>
            <w:tcW w:type="dxa" w:w="1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28 758,27  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28 758,27  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28 758,27  </w:t>
            </w:r>
          </w:p>
        </w:tc>
        <w:tc>
          <w:tcPr>
            <w:tcW w:type="dxa" w:w="10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28 758,27  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28 758,27  </w:t>
            </w:r>
          </w:p>
        </w:tc>
        <w:tc>
          <w:tcPr>
            <w:tcW w:type="dxa" w:w="2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174 455,25  </w:t>
            </w:r>
          </w:p>
        </w:tc>
      </w:tr>
      <w:tr>
        <w:tc>
          <w:tcPr>
            <w:tcW w:type="dxa" w:w="5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0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2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</w:tr>
      <w:tr>
        <w:tc>
          <w:tcPr>
            <w:tcW w:type="dxa" w:w="5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8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9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0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9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9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2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9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</w:tr>
      <w:tr>
        <w:tc>
          <w:tcPr>
            <w:tcW w:type="dxa" w:w="5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9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30 663,90  </w:t>
            </w:r>
          </w:p>
        </w:tc>
        <w:tc>
          <w:tcPr>
            <w:tcW w:type="dxa" w:w="1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9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28 758,27  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9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28 758,27  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9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28 758,27  </w:t>
            </w:r>
          </w:p>
        </w:tc>
        <w:tc>
          <w:tcPr>
            <w:tcW w:type="dxa" w:w="10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9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28 758,27  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9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28 758,27  </w:t>
            </w:r>
          </w:p>
        </w:tc>
        <w:tc>
          <w:tcPr>
            <w:tcW w:type="dxa" w:w="2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9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174 455,25 </w:t>
            </w:r>
          </w:p>
        </w:tc>
      </w:tr>
      <w:tr>
        <w:tc>
          <w:tcPr>
            <w:tcW w:type="dxa" w:w="5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Иные источники </w:t>
            </w:r>
          </w:p>
        </w:tc>
        <w:tc>
          <w:tcPr>
            <w:tcW w:type="dxa" w:w="1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9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0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9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9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0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9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0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9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9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2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9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</w:tr>
    </w:tbl>
    <w:p w14:paraId="1409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</w:p>
    <w:p w14:paraId="1509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6. План по реализации комплекса процессных мероприятий в 2025 году</w:t>
      </w:r>
    </w:p>
    <w:p w14:paraId="16090000">
      <w:pPr>
        <w:pStyle w:val="Style_1"/>
        <w:widowControl w:val="0"/>
        <w:spacing w:after="0" w:before="0" w:line="240" w:lineRule="auto"/>
        <w:ind w:firstLine="720" w:left="0" w:right="0"/>
        <w:jc w:val="center"/>
        <w:rPr>
          <w:rFonts w:ascii="Times New Roman" w:hAnsi="Times New Roman"/>
          <w:b w:val="0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25"/>
        <w:gridCol w:w="5111"/>
        <w:gridCol w:w="3758"/>
        <w:gridCol w:w="2176"/>
        <w:gridCol w:w="2200"/>
      </w:tblGrid>
      <w:tr>
        <w:tc>
          <w:tcPr>
            <w:tcW w:type="dxa" w:w="13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9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№</w:t>
            </w:r>
          </w:p>
          <w:p w14:paraId="1809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9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9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Тип мероприятия</w:t>
            </w:r>
          </w:p>
        </w:tc>
        <w:tc>
          <w:tcPr>
            <w:tcW w:type="dxa" w:w="2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9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Дата наступления контрольной точки</w:t>
            </w:r>
          </w:p>
        </w:tc>
        <w:tc>
          <w:tcPr>
            <w:tcW w:type="dxa" w:w="2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9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Вид подтверждающего документа</w:t>
            </w:r>
          </w:p>
        </w:tc>
      </w:tr>
      <w:tr>
        <w:tc>
          <w:tcPr>
            <w:tcW w:type="dxa" w:w="13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9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9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3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9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2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9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2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9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9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1. 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</w:p>
        </w:tc>
      </w:tr>
      <w:tr>
        <w:tc>
          <w:tcPr>
            <w:tcW w:type="dxa" w:w="13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9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9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trike w:val="1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</w:p>
        </w:tc>
        <w:tc>
          <w:tcPr>
            <w:tcW w:type="dxa" w:w="3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9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Иные типы</w:t>
            </w:r>
          </w:p>
        </w:tc>
        <w:tc>
          <w:tcPr>
            <w:tcW w:type="dxa" w:w="2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9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9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</w:tr>
      <w:tr>
        <w:tc>
          <w:tcPr>
            <w:tcW w:type="dxa" w:w="13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9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Утвержденная смета расходов</w:t>
            </w:r>
          </w:p>
        </w:tc>
        <w:tc>
          <w:tcPr>
            <w:tcW w:type="dxa" w:w="3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28.12.2024</w:t>
            </w:r>
          </w:p>
        </w:tc>
        <w:tc>
          <w:tcPr>
            <w:tcW w:type="dxa" w:w="2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4"/>
              </w:rPr>
              <w:t xml:space="preserve">Смета </w:t>
            </w:r>
          </w:p>
        </w:tc>
      </w:tr>
      <w:tr>
        <w:tc>
          <w:tcPr>
            <w:tcW w:type="dxa" w:w="13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9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Отчет об использовании денежных средств</w:t>
            </w:r>
          </w:p>
        </w:tc>
        <w:tc>
          <w:tcPr>
            <w:tcW w:type="dxa" w:w="3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2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4"/>
              </w:rPr>
              <w:t xml:space="preserve">Отчет </w:t>
            </w:r>
          </w:p>
        </w:tc>
      </w:tr>
    </w:tbl>
    <w:p w14:paraId="3209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b w:val="0"/>
        </w:rPr>
      </w:pPr>
      <w:r>
        <w:br w:type="page"/>
      </w:r>
    </w:p>
    <w:p w14:paraId="3309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ПАСПОРТ</w:t>
      </w:r>
    </w:p>
    <w:p w14:paraId="3409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Комплекса процессных мероприятий</w:t>
      </w:r>
    </w:p>
    <w:p w14:paraId="3509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«Обеспечение функционирования Управления по физической культуре и спорту администрации города Магнитогорска»</w:t>
      </w:r>
    </w:p>
    <w:p w14:paraId="3609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</w:p>
    <w:p w14:paraId="3709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1. Основные положения</w:t>
      </w:r>
    </w:p>
    <w:tbl>
      <w:tblPr>
        <w:tblStyle w:val="Style_2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67"/>
        <w:gridCol w:w="5958"/>
      </w:tblGrid>
      <w:tr>
        <w:tc>
          <w:tcPr>
            <w:tcW w:type="dxa" w:w="8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3A09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Times New Roman" w:hAnsi="Times New Roman"/>
          <w:b w:val="0"/>
        </w:rPr>
      </w:pPr>
    </w:p>
    <w:p w14:paraId="3B09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2. Показатели комплекса процессных мероприятий</w:t>
      </w:r>
    </w:p>
    <w:p w14:paraId="3C09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4"/>
        <w:gridCol w:w="3400"/>
        <w:gridCol w:w="1562"/>
        <w:gridCol w:w="3107"/>
        <w:gridCol w:w="1082"/>
        <w:gridCol w:w="1134"/>
        <w:gridCol w:w="1008"/>
        <w:gridCol w:w="845"/>
        <w:gridCol w:w="839"/>
        <w:gridCol w:w="837"/>
      </w:tblGrid>
      <w:tr>
        <w:tc>
          <w:tcPr>
            <w:tcW w:type="dxa" w:w="7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34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Наименование показателя</w:t>
            </w:r>
          </w:p>
        </w:tc>
        <w:tc>
          <w:tcPr>
            <w:tcW w:type="dxa" w:w="15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31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4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7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8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4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0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8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</w:tr>
      <w:tr>
        <w:tc>
          <w:tcPr>
            <w:tcW w:type="dxa" w:w="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81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1. «Обеспечение эффективного функционирования Управления по физической культуре и спорту администрации города Магнитогорска»</w:t>
            </w:r>
          </w:p>
        </w:tc>
      </w:tr>
      <w:tr>
        <w:tc>
          <w:tcPr>
            <w:tcW w:type="dxa" w:w="7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34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обеспечение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10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  <w:tc>
          <w:tcPr>
            <w:tcW w:type="dxa" w:w="8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</w:tr>
    </w:tbl>
    <w:p w14:paraId="5E09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</w:p>
    <w:p w14:paraId="5F09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3. План достижения показателей комплекса процессных мероприятий в 2025 году</w:t>
      </w:r>
    </w:p>
    <w:p w14:paraId="6009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8"/>
        <w:gridCol w:w="2700"/>
        <w:gridCol w:w="945"/>
        <w:gridCol w:w="810"/>
        <w:gridCol w:w="808"/>
        <w:gridCol w:w="811"/>
        <w:gridCol w:w="810"/>
        <w:gridCol w:w="810"/>
        <w:gridCol w:w="808"/>
        <w:gridCol w:w="810"/>
        <w:gridCol w:w="811"/>
        <w:gridCol w:w="810"/>
        <w:gridCol w:w="807"/>
        <w:gridCol w:w="811"/>
        <w:gridCol w:w="1351"/>
      </w:tblGrid>
      <w:tr>
        <w:tc>
          <w:tcPr>
            <w:tcW w:type="dxa" w:w="6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N</w:t>
            </w:r>
          </w:p>
          <w:p w14:paraId="62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27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9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890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3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На конец</w:t>
            </w:r>
          </w:p>
          <w:p w14:paraId="67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2025 года</w:t>
            </w:r>
          </w:p>
        </w:tc>
      </w:tr>
      <w:tr>
        <w:tc>
          <w:tcPr>
            <w:tcW w:type="dxa" w:w="6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3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1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15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3902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1. «Обеспечение эффективного функционирования Управления по физической культуре и спорту администрации города Магнитогорска»</w:t>
            </w:r>
          </w:p>
        </w:tc>
      </w:tr>
      <w:tr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2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9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освоенных средств, направленных на обеспечение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20,0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40,0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60,0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9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90,0</w:t>
            </w:r>
          </w:p>
        </w:tc>
      </w:tr>
    </w:tbl>
    <w:p w14:paraId="9309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</w:p>
    <w:p w14:paraId="9409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</w:p>
    <w:p w14:paraId="9509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4. Мероприятия (результаты) комплекса процессных мероприятий</w:t>
      </w:r>
    </w:p>
    <w:p w14:paraId="9609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39"/>
        <w:gridCol w:w="2506"/>
        <w:gridCol w:w="1139"/>
        <w:gridCol w:w="2253"/>
        <w:gridCol w:w="1938"/>
        <w:gridCol w:w="998"/>
        <w:gridCol w:w="1080"/>
        <w:gridCol w:w="1079"/>
        <w:gridCol w:w="993"/>
        <w:gridCol w:w="1068"/>
        <w:gridCol w:w="1075"/>
      </w:tblGrid>
      <w:tr>
        <w:tc>
          <w:tcPr>
            <w:tcW w:type="dxa" w:w="4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2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11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Единицы измерения (по ОКЕИ)</w:t>
            </w:r>
          </w:p>
        </w:tc>
        <w:tc>
          <w:tcPr>
            <w:tcW w:type="dxa" w:w="225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Характеристика</w:t>
            </w:r>
          </w:p>
        </w:tc>
        <w:tc>
          <w:tcPr>
            <w:tcW w:type="dxa" w:w="19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29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4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5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0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2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9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10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1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11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1. «Обеспечение эффективного функционирования Управления по физической культуре и спорту администрации города Магнитогорска»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2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Обеспечение эффективного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11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тыс. руб.</w:t>
            </w:r>
          </w:p>
        </w:tc>
        <w:tc>
          <w:tcPr>
            <w:tcW w:type="dxa" w:w="22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Выделение бюджетных средств, направленных на обеспечение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19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13 719,07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9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21 788,44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9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16 759,54</w:t>
            </w:r>
          </w:p>
        </w:tc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9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16 759,54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9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16 759,54</w:t>
            </w:r>
          </w:p>
        </w:tc>
        <w:tc>
          <w:tcPr>
            <w:tcW w:type="dxa" w:w="10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9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16 759,54</w:t>
            </w:r>
          </w:p>
        </w:tc>
        <w:tc>
          <w:tcPr>
            <w:tcW w:type="dxa" w:w="1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9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16 759,55</w:t>
            </w:r>
          </w:p>
        </w:tc>
      </w:tr>
    </w:tbl>
    <w:p w14:paraId="BA09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  <w:r>
        <w:br w:type="page"/>
      </w:r>
      <w:r>
        <w:rPr>
          <w:rFonts w:ascii="Times New Roman" w:hAnsi="Times New Roman"/>
          <w:b w:val="0"/>
        </w:rPr>
        <w:t>5. Финансовое обеспечение комплекса процессных мероприятий</w:t>
      </w: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674"/>
        <w:gridCol w:w="1385"/>
        <w:gridCol w:w="1108"/>
        <w:gridCol w:w="1249"/>
        <w:gridCol w:w="1107"/>
        <w:gridCol w:w="1110"/>
        <w:gridCol w:w="1105"/>
        <w:gridCol w:w="1830"/>
      </w:tblGrid>
      <w:tr>
        <w:tc>
          <w:tcPr>
            <w:tcW w:type="dxa" w:w="56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1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50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6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E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</w:tr>
      <w:tr>
        <w:tc>
          <w:tcPr>
            <w:tcW w:type="dxa" w:w="5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</w:tr>
      <w:tr>
        <w:trPr>
          <w:trHeight w:hRule="atLeast" w:val="342"/>
        </w:trPr>
        <w:tc>
          <w:tcPr>
            <w:tcW w:type="dxa" w:w="5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21 788,44  </w:t>
            </w:r>
          </w:p>
        </w:tc>
        <w:tc>
          <w:tcPr>
            <w:tcW w:type="dxa" w:w="1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16 759,54  </w:t>
            </w:r>
          </w:p>
        </w:tc>
        <w:tc>
          <w:tcPr>
            <w:tcW w:type="dxa" w:w="1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16 759,54  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16 759,54  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16 759,54  </w:t>
            </w: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16 759,54  </w:t>
            </w: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105 586,14</w:t>
            </w:r>
          </w:p>
        </w:tc>
      </w:tr>
      <w:tr>
        <w:tc>
          <w:tcPr>
            <w:tcW w:type="dxa" w:w="5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</w:tr>
      <w:tr>
        <w:tc>
          <w:tcPr>
            <w:tcW w:type="dxa" w:w="5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</w:tr>
      <w:tr>
        <w:tc>
          <w:tcPr>
            <w:tcW w:type="dxa" w:w="5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21 788,44  </w:t>
            </w:r>
          </w:p>
        </w:tc>
        <w:tc>
          <w:tcPr>
            <w:tcW w:type="dxa" w:w="1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16 759,54  </w:t>
            </w:r>
          </w:p>
        </w:tc>
        <w:tc>
          <w:tcPr>
            <w:tcW w:type="dxa" w:w="1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16 759,54  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16 759,54  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16 759,54  </w:t>
            </w: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16 759,54  </w:t>
            </w: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105 586,14</w:t>
            </w:r>
          </w:p>
        </w:tc>
      </w:tr>
      <w:tr>
        <w:tc>
          <w:tcPr>
            <w:tcW w:type="dxa" w:w="5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Иные источники </w:t>
            </w:r>
          </w:p>
        </w:tc>
        <w:tc>
          <w:tcPr>
            <w:tcW w:type="dxa" w:w="13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</w:tr>
    </w:tbl>
    <w:p w14:paraId="F509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</w:p>
    <w:p w14:paraId="F609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6. План по реализации комплекса процессных мероприятий в 2025 году</w:t>
      </w:r>
    </w:p>
    <w:p w14:paraId="F709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325"/>
        <w:gridCol w:w="5111"/>
        <w:gridCol w:w="3758"/>
        <w:gridCol w:w="2176"/>
        <w:gridCol w:w="2200"/>
      </w:tblGrid>
      <w:tr>
        <w:tc>
          <w:tcPr>
            <w:tcW w:type="dxa" w:w="13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9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№</w:t>
            </w:r>
          </w:p>
          <w:p w14:paraId="F909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9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9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Тип мероприятия</w:t>
            </w:r>
          </w:p>
        </w:tc>
        <w:tc>
          <w:tcPr>
            <w:tcW w:type="dxa" w:w="2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9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Дата наступления контрольной точки</w:t>
            </w:r>
          </w:p>
        </w:tc>
        <w:tc>
          <w:tcPr>
            <w:tcW w:type="dxa" w:w="2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9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Вид подтверждающего документа</w:t>
            </w:r>
          </w:p>
        </w:tc>
      </w:tr>
      <w:tr>
        <w:tc>
          <w:tcPr>
            <w:tcW w:type="dxa" w:w="13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9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9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3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A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2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A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2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A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A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1. Обеспечение эффективного функционирования Управления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13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A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A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Обеспечение эффективного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3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A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Иные типы</w:t>
            </w:r>
          </w:p>
        </w:tc>
        <w:tc>
          <w:tcPr>
            <w:tcW w:type="dxa" w:w="2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A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A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</w:tr>
      <w:tr>
        <w:tc>
          <w:tcPr>
            <w:tcW w:type="dxa" w:w="13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A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1.1. Утвержденная смета расходов</w:t>
            </w:r>
          </w:p>
        </w:tc>
        <w:tc>
          <w:tcPr>
            <w:tcW w:type="dxa" w:w="3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4"/>
              </w:rPr>
              <w:t>28.12.2024</w:t>
            </w:r>
          </w:p>
        </w:tc>
        <w:tc>
          <w:tcPr>
            <w:tcW w:type="dxa" w:w="2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4"/>
              </w:rPr>
              <w:t xml:space="preserve">Смета </w:t>
            </w:r>
          </w:p>
        </w:tc>
      </w:tr>
      <w:tr>
        <w:tc>
          <w:tcPr>
            <w:tcW w:type="dxa" w:w="13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A0000">
            <w:pPr>
              <w:pStyle w:val="Style_1"/>
              <w:widowControl w:val="0"/>
              <w:spacing w:after="0" w:before="0" w:line="240" w:lineRule="auto"/>
              <w:ind w:firstLine="22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5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Контрольная точка 1.2. Отчет об использовании денежных средств</w:t>
            </w:r>
          </w:p>
        </w:tc>
        <w:tc>
          <w:tcPr>
            <w:tcW w:type="dxa" w:w="37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type="dxa" w:w="21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2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4"/>
              </w:rPr>
              <w:t>Отчет</w:t>
            </w:r>
          </w:p>
        </w:tc>
      </w:tr>
    </w:tbl>
    <w:p w14:paraId="130A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</w:p>
    <w:p w14:paraId="140A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b w:val="0"/>
        </w:rPr>
      </w:pPr>
    </w:p>
    <w:sectPr>
      <w:type w:val="nextPage"/>
      <w:pgSz w:h="11906" w:orient="landscape" w:w="16838"/>
      <w:pgMar w:bottom="1134" w:footer="0" w:gutter="0" w:header="0" w:left="1134" w:right="1134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1_ch" w:type="character">
    <w:name w:val="Normal"/>
    <w:link w:val="Style_1"/>
    <w:rPr>
      <w:rFonts w:asciiTheme="minorAscii" w:hAnsiTheme="minorHAnsi"/>
      <w:color w:val="000000"/>
      <w:spacing w:val="0"/>
      <w:sz w:val="22"/>
    </w:rPr>
  </w:style>
  <w:style w:styleId="Style_5" w:type="paragraph">
    <w:name w:val="toc 2"/>
    <w:next w:val="Style_1"/>
    <w:link w:val="Style_5_ch"/>
    <w:uiPriority w:val="39"/>
    <w:pPr>
      <w:widowControl w:val="1"/>
      <w:spacing w:after="160" w:before="0" w:line="264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2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heading 2"/>
    <w:next w:val="Style_1"/>
    <w:link w:val="Style_6_ch"/>
    <w:pPr>
      <w:widowControl w:val="1"/>
      <w:spacing w:after="120" w:before="120" w:line="264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6_ch" w:type="character">
    <w:name w:val="heading 2"/>
    <w:link w:val="Style_6"/>
    <w:rPr>
      <w:rFonts w:ascii="XO Thames" w:hAnsi="XO Thames"/>
      <w:b w:val="1"/>
      <w:color w:val="000000"/>
      <w:spacing w:val="0"/>
      <w:sz w:val="28"/>
    </w:rPr>
  </w:style>
  <w:style w:styleId="Style_7" w:type="paragraph">
    <w:name w:val="toc 4"/>
    <w:next w:val="Style_1"/>
    <w:link w:val="Style_7_ch"/>
    <w:uiPriority w:val="39"/>
    <w:pPr>
      <w:widowControl w:val="1"/>
      <w:spacing w:after="160" w:before="0" w:line="264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4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Internet link"/>
    <w:link w:val="Style_8_ch"/>
    <w:pPr>
      <w:widowControl w:val="1"/>
      <w:spacing w:after="160" w:before="0" w:line="264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8_ch" w:type="character">
    <w:name w:val="Internet link"/>
    <w:link w:val="Style_8"/>
    <w:rPr>
      <w:rFonts w:ascii="Calibri" w:hAnsi="Calibri"/>
      <w:color w:val="0000FF"/>
      <w:spacing w:val="0"/>
      <w:sz w:val="22"/>
      <w:u w:val="single"/>
    </w:rPr>
  </w:style>
  <w:style w:styleId="Style_9" w:type="paragraph">
    <w:name w:val="toc 6"/>
    <w:next w:val="Style_1"/>
    <w:link w:val="Style_9_ch"/>
    <w:uiPriority w:val="39"/>
    <w:pPr>
      <w:widowControl w:val="1"/>
      <w:spacing w:after="160" w:before="0" w:line="264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6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toc 7"/>
    <w:next w:val="Style_1"/>
    <w:link w:val="Style_10_ch"/>
    <w:uiPriority w:val="39"/>
    <w:pPr>
      <w:widowControl w:val="1"/>
      <w:spacing w:after="160" w:before="0" w:line="264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toc 7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Текст (справка)"/>
    <w:basedOn w:val="Style_1"/>
    <w:next w:val="Style_1"/>
    <w:link w:val="Style_11_ch"/>
    <w:pPr>
      <w:widowControl w:val="0"/>
      <w:spacing w:after="0" w:before="0" w:line="240" w:lineRule="auto"/>
      <w:ind w:firstLine="0" w:left="170" w:right="170"/>
    </w:pPr>
    <w:rPr>
      <w:rFonts w:ascii="Arial" w:hAnsi="Arial"/>
      <w:sz w:val="24"/>
    </w:rPr>
  </w:style>
  <w:style w:styleId="Style_11_ch" w:type="character">
    <w:name w:val="Текст (справка)"/>
    <w:basedOn w:val="Style_1_ch"/>
    <w:link w:val="Style_11"/>
    <w:rPr>
      <w:rFonts w:ascii="Arial" w:hAnsi="Arial"/>
      <w:sz w:val="24"/>
    </w:rPr>
  </w:style>
  <w:style w:styleId="Style_12" w:type="paragraph">
    <w:name w:val="page number"/>
    <w:basedOn w:val="Style_13"/>
    <w:link w:val="Style_12_ch"/>
  </w:style>
  <w:style w:styleId="Style_12_ch" w:type="character">
    <w:name w:val="page number"/>
    <w:basedOn w:val="Style_13_ch"/>
    <w:link w:val="Style_12"/>
  </w:style>
  <w:style w:styleId="Style_14" w:type="paragraph">
    <w:name w:val="Заголовок"/>
    <w:basedOn w:val="Style_1"/>
    <w:next w:val="Style_15"/>
    <w:link w:val="Style_14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4_ch" w:type="character">
    <w:name w:val="Заголовок"/>
    <w:basedOn w:val="Style_1_ch"/>
    <w:link w:val="Style_14"/>
    <w:rPr>
      <w:rFonts w:ascii="PT Astra Serif" w:hAnsi="PT Astra Serif"/>
      <w:sz w:val="28"/>
    </w:rPr>
  </w:style>
  <w:style w:styleId="Style_16" w:type="paragraph">
    <w:name w:val="Нормальный (таблица)"/>
    <w:basedOn w:val="Style_1"/>
    <w:next w:val="Style_1"/>
    <w:link w:val="Style_16_ch"/>
    <w:pPr>
      <w:widowControl w:val="0"/>
      <w:spacing w:after="0" w:before="0" w:line="240" w:lineRule="auto"/>
      <w:ind/>
      <w:jc w:val="both"/>
    </w:pPr>
    <w:rPr>
      <w:rFonts w:ascii="Arial" w:hAnsi="Arial"/>
      <w:sz w:val="24"/>
    </w:rPr>
  </w:style>
  <w:style w:styleId="Style_16_ch" w:type="character">
    <w:name w:val="Нормальный (таблица)"/>
    <w:basedOn w:val="Style_1_ch"/>
    <w:link w:val="Style_16"/>
    <w:rPr>
      <w:rFonts w:ascii="Arial" w:hAnsi="Arial"/>
      <w:sz w:val="24"/>
    </w:rPr>
  </w:style>
  <w:style w:styleId="Style_17" w:type="paragraph">
    <w:name w:val="Endnote"/>
    <w:link w:val="Style_17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7_ch" w:type="character">
    <w:name w:val="Endnote"/>
    <w:link w:val="Style_17"/>
    <w:rPr>
      <w:rFonts w:ascii="XO Thames" w:hAnsi="XO Thames"/>
      <w:color w:val="000000"/>
      <w:spacing w:val="0"/>
      <w:sz w:val="22"/>
    </w:rPr>
  </w:style>
  <w:style w:styleId="Style_18" w:type="paragraph">
    <w:name w:val="heading 3"/>
    <w:next w:val="Style_1"/>
    <w:link w:val="Style_18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8_ch" w:type="character">
    <w:name w:val="heading 3"/>
    <w:link w:val="Style_18"/>
    <w:rPr>
      <w:rFonts w:ascii="XO Thames" w:hAnsi="XO Thames"/>
      <w:b w:val="1"/>
      <w:color w:val="000000"/>
      <w:spacing w:val="0"/>
      <w:sz w:val="26"/>
    </w:rPr>
  </w:style>
  <w:style w:styleId="Style_19" w:type="paragraph">
    <w:name w:val="Текст информации об изменениях"/>
    <w:basedOn w:val="Style_1"/>
    <w:next w:val="Style_1"/>
    <w:link w:val="Style_19_ch"/>
    <w:pPr>
      <w:widowControl w:val="0"/>
      <w:spacing w:after="0" w:before="0" w:line="240" w:lineRule="auto"/>
      <w:ind w:firstLine="720" w:left="0" w:right="0"/>
      <w:jc w:val="both"/>
    </w:pPr>
    <w:rPr>
      <w:rFonts w:ascii="Arial" w:hAnsi="Arial"/>
      <w:color w:val="353842"/>
      <w:sz w:val="18"/>
    </w:rPr>
  </w:style>
  <w:style w:styleId="Style_19_ch" w:type="character">
    <w:name w:val="Текст информации об изменениях"/>
    <w:basedOn w:val="Style_1_ch"/>
    <w:link w:val="Style_19"/>
    <w:rPr>
      <w:rFonts w:ascii="Arial" w:hAnsi="Arial"/>
      <w:color w:val="353842"/>
      <w:sz w:val="18"/>
    </w:rPr>
  </w:style>
  <w:style w:styleId="Style_13" w:type="paragraph">
    <w:name w:val="Default Paragraph Font"/>
    <w:link w:val="Style_13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3_ch" w:type="character">
    <w:name w:val="Default Paragraph Font"/>
    <w:link w:val="Style_13"/>
    <w:rPr>
      <w:rFonts w:asciiTheme="minorAscii" w:hAnsiTheme="minorHAnsi"/>
      <w:color w:val="000000"/>
      <w:spacing w:val="0"/>
      <w:sz w:val="22"/>
    </w:rPr>
  </w:style>
  <w:style w:styleId="Style_20" w:type="paragraph">
    <w:name w:val="annotation text"/>
    <w:basedOn w:val="Style_1"/>
    <w:link w:val="Style_20_ch"/>
    <w:pPr>
      <w:spacing w:line="240" w:lineRule="auto"/>
      <w:ind/>
    </w:pPr>
    <w:rPr>
      <w:sz w:val="20"/>
    </w:rPr>
  </w:style>
  <w:style w:styleId="Style_20_ch" w:type="character">
    <w:name w:val="annotation text"/>
    <w:basedOn w:val="Style_1_ch"/>
    <w:link w:val="Style_20"/>
    <w:rPr>
      <w:sz w:val="20"/>
    </w:rPr>
  </w:style>
  <w:style w:styleId="Style_21" w:type="paragraph">
    <w:name w:val="Emphasis"/>
    <w:basedOn w:val="Style_13"/>
    <w:link w:val="Style_21_ch"/>
    <w:rPr>
      <w:i w:val="1"/>
    </w:rPr>
  </w:style>
  <w:style w:styleId="Style_21_ch" w:type="character">
    <w:name w:val="Emphasis"/>
    <w:basedOn w:val="Style_13_ch"/>
    <w:link w:val="Style_21"/>
    <w:rPr>
      <w:i w:val="1"/>
    </w:rPr>
  </w:style>
  <w:style w:styleId="Style_22" w:type="paragraph">
    <w:name w:val="Информация об изменениях документа"/>
    <w:basedOn w:val="Style_23"/>
    <w:next w:val="Style_1"/>
    <w:link w:val="Style_22_ch"/>
    <w:rPr>
      <w:i w:val="1"/>
    </w:rPr>
  </w:style>
  <w:style w:styleId="Style_22_ch" w:type="character">
    <w:name w:val="Информация об изменениях документа"/>
    <w:basedOn w:val="Style_23_ch"/>
    <w:link w:val="Style_22"/>
    <w:rPr>
      <w:i w:val="1"/>
    </w:rPr>
  </w:style>
  <w:style w:styleId="Style_24" w:type="paragraph">
    <w:name w:val="heading 4"/>
    <w:next w:val="Style_1"/>
    <w:link w:val="Style_24_ch"/>
    <w:pPr>
      <w:widowControl w:val="1"/>
      <w:spacing w:after="120" w:before="120" w:line="264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24_ch" w:type="character">
    <w:name w:val="heading 4"/>
    <w:link w:val="Style_24"/>
    <w:rPr>
      <w:rFonts w:ascii="XO Thames" w:hAnsi="XO Thames"/>
      <w:b w:val="1"/>
      <w:color w:val="000000"/>
      <w:spacing w:val="0"/>
      <w:sz w:val="24"/>
    </w:rPr>
  </w:style>
  <w:style w:styleId="Style_25" w:type="paragraph">
    <w:name w:val="Цветовое выделение"/>
    <w:link w:val="Style_25_ch"/>
    <w:pPr>
      <w:widowControl w:val="1"/>
      <w:spacing w:after="160" w:before="0" w:line="264" w:lineRule="auto"/>
      <w:ind w:firstLine="0" w:left="0" w:right="0"/>
      <w:jc w:val="left"/>
    </w:pPr>
    <w:rPr>
      <w:rFonts w:ascii="Calibri" w:hAnsi="Calibri"/>
      <w:b w:val="1"/>
      <w:color w:val="26282F"/>
      <w:spacing w:val="0"/>
      <w:sz w:val="22"/>
    </w:rPr>
  </w:style>
  <w:style w:styleId="Style_25_ch" w:type="character">
    <w:name w:val="Цветовое выделение"/>
    <w:link w:val="Style_25"/>
    <w:rPr>
      <w:rFonts w:ascii="Calibri" w:hAnsi="Calibri"/>
      <w:b w:val="1"/>
      <w:color w:val="26282F"/>
      <w:spacing w:val="0"/>
      <w:sz w:val="22"/>
    </w:rPr>
  </w:style>
  <w:style w:styleId="Style_26" w:type="paragraph">
    <w:name w:val="Contents 1"/>
    <w:link w:val="Style_2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26_ch" w:type="character">
    <w:name w:val="Contents 1"/>
    <w:link w:val="Style_26"/>
    <w:rPr>
      <w:rFonts w:ascii="XO Thames" w:hAnsi="XO Thames"/>
      <w:b w:val="1"/>
      <w:color w:val="000000"/>
      <w:spacing w:val="0"/>
      <w:sz w:val="28"/>
    </w:rPr>
  </w:style>
  <w:style w:styleId="Style_27" w:type="paragraph">
    <w:name w:val="heading 1"/>
    <w:basedOn w:val="Style_1"/>
    <w:next w:val="Style_1"/>
    <w:link w:val="Style_27_ch"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4"/>
    </w:rPr>
  </w:style>
  <w:style w:styleId="Style_27_ch" w:type="character">
    <w:name w:val="heading 1"/>
    <w:basedOn w:val="Style_1_ch"/>
    <w:link w:val="Style_27"/>
    <w:rPr>
      <w:rFonts w:ascii="Arial" w:hAnsi="Arial"/>
      <w:b w:val="1"/>
      <w:color w:val="26282F"/>
      <w:sz w:val="24"/>
    </w:rPr>
  </w:style>
  <w:style w:styleId="Style_28" w:type="paragraph">
    <w:name w:val="List Paragraph"/>
    <w:basedOn w:val="Style_1"/>
    <w:link w:val="Style_28_ch"/>
    <w:pPr>
      <w:widowControl w:val="0"/>
      <w:spacing w:after="0" w:before="0" w:line="240" w:lineRule="auto"/>
      <w:ind w:firstLine="720" w:left="720" w:right="0"/>
      <w:contextualSpacing w:val="1"/>
      <w:jc w:val="both"/>
    </w:pPr>
    <w:rPr>
      <w:rFonts w:ascii="Arial" w:hAnsi="Arial"/>
      <w:sz w:val="24"/>
    </w:rPr>
  </w:style>
  <w:style w:styleId="Style_28_ch" w:type="character">
    <w:name w:val="List Paragraph"/>
    <w:basedOn w:val="Style_1_ch"/>
    <w:link w:val="Style_28"/>
    <w:rPr>
      <w:rFonts w:ascii="Arial" w:hAnsi="Arial"/>
      <w:sz w:val="24"/>
    </w:rPr>
  </w:style>
  <w:style w:styleId="Style_29" w:type="paragraph">
    <w:name w:val="toc 3"/>
    <w:next w:val="Style_1"/>
    <w:link w:val="Style_29_ch"/>
    <w:uiPriority w:val="39"/>
    <w:pPr>
      <w:widowControl w:val="1"/>
      <w:spacing w:after="160" w:before="0" w:line="264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9_ch" w:type="character">
    <w:name w:val="toc 3"/>
    <w:link w:val="Style_29"/>
    <w:rPr>
      <w:rFonts w:ascii="XO Thames" w:hAnsi="XO Thames"/>
      <w:color w:val="000000"/>
      <w:spacing w:val="0"/>
      <w:sz w:val="28"/>
    </w:rPr>
  </w:style>
  <w:style w:styleId="Style_15" w:type="paragraph">
    <w:name w:val="Body Text"/>
    <w:basedOn w:val="Style_1"/>
    <w:link w:val="Style_15_ch"/>
    <w:pPr>
      <w:spacing w:after="140" w:before="0" w:line="276" w:lineRule="auto"/>
      <w:ind/>
    </w:pPr>
  </w:style>
  <w:style w:styleId="Style_15_ch" w:type="character">
    <w:name w:val="Body Text"/>
    <w:basedOn w:val="Style_1_ch"/>
    <w:link w:val="Style_15"/>
  </w:style>
  <w:style w:styleId="Style_30" w:type="paragraph">
    <w:name w:val="Таблицы (моноширинный)"/>
    <w:basedOn w:val="Style_1"/>
    <w:next w:val="Style_1"/>
    <w:link w:val="Style_30_ch"/>
    <w:pPr>
      <w:widowControl w:val="0"/>
      <w:spacing w:after="0" w:before="0" w:line="240" w:lineRule="auto"/>
      <w:ind/>
    </w:pPr>
    <w:rPr>
      <w:rFonts w:ascii="Courier New" w:hAnsi="Courier New"/>
      <w:sz w:val="24"/>
    </w:rPr>
  </w:style>
  <w:style w:styleId="Style_30_ch" w:type="character">
    <w:name w:val="Таблицы (моноширинный)"/>
    <w:basedOn w:val="Style_1_ch"/>
    <w:link w:val="Style_30"/>
    <w:rPr>
      <w:rFonts w:ascii="Courier New" w:hAnsi="Courier New"/>
      <w:sz w:val="24"/>
    </w:rPr>
  </w:style>
  <w:style w:styleId="Style_31" w:type="paragraph">
    <w:name w:val="Гипертекстовая ссылка"/>
    <w:basedOn w:val="Style_25"/>
    <w:link w:val="Style_31_ch"/>
    <w:rPr>
      <w:b w:val="0"/>
      <w:color w:val="106BBE"/>
    </w:rPr>
  </w:style>
  <w:style w:styleId="Style_31_ch" w:type="character">
    <w:name w:val="Гипертекстовая ссылка"/>
    <w:basedOn w:val="Style_25_ch"/>
    <w:link w:val="Style_31"/>
    <w:rPr>
      <w:b w:val="0"/>
      <w:color w:val="106BBE"/>
    </w:rPr>
  </w:style>
  <w:style w:styleId="Style_32" w:type="paragraph">
    <w:name w:val="Balloon Text"/>
    <w:basedOn w:val="Style_1"/>
    <w:link w:val="Style_32_ch"/>
    <w:pPr>
      <w:widowControl w:val="0"/>
      <w:spacing w:after="0" w:before="0" w:line="240" w:lineRule="auto"/>
      <w:ind w:firstLine="720" w:left="0" w:right="0"/>
      <w:jc w:val="both"/>
    </w:pPr>
    <w:rPr>
      <w:rFonts w:ascii="Segoe UI" w:hAnsi="Segoe UI"/>
      <w:sz w:val="18"/>
    </w:rPr>
  </w:style>
  <w:style w:styleId="Style_32_ch" w:type="character">
    <w:name w:val="Balloon Text"/>
    <w:basedOn w:val="Style_1_ch"/>
    <w:link w:val="Style_32"/>
    <w:rPr>
      <w:rFonts w:ascii="Segoe UI" w:hAnsi="Segoe UI"/>
      <w:sz w:val="18"/>
    </w:rPr>
  </w:style>
  <w:style w:styleId="Style_33" w:type="paragraph">
    <w:name w:val="Contents 5"/>
    <w:link w:val="Style_3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33_ch" w:type="character">
    <w:name w:val="Contents 5"/>
    <w:link w:val="Style_33"/>
    <w:rPr>
      <w:rFonts w:ascii="XO Thames" w:hAnsi="XO Thames"/>
      <w:color w:val="000000"/>
      <w:spacing w:val="0"/>
      <w:sz w:val="28"/>
    </w:rPr>
  </w:style>
  <w:style w:styleId="Style_34" w:type="paragraph">
    <w:name w:val="ConsPlusTitle"/>
    <w:link w:val="Style_34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b w:val="1"/>
      <w:color w:val="000000"/>
      <w:spacing w:val="0"/>
      <w:sz w:val="22"/>
    </w:rPr>
  </w:style>
  <w:style w:styleId="Style_34_ch" w:type="character">
    <w:name w:val="ConsPlusTitle"/>
    <w:link w:val="Style_34"/>
    <w:rPr>
      <w:rFonts w:asciiTheme="minorAscii" w:hAnsiTheme="minorHAnsi"/>
      <w:b w:val="1"/>
      <w:color w:val="000000"/>
      <w:spacing w:val="0"/>
      <w:sz w:val="22"/>
    </w:rPr>
  </w:style>
  <w:style w:styleId="Style_35" w:type="paragraph">
    <w:name w:val="Emphasis"/>
    <w:basedOn w:val="Style_13"/>
    <w:link w:val="Style_35_ch"/>
    <w:rPr>
      <w:i w:val="1"/>
    </w:rPr>
  </w:style>
  <w:style w:styleId="Style_35_ch" w:type="character">
    <w:name w:val="Emphasis"/>
    <w:basedOn w:val="Style_13_ch"/>
    <w:link w:val="Style_35"/>
    <w:rPr>
      <w:i w:val="1"/>
    </w:rPr>
  </w:style>
  <w:style w:styleId="Style_36" w:type="paragraph">
    <w:name w:val="heading 5"/>
    <w:next w:val="Style_1"/>
    <w:link w:val="Style_36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36_ch" w:type="character">
    <w:name w:val="heading 5"/>
    <w:link w:val="Style_36"/>
    <w:rPr>
      <w:rFonts w:ascii="XO Thames" w:hAnsi="XO Thames"/>
      <w:b w:val="1"/>
      <w:color w:val="000000"/>
      <w:spacing w:val="0"/>
      <w:sz w:val="22"/>
    </w:rPr>
  </w:style>
  <w:style w:styleId="Style_37" w:type="paragraph">
    <w:name w:val="Прижатый влево"/>
    <w:basedOn w:val="Style_1"/>
    <w:next w:val="Style_1"/>
    <w:link w:val="Style_37_ch"/>
    <w:pPr>
      <w:widowControl w:val="0"/>
      <w:spacing w:after="0" w:before="0" w:line="240" w:lineRule="auto"/>
      <w:ind/>
    </w:pPr>
    <w:rPr>
      <w:rFonts w:ascii="Arial" w:hAnsi="Arial"/>
      <w:sz w:val="24"/>
    </w:rPr>
  </w:style>
  <w:style w:styleId="Style_37_ch" w:type="character">
    <w:name w:val="Прижатый влево"/>
    <w:basedOn w:val="Style_1_ch"/>
    <w:link w:val="Style_37"/>
    <w:rPr>
      <w:rFonts w:ascii="Arial" w:hAnsi="Arial"/>
      <w:sz w:val="24"/>
    </w:rPr>
  </w:style>
  <w:style w:styleId="Style_38" w:type="paragraph">
    <w:name w:val="Contents 4"/>
    <w:link w:val="Style_3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38_ch" w:type="character">
    <w:name w:val="Contents 4"/>
    <w:link w:val="Style_38"/>
    <w:rPr>
      <w:rFonts w:ascii="XO Thames" w:hAnsi="XO Thames"/>
      <w:color w:val="000000"/>
      <w:spacing w:val="0"/>
      <w:sz w:val="28"/>
    </w:rPr>
  </w:style>
  <w:style w:styleId="Style_39" w:type="paragraph">
    <w:name w:val="heading 1"/>
    <w:link w:val="Style_39_ch"/>
    <w:uiPriority w:val="9"/>
    <w:qFormat/>
    <w:pPr>
      <w:ind/>
      <w:outlineLvl w:val="0"/>
    </w:pPr>
    <w:rPr>
      <w:rFonts w:ascii="Arial" w:hAnsi="Arial"/>
      <w:b w:val="1"/>
      <w:color w:val="26282F"/>
      <w:sz w:val="24"/>
    </w:rPr>
  </w:style>
  <w:style w:styleId="Style_39_ch" w:type="character">
    <w:name w:val="heading 1"/>
    <w:link w:val="Style_39"/>
    <w:rPr>
      <w:rFonts w:ascii="Arial" w:hAnsi="Arial"/>
      <w:b w:val="1"/>
      <w:color w:val="26282F"/>
      <w:sz w:val="24"/>
    </w:rPr>
  </w:style>
  <w:style w:styleId="Style_40" w:type="paragraph">
    <w:name w:val="Heading 5"/>
    <w:link w:val="Style_40_ch"/>
    <w:rPr>
      <w:rFonts w:ascii="XO Thames" w:hAnsi="XO Thames"/>
      <w:b w:val="1"/>
      <w:sz w:val="22"/>
    </w:rPr>
  </w:style>
  <w:style w:styleId="Style_40_ch" w:type="character">
    <w:name w:val="Heading 5"/>
    <w:link w:val="Style_40"/>
    <w:rPr>
      <w:rFonts w:ascii="XO Thames" w:hAnsi="XO Thames"/>
      <w:b w:val="1"/>
      <w:sz w:val="22"/>
    </w:rPr>
  </w:style>
  <w:style w:styleId="Style_41" w:type="paragraph">
    <w:name w:val="Header"/>
    <w:basedOn w:val="Style_1"/>
    <w:link w:val="Style_4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41_ch" w:type="character">
    <w:name w:val="Header"/>
    <w:basedOn w:val="Style_1_ch"/>
    <w:link w:val="Style_41"/>
  </w:style>
  <w:style w:styleId="Style_42" w:type="paragraph">
    <w:name w:val="Цветовое выделение для Текст"/>
    <w:link w:val="Style_42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42_ch" w:type="character">
    <w:name w:val="Цветовое выделение для Текст"/>
    <w:link w:val="Style_42"/>
    <w:rPr>
      <w:rFonts w:asciiTheme="minorAscii" w:hAnsiTheme="minorHAnsi"/>
      <w:color w:val="000000"/>
      <w:spacing w:val="0"/>
      <w:sz w:val="22"/>
    </w:rPr>
  </w:style>
  <w:style w:styleId="Style_43" w:type="paragraph">
    <w:name w:val="annotation reference"/>
    <w:basedOn w:val="Style_13"/>
    <w:link w:val="Style_43_ch"/>
    <w:rPr>
      <w:sz w:val="16"/>
    </w:rPr>
  </w:style>
  <w:style w:styleId="Style_43_ch" w:type="character">
    <w:name w:val="annotation reference"/>
    <w:basedOn w:val="Style_13_ch"/>
    <w:link w:val="Style_43"/>
    <w:rPr>
      <w:sz w:val="16"/>
    </w:rPr>
  </w:style>
  <w:style w:styleId="Style_44" w:type="paragraph">
    <w:name w:val="Hyperlink"/>
    <w:link w:val="Style_44_ch"/>
    <w:rPr>
      <w:color w:val="0000FF"/>
      <w:u w:val="single"/>
    </w:rPr>
  </w:style>
  <w:style w:styleId="Style_44_ch" w:type="character">
    <w:name w:val="Hyperlink"/>
    <w:link w:val="Style_44"/>
    <w:rPr>
      <w:color w:val="0000FF"/>
      <w:u w:val="single"/>
    </w:rPr>
  </w:style>
  <w:style w:styleId="Style_45" w:type="paragraph">
    <w:name w:val="Footnote"/>
    <w:link w:val="Style_45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45_ch" w:type="character">
    <w:name w:val="Footnote"/>
    <w:link w:val="Style_45"/>
    <w:rPr>
      <w:rFonts w:ascii="XO Thames" w:hAnsi="XO Thames"/>
      <w:color w:val="000000"/>
      <w:spacing w:val="0"/>
      <w:sz w:val="22"/>
    </w:rPr>
  </w:style>
  <w:style w:styleId="Style_46" w:type="paragraph">
    <w:name w:val="toc 1"/>
    <w:next w:val="Style_1"/>
    <w:link w:val="Style_46_ch"/>
    <w:uiPriority w:val="39"/>
    <w:pPr>
      <w:widowControl w:val="1"/>
      <w:spacing w:after="160" w:before="0" w:line="264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46_ch" w:type="character">
    <w:name w:val="toc 1"/>
    <w:link w:val="Style_46"/>
    <w:rPr>
      <w:rFonts w:ascii="XO Thames" w:hAnsi="XO Thames"/>
      <w:b w:val="1"/>
      <w:color w:val="000000"/>
      <w:spacing w:val="0"/>
      <w:sz w:val="28"/>
    </w:rPr>
  </w:style>
  <w:style w:styleId="Style_47" w:type="paragraph">
    <w:name w:val="Contents 8"/>
    <w:link w:val="Style_47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7_ch" w:type="character">
    <w:name w:val="Contents 8"/>
    <w:link w:val="Style_47"/>
    <w:rPr>
      <w:rFonts w:ascii="XO Thames" w:hAnsi="XO Thames"/>
      <w:color w:val="000000"/>
      <w:spacing w:val="0"/>
      <w:sz w:val="28"/>
    </w:rPr>
  </w:style>
  <w:style w:styleId="Style_48" w:type="paragraph">
    <w:name w:val="Header and Footer"/>
    <w:link w:val="Style_48_ch"/>
    <w:rPr>
      <w:rFonts w:ascii="XO Thames" w:hAnsi="XO Thames"/>
      <w:sz w:val="28"/>
    </w:rPr>
  </w:style>
  <w:style w:styleId="Style_48_ch" w:type="character">
    <w:name w:val="Header and Footer"/>
    <w:link w:val="Style_48"/>
    <w:rPr>
      <w:rFonts w:ascii="XO Thames" w:hAnsi="XO Thames"/>
      <w:sz w:val="28"/>
    </w:rPr>
  </w:style>
  <w:style w:styleId="Style_49" w:type="paragraph">
    <w:name w:val="Text body"/>
    <w:link w:val="Style_49_ch"/>
  </w:style>
  <w:style w:styleId="Style_49_ch" w:type="character">
    <w:name w:val="Text body"/>
    <w:link w:val="Style_49"/>
  </w:style>
  <w:style w:styleId="Style_50" w:type="paragraph">
    <w:name w:val="Указатель"/>
    <w:basedOn w:val="Style_1"/>
    <w:link w:val="Style_50_ch"/>
    <w:rPr>
      <w:rFonts w:ascii="PT Astra Serif" w:hAnsi="PT Astra Serif"/>
    </w:rPr>
  </w:style>
  <w:style w:styleId="Style_50_ch" w:type="character">
    <w:name w:val="Указатель"/>
    <w:basedOn w:val="Style_1_ch"/>
    <w:link w:val="Style_50"/>
    <w:rPr>
      <w:rFonts w:ascii="PT Astra Serif" w:hAnsi="PT Astra Serif"/>
    </w:rPr>
  </w:style>
  <w:style w:styleId="Style_51" w:type="paragraph">
    <w:name w:val="Contents 2"/>
    <w:link w:val="Style_5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51_ch" w:type="character">
    <w:name w:val="Contents 2"/>
    <w:link w:val="Style_51"/>
    <w:rPr>
      <w:rFonts w:ascii="XO Thames" w:hAnsi="XO Thames"/>
      <w:color w:val="000000"/>
      <w:spacing w:val="0"/>
      <w:sz w:val="28"/>
    </w:rPr>
  </w:style>
  <w:style w:styleId="Style_52" w:type="paragraph">
    <w:name w:val="Подзаголовок для информации об изменениях"/>
    <w:basedOn w:val="Style_19"/>
    <w:next w:val="Style_1"/>
    <w:link w:val="Style_52_ch"/>
    <w:rPr>
      <w:b w:val="1"/>
    </w:rPr>
  </w:style>
  <w:style w:styleId="Style_52_ch" w:type="character">
    <w:name w:val="Подзаголовок для информации об изменениях"/>
    <w:basedOn w:val="Style_19_ch"/>
    <w:link w:val="Style_52"/>
    <w:rPr>
      <w:b w:val="1"/>
    </w:rPr>
  </w:style>
  <w:style w:styleId="Style_23" w:type="paragraph">
    <w:name w:val="Комментарий"/>
    <w:basedOn w:val="Style_11"/>
    <w:next w:val="Style_1"/>
    <w:link w:val="Style_23_ch"/>
    <w:pPr>
      <w:spacing w:after="0" w:before="75"/>
      <w:ind w:firstLine="0" w:left="170" w:right="0"/>
      <w:jc w:val="both"/>
    </w:pPr>
    <w:rPr>
      <w:color w:val="353842"/>
      <w:shd w:fill="F0F0F0" w:val="clear"/>
    </w:rPr>
  </w:style>
  <w:style w:styleId="Style_23_ch" w:type="character">
    <w:name w:val="Комментарий"/>
    <w:basedOn w:val="Style_11_ch"/>
    <w:link w:val="Style_23"/>
    <w:rPr>
      <w:color w:val="353842"/>
      <w:shd w:fill="F0F0F0" w:val="clear"/>
    </w:rPr>
  </w:style>
  <w:style w:styleId="Style_53" w:type="paragraph">
    <w:name w:val="toc 9"/>
    <w:next w:val="Style_1"/>
    <w:link w:val="Style_53_ch"/>
    <w:uiPriority w:val="39"/>
    <w:pPr>
      <w:widowControl w:val="1"/>
      <w:spacing w:after="160" w:before="0" w:line="264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53_ch" w:type="character">
    <w:name w:val="toc 9"/>
    <w:link w:val="Style_53"/>
    <w:rPr>
      <w:rFonts w:ascii="XO Thames" w:hAnsi="XO Thames"/>
      <w:color w:val="000000"/>
      <w:spacing w:val="0"/>
      <w:sz w:val="28"/>
    </w:rPr>
  </w:style>
  <w:style w:styleId="Style_54" w:type="paragraph">
    <w:name w:val="List"/>
    <w:basedOn w:val="Style_49"/>
    <w:link w:val="Style_54_ch"/>
    <w:rPr>
      <w:rFonts w:ascii="PT Astra Serif" w:hAnsi="PT Astra Serif"/>
    </w:rPr>
  </w:style>
  <w:style w:styleId="Style_54_ch" w:type="character">
    <w:name w:val="List"/>
    <w:basedOn w:val="Style_49_ch"/>
    <w:link w:val="Style_54"/>
    <w:rPr>
      <w:rFonts w:ascii="PT Astra Serif" w:hAnsi="PT Astra Serif"/>
    </w:rPr>
  </w:style>
  <w:style w:styleId="Style_55" w:type="paragraph">
    <w:name w:val="Header"/>
    <w:link w:val="Style_55_ch"/>
  </w:style>
  <w:style w:styleId="Style_55_ch" w:type="character">
    <w:name w:val="Header"/>
    <w:link w:val="Style_55"/>
  </w:style>
  <w:style w:styleId="Style_56" w:type="paragraph">
    <w:name w:val="toc 8"/>
    <w:next w:val="Style_1"/>
    <w:link w:val="Style_56_ch"/>
    <w:uiPriority w:val="39"/>
    <w:pPr>
      <w:widowControl w:val="1"/>
      <w:spacing w:after="160" w:before="0" w:line="264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56_ch" w:type="character">
    <w:name w:val="toc 8"/>
    <w:link w:val="Style_56"/>
    <w:rPr>
      <w:rFonts w:ascii="XO Thames" w:hAnsi="XO Thames"/>
      <w:color w:val="000000"/>
      <w:spacing w:val="0"/>
      <w:sz w:val="28"/>
    </w:rPr>
  </w:style>
  <w:style w:styleId="Style_57" w:type="paragraph">
    <w:name w:val="Contents 7"/>
    <w:link w:val="Style_57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57_ch" w:type="character">
    <w:name w:val="Contents 7"/>
    <w:link w:val="Style_57"/>
    <w:rPr>
      <w:rFonts w:ascii="XO Thames" w:hAnsi="XO Thames"/>
      <w:color w:val="000000"/>
      <w:spacing w:val="0"/>
      <w:sz w:val="28"/>
    </w:rPr>
  </w:style>
  <w:style w:styleId="Style_58" w:type="paragraph">
    <w:name w:val="annotation subject"/>
    <w:basedOn w:val="Style_20"/>
    <w:next w:val="Style_20"/>
    <w:link w:val="Style_58_ch"/>
    <w:rPr>
      <w:b w:val="1"/>
    </w:rPr>
  </w:style>
  <w:style w:styleId="Style_58_ch" w:type="character">
    <w:name w:val="annotation subject"/>
    <w:basedOn w:val="Style_20_ch"/>
    <w:link w:val="Style_58"/>
    <w:rPr>
      <w:b w:val="1"/>
    </w:rPr>
  </w:style>
  <w:style w:styleId="Style_59" w:type="paragraph">
    <w:name w:val="Верхний колонтитул1"/>
    <w:basedOn w:val="Style_1"/>
    <w:next w:val="Style_41"/>
    <w:link w:val="Style_59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59_ch" w:type="character">
    <w:name w:val="Верхний колонтитул1"/>
    <w:basedOn w:val="Style_1_ch"/>
    <w:link w:val="Style_59"/>
  </w:style>
  <w:style w:styleId="Style_60" w:type="paragraph">
    <w:name w:val="Footer"/>
    <w:basedOn w:val="Style_1"/>
    <w:link w:val="Style_60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60_ch" w:type="character">
    <w:name w:val="Footer"/>
    <w:basedOn w:val="Style_1_ch"/>
    <w:link w:val="Style_60"/>
  </w:style>
  <w:style w:styleId="Style_61" w:type="paragraph">
    <w:name w:val="Contents 3"/>
    <w:link w:val="Style_6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61_ch" w:type="character">
    <w:name w:val="Contents 3"/>
    <w:link w:val="Style_61"/>
    <w:rPr>
      <w:rFonts w:ascii="XO Thames" w:hAnsi="XO Thames"/>
      <w:color w:val="000000"/>
      <w:spacing w:val="0"/>
      <w:sz w:val="28"/>
    </w:rPr>
  </w:style>
  <w:style w:styleId="Style_62" w:type="paragraph">
    <w:name w:val="Нижний колонтитул1"/>
    <w:basedOn w:val="Style_1"/>
    <w:next w:val="Style_60"/>
    <w:link w:val="Style_62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62_ch" w:type="character">
    <w:name w:val="Нижний колонтитул1"/>
    <w:basedOn w:val="Style_1_ch"/>
    <w:link w:val="Style_62"/>
  </w:style>
  <w:style w:styleId="Style_63" w:type="paragraph">
    <w:name w:val="toc 5"/>
    <w:next w:val="Style_1"/>
    <w:link w:val="Style_63_ch"/>
    <w:uiPriority w:val="39"/>
    <w:pPr>
      <w:widowControl w:val="1"/>
      <w:spacing w:after="160" w:before="0" w:line="264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63_ch" w:type="character">
    <w:name w:val="toc 5"/>
    <w:link w:val="Style_63"/>
    <w:rPr>
      <w:rFonts w:ascii="XO Thames" w:hAnsi="XO Thames"/>
      <w:color w:val="000000"/>
      <w:spacing w:val="0"/>
      <w:sz w:val="28"/>
    </w:rPr>
  </w:style>
  <w:style w:styleId="Style_64" w:type="paragraph">
    <w:name w:val="Колонтитул"/>
    <w:link w:val="Style_64_ch"/>
    <w:pPr>
      <w:widowControl w:val="1"/>
      <w:spacing w:after="16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64_ch" w:type="character">
    <w:name w:val="Колонтитул"/>
    <w:link w:val="Style_64"/>
    <w:rPr>
      <w:rFonts w:ascii="XO Thames" w:hAnsi="XO Thames"/>
      <w:color w:val="000000"/>
      <w:spacing w:val="0"/>
      <w:sz w:val="28"/>
    </w:rPr>
  </w:style>
  <w:style w:styleId="Style_3" w:type="paragraph">
    <w:name w:val="ConsPlusNormal"/>
    <w:link w:val="Style_3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3_ch" w:type="character">
    <w:name w:val="ConsPlusNormal"/>
    <w:link w:val="Style_3"/>
    <w:rPr>
      <w:rFonts w:asciiTheme="minorAscii" w:hAnsiTheme="minorHAnsi"/>
      <w:color w:val="000000"/>
      <w:spacing w:val="0"/>
      <w:sz w:val="22"/>
    </w:rPr>
  </w:style>
  <w:style w:styleId="Style_65" w:type="paragraph">
    <w:name w:val="Информация об изменениях"/>
    <w:basedOn w:val="Style_19"/>
    <w:next w:val="Style_1"/>
    <w:link w:val="Style_65_ch"/>
    <w:pPr>
      <w:spacing w:after="160" w:before="180"/>
      <w:ind w:firstLine="0" w:left="360" w:right="360"/>
    </w:pPr>
    <w:rPr>
      <w:shd w:fill="EAEFED" w:val="clear"/>
    </w:rPr>
  </w:style>
  <w:style w:styleId="Style_65_ch" w:type="character">
    <w:name w:val="Информация об изменениях"/>
    <w:basedOn w:val="Style_19_ch"/>
    <w:link w:val="Style_65"/>
    <w:rPr>
      <w:shd w:fill="EAEFED" w:val="clear"/>
    </w:rPr>
  </w:style>
  <w:style w:styleId="Style_66" w:type="paragraph">
    <w:name w:val="Subtitle"/>
    <w:link w:val="Style_66_ch"/>
    <w:uiPriority w:val="11"/>
    <w:qFormat/>
    <w:rPr>
      <w:rFonts w:ascii="XO Thames" w:hAnsi="XO Thames"/>
      <w:i w:val="1"/>
      <w:sz w:val="24"/>
    </w:rPr>
  </w:style>
  <w:style w:styleId="Style_66_ch" w:type="character">
    <w:name w:val="Subtitle"/>
    <w:link w:val="Style_66"/>
    <w:rPr>
      <w:rFonts w:ascii="XO Thames" w:hAnsi="XO Thames"/>
      <w:i w:val="1"/>
      <w:sz w:val="24"/>
    </w:rPr>
  </w:style>
  <w:style w:styleId="Style_67" w:type="paragraph">
    <w:name w:val="Footer"/>
    <w:link w:val="Style_67_ch"/>
  </w:style>
  <w:style w:styleId="Style_67_ch" w:type="character">
    <w:name w:val="Footer"/>
    <w:link w:val="Style_67"/>
  </w:style>
  <w:style w:styleId="Style_68" w:type="paragraph">
    <w:name w:val="Contents 6"/>
    <w:link w:val="Style_6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68_ch" w:type="character">
    <w:name w:val="Contents 6"/>
    <w:link w:val="Style_68"/>
    <w:rPr>
      <w:rFonts w:ascii="XO Thames" w:hAnsi="XO Thames"/>
      <w:color w:val="000000"/>
      <w:spacing w:val="0"/>
      <w:sz w:val="28"/>
    </w:rPr>
  </w:style>
  <w:style w:styleId="Style_69" w:type="paragraph">
    <w:name w:val="Heading 3"/>
    <w:link w:val="Style_69_ch"/>
    <w:rPr>
      <w:rFonts w:ascii="XO Thames" w:hAnsi="XO Thames"/>
      <w:b w:val="1"/>
      <w:color w:val="000000"/>
      <w:spacing w:val="0"/>
      <w:sz w:val="26"/>
    </w:rPr>
  </w:style>
  <w:style w:styleId="Style_69_ch" w:type="character">
    <w:name w:val="Heading 3"/>
    <w:link w:val="Style_69"/>
    <w:rPr>
      <w:rFonts w:ascii="XO Thames" w:hAnsi="XO Thames"/>
      <w:b w:val="1"/>
      <w:color w:val="000000"/>
      <w:spacing w:val="0"/>
      <w:sz w:val="26"/>
    </w:rPr>
  </w:style>
  <w:style w:styleId="Style_70" w:type="paragraph">
    <w:name w:val="Title"/>
    <w:next w:val="Style_1"/>
    <w:link w:val="Style_70_ch"/>
    <w:uiPriority w:val="10"/>
    <w:qFormat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aps w:val="1"/>
      <w:color w:val="000000"/>
      <w:spacing w:val="0"/>
      <w:sz w:val="40"/>
    </w:rPr>
  </w:style>
  <w:style w:styleId="Style_70_ch" w:type="character">
    <w:name w:val="Title"/>
    <w:link w:val="Style_70"/>
    <w:rPr>
      <w:rFonts w:ascii="XO Thames" w:hAnsi="XO Thames"/>
      <w:b w:val="1"/>
      <w:caps w:val="1"/>
      <w:color w:val="000000"/>
      <w:spacing w:val="0"/>
      <w:sz w:val="40"/>
    </w:rPr>
  </w:style>
  <w:style w:styleId="Style_71" w:type="paragraph">
    <w:name w:val="heading 4"/>
    <w:link w:val="Style_71_ch"/>
    <w:uiPriority w:val="9"/>
    <w:qFormat/>
    <w:pPr>
      <w:ind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71_ch" w:type="character">
    <w:name w:val="heading 4"/>
    <w:link w:val="Style_71"/>
    <w:rPr>
      <w:rFonts w:ascii="XO Thames" w:hAnsi="XO Thames"/>
      <w:b w:val="1"/>
      <w:color w:val="000000"/>
      <w:spacing w:val="0"/>
      <w:sz w:val="24"/>
    </w:rPr>
  </w:style>
  <w:style w:styleId="Style_72" w:type="paragraph">
    <w:name w:val="Caption"/>
    <w:basedOn w:val="Style_1"/>
    <w:link w:val="Style_72_ch"/>
    <w:pPr>
      <w:spacing w:after="120" w:before="120"/>
      <w:ind/>
    </w:pPr>
    <w:rPr>
      <w:rFonts w:ascii="PT Astra Serif" w:hAnsi="PT Astra Serif"/>
      <w:i w:val="1"/>
      <w:sz w:val="24"/>
    </w:rPr>
  </w:style>
  <w:style w:styleId="Style_72_ch" w:type="character">
    <w:name w:val="Caption"/>
    <w:basedOn w:val="Style_1_ch"/>
    <w:link w:val="Style_72"/>
    <w:rPr>
      <w:rFonts w:ascii="PT Astra Serif" w:hAnsi="PT Astra Serif"/>
      <w:i w:val="1"/>
      <w:sz w:val="24"/>
    </w:rPr>
  </w:style>
  <w:style w:styleId="Style_73" w:type="paragraph">
    <w:name w:val="heading 2"/>
    <w:link w:val="Style_73_ch"/>
    <w:uiPriority w:val="9"/>
    <w:qFormat/>
    <w:pPr>
      <w:ind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73_ch" w:type="character">
    <w:name w:val="heading 2"/>
    <w:link w:val="Style_73"/>
    <w:rPr>
      <w:rFonts w:ascii="XO Thames" w:hAnsi="XO Thames"/>
      <w:b w:val="1"/>
      <w:color w:val="000000"/>
      <w:spacing w:val="0"/>
      <w:sz w:val="28"/>
    </w:rPr>
  </w:style>
  <w:style w:styleId="Style_74" w:type="paragraph">
    <w:name w:val="Title"/>
    <w:link w:val="Style_74_ch"/>
    <w:rPr>
      <w:rFonts w:ascii="XO Thames" w:hAnsi="XO Thames"/>
      <w:b w:val="1"/>
      <w:caps w:val="1"/>
      <w:sz w:val="40"/>
    </w:rPr>
  </w:style>
  <w:style w:styleId="Style_74_ch" w:type="character">
    <w:name w:val="Title"/>
    <w:link w:val="Style_74"/>
    <w:rPr>
      <w:rFonts w:ascii="XO Thames" w:hAnsi="XO Thames"/>
      <w:b w:val="1"/>
      <w:caps w:val="1"/>
      <w:sz w:val="40"/>
    </w:rPr>
  </w:style>
  <w:style w:styleId="Style_75" w:type="paragraph">
    <w:name w:val="List"/>
    <w:basedOn w:val="Style_15"/>
    <w:link w:val="Style_75_ch"/>
    <w:rPr>
      <w:rFonts w:ascii="PT Astra Serif" w:hAnsi="PT Astra Serif"/>
    </w:rPr>
  </w:style>
  <w:style w:styleId="Style_75_ch" w:type="character">
    <w:name w:val="List"/>
    <w:basedOn w:val="Style_15_ch"/>
    <w:link w:val="Style_75"/>
    <w:rPr>
      <w:rFonts w:ascii="PT Astra Serif" w:hAnsi="PT Astra Serif"/>
    </w:rPr>
  </w:style>
  <w:style w:styleId="Style_76" w:type="paragraph">
    <w:name w:val="Subtitle"/>
    <w:next w:val="Style_1"/>
    <w:link w:val="Style_7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i w:val="1"/>
      <w:color w:val="000000"/>
      <w:spacing w:val="0"/>
      <w:sz w:val="24"/>
    </w:rPr>
  </w:style>
  <w:style w:styleId="Style_76_ch" w:type="character">
    <w:name w:val="Subtitle"/>
    <w:link w:val="Style_76"/>
    <w:rPr>
      <w:rFonts w:ascii="XO Thames" w:hAnsi="XO Thames"/>
      <w:i w:val="1"/>
      <w:color w:val="000000"/>
      <w:spacing w:val="0"/>
      <w:sz w:val="24"/>
    </w:rPr>
  </w:style>
  <w:style w:styleId="Style_77" w:type="paragraph">
    <w:name w:val="Caption"/>
    <w:link w:val="Style_77_ch"/>
    <w:rPr>
      <w:rFonts w:ascii="PT Astra Serif" w:hAnsi="PT Astra Serif"/>
      <w:i w:val="1"/>
      <w:sz w:val="24"/>
    </w:rPr>
  </w:style>
  <w:style w:styleId="Style_77_ch" w:type="character">
    <w:name w:val="Caption"/>
    <w:link w:val="Style_77"/>
    <w:rPr>
      <w:rFonts w:ascii="PT Astra Serif" w:hAnsi="PT Astra Serif"/>
      <w:i w:val="1"/>
      <w:sz w:val="24"/>
    </w:rPr>
  </w:style>
  <w:style w:styleId="Style_78" w:type="paragraph">
    <w:name w:val="Contents 9"/>
    <w:link w:val="Style_7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78_ch" w:type="character">
    <w:name w:val="Contents 9"/>
    <w:link w:val="Style_78"/>
    <w:rPr>
      <w:rFonts w:ascii="XO Thames" w:hAnsi="XO Thames"/>
      <w:color w:val="000000"/>
      <w:spacing w:val="0"/>
      <w:sz w:val="28"/>
    </w:rPr>
  </w:style>
  <w:style w:styleId="Style_4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" w:type="table">
    <w:name w:val="Сетка таблицы1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2025-08-26T09:24:24Z</dcterms:modified>
</cp:coreProperties>
</file>