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tabs>
          <w:tab w:leader="none" w:pos="1134" w:val="left"/>
        </w:tabs>
        <w:spacing w:after="0" w:line="240" w:lineRule="auto"/>
        <w:ind w:right="1"/>
        <w:jc w:val="center"/>
        <w:rPr>
          <w:rFonts w:ascii="Times New Roman" w:hAnsi="Times New Roman"/>
          <w:sz w:val="28"/>
          <w:highlight w:val="white"/>
        </w:rPr>
      </w:pPr>
      <w:r>
        <w:rPr>
          <w:spacing w:val="-4"/>
          <w:sz w:val="28"/>
        </w:rPr>
        <w:t>18.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7179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О подготовке д</w:t>
      </w:r>
      <w:r>
        <w:rPr>
          <w:rFonts w:ascii="Times New Roman" w:hAnsi="Times New Roman"/>
          <w:sz w:val="28"/>
          <w:highlight w:val="white"/>
        </w:rPr>
        <w:t xml:space="preserve">окументации о внесении изменений в проект планировки </w:t>
      </w:r>
      <w:r>
        <w:rPr>
          <w:rFonts w:ascii="Times New Roman" w:hAnsi="Times New Roman"/>
          <w:sz w:val="28"/>
          <w:highlight w:val="white"/>
        </w:rPr>
        <w:t xml:space="preserve">территории жилых зон в левобережной части </w:t>
      </w:r>
      <w:r>
        <w:rPr>
          <w:rFonts w:ascii="Times New Roman" w:hAnsi="Times New Roman"/>
          <w:sz w:val="28"/>
          <w:highlight w:val="white"/>
        </w:rPr>
        <w:t xml:space="preserve">города Магнитогорска, утвержденный </w:t>
      </w:r>
      <w:r>
        <w:rPr>
          <w:rFonts w:ascii="Times New Roman" w:hAnsi="Times New Roman"/>
          <w:sz w:val="28"/>
          <w:highlight w:val="white"/>
        </w:rPr>
        <w:t xml:space="preserve">постановлением администрации города Магнитогорска </w:t>
      </w:r>
      <w:r>
        <w:rPr>
          <w:rFonts w:ascii="Times New Roman" w:hAnsi="Times New Roman"/>
          <w:sz w:val="28"/>
          <w:highlight w:val="white"/>
        </w:rPr>
        <w:t>от </w:t>
      </w:r>
      <w:r>
        <w:rPr>
          <w:rFonts w:ascii="Times New Roman" w:hAnsi="Times New Roman"/>
          <w:sz w:val="28"/>
          <w:highlight w:val="white"/>
        </w:rPr>
        <w:t xml:space="preserve">13.03.2012 №3090-П, в районе улиц Магнитная, Боткина, </w:t>
      </w:r>
      <w:r>
        <w:rPr>
          <w:rFonts w:ascii="Times New Roman" w:hAnsi="Times New Roman"/>
          <w:sz w:val="28"/>
          <w:highlight w:val="white"/>
        </w:rPr>
        <w:t>Сосновая</w:t>
      </w:r>
    </w:p>
    <w:p w14:paraId="0A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</w:t>
      </w:r>
      <w:r>
        <w:rPr>
          <w:rFonts w:ascii="Times New Roman" w:hAnsi="Times New Roman"/>
          <w:spacing w:val="-6"/>
          <w:sz w:val="28"/>
        </w:rPr>
        <w:t>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</w:t>
      </w:r>
      <w:r>
        <w:rPr>
          <w:rFonts w:ascii="Times New Roman" w:hAnsi="Times New Roman"/>
          <w:sz w:val="28"/>
        </w:rPr>
        <w:t>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Кудринского А.С. от 17.07.2025 №ГМУ-УАиГ-</w:t>
      </w:r>
      <w:r>
        <w:rPr>
          <w:rFonts w:ascii="Times New Roman" w:hAnsi="Times New Roman"/>
          <w:sz w:val="28"/>
        </w:rPr>
        <w:t>03/44 (СИЭР 849573),</w:t>
      </w: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Рекомендовать Кудринскому А.С. в течение трех лет подготовить д</w:t>
      </w:r>
      <w:r>
        <w:rPr>
          <w:rFonts w:ascii="Times New Roman" w:hAnsi="Times New Roman"/>
          <w:sz w:val="28"/>
          <w:highlight w:val="white"/>
        </w:rPr>
        <w:t xml:space="preserve">окументацию о внесении изменений в проект планировки территории жилых зон в левобережной части города Магнитогорска, утвержденный </w:t>
      </w:r>
      <w:r>
        <w:rPr>
          <w:rFonts w:ascii="Times New Roman" w:hAnsi="Times New Roman"/>
          <w:spacing w:val="-4"/>
          <w:sz w:val="28"/>
          <w:highlight w:val="white"/>
        </w:rPr>
        <w:t>постановлением администрац</w:t>
      </w:r>
      <w:r>
        <w:rPr>
          <w:rFonts w:ascii="Times New Roman" w:hAnsi="Times New Roman"/>
          <w:spacing w:val="-4"/>
          <w:sz w:val="28"/>
          <w:highlight w:val="white"/>
        </w:rPr>
        <w:t>ии города Магнитогорска от 13.03.2012 № 3090-П,</w:t>
      </w:r>
      <w:r>
        <w:rPr>
          <w:rFonts w:ascii="Times New Roman" w:hAnsi="Times New Roman"/>
          <w:sz w:val="28"/>
          <w:highlight w:val="white"/>
        </w:rPr>
        <w:t xml:space="preserve"> в районе улиц Магнитная, Боткина, Сосновая</w:t>
      </w:r>
      <w:r>
        <w:rPr>
          <w:rFonts w:ascii="Times New Roman" w:hAnsi="Times New Roman"/>
          <w:sz w:val="28"/>
          <w:highlight w:val="white"/>
        </w:rPr>
        <w:t>.</w:t>
      </w:r>
      <w:r>
        <w:rPr>
          <w:rFonts w:ascii="Times New Roman" w:hAnsi="Times New Roman"/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прилагаемые задания: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</w:t>
      </w:r>
      <w:r>
        <w:rPr>
          <w:rFonts w:ascii="Times New Roman" w:hAnsi="Times New Roman"/>
          <w:sz w:val="28"/>
        </w:rPr>
        <w:t>ию.</w:t>
      </w:r>
    </w:p>
    <w:p w14:paraId="12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Принять предложение Кудринского А.С. о финансировании указанного проекта.</w:t>
      </w:r>
    </w:p>
    <w:p w14:paraId="13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Управлению архитектуры и градостроительства администрации города Магнитогорска (</w:t>
      </w:r>
      <w:r>
        <w:rPr>
          <w:rFonts w:ascii="Times New Roman" w:hAnsi="Times New Roman"/>
          <w:sz w:val="28"/>
        </w:rPr>
        <w:t>Хуртин</w:t>
      </w:r>
      <w:r>
        <w:rPr>
          <w:rFonts w:ascii="Times New Roman" w:hAnsi="Times New Roman"/>
          <w:sz w:val="28"/>
        </w:rPr>
        <w:t xml:space="preserve"> К.С.) осуществить проверку градостроительной документации на соответствие требованиям, указ</w:t>
      </w:r>
      <w:r>
        <w:rPr>
          <w:rFonts w:ascii="Times New Roman" w:hAnsi="Times New Roman"/>
          <w:sz w:val="28"/>
        </w:rPr>
        <w:t xml:space="preserve">анным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части 10 статьи 45 Градостроительного кодекса Российской Федерации. </w:t>
      </w:r>
    </w:p>
    <w:p w14:paraId="14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(Аникина О.А.) в течение трех дней со дня принятия постановления: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</w:t>
      </w:r>
      <w:r>
        <w:rPr>
          <w:rFonts w:ascii="Times New Roman" w:hAnsi="Times New Roman"/>
          <w:sz w:val="28"/>
        </w:rPr>
        <w:t>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7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исполнения настоящего постановления возложить на заместителя главы города Магнитог</w:t>
      </w:r>
      <w:r>
        <w:rPr>
          <w:rFonts w:ascii="Times New Roman" w:hAnsi="Times New Roman"/>
          <w:sz w:val="28"/>
        </w:rPr>
        <w:t>орска Хабибуллину Д.Х.</w:t>
      </w: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color w:themeColor="text1" w:val="000000"/>
          <w:sz w:val="28"/>
        </w:rPr>
        <w:t xml:space="preserve">Магнитогорска 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Start w:id="2" w:name="_GoBack_Копия_1"/>
      <w:bookmarkEnd w:id="2"/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Вр-2178669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Balloon Text"/>
    <w:basedOn w:val="Style_3"/>
    <w:link w:val="Style_8_ch"/>
    <w:pPr>
      <w:spacing w:after="0" w:line="240" w:lineRule="auto"/>
      <w:ind/>
    </w:pPr>
    <w:rPr>
      <w:rFonts w:ascii="Tahoma" w:hAnsi="Tahoma"/>
      <w:sz w:val="16"/>
    </w:rPr>
  </w:style>
  <w:style w:styleId="Style_8_ch" w:type="character">
    <w:name w:val="Balloon Text"/>
    <w:basedOn w:val="Style_3_ch"/>
    <w:link w:val="Style_8"/>
    <w:rPr>
      <w:rFonts w:ascii="Tahoma" w:hAnsi="Tahoma"/>
      <w:sz w:val="16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index heading"/>
    <w:basedOn w:val="Style_3"/>
    <w:link w:val="Style_11_ch"/>
    <w:rPr>
      <w:rFonts w:ascii="PT Astra Serif" w:hAnsi="PT Astra Serif"/>
    </w:rPr>
  </w:style>
  <w:style w:styleId="Style_11_ch" w:type="character">
    <w:name w:val="index heading"/>
    <w:basedOn w:val="Style_3_ch"/>
    <w:link w:val="Style_11"/>
    <w:rPr>
      <w:rFonts w:ascii="PT Astra Serif" w:hAnsi="PT Astra Serif"/>
    </w:rPr>
  </w:style>
  <w:style w:styleId="Style_12" w:type="paragraph">
    <w:name w:val="Верхний колонтитул Знак"/>
    <w:basedOn w:val="Style_13"/>
    <w:link w:val="Style_12_ch"/>
  </w:style>
  <w:style w:styleId="Style_12_ch" w:type="character">
    <w:name w:val="Верхний колонтитул Знак"/>
    <w:basedOn w:val="Style_13_ch"/>
    <w:link w:val="Style_12"/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caption"/>
    <w:basedOn w:val="Style_3"/>
    <w:link w:val="Style_15_ch"/>
    <w:pPr>
      <w:spacing w:after="120" w:before="120"/>
      <w:ind/>
    </w:pPr>
    <w:rPr>
      <w:rFonts w:ascii="PT Astra Serif" w:hAnsi="PT Astra Serif"/>
      <w:i w:val="1"/>
      <w:sz w:val="24"/>
    </w:rPr>
  </w:style>
  <w:style w:styleId="Style_15_ch" w:type="character">
    <w:name w:val="caption"/>
    <w:basedOn w:val="Style_3_ch"/>
    <w:link w:val="Style_15"/>
    <w:rPr>
      <w:rFonts w:ascii="PT Astra Serif" w:hAnsi="PT Astra Serif"/>
      <w:i w:val="1"/>
      <w:sz w:val="24"/>
    </w:rPr>
  </w:style>
  <w:style w:styleId="Style_16" w:type="paragraph">
    <w:name w:val="toc 3"/>
    <w:next w:val="Style_3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Колонтитул"/>
    <w:basedOn w:val="Style_3"/>
    <w:link w:val="Style_17_ch"/>
  </w:style>
  <w:style w:styleId="Style_17_ch" w:type="character">
    <w:name w:val="Колонтитул"/>
    <w:basedOn w:val="Style_3_ch"/>
    <w:link w:val="Style_17"/>
  </w:style>
  <w:style w:styleId="Style_18" w:type="paragraph">
    <w:name w:val="List"/>
    <w:basedOn w:val="Style_19"/>
    <w:link w:val="Style_18_ch"/>
    <w:rPr>
      <w:rFonts w:ascii="PT Astra Serif" w:hAnsi="PT Astra Serif"/>
    </w:rPr>
  </w:style>
  <w:style w:styleId="Style_18_ch" w:type="character">
    <w:name w:val="List"/>
    <w:basedOn w:val="Style_19_ch"/>
    <w:link w:val="Style_18"/>
    <w:rPr>
      <w:rFonts w:ascii="PT Astra Serif" w:hAnsi="PT Astra Serif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0" w:type="paragraph">
    <w:name w:val="heading 5"/>
    <w:next w:val="Style_3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heading 1"/>
    <w:next w:val="Style_3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Заголовок1"/>
    <w:basedOn w:val="Style_23"/>
    <w:link w:val="Style_22_ch"/>
    <w:rPr>
      <w:rFonts w:ascii="PT Astra Serif" w:hAnsi="PT Astra Serif"/>
      <w:color w:val="000000"/>
      <w:sz w:val="28"/>
    </w:rPr>
  </w:style>
  <w:style w:styleId="Style_22_ch" w:type="character">
    <w:name w:val="Заголовок1"/>
    <w:basedOn w:val="Style_23_ch"/>
    <w:link w:val="Style_22"/>
    <w:rPr>
      <w:rFonts w:ascii="PT Astra Serif" w:hAnsi="PT Astra Serif"/>
      <w:color w:val="000000"/>
      <w:sz w:val="28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</w:rPr>
  </w:style>
  <w:style w:styleId="Style_25_ch" w:type="character">
    <w:name w:val="Footnote"/>
    <w:link w:val="Style_25"/>
    <w:rPr>
      <w:rFonts w:ascii="XO Thames" w:hAnsi="XO Thames"/>
    </w:rPr>
  </w:style>
  <w:style w:styleId="Style_26" w:type="paragraph">
    <w:name w:val="toc 1"/>
    <w:next w:val="Style_3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toc 9"/>
    <w:next w:val="Style_3"/>
    <w:link w:val="Style_28_ch"/>
    <w:uiPriority w:val="39"/>
    <w:pPr>
      <w:ind w:firstLine="0"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toc 8"/>
    <w:next w:val="Style_3"/>
    <w:link w:val="Style_30_ch"/>
    <w:uiPriority w:val="39"/>
    <w:pPr>
      <w:ind w:firstLine="0"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19" w:type="paragraph">
    <w:name w:val="Body Text"/>
    <w:basedOn w:val="Style_3"/>
    <w:link w:val="Style_19_ch"/>
    <w:pPr>
      <w:spacing w:after="140"/>
      <w:ind/>
    </w:pPr>
  </w:style>
  <w:style w:styleId="Style_19_ch" w:type="character">
    <w:name w:val="Body Text"/>
    <w:basedOn w:val="Style_3_ch"/>
    <w:link w:val="Style_19"/>
  </w:style>
  <w:style w:styleId="Style_31" w:type="paragraph">
    <w:name w:val="toc 5"/>
    <w:next w:val="Style_3"/>
    <w:link w:val="Style_31_ch"/>
    <w:uiPriority w:val="39"/>
    <w:pPr>
      <w:ind w:firstLine="0"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Нижний колонтитул Знак"/>
    <w:basedOn w:val="Style_13"/>
    <w:link w:val="Style_32_ch"/>
  </w:style>
  <w:style w:styleId="Style_32_ch" w:type="character">
    <w:name w:val="Нижний колонтитул Знак"/>
    <w:basedOn w:val="Style_13_ch"/>
    <w:link w:val="Style_32"/>
  </w:style>
  <w:style w:styleId="Style_33" w:type="paragraph">
    <w:name w:val="Subtitle"/>
    <w:next w:val="Style_3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23" w:type="paragraph">
    <w:name w:val="Обычный1"/>
    <w:link w:val="Style_23_ch"/>
    <w:rPr>
      <w:rFonts w:asciiTheme="minorAscii" w:hAnsiTheme="minorHAnsi"/>
      <w:color w:val="000000"/>
      <w:sz w:val="22"/>
    </w:rPr>
  </w:style>
  <w:style w:styleId="Style_23_ch" w:type="character">
    <w:name w:val="Обычный1"/>
    <w:link w:val="Style_23"/>
    <w:rPr>
      <w:rFonts w:asciiTheme="minorAscii" w:hAnsiTheme="minorHAnsi"/>
      <w:color w:val="000000"/>
      <w:sz w:val="22"/>
    </w:rPr>
  </w:style>
  <w:style w:styleId="Style_34" w:type="paragraph">
    <w:name w:val="Title"/>
    <w:next w:val="Style_3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3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3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37" w:type="table">
    <w:name w:val="Table Grid"/>
    <w:basedOn w:val="Style_3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2025-08-18T11:56:04Z</dcterms:modified>
</cp:coreProperties>
</file>