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7091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876"/>
        <w:rPr>
          <w:spacing w:val="-4"/>
        </w:rPr>
      </w:pPr>
    </w:p>
    <w:p w14:paraId="0A000000">
      <w:pPr>
        <w:spacing w:after="0" w:line="240" w:lineRule="auto"/>
        <w:ind w:right="4876"/>
        <w:rPr>
          <w:spacing w:val="-4"/>
        </w:rPr>
      </w:pPr>
      <w:r>
        <w:rPr>
          <w:rFonts w:ascii="Times New Roman" w:hAnsi="Times New Roman"/>
          <w:sz w:val="28"/>
        </w:rPr>
        <w:t>О включении сведений о месте (площадке)</w:t>
      </w:r>
      <w:r>
        <w:rPr>
          <w:rFonts w:ascii="Times New Roman" w:hAnsi="Times New Roman"/>
          <w:sz w:val="28"/>
        </w:rPr>
        <w:t xml:space="preserve"> накопления твердых коммунальных отходов в реестр мест (площадок) накопления </w:t>
      </w:r>
      <w:r>
        <w:rPr>
          <w:rFonts w:ascii="Times New Roman" w:hAnsi="Times New Roman"/>
          <w:sz w:val="28"/>
        </w:rPr>
        <w:t xml:space="preserve">твердых коммунальных отходов </w:t>
      </w:r>
      <w:r>
        <w:rPr>
          <w:rFonts w:ascii="Times New Roman" w:hAnsi="Times New Roman"/>
          <w:spacing w:val="-4"/>
          <w:sz w:val="28"/>
        </w:rPr>
        <w:t xml:space="preserve">на территории города Магнитогорска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24.06.1998 № 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 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31.08.2018 № 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 по накоплению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постановлением администрации города Магнитогорска от 11.06.2019 № 6813-П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Положения о реализации Правил обустройства мест(площадок) накопления твердых коммунальных отходов и ведения их реестра на территории города Маг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тогорска», на основании заявки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включении сведений о месте (площадке</w:t>
      </w:r>
      <w:r>
        <w:rPr>
          <w:rFonts w:ascii="Times New Roman" w:hAnsi="Times New Roman"/>
          <w:sz w:val="28"/>
        </w:rPr>
        <w:t>) накопления твердых коммунальных отходов в реестр мест (площадок) накопления твердых коммунальных отходов на территории города Магнитогорска</w:t>
      </w:r>
      <w:r>
        <w:rPr>
          <w:rFonts w:ascii="Times New Roman" w:hAnsi="Times New Roman"/>
          <w:sz w:val="28"/>
        </w:rPr>
        <w:t>, поступивш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от ООО «УК «Фарватер»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12.08.2025 № УООСиЭК-01/939, акта</w:t>
      </w:r>
      <w:r>
        <w:rPr>
          <w:rFonts w:ascii="Times New Roman" w:hAnsi="Times New Roman"/>
          <w:sz w:val="28"/>
        </w:rPr>
        <w:t xml:space="preserve"> обследования земельного участка для размещения места (площадки)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02.06.2025 </w:t>
      </w:r>
      <w:r>
        <w:rPr>
          <w:rFonts w:ascii="Times New Roman" w:hAnsi="Times New Roman"/>
          <w:sz w:val="28"/>
        </w:rPr>
        <w:t>№21,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10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включить в Реестр мест (площадок) накопления твердых коммунальных отходов (далее – ТКО) на территории города Магнитогорска (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алее – Реестр) сведения о месте (площадке</w:t>
      </w:r>
      <w:r>
        <w:rPr>
          <w:rFonts w:ascii="Times New Roman" w:hAnsi="Times New Roman"/>
          <w:sz w:val="28"/>
        </w:rPr>
        <w:t>) накопления ТКО, размещенн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по местоположению:</w:t>
      </w:r>
      <w:r>
        <w:rPr>
          <w:rFonts w:ascii="Times New Roman" w:hAnsi="Times New Roman"/>
          <w:sz w:val="28"/>
        </w:rPr>
        <w:t xml:space="preserve"> г. Магнитогорск, Правобережный район, пр. Ленина,87а, </w:t>
      </w:r>
      <w:r>
        <w:rPr>
          <w:rFonts w:ascii="Times New Roman" w:hAnsi="Times New Roman"/>
          <w:spacing w:val="-6"/>
          <w:sz w:val="28"/>
        </w:rPr>
        <w:t>с географическим</w:t>
      </w:r>
      <w:r>
        <w:rPr>
          <w:rFonts w:ascii="Times New Roman" w:hAnsi="Times New Roman"/>
          <w:spacing w:val="-6"/>
          <w:sz w:val="28"/>
        </w:rPr>
        <w:t>и координатами: широта 53.39741</w:t>
      </w:r>
      <w:r>
        <w:rPr>
          <w:rFonts w:ascii="Times New Roman" w:hAnsi="Times New Roman"/>
          <w:sz w:val="28"/>
        </w:rPr>
        <w:t xml:space="preserve"> долгота 58.9878,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созданном</w:t>
      </w:r>
      <w:r>
        <w:rPr>
          <w:rFonts w:ascii="Times New Roman" w:hAnsi="Times New Roman"/>
          <w:sz w:val="28"/>
        </w:rPr>
        <w:t xml:space="preserve"> заявителем; 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сведения о созданном месте (площадке</w:t>
      </w:r>
      <w:r>
        <w:rPr>
          <w:rFonts w:ascii="Times New Roman" w:hAnsi="Times New Roman"/>
          <w:sz w:val="28"/>
        </w:rPr>
        <w:t xml:space="preserve">) накопления ТКО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Реестр в течение 5 рабочих дней со дня вступления в силу настоящего 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Интернет; </w:t>
      </w:r>
    </w:p>
    <w:p w14:paraId="12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сведения о создан</w:t>
      </w:r>
      <w:r>
        <w:rPr>
          <w:rFonts w:ascii="Times New Roman" w:hAnsi="Times New Roman"/>
          <w:sz w:val="28"/>
        </w:rPr>
        <w:t xml:space="preserve">ном месте (площадке) накопления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</w:t>
      </w:r>
      <w:r>
        <w:rPr>
          <w:rFonts w:ascii="Times New Roman" w:hAnsi="Times New Roman"/>
          <w:sz w:val="28"/>
        </w:rPr>
        <w:t xml:space="preserve">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3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Аникина О.А.)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5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</w:t>
      </w:r>
      <w:r>
        <w:rPr>
          <w:rFonts w:ascii="Times New Roman" w:hAnsi="Times New Roman"/>
          <w:sz w:val="28"/>
        </w:rPr>
        <w:t xml:space="preserve">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–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С.Н. Бердников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Вр-2189419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2025-08-15T04:38:05Z</dcterms:modified>
</cp:coreProperties>
</file>