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E2" w:rsidRPr="008A26C4" w:rsidRDefault="00D66555">
      <w:pPr>
        <w:pStyle w:val="ConsPlusNormal"/>
        <w:jc w:val="right"/>
        <w:rPr>
          <w:rFonts w:ascii="Times New Roman" w:hAnsi="Times New Roman" w:cs="Times New Roman"/>
        </w:rPr>
      </w:pPr>
      <w:r w:rsidRPr="008A26C4">
        <w:rPr>
          <w:rFonts w:ascii="Times New Roman" w:hAnsi="Times New Roman" w:cs="Times New Roman"/>
        </w:rPr>
        <w:t>Приложение № 1</w:t>
      </w:r>
    </w:p>
    <w:p w:rsidR="009660E2" w:rsidRPr="008A26C4" w:rsidRDefault="00D66555">
      <w:pPr>
        <w:pStyle w:val="ConsPlusNormal"/>
        <w:jc w:val="right"/>
        <w:rPr>
          <w:rFonts w:ascii="Times New Roman" w:hAnsi="Times New Roman" w:cs="Times New Roman"/>
        </w:rPr>
      </w:pPr>
      <w:r w:rsidRPr="008A26C4">
        <w:rPr>
          <w:rFonts w:ascii="Times New Roman" w:hAnsi="Times New Roman" w:cs="Times New Roman"/>
        </w:rPr>
        <w:t>к муниципальной программе</w:t>
      </w:r>
    </w:p>
    <w:p w:rsidR="009660E2" w:rsidRPr="008A26C4" w:rsidRDefault="00D66555">
      <w:pPr>
        <w:pStyle w:val="ConsPlusNormal"/>
        <w:jc w:val="right"/>
        <w:rPr>
          <w:rFonts w:ascii="Times New Roman" w:hAnsi="Times New Roman" w:cs="Times New Roman"/>
        </w:rPr>
      </w:pPr>
      <w:r w:rsidRPr="008A26C4">
        <w:rPr>
          <w:rFonts w:ascii="Times New Roman" w:hAnsi="Times New Roman" w:cs="Times New Roman"/>
        </w:rPr>
        <w:t xml:space="preserve">«Формирование комфортной городской среды </w:t>
      </w:r>
    </w:p>
    <w:p w:rsidR="009660E2" w:rsidRPr="008A26C4" w:rsidRDefault="00D66555">
      <w:pPr>
        <w:pStyle w:val="ConsPlusNormal"/>
        <w:jc w:val="right"/>
        <w:rPr>
          <w:rFonts w:ascii="Times New Roman" w:hAnsi="Times New Roman" w:cs="Times New Roman"/>
        </w:rPr>
      </w:pPr>
      <w:r w:rsidRPr="008A26C4">
        <w:rPr>
          <w:rFonts w:ascii="Times New Roman" w:hAnsi="Times New Roman" w:cs="Times New Roman"/>
        </w:rPr>
        <w:t>в городе Магнитогорске на 2025 – 2030 годы»</w:t>
      </w:r>
    </w:p>
    <w:p w:rsidR="009660E2" w:rsidRPr="005C364A" w:rsidRDefault="009660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1"/>
      <w:bookmarkStart w:id="1" w:name="_GoBack"/>
      <w:bookmarkEnd w:id="0"/>
      <w:bookmarkEnd w:id="1"/>
    </w:p>
    <w:p w:rsidR="009660E2" w:rsidRPr="008A26C4" w:rsidRDefault="00D665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  <w:sz w:val="24"/>
          <w:szCs w:val="24"/>
        </w:rPr>
        <w:t>ПАСПОРТ</w:t>
      </w:r>
    </w:p>
    <w:p w:rsidR="009660E2" w:rsidRPr="008A26C4" w:rsidRDefault="00D665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660E2" w:rsidRPr="005C364A" w:rsidRDefault="00D66555">
      <w:pPr>
        <w:pStyle w:val="1"/>
        <w:rPr>
          <w:b w:val="0"/>
        </w:rPr>
      </w:pPr>
      <w:r w:rsidRPr="005C364A">
        <w:rPr>
          <w:b w:val="0"/>
        </w:rPr>
        <w:t>«</w:t>
      </w:r>
      <w:r w:rsidRPr="005C364A">
        <w:rPr>
          <w:rFonts w:ascii="Times New Roman" w:eastAsia="Times New Roman" w:hAnsi="Times New Roman" w:cs="Times New Roman"/>
          <w:b w:val="0"/>
        </w:rPr>
        <w:t>Формирование комфортной городской среды в городе Магнитогорске на 2025 – 2030 годы</w:t>
      </w:r>
      <w:r w:rsidRPr="005C364A">
        <w:rPr>
          <w:b w:val="0"/>
        </w:rPr>
        <w:t>»</w:t>
      </w:r>
    </w:p>
    <w:p w:rsidR="009660E2" w:rsidRPr="005C364A" w:rsidRDefault="009660E2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9660E2" w:rsidRPr="008A26C4" w:rsidRDefault="00D6655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9660E2" w:rsidRPr="008A26C4" w:rsidRDefault="009660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32" w:type="dxa"/>
        <w:tblInd w:w="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4"/>
        <w:gridCol w:w="3034"/>
        <w:gridCol w:w="7514"/>
      </w:tblGrid>
      <w:tr w:rsidR="009660E2" w:rsidRPr="008A26C4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города, курирующий вопросы городского хозяйства </w:t>
            </w:r>
          </w:p>
        </w:tc>
      </w:tr>
      <w:tr w:rsidR="009660E2" w:rsidRPr="008A26C4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A26C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 w:rsidR="009660E2" w:rsidRPr="008A26C4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 w:rsidR="009660E2" w:rsidRPr="008A26C4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9660E2" w:rsidRPr="008A26C4">
        <w:trPr>
          <w:trHeight w:val="1466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Цель 1. Формирование комфортной, современной городской среды путем повышения уровня благоустройства территорий города Магнитогорска.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Задача 1. «Повышение комфортности городской среды, в том числе общественных пространств»</w:t>
            </w:r>
          </w:p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Задача 2. «Повышение уровня благоустройства общественных территорий (парков, скверов, и т.д.)»</w:t>
            </w:r>
          </w:p>
          <w:p w:rsidR="009660E2" w:rsidRPr="008A26C4" w:rsidRDefault="009660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0E2" w:rsidRPr="008A26C4" w:rsidTr="00F17A86">
        <w:trPr>
          <w:trHeight w:val="597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Направление 1 «Благоустройство общественных и дворовых территорий в городе Магнитогорске»</w:t>
            </w:r>
          </w:p>
        </w:tc>
      </w:tr>
      <w:tr w:rsidR="009660E2" w:rsidRPr="008A26C4" w:rsidTr="005C364A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0E2" w:rsidRPr="008A26C4" w:rsidRDefault="00541694" w:rsidP="00271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64A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271662" w:rsidRPr="005C364A">
              <w:rPr>
                <w:rFonts w:ascii="Times New Roman" w:hAnsi="Times New Roman" w:cs="Times New Roman"/>
                <w:sz w:val="24"/>
                <w:szCs w:val="24"/>
              </w:rPr>
              <w:t> 414,55</w:t>
            </w:r>
          </w:p>
        </w:tc>
      </w:tr>
      <w:tr w:rsidR="009660E2" w:rsidRPr="008A26C4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10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направлена на достижение н</w:t>
            </w:r>
            <w:r w:rsidRPr="008A26C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ациональной цели «Комфортная и безопасная среда для жизни»:</w:t>
            </w:r>
          </w:p>
          <w:p w:rsidR="009660E2" w:rsidRPr="008A26C4" w:rsidRDefault="00D66555">
            <w:pPr>
              <w:pStyle w:val="af1"/>
              <w:widowControl w:val="0"/>
              <w:shd w:val="clear" w:color="auto" w:fill="FEFEFE"/>
              <w:spacing w:beforeAutospacing="0" w:after="0" w:afterAutospacing="0"/>
              <w:jc w:val="both"/>
            </w:pPr>
            <w:r w:rsidRPr="008A26C4">
              <w:t>а) улучшение качества среды для жизни в опорных населенных пунктах на 30 процентов к 2030 году и на 60 процентов к 2036 году;</w:t>
            </w:r>
          </w:p>
          <w:p w:rsidR="009660E2" w:rsidRPr="008A26C4" w:rsidRDefault="00D66555">
            <w:pPr>
              <w:pStyle w:val="af1"/>
              <w:widowControl w:val="0"/>
              <w:shd w:val="clear" w:color="auto" w:fill="FEFEFE"/>
              <w:spacing w:beforeAutospacing="0" w:after="0" w:afterAutospacing="0"/>
              <w:jc w:val="both"/>
            </w:pPr>
            <w:r w:rsidRPr="008A26C4">
              <w:t>б) благоустройство не менее чем 30 тыс. общественных территорий и реализация в малых городах и исторических поселениях не менее чем 1600 проектов победителей Всероссийского конкурса лучших проектов создания комфортной городской среды к 2030 году.</w:t>
            </w:r>
          </w:p>
          <w:p w:rsidR="009660E2" w:rsidRPr="008A26C4" w:rsidRDefault="00D6655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Целью </w:t>
            </w:r>
            <w:r w:rsidRPr="008A2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государственной </w:t>
            </w:r>
            <w:hyperlink r:id="rId7">
              <w:r w:rsidRPr="008A26C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программы</w:t>
              </w:r>
            </w:hyperlink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является обеспечение качества и доступности услуг жилищно-коммунального хозяйства к 2030 году не менее 50 процентам населения.</w:t>
            </w:r>
          </w:p>
        </w:tc>
      </w:tr>
    </w:tbl>
    <w:p w:rsidR="009660E2" w:rsidRPr="008A26C4" w:rsidRDefault="009660E2">
      <w:pPr>
        <w:pStyle w:val="ConsPlusNormal"/>
        <w:jc w:val="center"/>
        <w:rPr>
          <w:rFonts w:ascii="Times New Roman" w:hAnsi="Times New Roman" w:cs="Times New Roman"/>
        </w:rPr>
      </w:pPr>
      <w:bookmarkStart w:id="2" w:name="P530"/>
      <w:bookmarkEnd w:id="2"/>
    </w:p>
    <w:p w:rsidR="009660E2" w:rsidRPr="008A26C4" w:rsidRDefault="00D6655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</w:rPr>
        <w:t xml:space="preserve">2. </w:t>
      </w:r>
      <w:r w:rsidRPr="008A26C4">
        <w:rPr>
          <w:rFonts w:ascii="Times New Roman" w:hAnsi="Times New Roman" w:cs="Times New Roman"/>
          <w:sz w:val="24"/>
          <w:szCs w:val="24"/>
        </w:rPr>
        <w:t>Показатели муниципальной программы</w:t>
      </w:r>
    </w:p>
    <w:p w:rsidR="009660E2" w:rsidRPr="008A26C4" w:rsidRDefault="009660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39" w:type="dxa"/>
        <w:tblInd w:w="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854"/>
        <w:gridCol w:w="1328"/>
        <w:gridCol w:w="3052"/>
        <w:gridCol w:w="604"/>
        <w:gridCol w:w="604"/>
        <w:gridCol w:w="605"/>
        <w:gridCol w:w="604"/>
        <w:gridCol w:w="604"/>
        <w:gridCol w:w="715"/>
        <w:gridCol w:w="2658"/>
      </w:tblGrid>
      <w:tr w:rsidR="009660E2" w:rsidRPr="008A26C4" w:rsidTr="00D20AAA"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7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Ответственный за достижение показателя </w:t>
            </w:r>
          </w:p>
        </w:tc>
      </w:tr>
      <w:tr w:rsidR="009660E2" w:rsidRPr="008A26C4" w:rsidTr="00D20AAA"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9660E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9660E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9660E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9660E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9660E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0E2" w:rsidRPr="008A26C4" w:rsidTr="00D20AAA">
        <w:trPr>
          <w:trHeight w:val="28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lang w:val="en-US" w:eastAsia="ru-RU"/>
              </w:rPr>
              <w:t>11</w:t>
            </w:r>
          </w:p>
        </w:tc>
      </w:tr>
      <w:tr w:rsidR="009660E2" w:rsidRPr="008A26C4" w:rsidTr="00D20AAA">
        <w:tc>
          <w:tcPr>
            <w:tcW w:w="141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 1. «</w:t>
            </w: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комфортной, современной городской среды путем повышения уровня благоустройства территорий города Магнитогорска</w:t>
            </w: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660E2" w:rsidRPr="008A26C4" w:rsidTr="00D20AA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E2" w:rsidRPr="008A26C4" w:rsidRDefault="00D665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2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:rsidR="009660E2" w:rsidRPr="008A26C4" w:rsidRDefault="00D6655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26C4">
        <w:br w:type="page"/>
      </w:r>
      <w:bookmarkStart w:id="3" w:name="P688"/>
      <w:bookmarkEnd w:id="3"/>
      <w:r w:rsidRPr="008A26C4">
        <w:rPr>
          <w:rFonts w:ascii="Times New Roman" w:hAnsi="Times New Roman" w:cs="Times New Roman"/>
          <w:sz w:val="24"/>
          <w:szCs w:val="24"/>
        </w:rPr>
        <w:lastRenderedPageBreak/>
        <w:t>3. План достижения показателей</w:t>
      </w:r>
    </w:p>
    <w:p w:rsidR="009660E2" w:rsidRPr="008A26C4" w:rsidRDefault="00D665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  <w:sz w:val="24"/>
          <w:szCs w:val="24"/>
        </w:rPr>
        <w:t>муниципальной программы в 2025 году</w:t>
      </w:r>
    </w:p>
    <w:p w:rsidR="009660E2" w:rsidRPr="008A26C4" w:rsidRDefault="009660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1"/>
        <w:gridCol w:w="2278"/>
        <w:gridCol w:w="1272"/>
        <w:gridCol w:w="709"/>
        <w:gridCol w:w="703"/>
        <w:gridCol w:w="773"/>
        <w:gridCol w:w="772"/>
        <w:gridCol w:w="773"/>
        <w:gridCol w:w="774"/>
        <w:gridCol w:w="774"/>
        <w:gridCol w:w="772"/>
        <w:gridCol w:w="773"/>
        <w:gridCol w:w="774"/>
        <w:gridCol w:w="908"/>
        <w:gridCol w:w="2697"/>
      </w:tblGrid>
      <w:tr w:rsidR="009660E2" w:rsidRPr="008A26C4" w:rsidTr="00D66555">
        <w:trPr>
          <w:jc w:val="center"/>
        </w:trPr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2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D66555" w:rsidRPr="008A26C4" w:rsidTr="00D66555">
        <w:trPr>
          <w:jc w:val="center"/>
        </w:trPr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555" w:rsidRPr="008A26C4" w:rsidTr="00D66555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 w:rsidP="00D665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26C4">
              <w:rPr>
                <w:rFonts w:ascii="Times New Roman" w:hAnsi="Times New Roman" w:cs="Times New Roman"/>
              </w:rPr>
              <w:t>15</w:t>
            </w:r>
          </w:p>
        </w:tc>
      </w:tr>
      <w:tr w:rsidR="00D66555" w:rsidRPr="008A26C4" w:rsidTr="00D66555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55" w:rsidRPr="008A26C4" w:rsidRDefault="00D66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C676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C676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55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660E2" w:rsidRPr="008A26C4" w:rsidRDefault="009660E2">
      <w:pPr>
        <w:pStyle w:val="ConsPlusNormal"/>
        <w:jc w:val="both"/>
        <w:rPr>
          <w:rFonts w:ascii="Times New Roman" w:hAnsi="Times New Roman" w:cs="Times New Roman"/>
        </w:rPr>
      </w:pPr>
      <w:bookmarkStart w:id="4" w:name="P804"/>
      <w:bookmarkEnd w:id="4"/>
    </w:p>
    <w:p w:rsidR="009141C2" w:rsidRPr="008A26C4" w:rsidRDefault="009141C2" w:rsidP="009141C2">
      <w:pPr>
        <w:pStyle w:val="ConsPlusNormal"/>
        <w:keepNext/>
        <w:jc w:val="center"/>
        <w:outlineLvl w:val="1"/>
        <w:rPr>
          <w:rFonts w:ascii="Times New Roman" w:hAnsi="Times New Roman" w:cs="Times New Roman"/>
        </w:rPr>
      </w:pPr>
    </w:p>
    <w:p w:rsidR="009141C2" w:rsidRPr="008A26C4" w:rsidRDefault="009141C2" w:rsidP="009141C2">
      <w:pPr>
        <w:pStyle w:val="ConsPlusNormal"/>
        <w:keepNext/>
        <w:jc w:val="center"/>
        <w:outlineLvl w:val="1"/>
        <w:rPr>
          <w:rFonts w:ascii="Times New Roman" w:hAnsi="Times New Roman" w:cs="Times New Roman"/>
        </w:rPr>
      </w:pPr>
    </w:p>
    <w:p w:rsidR="009660E2" w:rsidRPr="008A26C4" w:rsidRDefault="00D66555" w:rsidP="009141C2">
      <w:pPr>
        <w:pStyle w:val="ConsPlusNormal"/>
        <w:keepNext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  <w:sz w:val="24"/>
          <w:szCs w:val="24"/>
        </w:rPr>
        <w:t>4. Структура муниципальной программы</w:t>
      </w:r>
    </w:p>
    <w:p w:rsidR="009660E2" w:rsidRPr="008A26C4" w:rsidRDefault="009660E2" w:rsidP="009141C2">
      <w:pPr>
        <w:pStyle w:val="ConsPlusNormal"/>
        <w:keepNext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04" w:type="pct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4"/>
        <w:gridCol w:w="7252"/>
        <w:gridCol w:w="4079"/>
        <w:gridCol w:w="3411"/>
      </w:tblGrid>
      <w:tr w:rsidR="009660E2" w:rsidRPr="008A26C4" w:rsidTr="009141C2">
        <w:trPr>
          <w:cantSplit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 w:rsidP="009141C2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 w:rsidP="009141C2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 w:rsidP="009141C2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 w:rsidP="009141C2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9660E2" w:rsidRPr="008A26C4" w:rsidTr="009141C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0E2" w:rsidRPr="008A26C4" w:rsidTr="009141C2"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1. Направление «Благоустройство общественных и дворовых территорий в городе Магнитогорске» </w:t>
            </w:r>
          </w:p>
        </w:tc>
      </w:tr>
      <w:tr w:rsidR="009660E2" w:rsidRPr="008A26C4" w:rsidTr="009141C2"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C6761E">
            <w:pPr>
              <w:pStyle w:val="ConsPlusNormal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555" w:rsidRPr="008A26C4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</w:tr>
      <w:tr w:rsidR="009660E2" w:rsidRPr="008A26C4" w:rsidTr="009141C2">
        <w:tc>
          <w:tcPr>
            <w:tcW w:w="8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8A26C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7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</w:t>
            </w:r>
          </w:p>
        </w:tc>
      </w:tr>
      <w:tr w:rsidR="009660E2" w:rsidRPr="008A26C4" w:rsidTr="009141C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Задача 1. Повышение комфортности городской среды, в том числе общественных пространств.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PT Serif" w:hAnsi="PT Serif"/>
                <w:color w:val="000000" w:themeColor="text1"/>
                <w:sz w:val="23"/>
                <w:szCs w:val="23"/>
                <w:shd w:val="clear" w:color="auto" w:fill="FFFFFF"/>
              </w:rPr>
              <w:t>Повышение комфортности городской среды города Маг</w:t>
            </w:r>
            <w:r w:rsidR="00C6761E" w:rsidRPr="008A26C4">
              <w:rPr>
                <w:rFonts w:ascii="PT Serif" w:hAnsi="PT Serif"/>
                <w:color w:val="000000" w:themeColor="text1"/>
                <w:sz w:val="23"/>
                <w:szCs w:val="23"/>
                <w:shd w:val="clear" w:color="auto" w:fill="FFFFFF"/>
              </w:rPr>
              <w:t xml:space="preserve">нитогорска, в том числе за счет </w:t>
            </w:r>
            <w:r w:rsidRPr="008A26C4">
              <w:rPr>
                <w:rStyle w:val="ab"/>
                <w:rFonts w:ascii="PT Serif" w:hAnsi="PT Serif"/>
                <w:i w:val="0"/>
                <w:iCs w:val="0"/>
                <w:color w:val="000000" w:themeColor="text1"/>
                <w:sz w:val="23"/>
                <w:szCs w:val="23"/>
                <w:shd w:val="clear" w:color="auto" w:fill="FFFFFF"/>
              </w:rPr>
              <w:t>благоустройства</w:t>
            </w:r>
            <w:r w:rsidR="00C6761E" w:rsidRPr="008A26C4">
              <w:rPr>
                <w:rFonts w:ascii="PT Serif" w:hAnsi="PT Serif"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r w:rsidRPr="008A26C4">
              <w:rPr>
                <w:rFonts w:ascii="PT Serif" w:hAnsi="PT Serif"/>
                <w:color w:val="000000" w:themeColor="text1"/>
                <w:sz w:val="23"/>
                <w:szCs w:val="23"/>
                <w:shd w:val="clear" w:color="auto" w:fill="FFFFFF"/>
              </w:rPr>
              <w:t>общественных территорий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  <w:tr w:rsidR="009660E2" w:rsidRPr="008A26C4" w:rsidTr="009141C2">
        <w:tc>
          <w:tcPr>
            <w:tcW w:w="1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C6761E">
            <w:pPr>
              <w:pStyle w:val="ConsPlusNormal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66555" w:rsidRPr="008A26C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D66555" w:rsidRPr="008A2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Комплексное благоустройство общественных территорий в городе Магнитогорске</w:t>
            </w:r>
            <w:r w:rsidR="00D66555" w:rsidRPr="008A26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0E2" w:rsidRPr="008A26C4" w:rsidTr="009141C2">
        <w:tc>
          <w:tcPr>
            <w:tcW w:w="8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8A26C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7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2025 – 2030 </w:t>
            </w:r>
          </w:p>
        </w:tc>
      </w:tr>
      <w:tr w:rsidR="009660E2" w:rsidRPr="008A26C4" w:rsidTr="009141C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Задача 1. Повышение уровня благоустройства общественных территорий (парков, скверов, и т.д.)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</w:tbl>
    <w:p w:rsidR="009660E2" w:rsidRPr="008A26C4" w:rsidRDefault="009660E2">
      <w:pPr>
        <w:pStyle w:val="ConsPlusNormal"/>
        <w:jc w:val="both"/>
        <w:rPr>
          <w:rFonts w:ascii="Times New Roman" w:hAnsi="Times New Roman" w:cs="Times New Roman"/>
        </w:rPr>
      </w:pPr>
    </w:p>
    <w:p w:rsidR="009660E2" w:rsidRPr="008A26C4" w:rsidRDefault="009660E2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5" w:name="P877"/>
      <w:bookmarkEnd w:id="5"/>
    </w:p>
    <w:p w:rsidR="009660E2" w:rsidRPr="008A26C4" w:rsidRDefault="009660E2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660E2" w:rsidRPr="008A26C4" w:rsidRDefault="00D6655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A26C4">
        <w:rPr>
          <w:rFonts w:ascii="Times New Roman" w:hAnsi="Times New Roman" w:cs="Times New Roman"/>
          <w:sz w:val="24"/>
          <w:szCs w:val="24"/>
        </w:rPr>
        <w:t>5. Финансовое обеспечение муниципальной программы</w:t>
      </w:r>
    </w:p>
    <w:p w:rsidR="009660E2" w:rsidRPr="008A26C4" w:rsidRDefault="009660E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f2"/>
        <w:tblpPr w:leftFromText="180" w:rightFromText="180" w:vertAnchor="text" w:horzAnchor="margin" w:tblpY="136"/>
        <w:tblW w:w="5012" w:type="pct"/>
        <w:tblLayout w:type="fixed"/>
        <w:tblLook w:val="04A0" w:firstRow="1" w:lastRow="0" w:firstColumn="1" w:lastColumn="0" w:noHBand="0" w:noVBand="1"/>
      </w:tblPr>
      <w:tblGrid>
        <w:gridCol w:w="4614"/>
        <w:gridCol w:w="1499"/>
        <w:gridCol w:w="1501"/>
        <w:gridCol w:w="1583"/>
        <w:gridCol w:w="1296"/>
        <w:gridCol w:w="1295"/>
        <w:gridCol w:w="1296"/>
        <w:gridCol w:w="1511"/>
      </w:tblGrid>
      <w:tr w:rsidR="009660E2" w:rsidRPr="008A26C4" w:rsidTr="00E81646">
        <w:tc>
          <w:tcPr>
            <w:tcW w:w="4615" w:type="dxa"/>
            <w:vMerge w:val="restart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981" w:type="dxa"/>
            <w:gridSpan w:val="7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660E2" w:rsidRPr="008A26C4" w:rsidTr="00E81646">
        <w:tc>
          <w:tcPr>
            <w:tcW w:w="4615" w:type="dxa"/>
            <w:vMerge/>
          </w:tcPr>
          <w:p w:rsidR="009660E2" w:rsidRPr="008A26C4" w:rsidRDefault="009660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01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3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96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95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96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1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660E2" w:rsidRPr="008A26C4" w:rsidTr="00E81646">
        <w:tc>
          <w:tcPr>
            <w:tcW w:w="4615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3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5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1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1646" w:rsidRPr="008A26C4" w:rsidTr="00E81646">
        <w:tc>
          <w:tcPr>
            <w:tcW w:w="4615" w:type="dxa"/>
          </w:tcPr>
          <w:p w:rsidR="00E81646" w:rsidRPr="008A26C4" w:rsidRDefault="00E81646" w:rsidP="00E816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E81646" w:rsidRPr="005C364A" w:rsidRDefault="00541694" w:rsidP="002716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4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271662" w:rsidRPr="005C364A">
              <w:rPr>
                <w:rFonts w:ascii="Times New Roman" w:hAnsi="Times New Roman" w:cs="Times New Roman"/>
                <w:sz w:val="24"/>
                <w:szCs w:val="24"/>
              </w:rPr>
              <w:t> 225,75</w:t>
            </w:r>
          </w:p>
        </w:tc>
        <w:tc>
          <w:tcPr>
            <w:tcW w:w="1501" w:type="dxa"/>
          </w:tcPr>
          <w:p w:rsidR="00E81646" w:rsidRPr="008A26C4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122 428,73</w:t>
            </w:r>
          </w:p>
        </w:tc>
        <w:tc>
          <w:tcPr>
            <w:tcW w:w="1583" w:type="dxa"/>
          </w:tcPr>
          <w:p w:rsidR="00E81646" w:rsidRPr="008A26C4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117 596,16</w:t>
            </w:r>
          </w:p>
        </w:tc>
        <w:tc>
          <w:tcPr>
            <w:tcW w:w="1296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1 666,27</w:t>
            </w:r>
          </w:p>
        </w:tc>
        <w:tc>
          <w:tcPr>
            <w:tcW w:w="1295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1 719,59</w:t>
            </w:r>
          </w:p>
        </w:tc>
        <w:tc>
          <w:tcPr>
            <w:tcW w:w="1296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1 778,05</w:t>
            </w:r>
          </w:p>
        </w:tc>
        <w:tc>
          <w:tcPr>
            <w:tcW w:w="1511" w:type="dxa"/>
          </w:tcPr>
          <w:p w:rsidR="00E81646" w:rsidRPr="008A26C4" w:rsidRDefault="00541694" w:rsidP="002716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271662">
              <w:rPr>
                <w:rFonts w:ascii="Times New Roman" w:hAnsi="Times New Roman" w:cs="Times New Roman"/>
                <w:sz w:val="24"/>
                <w:szCs w:val="24"/>
              </w:rPr>
              <w:t> 414,55</w:t>
            </w:r>
          </w:p>
        </w:tc>
      </w:tr>
      <w:tr w:rsidR="00E81646" w:rsidRPr="008A26C4" w:rsidTr="00E81646">
        <w:trPr>
          <w:trHeight w:val="266"/>
        </w:trPr>
        <w:tc>
          <w:tcPr>
            <w:tcW w:w="4615" w:type="dxa"/>
          </w:tcPr>
          <w:p w:rsidR="00E81646" w:rsidRPr="008A26C4" w:rsidRDefault="00E81646" w:rsidP="00E816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99" w:type="dxa"/>
          </w:tcPr>
          <w:p w:rsidR="00E81646" w:rsidRPr="005C364A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4A">
              <w:rPr>
                <w:rFonts w:ascii="Times New Roman" w:hAnsi="Times New Roman" w:cs="Times New Roman"/>
                <w:sz w:val="24"/>
                <w:szCs w:val="24"/>
              </w:rPr>
              <w:t>111 103,96</w:t>
            </w:r>
          </w:p>
        </w:tc>
        <w:tc>
          <w:tcPr>
            <w:tcW w:w="1501" w:type="dxa"/>
          </w:tcPr>
          <w:p w:rsidR="00E81646" w:rsidRPr="008A26C4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105 645,75</w:t>
            </w:r>
          </w:p>
        </w:tc>
        <w:tc>
          <w:tcPr>
            <w:tcW w:w="1583" w:type="dxa"/>
          </w:tcPr>
          <w:p w:rsidR="00E81646" w:rsidRPr="008A26C4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100 366,64</w:t>
            </w:r>
          </w:p>
        </w:tc>
        <w:tc>
          <w:tcPr>
            <w:tcW w:w="1296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1" w:type="dxa"/>
          </w:tcPr>
          <w:p w:rsidR="00E81646" w:rsidRPr="008A26C4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317 116,35</w:t>
            </w:r>
          </w:p>
        </w:tc>
      </w:tr>
      <w:tr w:rsidR="00E81646" w:rsidRPr="008A26C4" w:rsidTr="00E81646">
        <w:tc>
          <w:tcPr>
            <w:tcW w:w="4615" w:type="dxa"/>
          </w:tcPr>
          <w:p w:rsidR="00E81646" w:rsidRPr="008A26C4" w:rsidRDefault="00E81646" w:rsidP="00E816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99" w:type="dxa"/>
          </w:tcPr>
          <w:p w:rsidR="00E81646" w:rsidRPr="005C364A" w:rsidRDefault="00F93C4C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4A">
              <w:rPr>
                <w:rFonts w:ascii="Times New Roman" w:hAnsi="Times New Roman" w:cs="Times New Roman"/>
                <w:sz w:val="24"/>
                <w:szCs w:val="24"/>
              </w:rPr>
              <w:t>4 629,33</w:t>
            </w:r>
          </w:p>
        </w:tc>
        <w:tc>
          <w:tcPr>
            <w:tcW w:w="1501" w:type="dxa"/>
          </w:tcPr>
          <w:p w:rsidR="00E81646" w:rsidRPr="008A26C4" w:rsidRDefault="00F93C4C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5 560,30</w:t>
            </w:r>
          </w:p>
        </w:tc>
        <w:tc>
          <w:tcPr>
            <w:tcW w:w="1583" w:type="dxa"/>
          </w:tcPr>
          <w:p w:rsidR="00E81646" w:rsidRPr="008A26C4" w:rsidRDefault="00F93C4C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6 406,38</w:t>
            </w:r>
          </w:p>
        </w:tc>
        <w:tc>
          <w:tcPr>
            <w:tcW w:w="1296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E81646" w:rsidRPr="008A26C4" w:rsidRDefault="00E81646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1" w:type="dxa"/>
          </w:tcPr>
          <w:p w:rsidR="00E81646" w:rsidRPr="008A26C4" w:rsidRDefault="006076DD" w:rsidP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16 596,01</w:t>
            </w:r>
          </w:p>
        </w:tc>
      </w:tr>
      <w:tr w:rsidR="009660E2" w:rsidRPr="008A26C4" w:rsidTr="00E81646">
        <w:tc>
          <w:tcPr>
            <w:tcW w:w="4615" w:type="dxa"/>
          </w:tcPr>
          <w:p w:rsidR="009660E2" w:rsidRPr="008A26C4" w:rsidRDefault="006076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9" w:type="dxa"/>
          </w:tcPr>
          <w:p w:rsidR="009660E2" w:rsidRPr="005C364A" w:rsidRDefault="00541694" w:rsidP="002716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6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71662" w:rsidRPr="005C364A">
              <w:rPr>
                <w:rFonts w:ascii="Times New Roman" w:hAnsi="Times New Roman" w:cs="Times New Roman"/>
                <w:sz w:val="24"/>
                <w:szCs w:val="24"/>
              </w:rPr>
              <w:t> 492,46</w:t>
            </w:r>
          </w:p>
        </w:tc>
        <w:tc>
          <w:tcPr>
            <w:tcW w:w="1501" w:type="dxa"/>
          </w:tcPr>
          <w:p w:rsidR="009660E2" w:rsidRPr="008A26C4" w:rsidRDefault="00F93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11 222,68</w:t>
            </w:r>
          </w:p>
        </w:tc>
        <w:tc>
          <w:tcPr>
            <w:tcW w:w="1583" w:type="dxa"/>
          </w:tcPr>
          <w:p w:rsidR="009660E2" w:rsidRPr="008A26C4" w:rsidRDefault="00F93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10 823,14</w:t>
            </w:r>
          </w:p>
        </w:tc>
        <w:tc>
          <w:tcPr>
            <w:tcW w:w="1296" w:type="dxa"/>
          </w:tcPr>
          <w:p w:rsidR="009660E2" w:rsidRPr="008A26C4" w:rsidRDefault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1 666,27</w:t>
            </w:r>
          </w:p>
        </w:tc>
        <w:tc>
          <w:tcPr>
            <w:tcW w:w="1295" w:type="dxa"/>
          </w:tcPr>
          <w:p w:rsidR="009660E2" w:rsidRPr="008A26C4" w:rsidRDefault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1 719,59</w:t>
            </w:r>
          </w:p>
        </w:tc>
        <w:tc>
          <w:tcPr>
            <w:tcW w:w="1296" w:type="dxa"/>
          </w:tcPr>
          <w:p w:rsidR="009660E2" w:rsidRPr="008A26C4" w:rsidRDefault="00E81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1 778,05</w:t>
            </w:r>
          </w:p>
        </w:tc>
        <w:tc>
          <w:tcPr>
            <w:tcW w:w="1511" w:type="dxa"/>
          </w:tcPr>
          <w:p w:rsidR="009660E2" w:rsidRPr="008A26C4" w:rsidRDefault="00541694" w:rsidP="002716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71662">
              <w:rPr>
                <w:rFonts w:ascii="Times New Roman" w:hAnsi="Times New Roman" w:cs="Times New Roman"/>
                <w:sz w:val="24"/>
                <w:szCs w:val="24"/>
              </w:rPr>
              <w:t> 702,19</w:t>
            </w:r>
          </w:p>
        </w:tc>
      </w:tr>
      <w:tr w:rsidR="009660E2" w:rsidRPr="008A26C4" w:rsidTr="00E81646">
        <w:tc>
          <w:tcPr>
            <w:tcW w:w="4615" w:type="dxa"/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499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83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1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660E2" w:rsidTr="00E81646">
        <w:tc>
          <w:tcPr>
            <w:tcW w:w="4615" w:type="dxa"/>
          </w:tcPr>
          <w:p w:rsidR="009660E2" w:rsidRPr="008A26C4" w:rsidRDefault="00D665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1499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83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9660E2" w:rsidRPr="008A26C4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1" w:type="dxa"/>
          </w:tcPr>
          <w:p w:rsidR="009660E2" w:rsidRDefault="00D66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660E2" w:rsidRDefault="00966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0E2" w:rsidRDefault="00966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0E2" w:rsidRDefault="009660E2"/>
    <w:sectPr w:rsidR="009660E2" w:rsidSect="005C364A">
      <w:headerReference w:type="default" r:id="rId8"/>
      <w:pgSz w:w="16838" w:h="11906" w:orient="landscape"/>
      <w:pgMar w:top="709" w:right="1134" w:bottom="851" w:left="1134" w:header="0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DC3" w:rsidRDefault="00A56DC3" w:rsidP="005C364A">
      <w:pPr>
        <w:spacing w:after="0" w:line="240" w:lineRule="auto"/>
      </w:pPr>
      <w:r>
        <w:separator/>
      </w:r>
    </w:p>
  </w:endnote>
  <w:endnote w:type="continuationSeparator" w:id="0">
    <w:p w:rsidR="00A56DC3" w:rsidRDefault="00A56DC3" w:rsidP="005C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MS Gothic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DC3" w:rsidRDefault="00A56DC3" w:rsidP="005C364A">
      <w:pPr>
        <w:spacing w:after="0" w:line="240" w:lineRule="auto"/>
      </w:pPr>
      <w:r>
        <w:separator/>
      </w:r>
    </w:p>
  </w:footnote>
  <w:footnote w:type="continuationSeparator" w:id="0">
    <w:p w:rsidR="00A56DC3" w:rsidRDefault="00A56DC3" w:rsidP="005C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4A" w:rsidRDefault="005C364A">
    <w:pPr>
      <w:pStyle w:val="af3"/>
      <w:jc w:val="center"/>
    </w:pPr>
  </w:p>
  <w:p w:rsidR="005C364A" w:rsidRPr="005C364A" w:rsidRDefault="005C364A">
    <w:pPr>
      <w:pStyle w:val="af3"/>
      <w:jc w:val="center"/>
      <w:rPr>
        <w:rFonts w:ascii="Times New Roman" w:hAnsi="Times New Roman" w:cs="Times New Roman"/>
      </w:rPr>
    </w:pPr>
    <w:sdt>
      <w:sdtPr>
        <w:id w:val="91043322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5C364A">
          <w:rPr>
            <w:rFonts w:ascii="Times New Roman" w:hAnsi="Times New Roman" w:cs="Times New Roman"/>
          </w:rPr>
          <w:fldChar w:fldCharType="begin"/>
        </w:r>
        <w:r w:rsidRPr="005C364A">
          <w:rPr>
            <w:rFonts w:ascii="Times New Roman" w:hAnsi="Times New Roman" w:cs="Times New Roman"/>
          </w:rPr>
          <w:instrText>PAGE   \* MERGEFORMAT</w:instrText>
        </w:r>
        <w:r w:rsidRPr="005C364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5C364A">
          <w:rPr>
            <w:rFonts w:ascii="Times New Roman" w:hAnsi="Times New Roman" w:cs="Times New Roman"/>
          </w:rPr>
          <w:fldChar w:fldCharType="end"/>
        </w:r>
      </w:sdtContent>
    </w:sdt>
  </w:p>
  <w:p w:rsidR="005C364A" w:rsidRDefault="005C364A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94F72"/>
    <w:multiLevelType w:val="multilevel"/>
    <w:tmpl w:val="FE2EF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6F0A2F0D"/>
    <w:multiLevelType w:val="multilevel"/>
    <w:tmpl w:val="8BCA6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E2"/>
    <w:rsid w:val="00271662"/>
    <w:rsid w:val="00541694"/>
    <w:rsid w:val="005C364A"/>
    <w:rsid w:val="006076DD"/>
    <w:rsid w:val="006B61A1"/>
    <w:rsid w:val="008A26C4"/>
    <w:rsid w:val="0090679E"/>
    <w:rsid w:val="009141C2"/>
    <w:rsid w:val="009660E2"/>
    <w:rsid w:val="009977D1"/>
    <w:rsid w:val="00A56DC3"/>
    <w:rsid w:val="00C6761E"/>
    <w:rsid w:val="00D20AAA"/>
    <w:rsid w:val="00D66555"/>
    <w:rsid w:val="00DD7524"/>
    <w:rsid w:val="00E81646"/>
    <w:rsid w:val="00F17A86"/>
    <w:rsid w:val="00F9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C11D"/>
  <w15:docId w15:val="{87D5AD26-EDCA-4482-B2C8-504EDE1C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4A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904AC"/>
    <w:pPr>
      <w:widowControl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2904A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C1AB9"/>
    <w:rPr>
      <w:b/>
      <w:bCs/>
    </w:rPr>
  </w:style>
  <w:style w:type="character" w:styleId="a4">
    <w:name w:val="annotation reference"/>
    <w:basedOn w:val="a0"/>
    <w:uiPriority w:val="99"/>
    <w:semiHidden/>
    <w:unhideWhenUsed/>
    <w:qFormat/>
    <w:rsid w:val="006F0394"/>
    <w:rPr>
      <w:sz w:val="16"/>
      <w:szCs w:val="16"/>
    </w:rPr>
  </w:style>
  <w:style w:type="character" w:customStyle="1" w:styleId="a5">
    <w:name w:val="Текст примечания Знак"/>
    <w:basedOn w:val="a0"/>
    <w:link w:val="a6"/>
    <w:uiPriority w:val="99"/>
    <w:semiHidden/>
    <w:qFormat/>
    <w:rsid w:val="006F0394"/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qFormat/>
    <w:rsid w:val="006F0394"/>
    <w:rPr>
      <w:b/>
      <w:bCs/>
      <w:sz w:val="20"/>
      <w:szCs w:val="20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6F0394"/>
    <w:rPr>
      <w:rFonts w:ascii="Segoe UI" w:hAnsi="Segoe UI" w:cs="Segoe UI"/>
      <w:sz w:val="18"/>
      <w:szCs w:val="18"/>
    </w:rPr>
  </w:style>
  <w:style w:type="character" w:styleId="ab">
    <w:name w:val="Emphasis"/>
    <w:basedOn w:val="a0"/>
    <w:uiPriority w:val="20"/>
    <w:qFormat/>
    <w:rsid w:val="00C20467"/>
    <w:rPr>
      <w:i/>
      <w:iCs/>
    </w:rPr>
  </w:style>
  <w:style w:type="character" w:styleId="ac">
    <w:name w:val="Hyperlink"/>
    <w:rPr>
      <w:color w:val="000080"/>
      <w:u w:val="single"/>
    </w:rPr>
  </w:style>
  <w:style w:type="paragraph" w:customStyle="1" w:styleId="11">
    <w:name w:val="Заголовок1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2904AC"/>
    <w:pPr>
      <w:widowControl w:val="0"/>
    </w:pPr>
    <w:rPr>
      <w:rFonts w:ascii="Calibri" w:eastAsiaTheme="minorEastAsia" w:hAnsi="Calibri" w:cs="Calibri"/>
      <w:lang w:eastAsia="ru-RU"/>
    </w:rPr>
  </w:style>
  <w:style w:type="paragraph" w:styleId="af1">
    <w:name w:val="Normal (Web)"/>
    <w:basedOn w:val="a"/>
    <w:uiPriority w:val="99"/>
    <w:unhideWhenUsed/>
    <w:qFormat/>
    <w:rsid w:val="00D327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8E1952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styleId="a6">
    <w:name w:val="annotation text"/>
    <w:basedOn w:val="a"/>
    <w:link w:val="a5"/>
    <w:uiPriority w:val="99"/>
    <w:semiHidden/>
    <w:unhideWhenUsed/>
    <w:qFormat/>
    <w:rsid w:val="006F0394"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qFormat/>
    <w:rsid w:val="006F0394"/>
    <w:rPr>
      <w:b/>
      <w:bCs/>
    </w:rPr>
  </w:style>
  <w:style w:type="paragraph" w:styleId="aa">
    <w:name w:val="Balloon Text"/>
    <w:basedOn w:val="a"/>
    <w:link w:val="a9"/>
    <w:uiPriority w:val="99"/>
    <w:semiHidden/>
    <w:unhideWhenUsed/>
    <w:qFormat/>
    <w:rsid w:val="006F039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39"/>
    <w:rsid w:val="00290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5C3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C364A"/>
  </w:style>
  <w:style w:type="paragraph" w:styleId="af5">
    <w:name w:val="footer"/>
    <w:basedOn w:val="a"/>
    <w:link w:val="af6"/>
    <w:uiPriority w:val="99"/>
    <w:unhideWhenUsed/>
    <w:rsid w:val="005C3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C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5728&amp;dst=100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dc:description/>
  <cp:lastModifiedBy>Темникова Татьяна Викторовна</cp:lastModifiedBy>
  <cp:revision>20</cp:revision>
  <cp:lastPrinted>2025-08-07T10:32:00Z</cp:lastPrinted>
  <dcterms:created xsi:type="dcterms:W3CDTF">2024-09-13T04:12:00Z</dcterms:created>
  <dcterms:modified xsi:type="dcterms:W3CDTF">2025-08-07T10:33:00Z</dcterms:modified>
  <dc:language>ru-RU</dc:language>
</cp:coreProperties>
</file>