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8B2" w:rsidRDefault="00B978B2">
      <w:pPr>
        <w:pStyle w:val="ConsPlusNormal"/>
        <w:jc w:val="right"/>
        <w:rPr>
          <w:rFonts w:ascii="Times New Roman" w:hAnsi="Times New Roman"/>
        </w:rPr>
      </w:pPr>
    </w:p>
    <w:p w:rsidR="00B978B2" w:rsidRDefault="00B978B2">
      <w:pPr>
        <w:pStyle w:val="ConsPlusNormal"/>
        <w:jc w:val="right"/>
        <w:rPr>
          <w:rFonts w:ascii="Times New Roman" w:hAnsi="Times New Roman"/>
        </w:rPr>
      </w:pPr>
    </w:p>
    <w:p w:rsidR="0007591F" w:rsidRDefault="0052479B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:rsidR="0007591F" w:rsidRDefault="0052479B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:rsidR="0007591F" w:rsidRDefault="0052479B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«Формирование комфортной городской среды </w:t>
      </w:r>
    </w:p>
    <w:p w:rsidR="0007591F" w:rsidRDefault="0052479B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 на 2025 – 2030 годы»</w:t>
      </w:r>
    </w:p>
    <w:p w:rsidR="0007591F" w:rsidRDefault="0007591F">
      <w:pPr>
        <w:pStyle w:val="ConsPlusNormal"/>
        <w:jc w:val="both"/>
        <w:rPr>
          <w:rFonts w:ascii="Times New Roman" w:hAnsi="Times New Roman"/>
        </w:rPr>
      </w:pPr>
    </w:p>
    <w:p w:rsidR="0007591F" w:rsidRDefault="0007591F">
      <w:pPr>
        <w:pStyle w:val="ConsPlusNormal"/>
        <w:jc w:val="center"/>
        <w:rPr>
          <w:rFonts w:ascii="Times New Roman" w:hAnsi="Times New Roman"/>
          <w:sz w:val="24"/>
        </w:rPr>
      </w:pPr>
      <w:bookmarkStart w:id="0" w:name="P2307"/>
      <w:bookmarkEnd w:id="0"/>
    </w:p>
    <w:p w:rsidR="0007591F" w:rsidRDefault="0007591F">
      <w:pPr>
        <w:pStyle w:val="ConsPlusNormal"/>
        <w:jc w:val="center"/>
        <w:rPr>
          <w:rFonts w:ascii="Times New Roman" w:hAnsi="Times New Roman"/>
          <w:sz w:val="24"/>
        </w:rPr>
      </w:pPr>
    </w:p>
    <w:p w:rsidR="0007591F" w:rsidRDefault="0052479B">
      <w:pPr>
        <w:pStyle w:val="ConsPlusNormal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:rsidR="0007591F" w:rsidRDefault="0052479B">
      <w:pPr>
        <w:pStyle w:val="ConsPlusNormal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</w:t>
      </w:r>
      <w:r>
        <w:rPr>
          <w:rStyle w:val="af0"/>
        </w:rPr>
        <w:t xml:space="preserve"> «</w:t>
      </w:r>
      <w:r>
        <w:rPr>
          <w:rFonts w:ascii="Times New Roman" w:hAnsi="Times New Roman"/>
          <w:sz w:val="24"/>
        </w:rPr>
        <w:t>Формирование комфортной городской среды»</w:t>
      </w:r>
    </w:p>
    <w:p w:rsidR="0007591F" w:rsidRDefault="0007591F">
      <w:pPr>
        <w:pStyle w:val="ConsPlusNormal"/>
        <w:jc w:val="both"/>
        <w:rPr>
          <w:rFonts w:ascii="Times New Roman" w:hAnsi="Times New Roman"/>
        </w:rPr>
      </w:pPr>
    </w:p>
    <w:p w:rsidR="0007591F" w:rsidRDefault="0007591F">
      <w:pPr>
        <w:pStyle w:val="ConsPlusNormal"/>
        <w:jc w:val="both"/>
        <w:rPr>
          <w:rFonts w:ascii="Times New Roman" w:hAnsi="Times New Roman"/>
        </w:rPr>
      </w:pPr>
    </w:p>
    <w:p w:rsidR="0007591F" w:rsidRDefault="0052479B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:rsidR="0007591F" w:rsidRDefault="0007591F">
      <w:pPr>
        <w:pStyle w:val="ConsPlusNormal"/>
        <w:ind w:left="720"/>
        <w:outlineLvl w:val="1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1"/>
        <w:gridCol w:w="1276"/>
        <w:gridCol w:w="3543"/>
        <w:gridCol w:w="1423"/>
        <w:gridCol w:w="1554"/>
        <w:gridCol w:w="2977"/>
      </w:tblGrid>
      <w:tr w:rsidR="0007591F" w:rsidTr="00B978B2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Формирование комфортной городской среды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 w:rsidR="0007591F" w:rsidTr="00B978B2">
        <w:trPr>
          <w:trHeight w:val="555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w="10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вопросы городского хозяйства</w:t>
            </w:r>
          </w:p>
        </w:tc>
      </w:tr>
      <w:tr w:rsidR="0007591F" w:rsidTr="00B978B2">
        <w:trPr>
          <w:trHeight w:val="775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w="10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транспорта и коммунального хозяйства администрации </w:t>
            </w:r>
            <w:r>
              <w:rPr>
                <w:rFonts w:ascii="Times New Roman" w:hAnsi="Times New Roman"/>
                <w:sz w:val="24"/>
              </w:rPr>
              <w:t>города Магнитогорска</w:t>
            </w:r>
          </w:p>
        </w:tc>
      </w:tr>
      <w:tr w:rsidR="0007591F" w:rsidTr="00B978B2">
        <w:trPr>
          <w:trHeight w:val="1218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Челябинской области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 населенных пунктов Челябинской области</w:t>
            </w:r>
          </w:p>
        </w:tc>
      </w:tr>
    </w:tbl>
    <w:p w:rsidR="0007591F" w:rsidRDefault="0007591F">
      <w:pPr>
        <w:pStyle w:val="ConsPlusNormal"/>
        <w:jc w:val="both"/>
        <w:rPr>
          <w:rFonts w:ascii="Times New Roman" w:hAnsi="Times New Roman"/>
        </w:rPr>
      </w:pPr>
    </w:p>
    <w:p w:rsidR="0007591F" w:rsidRDefault="0007591F">
      <w:pPr>
        <w:pStyle w:val="ConsPlusNormal"/>
        <w:jc w:val="both"/>
        <w:rPr>
          <w:rFonts w:ascii="Times New Roman" w:hAnsi="Times New Roman"/>
        </w:rPr>
      </w:pPr>
    </w:p>
    <w:p w:rsidR="0007591F" w:rsidRDefault="0007591F">
      <w:pPr>
        <w:pStyle w:val="ConsPlusNormal"/>
        <w:jc w:val="both"/>
        <w:rPr>
          <w:rFonts w:ascii="Times New Roman" w:hAnsi="Times New Roman"/>
        </w:rPr>
      </w:pPr>
    </w:p>
    <w:p w:rsidR="0007591F" w:rsidRDefault="0007591F">
      <w:pPr>
        <w:pStyle w:val="ConsPlusNormal"/>
        <w:jc w:val="both"/>
        <w:rPr>
          <w:rFonts w:ascii="Times New Roman" w:hAnsi="Times New Roman"/>
        </w:rPr>
      </w:pPr>
    </w:p>
    <w:p w:rsidR="0007591F" w:rsidRDefault="0007591F">
      <w:pPr>
        <w:pStyle w:val="ConsPlusNormal"/>
        <w:jc w:val="both"/>
        <w:rPr>
          <w:rFonts w:ascii="Times New Roman" w:hAnsi="Times New Roman"/>
        </w:rPr>
      </w:pPr>
    </w:p>
    <w:p w:rsidR="0007591F" w:rsidRDefault="0007591F">
      <w:pPr>
        <w:pStyle w:val="ConsPlusNormal"/>
        <w:jc w:val="both"/>
        <w:rPr>
          <w:rFonts w:ascii="Times New Roman" w:hAnsi="Times New Roman"/>
        </w:rPr>
      </w:pPr>
    </w:p>
    <w:p w:rsidR="0007591F" w:rsidRDefault="0007591F">
      <w:pPr>
        <w:pStyle w:val="ConsPlusNormal"/>
        <w:jc w:val="both"/>
        <w:rPr>
          <w:rFonts w:ascii="Times New Roman" w:hAnsi="Times New Roman"/>
        </w:rPr>
      </w:pPr>
    </w:p>
    <w:p w:rsidR="0007591F" w:rsidRDefault="0007591F">
      <w:pPr>
        <w:pStyle w:val="ConsPlusNormal"/>
        <w:jc w:val="both"/>
        <w:rPr>
          <w:rFonts w:ascii="Times New Roman" w:hAnsi="Times New Roman"/>
        </w:rPr>
      </w:pPr>
    </w:p>
    <w:p w:rsidR="0007591F" w:rsidRDefault="0007591F">
      <w:pPr>
        <w:pStyle w:val="ConsPlusNormal"/>
        <w:jc w:val="both"/>
        <w:rPr>
          <w:rFonts w:ascii="Times New Roman" w:hAnsi="Times New Roman"/>
        </w:rPr>
      </w:pPr>
    </w:p>
    <w:p w:rsidR="0007591F" w:rsidRDefault="0007591F">
      <w:pPr>
        <w:pStyle w:val="ConsPlusNormal"/>
        <w:jc w:val="both"/>
        <w:rPr>
          <w:rFonts w:ascii="Times New Roman" w:hAnsi="Times New Roman"/>
        </w:rPr>
      </w:pPr>
    </w:p>
    <w:p w:rsidR="0007591F" w:rsidRDefault="0052479B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Показатели проекта</w:t>
      </w:r>
    </w:p>
    <w:p w:rsidR="0007591F" w:rsidRDefault="0007591F">
      <w:pPr>
        <w:pStyle w:val="ConsPlusNormal"/>
        <w:ind w:left="720"/>
        <w:outlineLvl w:val="1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098"/>
        <w:gridCol w:w="1219"/>
        <w:gridCol w:w="1419"/>
        <w:gridCol w:w="1983"/>
        <w:gridCol w:w="567"/>
        <w:gridCol w:w="568"/>
        <w:gridCol w:w="567"/>
        <w:gridCol w:w="567"/>
        <w:gridCol w:w="567"/>
        <w:gridCol w:w="709"/>
        <w:gridCol w:w="1700"/>
        <w:gridCol w:w="1559"/>
      </w:tblGrid>
      <w:tr w:rsidR="0007591F">
        <w:trPr>
          <w:jc w:val="center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показателя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35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  убывания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Нарастающий итог</w:t>
            </w:r>
          </w:p>
        </w:tc>
      </w:tr>
      <w:tr w:rsidR="0007591F">
        <w:trPr>
          <w:jc w:val="center"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07591F"/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07591F"/>
        </w:tc>
        <w:tc>
          <w:tcPr>
            <w:tcW w:w="1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07591F"/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07591F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07591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07591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07591F"/>
        </w:tc>
      </w:tr>
      <w:tr w:rsidR="0007591F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07591F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</w:t>
            </w:r>
            <w:r>
              <w:rPr>
                <w:rFonts w:ascii="Times New Roman" w:hAnsi="Times New Roman"/>
                <w:sz w:val="24"/>
              </w:rPr>
              <w:t>Повышение комфортности городской среды, в том числе общественных пространств»</w:t>
            </w:r>
          </w:p>
        </w:tc>
      </w:tr>
      <w:tr w:rsidR="0007591F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Доля выполненных мероприятий по благоустройству территории города от </w:t>
            </w:r>
            <w:r>
              <w:rPr>
                <w:rFonts w:ascii="Times New Roman" w:hAnsi="Times New Roman"/>
                <w:sz w:val="24"/>
              </w:rPr>
              <w:t>планируемых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РП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:rsidR="0007591F" w:rsidRDefault="0007591F">
      <w:pPr>
        <w:pStyle w:val="ConsPlusNormal"/>
        <w:ind w:left="720"/>
        <w:outlineLvl w:val="1"/>
        <w:rPr>
          <w:rFonts w:ascii="Times New Roman" w:hAnsi="Times New Roman"/>
        </w:rPr>
      </w:pPr>
    </w:p>
    <w:p w:rsidR="0007591F" w:rsidRDefault="0052479B">
      <w:pPr>
        <w:pStyle w:val="ConsPlusNormal"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:rsidR="0007591F" w:rsidRDefault="0007591F">
      <w:pPr>
        <w:pStyle w:val="ConsPlusNormal"/>
        <w:jc w:val="both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3969"/>
        <w:gridCol w:w="1716"/>
        <w:gridCol w:w="567"/>
        <w:gridCol w:w="426"/>
        <w:gridCol w:w="552"/>
        <w:gridCol w:w="567"/>
        <w:gridCol w:w="567"/>
        <w:gridCol w:w="567"/>
        <w:gridCol w:w="567"/>
        <w:gridCol w:w="567"/>
        <w:gridCol w:w="567"/>
        <w:gridCol w:w="567"/>
        <w:gridCol w:w="708"/>
        <w:gridCol w:w="1418"/>
      </w:tblGrid>
      <w:tr w:rsidR="0007591F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62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 w:rsidR="0007591F">
        <w:trPr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07591F"/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07591F"/>
        </w:tc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07591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07591F"/>
        </w:tc>
      </w:tr>
      <w:tr w:rsidR="0007591F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07591F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33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</w:t>
            </w:r>
            <w:r>
              <w:rPr>
                <w:rFonts w:ascii="Times New Roman" w:hAnsi="Times New Roman"/>
                <w:sz w:val="24"/>
              </w:rPr>
              <w:t>Повышение комфортности городской среды, в том числе общественных пространств»</w:t>
            </w:r>
          </w:p>
        </w:tc>
      </w:tr>
      <w:tr w:rsidR="0007591F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благоустройству территории города от планируемых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07591F" w:rsidRDefault="0052479B">
      <w:pPr>
        <w:pStyle w:val="ConsPlusNormal"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lastRenderedPageBreak/>
        <w:t xml:space="preserve">4. </w:t>
      </w:r>
      <w:r>
        <w:rPr>
          <w:rFonts w:ascii="Times New Roman" w:hAnsi="Times New Roman"/>
        </w:rPr>
        <w:t>Мероприятия (результаты) проекта</w:t>
      </w:r>
    </w:p>
    <w:p w:rsidR="0007591F" w:rsidRDefault="0007591F">
      <w:pPr>
        <w:pStyle w:val="ConsPlusNormal"/>
        <w:jc w:val="both"/>
        <w:rPr>
          <w:rFonts w:ascii="Times New Roman" w:hAnsi="Times New Roman"/>
        </w:rPr>
      </w:pPr>
    </w:p>
    <w:p w:rsidR="0007591F" w:rsidRDefault="0007591F">
      <w:pPr>
        <w:pStyle w:val="ConsPlusNormal"/>
        <w:jc w:val="both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1"/>
        <w:gridCol w:w="2331"/>
        <w:gridCol w:w="1411"/>
        <w:gridCol w:w="1968"/>
        <w:gridCol w:w="565"/>
        <w:gridCol w:w="625"/>
        <w:gridCol w:w="623"/>
        <w:gridCol w:w="626"/>
        <w:gridCol w:w="625"/>
        <w:gridCol w:w="608"/>
        <w:gridCol w:w="2573"/>
        <w:gridCol w:w="1984"/>
      </w:tblGrid>
      <w:tr w:rsidR="0007591F">
        <w:trPr>
          <w:jc w:val="center"/>
        </w:trPr>
        <w:tc>
          <w:tcPr>
            <w:tcW w:w="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2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Единицы измерения 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36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w="2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мероприятия (результата)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вязь с показателями регионального проекта</w:t>
            </w:r>
          </w:p>
        </w:tc>
      </w:tr>
      <w:tr w:rsidR="0007591F">
        <w:trPr>
          <w:jc w:val="center"/>
        </w:trPr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07591F"/>
        </w:tc>
        <w:tc>
          <w:tcPr>
            <w:tcW w:w="23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07591F"/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07591F"/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07591F"/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07591F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07591F"/>
        </w:tc>
      </w:tr>
      <w:tr w:rsidR="0007591F">
        <w:trPr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07591F">
        <w:trPr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39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91F" w:rsidRDefault="0052479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</w:t>
            </w:r>
            <w:r>
              <w:rPr>
                <w:rFonts w:ascii="Times New Roman" w:hAnsi="Times New Roman"/>
                <w:sz w:val="24"/>
              </w:rPr>
              <w:t>Повышение комфортности городской среды, в том числе общественных пространств»</w:t>
            </w:r>
          </w:p>
        </w:tc>
      </w:tr>
      <w:tr w:rsidR="0007591F">
        <w:trPr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Реализация программ формирования современной </w:t>
            </w:r>
            <w:r>
              <w:rPr>
                <w:rFonts w:ascii="Times New Roman" w:hAnsi="Times New Roman"/>
                <w:sz w:val="24"/>
              </w:rPr>
              <w:t>городской среды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07591F" w:rsidRDefault="0007591F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978B2">
              <w:rPr>
                <w:rFonts w:ascii="Times New Roman" w:hAnsi="Times New Roman"/>
              </w:rPr>
              <w:t>4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благоустройству общественных территорий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благоустроенных общественных территорий</w:t>
            </w:r>
          </w:p>
        </w:tc>
      </w:tr>
    </w:tbl>
    <w:p w:rsidR="0007591F" w:rsidRDefault="0007591F">
      <w:pPr>
        <w:pStyle w:val="ConsPlusNormal"/>
        <w:keepNext/>
        <w:jc w:val="center"/>
        <w:outlineLvl w:val="1"/>
        <w:rPr>
          <w:rFonts w:ascii="Times New Roman" w:hAnsi="Times New Roman"/>
        </w:rPr>
      </w:pPr>
    </w:p>
    <w:p w:rsidR="0007591F" w:rsidRDefault="0007591F">
      <w:pPr>
        <w:pStyle w:val="ConsPlusNormal"/>
        <w:keepNext/>
        <w:jc w:val="center"/>
        <w:outlineLvl w:val="1"/>
        <w:rPr>
          <w:rFonts w:ascii="Times New Roman" w:hAnsi="Times New Roman"/>
        </w:rPr>
      </w:pPr>
    </w:p>
    <w:p w:rsidR="0007591F" w:rsidRDefault="0052479B">
      <w:pPr>
        <w:pStyle w:val="ConsPlusNormal"/>
        <w:keepNext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регионального проекта</w:t>
      </w:r>
    </w:p>
    <w:p w:rsidR="0007591F" w:rsidRDefault="0007591F">
      <w:pPr>
        <w:pStyle w:val="ConsPlusNormal"/>
        <w:keepNext/>
        <w:jc w:val="center"/>
        <w:rPr>
          <w:rFonts w:ascii="Times New Roman" w:hAnsi="Times New Roman"/>
        </w:rPr>
      </w:pPr>
    </w:p>
    <w:tbl>
      <w:tblPr>
        <w:tblStyle w:val="af9"/>
        <w:tblpPr w:leftFromText="180" w:rightFromText="180" w:vertAnchor="text" w:horzAnchor="margin" w:tblpY="136"/>
        <w:tblW w:w="0" w:type="auto"/>
        <w:tblLayout w:type="fixed"/>
        <w:tblLook w:val="04A0" w:firstRow="1" w:lastRow="0" w:firstColumn="1" w:lastColumn="0" w:noHBand="0" w:noVBand="1"/>
      </w:tblPr>
      <w:tblGrid>
        <w:gridCol w:w="3764"/>
        <w:gridCol w:w="1334"/>
        <w:gridCol w:w="1418"/>
        <w:gridCol w:w="1559"/>
        <w:gridCol w:w="875"/>
        <w:gridCol w:w="1296"/>
        <w:gridCol w:w="1296"/>
        <w:gridCol w:w="3054"/>
      </w:tblGrid>
      <w:tr w:rsidR="0007591F">
        <w:tc>
          <w:tcPr>
            <w:tcW w:w="3764" w:type="dxa"/>
            <w:vMerge w:val="restart"/>
          </w:tcPr>
          <w:p w:rsidR="0007591F" w:rsidRDefault="0052479B">
            <w:pPr>
              <w:pStyle w:val="ConsPlusNormal"/>
              <w:keepNext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w="10832" w:type="dxa"/>
            <w:gridSpan w:val="7"/>
          </w:tcPr>
          <w:p w:rsidR="0007591F" w:rsidRDefault="0052479B">
            <w:pPr>
              <w:pStyle w:val="ConsPlusNormal"/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финансового </w:t>
            </w:r>
            <w:r>
              <w:rPr>
                <w:rFonts w:ascii="Times New Roman" w:hAnsi="Times New Roman"/>
                <w:sz w:val="24"/>
              </w:rPr>
              <w:t>обеспечения по годам реализации, тыс. рублей</w:t>
            </w:r>
          </w:p>
        </w:tc>
      </w:tr>
      <w:tr w:rsidR="0007591F">
        <w:tc>
          <w:tcPr>
            <w:tcW w:w="3764" w:type="dxa"/>
            <w:vMerge/>
          </w:tcPr>
          <w:p w:rsidR="0007591F" w:rsidRDefault="0007591F"/>
        </w:tc>
        <w:tc>
          <w:tcPr>
            <w:tcW w:w="1334" w:type="dxa"/>
            <w:vAlign w:val="center"/>
          </w:tcPr>
          <w:p w:rsidR="0007591F" w:rsidRDefault="0052479B">
            <w:pPr>
              <w:pStyle w:val="ConsPlusNormal"/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1418" w:type="dxa"/>
            <w:vAlign w:val="center"/>
          </w:tcPr>
          <w:p w:rsidR="0007591F" w:rsidRDefault="0052479B">
            <w:pPr>
              <w:pStyle w:val="ConsPlusNormal"/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1559" w:type="dxa"/>
            <w:vAlign w:val="center"/>
          </w:tcPr>
          <w:p w:rsidR="0007591F" w:rsidRDefault="0052479B">
            <w:pPr>
              <w:pStyle w:val="ConsPlusNormal"/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875" w:type="dxa"/>
            <w:vAlign w:val="center"/>
          </w:tcPr>
          <w:p w:rsidR="0007591F" w:rsidRDefault="0052479B">
            <w:pPr>
              <w:pStyle w:val="ConsPlusNormal"/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1296" w:type="dxa"/>
          </w:tcPr>
          <w:p w:rsidR="0007591F" w:rsidRDefault="0052479B">
            <w:pPr>
              <w:pStyle w:val="ConsPlusNormal"/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w="1296" w:type="dxa"/>
          </w:tcPr>
          <w:p w:rsidR="0007591F" w:rsidRDefault="0052479B">
            <w:pPr>
              <w:pStyle w:val="ConsPlusNormal"/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w="3054" w:type="dxa"/>
          </w:tcPr>
          <w:p w:rsidR="0007591F" w:rsidRDefault="0052479B">
            <w:pPr>
              <w:pStyle w:val="ConsPlusNormal"/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 w:rsidR="0007591F">
        <w:tc>
          <w:tcPr>
            <w:tcW w:w="3764" w:type="dxa"/>
            <w:vAlign w:val="center"/>
          </w:tcPr>
          <w:p w:rsidR="0007591F" w:rsidRDefault="0052479B">
            <w:pPr>
              <w:pStyle w:val="ConsPlusNormal"/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34" w:type="dxa"/>
            <w:vAlign w:val="center"/>
          </w:tcPr>
          <w:p w:rsidR="0007591F" w:rsidRDefault="0052479B">
            <w:pPr>
              <w:pStyle w:val="ConsPlusNormal"/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07591F" w:rsidRDefault="0052479B">
            <w:pPr>
              <w:pStyle w:val="ConsPlusNormal"/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07591F" w:rsidRDefault="0052479B">
            <w:pPr>
              <w:pStyle w:val="ConsPlusNormal"/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75" w:type="dxa"/>
            <w:vAlign w:val="center"/>
          </w:tcPr>
          <w:p w:rsidR="0007591F" w:rsidRDefault="0052479B">
            <w:pPr>
              <w:pStyle w:val="ConsPlusNormal"/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296" w:type="dxa"/>
          </w:tcPr>
          <w:p w:rsidR="0007591F" w:rsidRDefault="0052479B">
            <w:pPr>
              <w:pStyle w:val="ConsPlusNormal"/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296" w:type="dxa"/>
          </w:tcPr>
          <w:p w:rsidR="0007591F" w:rsidRDefault="0052479B">
            <w:pPr>
              <w:pStyle w:val="ConsPlusNormal"/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054" w:type="dxa"/>
          </w:tcPr>
          <w:p w:rsidR="0007591F" w:rsidRDefault="0052479B">
            <w:pPr>
              <w:pStyle w:val="ConsPlusNormal"/>
              <w:keepNext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07591F">
        <w:tc>
          <w:tcPr>
            <w:tcW w:w="3764" w:type="dxa"/>
          </w:tcPr>
          <w:p w:rsidR="0007591F" w:rsidRDefault="0052479B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регионального проекта, в т. ч.</w:t>
            </w:r>
          </w:p>
        </w:tc>
        <w:tc>
          <w:tcPr>
            <w:tcW w:w="1334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126 163,99</w:t>
            </w:r>
          </w:p>
        </w:tc>
        <w:tc>
          <w:tcPr>
            <w:tcW w:w="1418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121 228,73</w:t>
            </w:r>
          </w:p>
        </w:tc>
        <w:tc>
          <w:tcPr>
            <w:tcW w:w="1559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116 396,16</w:t>
            </w:r>
          </w:p>
        </w:tc>
        <w:tc>
          <w:tcPr>
            <w:tcW w:w="875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296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296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3054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363 788,88</w:t>
            </w:r>
          </w:p>
        </w:tc>
      </w:tr>
      <w:tr w:rsidR="0007591F">
        <w:tc>
          <w:tcPr>
            <w:tcW w:w="3764" w:type="dxa"/>
          </w:tcPr>
          <w:p w:rsidR="0007591F" w:rsidRDefault="0052479B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334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111 103,96</w:t>
            </w:r>
          </w:p>
        </w:tc>
        <w:tc>
          <w:tcPr>
            <w:tcW w:w="1418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105 645,75</w:t>
            </w:r>
          </w:p>
        </w:tc>
        <w:tc>
          <w:tcPr>
            <w:tcW w:w="1559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100 366,64</w:t>
            </w:r>
          </w:p>
        </w:tc>
        <w:tc>
          <w:tcPr>
            <w:tcW w:w="875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296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296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3054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317 116,35</w:t>
            </w:r>
          </w:p>
        </w:tc>
      </w:tr>
      <w:tr w:rsidR="0007591F">
        <w:tc>
          <w:tcPr>
            <w:tcW w:w="3764" w:type="dxa"/>
          </w:tcPr>
          <w:p w:rsidR="0007591F" w:rsidRDefault="0052479B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1334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4 629,33</w:t>
            </w:r>
          </w:p>
        </w:tc>
        <w:tc>
          <w:tcPr>
            <w:tcW w:w="1418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5 560,30</w:t>
            </w:r>
          </w:p>
        </w:tc>
        <w:tc>
          <w:tcPr>
            <w:tcW w:w="1559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6 406,38</w:t>
            </w:r>
          </w:p>
        </w:tc>
        <w:tc>
          <w:tcPr>
            <w:tcW w:w="875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296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296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3054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16 596,01</w:t>
            </w:r>
          </w:p>
        </w:tc>
      </w:tr>
      <w:tr w:rsidR="0007591F">
        <w:tc>
          <w:tcPr>
            <w:tcW w:w="3764" w:type="dxa"/>
          </w:tcPr>
          <w:p w:rsidR="0007591F" w:rsidRDefault="0052479B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w="1334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10 430,70</w:t>
            </w:r>
          </w:p>
        </w:tc>
        <w:tc>
          <w:tcPr>
            <w:tcW w:w="1418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10 022,68</w:t>
            </w:r>
          </w:p>
        </w:tc>
        <w:tc>
          <w:tcPr>
            <w:tcW w:w="1559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9 623,14</w:t>
            </w:r>
          </w:p>
        </w:tc>
        <w:tc>
          <w:tcPr>
            <w:tcW w:w="875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296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296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3054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30 076,52</w:t>
            </w:r>
          </w:p>
        </w:tc>
      </w:tr>
      <w:tr w:rsidR="0007591F">
        <w:tc>
          <w:tcPr>
            <w:tcW w:w="3764" w:type="dxa"/>
          </w:tcPr>
          <w:p w:rsidR="0007591F" w:rsidRDefault="0052479B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w="1334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418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9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875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296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296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3054" w:type="dxa"/>
          </w:tcPr>
          <w:p w:rsidR="0007591F" w:rsidRDefault="0052479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:rsidR="0007591F" w:rsidRDefault="0007591F">
      <w:pPr>
        <w:widowControl w:val="0"/>
        <w:spacing w:after="0" w:line="240" w:lineRule="auto"/>
        <w:outlineLvl w:val="1"/>
        <w:rPr>
          <w:rStyle w:val="af0"/>
        </w:rPr>
      </w:pPr>
    </w:p>
    <w:p w:rsidR="0007591F" w:rsidRDefault="0007591F">
      <w:pPr>
        <w:widowControl w:val="0"/>
        <w:spacing w:after="0" w:line="240" w:lineRule="auto"/>
        <w:outlineLvl w:val="1"/>
        <w:rPr>
          <w:rStyle w:val="af0"/>
        </w:rPr>
      </w:pPr>
    </w:p>
    <w:p w:rsidR="0007591F" w:rsidRDefault="0007591F">
      <w:pPr>
        <w:widowControl w:val="0"/>
        <w:spacing w:after="0" w:line="240" w:lineRule="auto"/>
        <w:outlineLvl w:val="1"/>
        <w:rPr>
          <w:rStyle w:val="af0"/>
        </w:rPr>
      </w:pPr>
    </w:p>
    <w:p w:rsidR="0007591F" w:rsidRDefault="0007591F">
      <w:pPr>
        <w:widowControl w:val="0"/>
        <w:spacing w:after="0" w:line="240" w:lineRule="auto"/>
        <w:outlineLvl w:val="1"/>
        <w:rPr>
          <w:rStyle w:val="af0"/>
        </w:rPr>
      </w:pPr>
    </w:p>
    <w:p w:rsidR="0007591F" w:rsidRDefault="0007591F">
      <w:pPr>
        <w:widowControl w:val="0"/>
        <w:spacing w:after="0" w:line="240" w:lineRule="auto"/>
        <w:outlineLvl w:val="1"/>
        <w:rPr>
          <w:rStyle w:val="af0"/>
        </w:rPr>
      </w:pPr>
    </w:p>
    <w:p w:rsidR="0007591F" w:rsidRDefault="0007591F">
      <w:pPr>
        <w:widowControl w:val="0"/>
        <w:spacing w:after="0" w:line="240" w:lineRule="auto"/>
        <w:outlineLvl w:val="1"/>
        <w:rPr>
          <w:rStyle w:val="af0"/>
        </w:rPr>
      </w:pPr>
    </w:p>
    <w:p w:rsidR="0007591F" w:rsidRDefault="0007591F">
      <w:pPr>
        <w:widowControl w:val="0"/>
        <w:spacing w:after="0" w:line="240" w:lineRule="auto"/>
        <w:outlineLvl w:val="1"/>
        <w:rPr>
          <w:rStyle w:val="af0"/>
        </w:rPr>
      </w:pPr>
    </w:p>
    <w:p w:rsidR="0007591F" w:rsidRDefault="0052479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</w:rPr>
      </w:pPr>
      <w:bookmarkStart w:id="1" w:name="_GoBack"/>
      <w:bookmarkEnd w:id="1"/>
      <w:r>
        <w:rPr>
          <w:rStyle w:val="af0"/>
          <w:rFonts w:ascii="Times New Roman" w:hAnsi="Times New Roman"/>
          <w:sz w:val="22"/>
        </w:rPr>
        <w:lastRenderedPageBreak/>
        <w:t>6</w:t>
      </w:r>
      <w:r>
        <w:rPr>
          <w:rFonts w:ascii="Times New Roman" w:hAnsi="Times New Roman"/>
          <w:color w:val="26282F"/>
        </w:rPr>
        <w:t xml:space="preserve">. План по </w:t>
      </w:r>
      <w:r>
        <w:rPr>
          <w:rFonts w:ascii="Times New Roman" w:hAnsi="Times New Roman"/>
          <w:color w:val="26282F"/>
        </w:rPr>
        <w:t>реализации проекта</w:t>
      </w:r>
    </w:p>
    <w:p w:rsidR="0007591F" w:rsidRDefault="0052479B">
      <w:pPr>
        <w:widowControl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 xml:space="preserve">в </w:t>
      </w:r>
      <w:r>
        <w:rPr>
          <w:rFonts w:ascii="Times New Roman" w:hAnsi="Times New Roman"/>
        </w:rPr>
        <w:t>2025 году</w:t>
      </w:r>
    </w:p>
    <w:p w:rsidR="0007591F" w:rsidRDefault="0007591F">
      <w:pPr>
        <w:pStyle w:val="ConsPlusNormal"/>
        <w:rPr>
          <w:rFonts w:ascii="Times New Roman" w:hAnsi="Times New Roman"/>
          <w:sz w:val="16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5386"/>
        <w:gridCol w:w="2410"/>
        <w:gridCol w:w="1417"/>
        <w:gridCol w:w="1276"/>
        <w:gridCol w:w="1670"/>
        <w:gridCol w:w="2726"/>
      </w:tblGrid>
      <w:tr w:rsidR="0007591F">
        <w:trPr>
          <w:jc w:val="center"/>
        </w:trPr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№</w:t>
            </w:r>
          </w:p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Тип мероприятия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Срок реализации</w:t>
            </w: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Адрес объекта 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1F" w:rsidRDefault="0052479B">
            <w:pPr>
              <w:widowControl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Вид подтверждающего документа</w:t>
            </w:r>
          </w:p>
        </w:tc>
      </w:tr>
      <w:tr w:rsidR="0007591F">
        <w:trPr>
          <w:trHeight w:val="378"/>
          <w:jc w:val="center"/>
        </w:trPr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1F" w:rsidRDefault="0007591F"/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1F" w:rsidRDefault="0007591F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1F" w:rsidRDefault="0007591F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начало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конец</w:t>
            </w: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591F" w:rsidRDefault="0007591F"/>
        </w:tc>
        <w:tc>
          <w:tcPr>
            <w:tcW w:w="2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1F" w:rsidRDefault="0007591F"/>
        </w:tc>
      </w:tr>
      <w:tr w:rsidR="0007591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7</w:t>
            </w:r>
          </w:p>
        </w:tc>
      </w:tr>
      <w:tr w:rsidR="0007591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</w:t>
            </w:r>
          </w:p>
        </w:tc>
        <w:tc>
          <w:tcPr>
            <w:tcW w:w="148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1F" w:rsidRDefault="0052479B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Задача 1. «Повышение комфортности городской</w:t>
            </w:r>
            <w:r>
              <w:rPr>
                <w:rFonts w:ascii="Times New Roman" w:hAnsi="Times New Roman"/>
              </w:rPr>
              <w:t xml:space="preserve"> среды, в том числе общественных пространств»</w:t>
            </w:r>
          </w:p>
        </w:tc>
      </w:tr>
      <w:tr w:rsidR="0007591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Реализация программ формирования современной городской среды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</w:rPr>
            </w:pPr>
          </w:p>
        </w:tc>
      </w:tr>
      <w:tr w:rsidR="0007591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1.1.К.1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</w:t>
            </w:r>
          </w:p>
          <w:p w:rsidR="0007591F" w:rsidRDefault="0052479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 CYR" w:hAnsi="Times New Roman CYR"/>
                <w:strike/>
              </w:rPr>
            </w:pPr>
            <w:r>
              <w:rPr>
                <w:rFonts w:ascii="Times New Roman" w:hAnsi="Times New Roman"/>
              </w:rPr>
              <w:t>Заключение контракта на выполнение работ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trike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Pr="00B978B2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78B2">
              <w:rPr>
                <w:rFonts w:ascii="Times New Roman" w:hAnsi="Times New Roman"/>
              </w:rPr>
              <w:t>01.09.2025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 w:rsidR="0007591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</w:t>
            </w:r>
          </w:p>
          <w:p w:rsidR="0007591F" w:rsidRDefault="0052479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завершены, подписан акт приемки выполненных работ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Pr="00B978B2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78B2">
              <w:rPr>
                <w:rFonts w:ascii="Times New Roman" w:hAnsi="Times New Roman"/>
              </w:rPr>
              <w:t>31.10.2025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 w:rsidR="0007591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1.</w:t>
            </w:r>
          </w:p>
          <w:p w:rsidR="0007591F" w:rsidRDefault="0052479B">
            <w:pPr>
              <w:pStyle w:val="aa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"Благоустройство территории сквера "Детский". г. Магнитогорск, </w:t>
            </w:r>
            <w:r>
              <w:rPr>
                <w:rFonts w:ascii="Times New Roman" w:hAnsi="Times New Roman"/>
              </w:rPr>
              <w:t>Челябинская область"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pStyle w:val="aa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7591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1.1.1.К.1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благоустройству территории сквера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15.10.2025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 w:rsidR="0007591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2.</w:t>
            </w:r>
          </w:p>
          <w:p w:rsidR="0007591F" w:rsidRDefault="0052479B">
            <w:pPr>
              <w:pStyle w:val="aa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"Благоустройство территории сквера "50 лет Победы". г. Магнитогорск, Челябинская область"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pStyle w:val="aa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7591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1.1.2.К.1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благоустройству территории сквера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15.10.2025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 w:rsidR="0007591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3.</w:t>
            </w:r>
          </w:p>
          <w:p w:rsidR="0007591F" w:rsidRDefault="0052479B">
            <w:pPr>
              <w:pStyle w:val="aa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"Благоустройство территории сквера "Спортивный" г.Магнитогорска, Челябинская область"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pStyle w:val="aa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7591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1.1.3.К.1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благоустройству территории сквера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20.08.2025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31.10.2025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 w:rsidR="0007591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4.</w:t>
            </w:r>
          </w:p>
          <w:p w:rsidR="0007591F" w:rsidRDefault="0052479B">
            <w:pPr>
              <w:pStyle w:val="aa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Комплексное благоустройство с восточной стороны дома №147/5 по ул.Советской г.Магнитогорска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pStyle w:val="aa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7591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1.1.4.К.1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</w:t>
            </w:r>
            <w:r>
              <w:rPr>
                <w:rFonts w:ascii="Times New Roman" w:hAnsi="Times New Roman"/>
              </w:rPr>
              <w:t>по благоустройству территории сквера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15.10.2025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 w:rsidR="0007591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5.</w:t>
            </w:r>
          </w:p>
          <w:p w:rsidR="0007591F" w:rsidRDefault="0052479B">
            <w:pPr>
              <w:pStyle w:val="aa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Комплексное благоустройство территории по адресу: г.Магнитогорск, ул.Советская, 143/2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pStyle w:val="aa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7591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1.1.5.К.1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благоустройству </w:t>
            </w:r>
            <w:r>
              <w:rPr>
                <w:rFonts w:ascii="Times New Roman" w:hAnsi="Times New Roman"/>
              </w:rPr>
              <w:t>территории сквера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075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15.10.2025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91F" w:rsidRDefault="005247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</w:tbl>
    <w:p w:rsidR="0007591F" w:rsidRPr="00B978B2" w:rsidRDefault="0007591F">
      <w:pPr>
        <w:widowControl w:val="0"/>
        <w:spacing w:after="0" w:line="240" w:lineRule="auto"/>
        <w:rPr>
          <w:rFonts w:ascii="Times New Roman" w:hAnsi="Times New Roman"/>
          <w:sz w:val="2"/>
          <w:szCs w:val="2"/>
        </w:rPr>
      </w:pPr>
    </w:p>
    <w:sectPr w:rsidR="0007591F" w:rsidRPr="00B978B2" w:rsidSect="00B978B2">
      <w:headerReference w:type="default" r:id="rId7"/>
      <w:pgSz w:w="16838" w:h="11906" w:orient="landscape"/>
      <w:pgMar w:top="851" w:right="1134" w:bottom="568" w:left="1134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79B" w:rsidRDefault="0052479B" w:rsidP="00B978B2">
      <w:pPr>
        <w:spacing w:after="0" w:line="240" w:lineRule="auto"/>
      </w:pPr>
      <w:r>
        <w:separator/>
      </w:r>
    </w:p>
  </w:endnote>
  <w:endnote w:type="continuationSeparator" w:id="0">
    <w:p w:rsidR="0052479B" w:rsidRDefault="0052479B" w:rsidP="00B97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79B" w:rsidRDefault="0052479B" w:rsidP="00B978B2">
      <w:pPr>
        <w:spacing w:after="0" w:line="240" w:lineRule="auto"/>
      </w:pPr>
      <w:r>
        <w:separator/>
      </w:r>
    </w:p>
  </w:footnote>
  <w:footnote w:type="continuationSeparator" w:id="0">
    <w:p w:rsidR="0052479B" w:rsidRDefault="0052479B" w:rsidP="00B97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8B2" w:rsidRDefault="00B978B2">
    <w:pPr>
      <w:pStyle w:val="afa"/>
      <w:jc w:val="center"/>
    </w:pPr>
  </w:p>
  <w:p w:rsidR="00B978B2" w:rsidRDefault="00B978B2">
    <w:pPr>
      <w:pStyle w:val="afa"/>
      <w:jc w:val="center"/>
    </w:pPr>
  </w:p>
  <w:p w:rsidR="00B978B2" w:rsidRPr="00B978B2" w:rsidRDefault="00B978B2">
    <w:pPr>
      <w:pStyle w:val="afa"/>
      <w:jc w:val="center"/>
      <w:rPr>
        <w:rFonts w:ascii="Times New Roman" w:hAnsi="Times New Roman"/>
      </w:rPr>
    </w:pPr>
    <w:sdt>
      <w:sdtPr>
        <w:id w:val="-904907792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Pr="00B978B2">
          <w:rPr>
            <w:rFonts w:ascii="Times New Roman" w:hAnsi="Times New Roman"/>
          </w:rPr>
          <w:fldChar w:fldCharType="begin"/>
        </w:r>
        <w:r w:rsidRPr="00B978B2">
          <w:rPr>
            <w:rFonts w:ascii="Times New Roman" w:hAnsi="Times New Roman"/>
          </w:rPr>
          <w:instrText>PAGE   \* MERGEFORMAT</w:instrText>
        </w:r>
        <w:r w:rsidRPr="00B978B2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3</w:t>
        </w:r>
        <w:r w:rsidRPr="00B978B2">
          <w:rPr>
            <w:rFonts w:ascii="Times New Roman" w:hAnsi="Times New Roman"/>
          </w:rPr>
          <w:fldChar w:fldCharType="end"/>
        </w:r>
      </w:sdtContent>
    </w:sdt>
  </w:p>
  <w:p w:rsidR="00B978B2" w:rsidRDefault="00B978B2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20F94"/>
    <w:multiLevelType w:val="multilevel"/>
    <w:tmpl w:val="C4104F8A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91F"/>
    <w:rsid w:val="0007591F"/>
    <w:rsid w:val="0052479B"/>
    <w:rsid w:val="00B9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A0C30"/>
  <w15:docId w15:val="{3647D518-79B0-4CA3-B60A-A9ED687B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Title"/>
    <w:next w:val="a4"/>
    <w:link w:val="a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12">
    <w:name w:val="Заголовок1"/>
    <w:basedOn w:val="1"/>
    <w:rPr>
      <w:rFonts w:ascii="PT Astra Serif" w:hAnsi="PT Astra Serif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3">
    <w:name w:val="Основной шрифт абзаца1"/>
    <w:link w:val="4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6">
    <w:name w:val="annotation subject"/>
    <w:basedOn w:val="a7"/>
    <w:next w:val="a7"/>
    <w:link w:val="a8"/>
    <w:rPr>
      <w:b/>
    </w:rPr>
  </w:style>
  <w:style w:type="character" w:customStyle="1" w:styleId="a8">
    <w:name w:val="Тема примечания Знак"/>
    <w:basedOn w:val="a9"/>
    <w:link w:val="a6"/>
    <w:rPr>
      <w:b/>
      <w:sz w:val="2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a">
    <w:name w:val="List Paragraph"/>
    <w:basedOn w:val="a"/>
    <w:link w:val="ab"/>
    <w:pPr>
      <w:ind w:left="720"/>
      <w:contextualSpacing/>
    </w:pPr>
  </w:style>
  <w:style w:type="character" w:customStyle="1" w:styleId="ab">
    <w:name w:val="Абзац списка Знак"/>
    <w:basedOn w:val="1"/>
    <w:link w:val="aa"/>
  </w:style>
  <w:style w:type="paragraph" w:styleId="ac">
    <w:name w:val="Balloon Text"/>
    <w:basedOn w:val="a"/>
    <w:link w:val="ad"/>
    <w:pPr>
      <w:spacing w:after="0" w:line="240" w:lineRule="auto"/>
    </w:pPr>
    <w:rPr>
      <w:rFonts w:ascii="Segoe UI" w:hAnsi="Segoe UI"/>
      <w:sz w:val="18"/>
    </w:rPr>
  </w:style>
  <w:style w:type="character" w:customStyle="1" w:styleId="ad">
    <w:name w:val="Текст выноски Знак"/>
    <w:basedOn w:val="1"/>
    <w:link w:val="ac"/>
    <w:rPr>
      <w:rFonts w:ascii="Segoe UI" w:hAnsi="Segoe UI"/>
      <w:sz w:val="18"/>
    </w:rPr>
  </w:style>
  <w:style w:type="paragraph" w:styleId="a4">
    <w:name w:val="Body Text"/>
    <w:basedOn w:val="a"/>
    <w:link w:val="ae"/>
    <w:pPr>
      <w:spacing w:after="140"/>
    </w:pPr>
  </w:style>
  <w:style w:type="character" w:customStyle="1" w:styleId="ae">
    <w:name w:val="Основной текст Знак"/>
    <w:basedOn w:val="1"/>
    <w:link w:val="a4"/>
  </w:style>
  <w:style w:type="paragraph" w:styleId="a7">
    <w:name w:val="annotation text"/>
    <w:basedOn w:val="a"/>
    <w:link w:val="a9"/>
    <w:pPr>
      <w:spacing w:line="240" w:lineRule="auto"/>
    </w:pPr>
    <w:rPr>
      <w:sz w:val="20"/>
    </w:rPr>
  </w:style>
  <w:style w:type="character" w:customStyle="1" w:styleId="a9">
    <w:name w:val="Текст примечания Знак"/>
    <w:basedOn w:val="1"/>
    <w:link w:val="a7"/>
    <w:rPr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f"/>
    <w:rPr>
      <w:color w:val="0000FF"/>
      <w:u w:val="single"/>
    </w:rPr>
  </w:style>
  <w:style w:type="character" w:styleId="af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7">
    <w:name w:val="Знак примечания1"/>
    <w:basedOn w:val="13"/>
    <w:link w:val="af0"/>
    <w:rPr>
      <w:sz w:val="16"/>
    </w:rPr>
  </w:style>
  <w:style w:type="character" w:styleId="af0">
    <w:name w:val="annotation reference"/>
    <w:basedOn w:val="a0"/>
    <w:link w:val="17"/>
    <w:rPr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caption"/>
    <w:basedOn w:val="a"/>
    <w:link w:val="af4"/>
    <w:pPr>
      <w:spacing w:before="120" w:after="120"/>
    </w:pPr>
    <w:rPr>
      <w:rFonts w:ascii="PT Astra Serif" w:hAnsi="PT Astra Serif"/>
      <w:i/>
      <w:sz w:val="24"/>
    </w:rPr>
  </w:style>
  <w:style w:type="character" w:customStyle="1" w:styleId="af4">
    <w:name w:val="Название объекта Знак"/>
    <w:basedOn w:val="1"/>
    <w:link w:val="af3"/>
    <w:rPr>
      <w:rFonts w:ascii="PT Astra Serif" w:hAnsi="PT Astra Serif"/>
      <w:i/>
      <w:sz w:val="24"/>
    </w:rPr>
  </w:style>
  <w:style w:type="character" w:customStyle="1" w:styleId="a5">
    <w:name w:val="Заголовок Знак"/>
    <w:link w:val="a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5">
    <w:name w:val="index heading"/>
    <w:basedOn w:val="a"/>
    <w:link w:val="af6"/>
    <w:rPr>
      <w:rFonts w:ascii="PT Astra Serif" w:hAnsi="PT Astra Serif"/>
    </w:rPr>
  </w:style>
  <w:style w:type="character" w:customStyle="1" w:styleId="af6">
    <w:name w:val="Указатель Знак"/>
    <w:basedOn w:val="1"/>
    <w:link w:val="af5"/>
    <w:rPr>
      <w:rFonts w:ascii="PT Astra Serif" w:hAnsi="PT Astra Seri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7">
    <w:name w:val="List"/>
    <w:basedOn w:val="a4"/>
    <w:link w:val="af8"/>
    <w:rPr>
      <w:rFonts w:ascii="PT Astra Serif" w:hAnsi="PT Astra Serif"/>
    </w:rPr>
  </w:style>
  <w:style w:type="character" w:customStyle="1" w:styleId="af8">
    <w:name w:val="Список Знак"/>
    <w:basedOn w:val="ae"/>
    <w:link w:val="af7"/>
    <w:rPr>
      <w:rFonts w:ascii="PT Astra Serif" w:hAnsi="PT Astra Serif"/>
    </w:rPr>
  </w:style>
  <w:style w:type="table" w:styleId="a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header"/>
    <w:basedOn w:val="a"/>
    <w:link w:val="afb"/>
    <w:uiPriority w:val="99"/>
    <w:unhideWhenUsed/>
    <w:rsid w:val="00B97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B978B2"/>
  </w:style>
  <w:style w:type="paragraph" w:styleId="afc">
    <w:name w:val="footer"/>
    <w:basedOn w:val="a"/>
    <w:link w:val="afd"/>
    <w:uiPriority w:val="99"/>
    <w:unhideWhenUsed/>
    <w:rsid w:val="00B97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B97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Темникова Татьяна Викторовна</cp:lastModifiedBy>
  <cp:revision>3</cp:revision>
  <cp:lastPrinted>2025-08-07T10:35:00Z</cp:lastPrinted>
  <dcterms:created xsi:type="dcterms:W3CDTF">2025-08-07T10:34:00Z</dcterms:created>
  <dcterms:modified xsi:type="dcterms:W3CDTF">2025-08-07T10:36:00Z</dcterms:modified>
</cp:coreProperties>
</file>