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30.07.2025 № 6642-П</w:t>
      </w:r>
    </w:p>
    <w:p w14:paraId="05000000">
      <w:pPr>
        <w:pStyle w:val="Style_2"/>
        <w:ind w:firstLine="0" w:left="10772" w:right="0"/>
        <w:jc w:val="left"/>
        <w:rPr>
          <w:rFonts w:ascii="Times New Roman" w:hAnsi="Times New Roman"/>
        </w:rPr>
      </w:pPr>
    </w:p>
    <w:p w14:paraId="06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7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pStyle w:val="Style_2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«Формирование комфортной городской среды в городе Магнитогорске</w:t>
      </w:r>
      <w:r>
        <w:br/>
      </w:r>
      <w:r>
        <w:rPr>
          <w:rFonts w:ascii="Times New Roman" w:hAnsi="Times New Roman"/>
        </w:rPr>
        <w:t>на 2025 – 2030 годы»</w:t>
      </w:r>
    </w:p>
    <w:p w14:paraId="0900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1" w:name="P2307"/>
      <w:bookmarkEnd w:id="1"/>
    </w:p>
    <w:p w14:paraId="0A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0B00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0C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0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регионального проекта</w:t>
      </w:r>
      <w:r>
        <w:t xml:space="preserve"> «</w:t>
      </w:r>
      <w:r>
        <w:rPr>
          <w:rFonts w:ascii="Times New Roman" w:hAnsi="Times New Roman"/>
          <w:sz w:val="24"/>
        </w:rPr>
        <w:t>Формирование комфортной городской среды»</w:t>
      </w:r>
    </w:p>
    <w:p w14:paraId="0E000000">
      <w:pPr>
        <w:pStyle w:val="Style_2"/>
        <w:ind/>
        <w:jc w:val="both"/>
        <w:rPr>
          <w:rFonts w:ascii="Times New Roman" w:hAnsi="Times New Roman"/>
        </w:rPr>
      </w:pPr>
    </w:p>
    <w:p w14:paraId="0F000000">
      <w:pPr>
        <w:pStyle w:val="Style_2"/>
        <w:ind/>
        <w:jc w:val="both"/>
        <w:rPr>
          <w:rFonts w:ascii="Times New Roman" w:hAnsi="Times New Roman"/>
        </w:rPr>
      </w:pPr>
    </w:p>
    <w:p w14:paraId="10000000">
      <w:pPr>
        <w:pStyle w:val="Style_2"/>
        <w:numPr>
          <w:ilvl w:val="0"/>
          <w:numId w:val="1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1000000">
      <w:pPr>
        <w:pStyle w:val="Style_2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26"/>
        <w:gridCol w:w="1395"/>
        <w:gridCol w:w="3875"/>
        <w:gridCol w:w="1558"/>
        <w:gridCol w:w="1698"/>
        <w:gridCol w:w="2018"/>
      </w:tblGrid>
      <w:tr>
        <w:tc>
          <w:tcPr>
            <w:tcW w:type="dxa" w:w="4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527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Формирование комфортной городской среды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2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4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54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Заместитель главы города, курирующий вопросы городского хозяйства</w:t>
            </w:r>
          </w:p>
        </w:tc>
      </w:tr>
      <w:tr>
        <w:trPr>
          <w:trHeight w:hRule="atLeast" w:val="775"/>
        </w:trPr>
        <w:tc>
          <w:tcPr>
            <w:tcW w:type="dxa" w:w="4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544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4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5274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Благоустройство населенных пунктов Челябинской области</w:t>
            </w:r>
          </w:p>
        </w:tc>
      </w:tr>
    </w:tbl>
    <w:p w14:paraId="1F000000">
      <w:pPr>
        <w:pStyle w:val="Style_2"/>
        <w:ind w:hanging="360" w:left="720" w:right="0"/>
        <w:jc w:val="center"/>
        <w:outlineLvl w:val="1"/>
        <w:rPr>
          <w:rFonts w:ascii="Times New Roman" w:hAnsi="Times New Roman"/>
        </w:rPr>
      </w:pPr>
      <w:r>
        <w:br w:type="page"/>
      </w:r>
    </w:p>
    <w:p w14:paraId="20000000">
      <w:pPr>
        <w:pStyle w:val="Style_2"/>
        <w:numPr>
          <w:ilvl w:val="0"/>
          <w:numId w:val="1"/>
        </w:numPr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21000000">
      <w:pPr>
        <w:pStyle w:val="Style_2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8"/>
        <w:gridCol w:w="2178"/>
        <w:gridCol w:w="1266"/>
        <w:gridCol w:w="1473"/>
        <w:gridCol w:w="2059"/>
        <w:gridCol w:w="589"/>
        <w:gridCol w:w="590"/>
        <w:gridCol w:w="588"/>
        <w:gridCol w:w="589"/>
        <w:gridCol w:w="589"/>
        <w:gridCol w:w="737"/>
        <w:gridCol w:w="1764"/>
        <w:gridCol w:w="1618"/>
      </w:tblGrid>
      <w:tr>
        <w:tc>
          <w:tcPr>
            <w:tcW w:type="dxa" w:w="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2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4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20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7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Признак возрастания/  убывания</w:t>
            </w:r>
          </w:p>
        </w:tc>
        <w:tc>
          <w:tcPr>
            <w:tcW w:type="dxa" w:w="16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04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РП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1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Возрастающий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нет</w:t>
            </w:r>
          </w:p>
        </w:tc>
      </w:tr>
    </w:tbl>
    <w:p w14:paraId="4C000000">
      <w:pPr>
        <w:pStyle w:val="Style_2"/>
        <w:numPr>
          <w:ilvl w:val="0"/>
          <w:numId w:val="0"/>
        </w:numPr>
        <w:ind w:firstLine="0" w:left="720" w:right="0"/>
        <w:outlineLvl w:val="1"/>
        <w:rPr>
          <w:rFonts w:ascii="Times New Roman" w:hAnsi="Times New Roman"/>
        </w:rPr>
      </w:pPr>
    </w:p>
    <w:p w14:paraId="4D000000">
      <w:pPr>
        <w:pStyle w:val="Style_2"/>
        <w:numPr>
          <w:ilvl w:val="0"/>
          <w:numId w:val="0"/>
        </w:numPr>
        <w:ind w:firstLine="0" w:left="0" w:right="0"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4E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9"/>
        <w:gridCol w:w="4164"/>
        <w:gridCol w:w="1800"/>
        <w:gridCol w:w="596"/>
        <w:gridCol w:w="447"/>
        <w:gridCol w:w="578"/>
        <w:gridCol w:w="595"/>
        <w:gridCol w:w="596"/>
        <w:gridCol w:w="594"/>
        <w:gridCol w:w="594"/>
        <w:gridCol w:w="595"/>
        <w:gridCol w:w="596"/>
        <w:gridCol w:w="594"/>
        <w:gridCol w:w="744"/>
        <w:gridCol w:w="1488"/>
      </w:tblGrid>
      <w:tr>
        <w:tc>
          <w:tcPr>
            <w:tcW w:type="dxa" w:w="5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1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52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5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98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Доля выполненных мероприятий по благоустройству территории города от планируемых</w:t>
            </w:r>
          </w:p>
        </w:tc>
        <w:tc>
          <w:tcPr>
            <w:tcW w:type="dxa" w:w="1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4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14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100</w:t>
            </w:r>
          </w:p>
        </w:tc>
      </w:tr>
    </w:tbl>
    <w:p w14:paraId="7F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4. Мероприятия (результаты) проекта</w:t>
      </w:r>
    </w:p>
    <w:p w14:paraId="80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1"/>
        <w:gridCol w:w="2332"/>
        <w:gridCol w:w="1412"/>
        <w:gridCol w:w="1969"/>
        <w:gridCol w:w="565"/>
        <w:gridCol w:w="627"/>
        <w:gridCol w:w="622"/>
        <w:gridCol w:w="627"/>
        <w:gridCol w:w="626"/>
        <w:gridCol w:w="607"/>
        <w:gridCol w:w="2575"/>
        <w:gridCol w:w="1985"/>
      </w:tblGrid>
      <w:tr>
        <w:tc>
          <w:tcPr>
            <w:tcW w:type="dxa" w:w="6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3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4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Единицы измерения </w:t>
            </w:r>
          </w:p>
        </w:tc>
        <w:tc>
          <w:tcPr>
            <w:tcW w:type="dxa" w:w="1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94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1. «</w:t>
            </w: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14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</w:t>
            </w:r>
          </w:p>
          <w:p w14:paraId="9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Выполнены работы по благоустройству общественных территорий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благоустроенных общественных территорий</w:t>
            </w:r>
          </w:p>
        </w:tc>
      </w:tr>
    </w:tbl>
    <w:p w14:paraId="A900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</w:p>
    <w:p w14:paraId="AA000000">
      <w:pPr>
        <w:pStyle w:val="Style_2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AB00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757"/>
        <w:gridCol w:w="1331"/>
        <w:gridCol w:w="1415"/>
        <w:gridCol w:w="1556"/>
        <w:gridCol w:w="875"/>
        <w:gridCol w:w="1293"/>
        <w:gridCol w:w="1294"/>
        <w:gridCol w:w="3047"/>
      </w:tblGrid>
      <w:tr>
        <w:tc>
          <w:tcPr>
            <w:tcW w:type="dxa" w:w="37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81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7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регионального проекта, в т. ч.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126 163,99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121 228,73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116 396,16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363 788,88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111 103,96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105 645,75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100 366,64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317 116,35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4 629,33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5 560,30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6 406,38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16 596,01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10 430,70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10 022,68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9 623,14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30 076,52</w:t>
            </w:r>
          </w:p>
        </w:tc>
      </w:tr>
      <w:tr>
        <w:tc>
          <w:tcPr>
            <w:tcW w:type="dxa" w:w="3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E5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</w:pPr>
    </w:p>
    <w:p w14:paraId="E6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</w:pPr>
      <w:r>
        <w:br w:type="page"/>
      </w:r>
    </w:p>
    <w:p w14:paraId="E7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color w:val="26282F"/>
        </w:rPr>
        <w:t>. План по реализации проекта</w:t>
      </w:r>
    </w:p>
    <w:p w14:paraId="E8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 xml:space="preserve">в </w:t>
      </w:r>
      <w:r>
        <w:rPr>
          <w:rFonts w:ascii="Times New Roman" w:hAnsi="Times New Roman"/>
        </w:rPr>
        <w:t>2025 году</w:t>
      </w:r>
    </w:p>
    <w:p w14:paraId="E9000000">
      <w:pPr>
        <w:pStyle w:val="Style_2"/>
        <w:rPr>
          <w:rFonts w:ascii="Times New Roman" w:hAnsi="Times New Roman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"/>
        <w:gridCol w:w="4814"/>
        <w:gridCol w:w="2082"/>
        <w:gridCol w:w="1433"/>
        <w:gridCol w:w="1300"/>
        <w:gridCol w:w="1533"/>
        <w:gridCol w:w="2502"/>
      </w:tblGrid>
      <w:tr>
        <w:tc>
          <w:tcPr>
            <w:tcW w:type="dxa" w:w="9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№</w:t>
            </w:r>
          </w:p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0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273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</w:t>
            </w:r>
          </w:p>
        </w:tc>
        <w:tc>
          <w:tcPr>
            <w:tcW w:type="dxa" w:w="15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Адрес объекта </w:t>
            </w:r>
          </w:p>
        </w:tc>
        <w:tc>
          <w:tcPr>
            <w:tcW w:type="dxa" w:w="2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00000">
            <w:pPr>
              <w:pStyle w:val="Style_1"/>
              <w:widowControl w:val="0"/>
              <w:spacing w:after="20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rPr>
          <w:trHeight w:hRule="atLeast" w:val="378"/>
        </w:trP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начало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конец</w:t>
            </w:r>
          </w:p>
        </w:tc>
        <w:tc>
          <w:tcPr>
            <w:tcW w:type="dxa" w:w="15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6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«Повышение комфортности городской среды, в том числе общественных пространств»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Оказание услуг (выполнение работ)</w:t>
            </w: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</w:t>
            </w:r>
          </w:p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контракта на выполнение работ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15.04.2025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01.06.2025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1.1.К.2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</w:t>
            </w:r>
          </w:p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завершены, подписан акт приемки выполненных работ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01.05.2025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1.</w:t>
            </w:r>
          </w:p>
          <w:p w14:paraId="15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"Благоустройство территории сквера "Детский". г. Магнитогорск, Челябинская область"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территории сквера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01.05.2025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2.</w:t>
            </w:r>
          </w:p>
          <w:p w14:paraId="24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"Благоустройство территории сквера "50 лет Победы". г. Магнитогорск, Челябинская область"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1.1.2.К.1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территории сквера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01.05.2025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3.</w:t>
            </w:r>
          </w:p>
          <w:p w14:paraId="33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"Благоустройство территории сквера "Спортивный" г.Магнитогорска, Челябинская область"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1.1.3.К.1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территории сквера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01.07.2025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4.</w:t>
            </w:r>
          </w:p>
          <w:p w14:paraId="42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Комплексное благоустройство с восточной стороны дома №147/5 по ул.Советской г.Магнитогорска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1.1.4.К.1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территории сквера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01.07.2025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1.1.5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 5.</w:t>
            </w:r>
          </w:p>
          <w:p w14:paraId="51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Комплексное благоустройство территории по адресу: г.Магнитогорск, ул.Советская, 143/2</w:t>
            </w:r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10000">
            <w:pPr>
              <w:pStyle w:val="Style_5"/>
              <w:widowControl w:val="0"/>
              <w:spacing w:after="0" w:before="0" w:line="240" w:lineRule="auto"/>
              <w:ind w:firstLine="0" w:left="0" w:right="0"/>
              <w:contextualSpacing w:val="1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-108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1.1.5.К.1</w:t>
            </w:r>
          </w:p>
        </w:tc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Выполнены работы по благоустройству территории сквера</w:t>
            </w:r>
            <w:bookmarkStart w:id="2" w:name="_GoBack"/>
            <w:bookmarkEnd w:id="2"/>
          </w:p>
        </w:tc>
        <w:tc>
          <w:tcPr>
            <w:tcW w:type="dxa" w:w="2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01.07.2025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15.10.2025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Х</w:t>
            </w:r>
          </w:p>
        </w:tc>
        <w:tc>
          <w:tcPr>
            <w:tcW w:type="dxa" w:w="2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Акты о приемке выполненных работ</w:t>
            </w:r>
          </w:p>
        </w:tc>
      </w:tr>
    </w:tbl>
    <w:p w14:paraId="5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highlight w:val="yellow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Указатель"/>
    <w:basedOn w:val="Style_1"/>
    <w:link w:val="Style_7_ch"/>
    <w:rPr>
      <w:rFonts w:ascii="PT Astra Serif" w:hAnsi="PT Astra Serif"/>
    </w:rPr>
  </w:style>
  <w:style w:styleId="Style_7_ch" w:type="character">
    <w:name w:val="Указатель"/>
    <w:basedOn w:val="Style_1_ch"/>
    <w:link w:val="Style_7"/>
    <w:rPr>
      <w:rFonts w:ascii="PT Astra Serif" w:hAnsi="PT Astra Serif"/>
    </w:rPr>
  </w:style>
  <w:style w:styleId="Style_8" w:type="paragraph">
    <w:name w:val="toc 4"/>
    <w:next w:val="Style_1"/>
    <w:link w:val="Style_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List"/>
    <w:basedOn w:val="Style_10"/>
    <w:link w:val="Style_9_ch"/>
    <w:rPr>
      <w:rFonts w:ascii="PT Astra Serif" w:hAnsi="PT Astra Serif"/>
    </w:rPr>
  </w:style>
  <w:style w:styleId="Style_9_ch" w:type="character">
    <w:name w:val="List"/>
    <w:basedOn w:val="Style_10_ch"/>
    <w:link w:val="Style_9"/>
    <w:rPr>
      <w:rFonts w:ascii="PT Astra Serif" w:hAnsi="PT Astra Serif"/>
    </w:rPr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4"/>
    <w:next w:val="Style_1"/>
    <w:link w:val="Style_13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3_ch" w:type="character">
    <w:name w:val="heading 4"/>
    <w:link w:val="Style_13"/>
    <w:rPr>
      <w:rFonts w:ascii="XO Thames" w:hAnsi="XO Thames"/>
      <w:b w:val="1"/>
      <w:color w:val="000000"/>
      <w:spacing w:val="0"/>
      <w:sz w:val="24"/>
    </w:rPr>
  </w:style>
  <w:style w:styleId="Style_14" w:type="paragraph">
    <w:name w:val="Contents 6"/>
    <w:link w:val="Style_14_ch"/>
    <w:rPr>
      <w:rFonts w:ascii="XO Thames" w:hAnsi="XO Thames"/>
      <w:sz w:val="28"/>
    </w:rPr>
  </w:style>
  <w:style w:styleId="Style_14_ch" w:type="character">
    <w:name w:val="Contents 6"/>
    <w:link w:val="Style_14"/>
    <w:rPr>
      <w:rFonts w:ascii="XO Thames" w:hAnsi="XO Thames"/>
      <w:sz w:val="28"/>
    </w:rPr>
  </w:style>
  <w:style w:styleId="Style_15" w:type="paragraph">
    <w:name w:val="heading 1"/>
    <w:next w:val="Style_1"/>
    <w:link w:val="Style_15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5_ch" w:type="character">
    <w:name w:val="heading 1"/>
    <w:link w:val="Style_15"/>
    <w:rPr>
      <w:rFonts w:ascii="XO Thames" w:hAnsi="XO Thames"/>
      <w:b w:val="1"/>
      <w:color w:val="000000"/>
      <w:spacing w:val="0"/>
      <w:sz w:val="32"/>
    </w:rPr>
  </w:style>
  <w:style w:styleId="Style_16" w:type="paragraph">
    <w:name w:val="Endnote"/>
    <w:link w:val="Style_1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1"/>
    <w:link w:val="Style_1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Heading 5"/>
    <w:link w:val="Style_18_ch"/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annotation subject"/>
    <w:basedOn w:val="Style_20"/>
    <w:next w:val="Style_20"/>
    <w:link w:val="Style_19_ch"/>
    <w:rPr>
      <w:b w:val="1"/>
    </w:rPr>
  </w:style>
  <w:style w:styleId="Style_19_ch" w:type="character">
    <w:name w:val="annotation subject"/>
    <w:basedOn w:val="Style_20_ch"/>
    <w:link w:val="Style_19"/>
    <w:rPr>
      <w:b w:val="1"/>
    </w:rPr>
  </w:style>
  <w:style w:styleId="Style_21" w:type="paragraph">
    <w:name w:val="List"/>
    <w:basedOn w:val="Style_22"/>
    <w:link w:val="Style_21_ch"/>
    <w:rPr>
      <w:rFonts w:ascii="PT Astra Serif" w:hAnsi="PT Astra Serif"/>
    </w:rPr>
  </w:style>
  <w:style w:styleId="Style_21_ch" w:type="character">
    <w:name w:val="List"/>
    <w:basedOn w:val="Style_22_ch"/>
    <w:link w:val="Style_21"/>
    <w:rPr>
      <w:rFonts w:ascii="PT Astra Serif" w:hAnsi="PT Astra Serif"/>
    </w:rPr>
  </w:style>
  <w:style w:styleId="Style_23" w:type="paragraph">
    <w:name w:val="Заголовок"/>
    <w:basedOn w:val="Style_1"/>
    <w:next w:val="Style_22"/>
    <w:link w:val="Style_23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3_ch" w:type="character">
    <w:name w:val="Заголовок"/>
    <w:basedOn w:val="Style_1_ch"/>
    <w:link w:val="Style_23"/>
    <w:rPr>
      <w:rFonts w:ascii="PT Astra Serif" w:hAnsi="PT Astra Serif"/>
      <w:sz w:val="28"/>
    </w:rPr>
  </w:style>
  <w:style w:styleId="Style_24" w:type="paragraph">
    <w:name w:val="Balloon Text"/>
    <w:basedOn w:val="Style_1"/>
    <w:link w:val="Style_24_ch"/>
    <w:pPr>
      <w:spacing w:after="0" w:before="0" w:line="240" w:lineRule="auto"/>
      <w:ind/>
    </w:pPr>
    <w:rPr>
      <w:rFonts w:ascii="Segoe UI" w:hAnsi="Segoe UI"/>
      <w:sz w:val="18"/>
    </w:rPr>
  </w:style>
  <w:style w:styleId="Style_24_ch" w:type="character">
    <w:name w:val="Balloon Text"/>
    <w:basedOn w:val="Style_1_ch"/>
    <w:link w:val="Style_24"/>
    <w:rPr>
      <w:rFonts w:ascii="Segoe UI" w:hAnsi="Segoe UI"/>
      <w:sz w:val="18"/>
    </w:rPr>
  </w:style>
  <w:style w:styleId="Style_25" w:type="paragraph">
    <w:name w:val="Heading 3"/>
    <w:link w:val="Style_25_ch"/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Contents 9"/>
    <w:link w:val="Style_26_ch"/>
    <w:rPr>
      <w:rFonts w:ascii="XO Thames" w:hAnsi="XO Thames"/>
      <w:sz w:val="28"/>
    </w:rPr>
  </w:style>
  <w:style w:styleId="Style_26_ch" w:type="character">
    <w:name w:val="Contents 9"/>
    <w:link w:val="Style_26"/>
    <w:rPr>
      <w:rFonts w:ascii="XO Thames" w:hAnsi="XO Thames"/>
      <w:sz w:val="28"/>
    </w:rPr>
  </w:style>
  <w:style w:styleId="Style_27" w:type="paragraph">
    <w:name w:val="toc 3"/>
    <w:next w:val="Style_1"/>
    <w:link w:val="Style_27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Contents 2"/>
    <w:link w:val="Style_28_ch"/>
    <w:rPr>
      <w:rFonts w:ascii="XO Thames" w:hAnsi="XO Thames"/>
      <w:sz w:val="28"/>
    </w:rPr>
  </w:style>
  <w:style w:styleId="Style_28_ch" w:type="character">
    <w:name w:val="Contents 2"/>
    <w:link w:val="Style_28"/>
    <w:rPr>
      <w:rFonts w:ascii="XO Thames" w:hAnsi="XO Thames"/>
      <w:sz w:val="28"/>
    </w:rPr>
  </w:style>
  <w:style w:styleId="Style_29" w:type="paragraph">
    <w:name w:val="index heading"/>
    <w:basedOn w:val="Style_1"/>
    <w:link w:val="Style_29_ch"/>
    <w:rPr>
      <w:rFonts w:ascii="PT Astra Serif" w:hAnsi="PT Astra Serif"/>
    </w:rPr>
  </w:style>
  <w:style w:styleId="Style_29_ch" w:type="character">
    <w:name w:val="index heading"/>
    <w:basedOn w:val="Style_1_ch"/>
    <w:link w:val="Style_29"/>
    <w:rPr>
      <w:rFonts w:ascii="PT Astra Serif" w:hAnsi="PT Astra Serif"/>
    </w:rPr>
  </w:style>
  <w:style w:styleId="Style_30" w:type="paragraph">
    <w:name w:val="Contents 5"/>
    <w:link w:val="Style_30_ch"/>
    <w:rPr>
      <w:rFonts w:ascii="XO Thames" w:hAnsi="XO Thames"/>
      <w:sz w:val="28"/>
    </w:rPr>
  </w:style>
  <w:style w:styleId="Style_30_ch" w:type="character">
    <w:name w:val="Contents 5"/>
    <w:link w:val="Style_30"/>
    <w:rPr>
      <w:rFonts w:ascii="XO Thames" w:hAnsi="XO Thames"/>
      <w:sz w:val="28"/>
    </w:rPr>
  </w:style>
  <w:style w:styleId="Style_31" w:type="paragraph">
    <w:name w:val="Title"/>
    <w:link w:val="Style_31_ch"/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caption"/>
    <w:basedOn w:val="Style_1"/>
    <w:link w:val="Style_32_ch"/>
    <w:pPr>
      <w:spacing w:after="120" w:before="120"/>
      <w:ind/>
    </w:pPr>
    <w:rPr>
      <w:rFonts w:ascii="PT Astra Serif" w:hAnsi="PT Astra Serif"/>
      <w:i w:val="1"/>
      <w:sz w:val="24"/>
    </w:rPr>
  </w:style>
  <w:style w:styleId="Style_32_ch" w:type="character">
    <w:name w:val="caption"/>
    <w:basedOn w:val="Style_1_ch"/>
    <w:link w:val="Style_32"/>
    <w:rPr>
      <w:rFonts w:ascii="PT Astra Serif" w:hAnsi="PT Astra Serif"/>
      <w:i w:val="1"/>
      <w:sz w:val="24"/>
    </w:rPr>
  </w:style>
  <w:style w:styleId="Style_33" w:type="paragraph">
    <w:name w:val="Default Paragraph Font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3_ch" w:type="character">
    <w:name w:val="Default Paragraph Font"/>
    <w:link w:val="Style_33"/>
    <w:rPr>
      <w:rFonts w:asciiTheme="minorAscii" w:hAnsiTheme="minorHAnsi"/>
      <w:color w:val="000000"/>
      <w:spacing w:val="0"/>
      <w:sz w:val="22"/>
    </w:rPr>
  </w:style>
  <w:style w:styleId="Style_34" w:type="paragraph">
    <w:name w:val="Internet link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34_ch" w:type="character">
    <w:name w:val="Internet link"/>
    <w:link w:val="Style_34"/>
    <w:rPr>
      <w:rFonts w:ascii="Calibri" w:hAnsi="Calibri"/>
      <w:color w:val="0000FF"/>
      <w:spacing w:val="0"/>
      <w:sz w:val="22"/>
      <w:u w:val="single"/>
    </w:rPr>
  </w:style>
  <w:style w:styleId="Style_35" w:type="paragraph">
    <w:name w:val="Contents 4"/>
    <w:link w:val="Style_35_ch"/>
    <w:rPr>
      <w:rFonts w:ascii="XO Thames" w:hAnsi="XO Thames"/>
      <w:sz w:val="28"/>
    </w:rPr>
  </w:style>
  <w:style w:styleId="Style_35_ch" w:type="character">
    <w:name w:val="Contents 4"/>
    <w:link w:val="Style_35"/>
    <w:rPr>
      <w:rFonts w:ascii="XO Thames" w:hAnsi="XO Thames"/>
      <w:sz w:val="28"/>
    </w:rPr>
  </w:style>
  <w:style w:styleId="Style_36" w:type="paragraph">
    <w:name w:val="Contents 3"/>
    <w:link w:val="Style_36_ch"/>
    <w:rPr>
      <w:rFonts w:ascii="XO Thames" w:hAnsi="XO Thames"/>
      <w:sz w:val="28"/>
    </w:rPr>
  </w:style>
  <w:style w:styleId="Style_36_ch" w:type="character">
    <w:name w:val="Contents 3"/>
    <w:link w:val="Style_36"/>
    <w:rPr>
      <w:rFonts w:ascii="XO Thames" w:hAnsi="XO Thames"/>
      <w:sz w:val="28"/>
    </w:rPr>
  </w:style>
  <w:style w:styleId="Style_37" w:type="paragraph">
    <w:name w:val="heading 5"/>
    <w:next w:val="Style_1"/>
    <w:link w:val="Style_3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7_ch" w:type="character">
    <w:name w:val="heading 5"/>
    <w:link w:val="Style_37"/>
    <w:rPr>
      <w:rFonts w:ascii="XO Thames" w:hAnsi="XO Thames"/>
      <w:b w:val="1"/>
      <w:color w:val="000000"/>
      <w:spacing w:val="0"/>
      <w:sz w:val="22"/>
    </w:rPr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heading 1"/>
    <w:link w:val="Style_39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Contents 7"/>
    <w:link w:val="Style_40_ch"/>
    <w:rPr>
      <w:rFonts w:ascii="XO Thames" w:hAnsi="XO Thames"/>
      <w:sz w:val="28"/>
    </w:rPr>
  </w:style>
  <w:style w:styleId="Style_40_ch" w:type="character">
    <w:name w:val="Contents 7"/>
    <w:link w:val="Style_40"/>
    <w:rPr>
      <w:rFonts w:ascii="XO Thames" w:hAnsi="XO Thames"/>
      <w:sz w:val="28"/>
    </w:rPr>
  </w:style>
  <w:style w:styleId="Style_5" w:type="paragraph">
    <w:name w:val="List Paragraph"/>
    <w:basedOn w:val="Style_1"/>
    <w:link w:val="Style_5_ch"/>
    <w:pPr>
      <w:spacing w:after="200" w:before="0"/>
      <w:ind w:firstLine="0" w:left="720" w:right="0"/>
      <w:contextualSpacing w:val="1"/>
    </w:pPr>
  </w:style>
  <w:style w:styleId="Style_5_ch" w:type="character">
    <w:name w:val="List Paragraph"/>
    <w:basedOn w:val="Style_1_ch"/>
    <w:link w:val="Style_5"/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2_ch" w:type="character">
    <w:name w:val="Footnote"/>
    <w:link w:val="Style_42"/>
    <w:rPr>
      <w:rFonts w:ascii="XO Thames" w:hAnsi="XO Thames"/>
      <w:color w:val="000000"/>
      <w:spacing w:val="0"/>
      <w:sz w:val="22"/>
    </w:rPr>
  </w:style>
  <w:style w:styleId="Style_43" w:type="paragraph">
    <w:name w:val="toc 1"/>
    <w:next w:val="Style_1"/>
    <w:link w:val="Style_43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3_ch" w:type="character">
    <w:name w:val="toc 1"/>
    <w:link w:val="Style_43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Header and Footer"/>
    <w:link w:val="Style_44_ch"/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Contents 1"/>
    <w:link w:val="Style_45_ch"/>
    <w:rPr>
      <w:rFonts w:ascii="XO Thames" w:hAnsi="XO Thames"/>
      <w:b w:val="1"/>
      <w:sz w:val="28"/>
    </w:rPr>
  </w:style>
  <w:style w:styleId="Style_45_ch" w:type="character">
    <w:name w:val="Contents 1"/>
    <w:link w:val="Style_45"/>
    <w:rPr>
      <w:rFonts w:ascii="XO Thames" w:hAnsi="XO Thames"/>
      <w:b w:val="1"/>
      <w:sz w:val="28"/>
    </w:rPr>
  </w:style>
  <w:style w:styleId="Style_20" w:type="paragraph">
    <w:name w:val="annotation text"/>
    <w:basedOn w:val="Style_1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1_ch"/>
    <w:link w:val="Style_20"/>
    <w:rPr>
      <w:sz w:val="20"/>
    </w:rPr>
  </w:style>
  <w:style w:styleId="Style_46" w:type="paragraph">
    <w:name w:val="toc 9"/>
    <w:next w:val="Style_1"/>
    <w:link w:val="Style_46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toc 9"/>
    <w:link w:val="Style_46"/>
    <w:rPr>
      <w:rFonts w:ascii="XO Thames" w:hAnsi="XO Thames"/>
      <w:color w:val="000000"/>
      <w:spacing w:val="0"/>
      <w:sz w:val="28"/>
    </w:rPr>
  </w:style>
  <w:style w:styleId="Style_22" w:type="paragraph">
    <w:name w:val="Body Text"/>
    <w:basedOn w:val="Style_1"/>
    <w:link w:val="Style_22_ch"/>
    <w:pPr>
      <w:spacing w:after="140" w:before="0"/>
      <w:ind/>
    </w:pPr>
  </w:style>
  <w:style w:styleId="Style_22_ch" w:type="character">
    <w:name w:val="Body Text"/>
    <w:basedOn w:val="Style_1_ch"/>
    <w:link w:val="Style_22"/>
  </w:style>
  <w:style w:styleId="Style_47" w:type="paragraph">
    <w:name w:val="toc 8"/>
    <w:next w:val="Style_1"/>
    <w:link w:val="Style_4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8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annotation reference"/>
    <w:basedOn w:val="Style_33"/>
    <w:link w:val="Style_48_ch"/>
    <w:rPr>
      <w:sz w:val="16"/>
    </w:rPr>
  </w:style>
  <w:style w:styleId="Style_48_ch" w:type="character">
    <w:name w:val="annotation reference"/>
    <w:basedOn w:val="Style_33_ch"/>
    <w:link w:val="Style_48"/>
    <w:rPr>
      <w:sz w:val="16"/>
    </w:rPr>
  </w:style>
  <w:style w:styleId="Style_49" w:type="paragraph">
    <w:name w:val="toc 5"/>
    <w:next w:val="Style_1"/>
    <w:link w:val="Style_4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5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Caption"/>
    <w:basedOn w:val="Style_1"/>
    <w:link w:val="Style_50_ch"/>
    <w:pPr>
      <w:spacing w:after="120" w:before="120"/>
      <w:ind/>
    </w:pPr>
    <w:rPr>
      <w:rFonts w:ascii="PT Astra Serif" w:hAnsi="PT Astra Serif"/>
      <w:i w:val="1"/>
      <w:sz w:val="24"/>
    </w:rPr>
  </w:style>
  <w:style w:styleId="Style_50_ch" w:type="character">
    <w:name w:val="Caption"/>
    <w:basedOn w:val="Style_1_ch"/>
    <w:link w:val="Style_50"/>
    <w:rPr>
      <w:rFonts w:ascii="PT Astra Serif" w:hAnsi="PT Astra Serif"/>
      <w:i w:val="1"/>
      <w:sz w:val="24"/>
    </w:rPr>
  </w:style>
  <w:style w:styleId="Style_51" w:type="paragraph">
    <w:name w:val="Subtitle"/>
    <w:next w:val="Style_1"/>
    <w:link w:val="Style_51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1_ch" w:type="character">
    <w:name w:val="Subtitle"/>
    <w:link w:val="Style_51"/>
    <w:rPr>
      <w:rFonts w:ascii="XO Thames" w:hAnsi="XO Thames"/>
      <w:i w:val="1"/>
      <w:color w:val="000000"/>
      <w:spacing w:val="0"/>
      <w:sz w:val="24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52" w:type="paragraph">
    <w:name w:val="Title"/>
    <w:next w:val="Style_1"/>
    <w:link w:val="Style_52_ch"/>
    <w:uiPriority w:val="10"/>
    <w:qFormat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color w:val="000000"/>
      <w:spacing w:val="0"/>
      <w:sz w:val="40"/>
    </w:rPr>
  </w:style>
  <w:style w:styleId="Style_53" w:type="paragraph">
    <w:name w:val="heading 4"/>
    <w:link w:val="Style_5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Колонтитул"/>
    <w:link w:val="Style_5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4_ch" w:type="character">
    <w:name w:val="Колонтитул"/>
    <w:link w:val="Style_54"/>
    <w:rPr>
      <w:rFonts w:ascii="XO Thames" w:hAnsi="XO Thames"/>
      <w:color w:val="000000"/>
      <w:spacing w:val="0"/>
      <w:sz w:val="28"/>
    </w:rPr>
  </w:style>
  <w:style w:styleId="Style_10" w:type="paragraph">
    <w:name w:val="Text body"/>
    <w:link w:val="Style_10_ch"/>
  </w:style>
  <w:style w:styleId="Style_10_ch" w:type="character">
    <w:name w:val="Text body"/>
    <w:link w:val="Style_10"/>
  </w:style>
  <w:style w:styleId="Style_55" w:type="paragraph">
    <w:name w:val="heading 2"/>
    <w:link w:val="Style_5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styleId="Style_56" w:type="paragraph">
    <w:name w:val="Subtitle"/>
    <w:link w:val="Style_56_ch"/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heading 2"/>
    <w:next w:val="Style_1"/>
    <w:link w:val="Style_57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heading 2"/>
    <w:link w:val="Style_57"/>
    <w:rPr>
      <w:rFonts w:ascii="XO Thames" w:hAnsi="XO Thames"/>
      <w:b w:val="1"/>
      <w:color w:val="000000"/>
      <w:spacing w:val="0"/>
      <w:sz w:val="28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2025-08-07T09:20:12Z</dcterms:modified>
</cp:coreProperties>
</file>