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</w:t>
      </w:r>
      <w:r>
        <w:rPr>
          <w:rFonts w:ascii="PT Astra Serif" w:hAnsi="PT Astra Serif"/>
        </w:rPr>
        <w:t xml:space="preserve">№ </w:t>
      </w:r>
      <w:r>
        <w:rPr>
          <w:rFonts w:ascii="PT Astra Serif" w:hAnsi="PT Astra Serif"/>
        </w:rPr>
        <w:t>2</w:t>
      </w:r>
    </w:p>
    <w:p w14:paraId="06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7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</w:rPr>
        <w:t xml:space="preserve">Капитальное строительство, реконструкция и капитальный ремонт объектов </w:t>
      </w:r>
      <w:r>
        <w:rPr>
          <w:rFonts w:ascii="PT Astra Serif" w:hAnsi="PT Astra Serif"/>
        </w:rPr>
        <w:t>муниципальной собственности города Магнитогорска</w:t>
      </w:r>
      <w:r>
        <w:rPr>
          <w:rFonts w:ascii="PT Astra Serif" w:hAnsi="PT Astra Serif"/>
        </w:rPr>
        <w:t>» на 2025-2030 годы</w:t>
      </w:r>
    </w:p>
    <w:p w14:paraId="0800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09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bookmarkStart w:id="1" w:name="P1740"/>
      <w:bookmarkEnd w:id="1"/>
    </w:p>
    <w:p w14:paraId="0A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B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0C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D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Регионального </w:t>
      </w:r>
      <w:r>
        <w:rPr>
          <w:rFonts w:ascii="PT Astra Serif" w:hAnsi="PT Astra Serif"/>
        </w:rPr>
        <w:t>п</w:t>
      </w:r>
      <w:r>
        <w:rPr>
          <w:rFonts w:ascii="PT Astra Serif" w:hAnsi="PT Astra Serif"/>
        </w:rPr>
        <w:t>роект</w:t>
      </w:r>
      <w:r>
        <w:rPr>
          <w:rFonts w:ascii="PT Astra Serif" w:hAnsi="PT Astra Serif"/>
        </w:rPr>
        <w:t>а</w:t>
      </w:r>
      <w:r>
        <w:rPr>
          <w:rFonts w:ascii="PT Astra Serif" w:hAnsi="PT Astra Serif"/>
        </w:rPr>
        <w:t xml:space="preserve"> «</w:t>
      </w:r>
      <w:r>
        <w:rPr>
          <w:rFonts w:ascii="PT Astra Serif" w:hAnsi="PT Astra Serif"/>
        </w:rPr>
        <w:t>Модернизация коммунальной инфраструктуры</w:t>
      </w:r>
      <w:r>
        <w:rPr>
          <w:rFonts w:ascii="PT Astra Serif" w:hAnsi="PT Astra Serif"/>
        </w:rPr>
        <w:t>»</w:t>
      </w:r>
    </w:p>
    <w:p w14:paraId="0E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0F000000">
      <w:pPr>
        <w:pStyle w:val="Style_2"/>
        <w:numPr>
          <w:ilvl w:val="0"/>
          <w:numId w:val="1"/>
        </w:numPr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10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04"/>
        <w:gridCol w:w="567"/>
        <w:gridCol w:w="3119"/>
        <w:gridCol w:w="1275"/>
        <w:gridCol w:w="2410"/>
        <w:gridCol w:w="2977"/>
      </w:tblGrid>
      <w:tr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Краткое наименование проекта</w:t>
            </w:r>
          </w:p>
        </w:tc>
        <w:tc>
          <w:tcPr>
            <w:tcW w:type="dxa" w:w="36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Модернизация коммунальной инфраструктуры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 проекта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Куратор проекта</w:t>
            </w:r>
          </w:p>
        </w:tc>
        <w:tc>
          <w:tcPr>
            <w:tcW w:type="dxa" w:w="1034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5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проекта</w:t>
            </w:r>
          </w:p>
        </w:tc>
        <w:tc>
          <w:tcPr>
            <w:tcW w:type="dxa" w:w="1034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5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Челябинской области</w:t>
            </w:r>
          </w:p>
        </w:tc>
        <w:tc>
          <w:tcPr>
            <w:tcW w:type="dxa" w:w="666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"Обеспечение доступным и комфортным жильем граждан Российской Федерации в Челябинской области"</w:t>
            </w:r>
          </w:p>
        </w:tc>
      </w:tr>
      <w:tr>
        <w:tc>
          <w:tcPr>
            <w:tcW w:type="dxa" w:w="5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66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21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2. П</w:t>
      </w:r>
      <w:r>
        <w:rPr>
          <w:rFonts w:ascii="PT Astra Serif" w:hAnsi="PT Astra Serif"/>
        </w:rPr>
        <w:t>о</w:t>
      </w:r>
      <w:r>
        <w:rPr>
          <w:rFonts w:ascii="PT Astra Serif" w:hAnsi="PT Astra Serif"/>
        </w:rPr>
        <w:t>казатели проекта</w:t>
      </w:r>
    </w:p>
    <w:p w14:paraId="22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3827"/>
        <w:gridCol w:w="992"/>
        <w:gridCol w:w="1134"/>
        <w:gridCol w:w="1843"/>
        <w:gridCol w:w="709"/>
        <w:gridCol w:w="567"/>
        <w:gridCol w:w="567"/>
        <w:gridCol w:w="567"/>
        <w:gridCol w:w="567"/>
        <w:gridCol w:w="567"/>
        <w:gridCol w:w="1276"/>
        <w:gridCol w:w="2126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38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Уровень показателя 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Базовое значение за год, предшествующий году разработки проекта муниципальной </w:t>
            </w:r>
            <w:r>
              <w:rPr>
                <w:rFonts w:ascii="PT Astra Serif" w:hAnsi="PT Astra Serif"/>
              </w:rPr>
              <w:t>программы</w:t>
            </w:r>
          </w:p>
        </w:tc>
        <w:tc>
          <w:tcPr>
            <w:tcW w:type="dxa" w:w="35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Признак возрастания/убывания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Нарастающий итог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74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ГП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14:paraId="4D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4E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4F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проекта в </w:t>
      </w:r>
      <w:r>
        <w:rPr>
          <w:rFonts w:ascii="PT Astra Serif" w:hAnsi="PT Astra Serif"/>
        </w:rPr>
        <w:t>2025 г</w:t>
      </w:r>
      <w:r>
        <w:rPr>
          <w:rFonts w:ascii="PT Astra Serif" w:hAnsi="PT Astra Serif"/>
        </w:rPr>
        <w:t>оду</w:t>
      </w:r>
    </w:p>
    <w:p w14:paraId="50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1"/>
        <w:gridCol w:w="52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814"/>
      </w:tblGrid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52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2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конец </w:t>
            </w:r>
            <w:r>
              <w:rPr>
                <w:rFonts w:ascii="PT Astra Serif" w:hAnsi="PT Astra Serif"/>
              </w:rPr>
              <w:t>2025</w:t>
            </w:r>
            <w:r>
              <w:rPr>
                <w:rFonts w:ascii="PT Astra Serif" w:hAnsi="PT Astra Serif"/>
              </w:rPr>
              <w:t xml:space="preserve"> года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2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5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14</w:t>
            </w:r>
          </w:p>
        </w:tc>
        <w:tc>
          <w:tcPr>
            <w:tcW w:type="dxa" w:w="2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59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5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</w:tbl>
    <w:p w14:paraId="81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2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83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84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268"/>
        <w:gridCol w:w="1418"/>
        <w:gridCol w:w="2126"/>
        <w:gridCol w:w="709"/>
        <w:gridCol w:w="708"/>
        <w:gridCol w:w="709"/>
        <w:gridCol w:w="709"/>
        <w:gridCol w:w="567"/>
        <w:gridCol w:w="709"/>
        <w:gridCol w:w="1701"/>
        <w:gridCol w:w="3402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 мероприятия (результата)</w:t>
            </w:r>
          </w:p>
        </w:tc>
        <w:tc>
          <w:tcPr>
            <w:tcW w:type="dxa" w:w="34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502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345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Завершен капитальный ремонт объектов теплоснабжения</w:t>
            </w:r>
          </w:p>
        </w:tc>
        <w:tc>
          <w:tcPr>
            <w:tcW w:type="dxa" w:w="3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</w:tbl>
    <w:p w14:paraId="AC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AD00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проекта</w:t>
      </w:r>
    </w:p>
    <w:p w14:paraId="AE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3"/>
        <w:gridCol w:w="1417"/>
        <w:gridCol w:w="1560"/>
        <w:gridCol w:w="1559"/>
        <w:gridCol w:w="1559"/>
        <w:gridCol w:w="1418"/>
        <w:gridCol w:w="1417"/>
        <w:gridCol w:w="2268"/>
      </w:tblGrid>
      <w:tr>
        <w:trPr>
          <w:trHeight w:hRule="atLeast" w:val="307"/>
        </w:trPr>
        <w:tc>
          <w:tcPr>
            <w:tcW w:type="dxa" w:w="42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1119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rPr>
          <w:trHeight w:hRule="atLeast" w:val="124"/>
        </w:trP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62 461,07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29 7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4,</w:t>
            </w:r>
            <w:r>
              <w:rPr>
                <w:rFonts w:ascii="PT Astra Serif" w:hAnsi="PT Astra Serif"/>
              </w:rPr>
              <w:t>63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39 </w:t>
            </w:r>
            <w:r>
              <w:rPr>
                <w:rFonts w:ascii="PT Astra Serif" w:hAnsi="PT Astra Serif"/>
              </w:rPr>
              <w:t>728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131 923,96</w:t>
            </w:r>
          </w:p>
        </w:tc>
      </w:tr>
      <w:t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39 350,50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18 794,29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24 846,61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82 991,40</w:t>
            </w:r>
          </w:p>
        </w:tc>
      </w:tr>
      <w:t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22 196,10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10 910,61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14 8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1,92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47 948,63</w:t>
            </w:r>
          </w:p>
        </w:tc>
      </w:tr>
      <w:t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914,47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29,73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39,73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983 93</w:t>
            </w:r>
          </w:p>
        </w:tc>
      </w:tr>
      <w:tr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E8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  <w:bookmarkStart w:id="2" w:name="P2220"/>
      <w:bookmarkEnd w:id="2"/>
    </w:p>
    <w:p w14:paraId="E9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</w:t>
      </w:r>
      <w:r>
        <w:rPr>
          <w:rFonts w:ascii="PT Astra Serif" w:hAnsi="PT Astra Serif"/>
          <w:color w:val="26282F"/>
        </w:rPr>
        <w:t>. План по реализации проекта</w:t>
      </w:r>
    </w:p>
    <w:p w14:paraId="EA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2025 </w:t>
      </w:r>
      <w:r>
        <w:rPr>
          <w:rFonts w:ascii="PT Astra Serif" w:hAnsi="PT Astra Serif"/>
        </w:rPr>
        <w:t>году</w:t>
      </w:r>
    </w:p>
    <w:p w14:paraId="EB00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993"/>
        <w:gridCol w:w="4536"/>
        <w:gridCol w:w="2693"/>
        <w:gridCol w:w="1276"/>
        <w:gridCol w:w="1275"/>
        <w:gridCol w:w="2410"/>
        <w:gridCol w:w="2268"/>
      </w:tblGrid>
      <w:tr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E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4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  <w:r>
              <w:rPr>
                <w:rFonts w:ascii="PT Astra Serif" w:hAnsi="PT Astra Serif"/>
              </w:rPr>
              <w:t>мероприятия (результата), контрольной точки</w:t>
            </w:r>
          </w:p>
        </w:tc>
        <w:tc>
          <w:tcPr>
            <w:tcW w:type="dxa" w:w="2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5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24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24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45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4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работ, услуг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1.1.К.1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 муниципальный контракт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05.02.2025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1.1.К.2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Приобретенное и установленное оборудование поставлено на баланс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05.02.2025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приемки выполненных работ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1.1.1*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1.1.1.К.1*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21010000">
      <w:pPr>
        <w:pStyle w:val="Style_2"/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t>* Объекты будут определены после доведения лимитов из областного бюджета</w:t>
      </w:r>
    </w:p>
    <w:p w14:paraId="2201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23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4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5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6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7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8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9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A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B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C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D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E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2F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0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1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32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ПАСПОРТ</w:t>
      </w:r>
    </w:p>
    <w:p w14:paraId="33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Регионального проекта «</w:t>
      </w:r>
      <w:r>
        <w:rPr>
          <w:rFonts w:ascii="PT Astra Serif" w:hAnsi="PT Astra Serif"/>
        </w:rPr>
        <w:t>Семейные ценности и инфраструктура культуры</w:t>
      </w:r>
      <w:r>
        <w:rPr>
          <w:rFonts w:ascii="PT Astra Serif" w:hAnsi="PT Astra Serif"/>
        </w:rPr>
        <w:t>»</w:t>
      </w:r>
    </w:p>
    <w:p w14:paraId="34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5010000">
      <w:pPr>
        <w:pStyle w:val="Style_2"/>
        <w:numPr>
          <w:ilvl w:val="0"/>
          <w:numId w:val="2"/>
        </w:numPr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36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4"/>
        <w:gridCol w:w="708"/>
        <w:gridCol w:w="4395"/>
        <w:gridCol w:w="1275"/>
        <w:gridCol w:w="2127"/>
        <w:gridCol w:w="2551"/>
      </w:tblGrid>
      <w:tr>
        <w:trPr>
          <w:trHeight w:hRule="atLeast" w:val="496"/>
        </w:trP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Краткое наименование проекта</w:t>
            </w:r>
          </w:p>
        </w:tc>
        <w:tc>
          <w:tcPr>
            <w:tcW w:type="dxa" w:w="510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Семейные ценности и инфраструктура культуры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 проекта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Куратор проекта</w:t>
            </w:r>
          </w:p>
        </w:tc>
        <w:tc>
          <w:tcPr>
            <w:tcW w:type="dxa" w:w="1105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проекта</w:t>
            </w:r>
          </w:p>
        </w:tc>
        <w:tc>
          <w:tcPr>
            <w:tcW w:type="dxa" w:w="1105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4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Челябинской области</w:t>
            </w:r>
          </w:p>
        </w:tc>
        <w:tc>
          <w:tcPr>
            <w:tcW w:type="dxa" w:w="595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«</w:t>
            </w:r>
            <w:r>
              <w:rPr>
                <w:rFonts w:ascii="PT Astra Serif" w:hAnsi="PT Astra Serif"/>
              </w:rPr>
              <w:t>Развитие культуры в Челябинской области</w:t>
            </w:r>
            <w:r>
              <w:rPr>
                <w:rFonts w:ascii="PT Astra Serif" w:hAnsi="PT Astra Serif"/>
              </w:rPr>
              <w:t>»</w:t>
            </w:r>
          </w:p>
        </w:tc>
      </w:tr>
      <w:tr>
        <w:trPr>
          <w:trHeight w:hRule="atLeast" w:val="561"/>
        </w:trPr>
        <w:tc>
          <w:tcPr>
            <w:tcW w:type="dxa" w:w="4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953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47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2. П</w:t>
      </w:r>
      <w:r>
        <w:rPr>
          <w:rFonts w:ascii="PT Astra Serif" w:hAnsi="PT Astra Serif"/>
        </w:rPr>
        <w:t>о</w:t>
      </w:r>
      <w:r>
        <w:rPr>
          <w:rFonts w:ascii="PT Astra Serif" w:hAnsi="PT Astra Serif"/>
        </w:rPr>
        <w:t>казатели проекта</w:t>
      </w:r>
    </w:p>
    <w:p w14:paraId="48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6"/>
        <w:gridCol w:w="1474"/>
        <w:gridCol w:w="1305"/>
        <w:gridCol w:w="1843"/>
        <w:gridCol w:w="709"/>
        <w:gridCol w:w="567"/>
        <w:gridCol w:w="567"/>
        <w:gridCol w:w="567"/>
        <w:gridCol w:w="567"/>
        <w:gridCol w:w="567"/>
        <w:gridCol w:w="1276"/>
        <w:gridCol w:w="1984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33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Уровень показателя </w:t>
            </w:r>
          </w:p>
        </w:tc>
        <w:tc>
          <w:tcPr>
            <w:tcW w:type="dxa" w:w="13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Признак возрастания/убывания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4742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14:paraId="73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74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75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>
        <w:rPr>
          <w:rFonts w:ascii="PT Astra Serif" w:hAnsi="PT Astra Serif"/>
        </w:rPr>
        <w:t xml:space="preserve">. План достижения показателей проекта в </w:t>
      </w:r>
      <w:r>
        <w:rPr>
          <w:rFonts w:ascii="PT Astra Serif" w:hAnsi="PT Astra Serif"/>
        </w:rPr>
        <w:t>2025 г</w:t>
      </w:r>
      <w:r>
        <w:rPr>
          <w:rFonts w:ascii="PT Astra Serif" w:hAnsi="PT Astra Serif"/>
        </w:rPr>
        <w:t>оду</w:t>
      </w:r>
    </w:p>
    <w:p w14:paraId="76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5244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977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52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конец </w:t>
            </w:r>
            <w:r>
              <w:rPr>
                <w:rFonts w:ascii="PT Astra Serif" w:hAnsi="PT Astra Serif"/>
              </w:rPr>
              <w:t>2025</w:t>
            </w:r>
            <w:r>
              <w:rPr>
                <w:rFonts w:ascii="PT Astra Serif" w:hAnsi="PT Astra Serif"/>
              </w:rPr>
              <w:t xml:space="preserve"> года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5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14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74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5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9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</w:tr>
    </w:tbl>
    <w:p w14:paraId="A9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AA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*Показатели на 2025 год не запланированы</w:t>
      </w:r>
    </w:p>
    <w:p w14:paraId="AB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AC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Мероприятия (результаты) проекта</w:t>
      </w:r>
    </w:p>
    <w:p w14:paraId="AD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4253"/>
        <w:gridCol w:w="1275"/>
        <w:gridCol w:w="1843"/>
        <w:gridCol w:w="709"/>
        <w:gridCol w:w="567"/>
        <w:gridCol w:w="567"/>
        <w:gridCol w:w="709"/>
        <w:gridCol w:w="567"/>
        <w:gridCol w:w="708"/>
        <w:gridCol w:w="1701"/>
        <w:gridCol w:w="1843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42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 мероприятия (результата)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B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B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Модернизация муниципальных музеев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Выполнена модернизация муниципальных музеев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D7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D8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D901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проекта</w:t>
      </w:r>
    </w:p>
    <w:p w14:paraId="DA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1"/>
        <w:gridCol w:w="1559"/>
        <w:gridCol w:w="1559"/>
        <w:gridCol w:w="1276"/>
        <w:gridCol w:w="1276"/>
        <w:gridCol w:w="1275"/>
        <w:gridCol w:w="1418"/>
        <w:gridCol w:w="2126"/>
      </w:tblGrid>
      <w:tr>
        <w:tc>
          <w:tcPr>
            <w:tcW w:type="dxa" w:w="4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1048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26 578,80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49 032,30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75 611,10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25 000,00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45 843,10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70 843,10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1 315,80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2 926,20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4 242,00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263,00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263,00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526,00</w:t>
            </w:r>
          </w:p>
        </w:tc>
      </w:tr>
      <w:tr>
        <w:tc>
          <w:tcPr>
            <w:tcW w:type="dxa" w:w="4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14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1502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</w:t>
      </w:r>
      <w:r>
        <w:rPr>
          <w:rFonts w:ascii="PT Astra Serif" w:hAnsi="PT Astra Serif"/>
          <w:color w:val="26282F"/>
        </w:rPr>
        <w:t xml:space="preserve"> </w:t>
      </w: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2025 </w:t>
      </w:r>
      <w:r>
        <w:rPr>
          <w:rFonts w:ascii="PT Astra Serif" w:hAnsi="PT Astra Serif"/>
        </w:rPr>
        <w:t>году</w:t>
      </w:r>
    </w:p>
    <w:p w14:paraId="1602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5103"/>
        <w:gridCol w:w="2977"/>
        <w:gridCol w:w="1275"/>
        <w:gridCol w:w="1276"/>
        <w:gridCol w:w="1985"/>
        <w:gridCol w:w="1984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18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5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  <w:r>
              <w:rPr>
                <w:rFonts w:ascii="PT Astra Serif" w:hAnsi="PT Astra Serif"/>
              </w:rPr>
              <w:t>мероприятия (результата), контрольной точки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5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60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pStyle w:val="Style_4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</w:rPr>
              <w:t xml:space="preserve">Задача 1. </w:t>
            </w:r>
            <w:r>
              <w:rPr>
                <w:rFonts w:ascii="PT Astra Serif" w:hAnsi="PT Astra Serif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Модернизация муниципальных музеев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*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37020000">
      <w:pPr>
        <w:pStyle w:val="Style_5"/>
        <w:spacing w:after="0" w:before="0" w:line="240" w:lineRule="auto"/>
        <w:ind w:firstLine="0" w:left="555"/>
        <w:rPr>
          <w:rFonts w:ascii="PT Astra Serif" w:hAnsi="PT Astra Serif"/>
        </w:rPr>
      </w:pPr>
      <w:r>
        <w:rPr>
          <w:rFonts w:ascii="PT Astra Serif" w:hAnsi="PT Astra Serif"/>
        </w:rPr>
        <w:t>*</w:t>
      </w:r>
      <w:r>
        <w:rPr>
          <w:rFonts w:ascii="PT Astra Serif" w:hAnsi="PT Astra Serif"/>
        </w:rPr>
        <w:t>Мероприятие на 2025 год не запланировано</w:t>
      </w:r>
    </w:p>
    <w:p w14:paraId="38020000">
      <w:pPr>
        <w:pStyle w:val="Style_5"/>
        <w:spacing w:after="0" w:before="0" w:line="240" w:lineRule="auto"/>
        <w:ind w:firstLine="0" w:left="555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ПАСПОРТ</w:t>
      </w:r>
    </w:p>
    <w:p w14:paraId="390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Муниципальный проект «Капитальное строительство и реконструкция объектов, </w:t>
      </w:r>
    </w:p>
    <w:p w14:paraId="3A02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находящихся в муниципальной собственности города Магнитогорска»</w:t>
      </w:r>
    </w:p>
    <w:p w14:paraId="3B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p w14:paraId="3C020000">
      <w:pPr>
        <w:pStyle w:val="Style_2"/>
        <w:numPr>
          <w:ilvl w:val="0"/>
          <w:numId w:val="3"/>
        </w:numPr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3D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7"/>
        <w:gridCol w:w="850"/>
        <w:gridCol w:w="4536"/>
        <w:gridCol w:w="1559"/>
        <w:gridCol w:w="2127"/>
        <w:gridCol w:w="2693"/>
      </w:tblGrid>
      <w:tr>
        <w:trPr>
          <w:trHeight w:hRule="atLeast" w:val="496"/>
        </w:trPr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Краткое наименование проекта</w:t>
            </w:r>
          </w:p>
        </w:tc>
        <w:tc>
          <w:tcPr>
            <w:tcW w:type="dxa" w:w="538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>
              <w:rPr>
                <w:rFonts w:ascii="PT Astra Serif" w:hAnsi="PT Astra Serif"/>
              </w:rPr>
              <w:t>Капитальное строительство и реконструкция объектов,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находящихся в муниципальной собственности города Магнитогорска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 проекта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Куратор проекта</w:t>
            </w:r>
          </w:p>
        </w:tc>
        <w:tc>
          <w:tcPr>
            <w:tcW w:type="dxa" w:w="1176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проекта</w:t>
            </w:r>
          </w:p>
        </w:tc>
        <w:tc>
          <w:tcPr>
            <w:tcW w:type="dxa" w:w="1176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70"/>
        </w:trPr>
        <w:tc>
          <w:tcPr>
            <w:tcW w:type="dxa" w:w="3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Челябинской области</w:t>
            </w:r>
          </w:p>
        </w:tc>
        <w:tc>
          <w:tcPr>
            <w:tcW w:type="dxa" w:w="637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государственная программа «Развитие образования в Челябинской области»;</w:t>
            </w:r>
          </w:p>
          <w:p w14:paraId="4B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-государственная программа «Капитальное строительство в Челябинской области»;</w:t>
            </w:r>
          </w:p>
          <w:p w14:paraId="4C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 государственная программа «Развитие физической культуры и спорта в Челябинской области».</w:t>
            </w:r>
          </w:p>
        </w:tc>
      </w:tr>
      <w:tr>
        <w:trPr>
          <w:trHeight w:hRule="atLeast" w:val="561"/>
        </w:trPr>
        <w:tc>
          <w:tcPr>
            <w:tcW w:type="dxa" w:w="3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37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50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2. П</w:t>
      </w:r>
      <w:r>
        <w:rPr>
          <w:rFonts w:ascii="PT Astra Serif" w:hAnsi="PT Astra Serif"/>
        </w:rPr>
        <w:t>о</w:t>
      </w:r>
      <w:r>
        <w:rPr>
          <w:rFonts w:ascii="PT Astra Serif" w:hAnsi="PT Astra Serif"/>
        </w:rPr>
        <w:t>казатели проекта</w:t>
      </w:r>
    </w:p>
    <w:p w14:paraId="51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8"/>
        <w:gridCol w:w="3316"/>
        <w:gridCol w:w="1474"/>
        <w:gridCol w:w="1305"/>
        <w:gridCol w:w="1843"/>
        <w:gridCol w:w="709"/>
        <w:gridCol w:w="567"/>
        <w:gridCol w:w="567"/>
        <w:gridCol w:w="567"/>
        <w:gridCol w:w="567"/>
        <w:gridCol w:w="567"/>
        <w:gridCol w:w="1276"/>
        <w:gridCol w:w="2126"/>
      </w:tblGrid>
      <w:tr>
        <w:tc>
          <w:tcPr>
            <w:tcW w:type="dxa" w:w="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33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Уровень показателя </w:t>
            </w:r>
          </w:p>
        </w:tc>
        <w:tc>
          <w:tcPr>
            <w:tcW w:type="dxa" w:w="13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Признак возрастания/убывания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Нарастающий итог</w:t>
            </w:r>
          </w:p>
        </w:tc>
      </w:tr>
      <w:tr>
        <w:trPr>
          <w:trHeight w:hRule="atLeast" w:val="1234"/>
        </w:trPr>
        <w:tc>
          <w:tcPr>
            <w:tcW w:type="dxa" w:w="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дошкольного образования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физкультуры и спорта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в общеобразовательных организациях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36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A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образования, по которым выполнен</w:t>
            </w:r>
            <w:r>
              <w:rPr>
                <w:rFonts w:ascii="PT Astra Serif" w:hAnsi="PT Astra Serif"/>
              </w:rPr>
              <w:t>ы мероприятия по</w:t>
            </w:r>
            <w:r>
              <w:rPr>
                <w:rFonts w:ascii="PT Astra Serif" w:hAnsi="PT Astra Serif"/>
              </w:rPr>
              <w:t xml:space="preserve"> строительств</w:t>
            </w:r>
            <w:r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 xml:space="preserve"> и реконструкци</w:t>
            </w:r>
            <w:r>
              <w:rPr>
                <w:rFonts w:ascii="PT Astra Serif" w:hAnsi="PT Astra Serif"/>
              </w:rPr>
              <w:t>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443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жилищно-коммунального хозяйства, по которым </w:t>
            </w:r>
            <w:r>
              <w:rPr>
                <w:rFonts w:ascii="PT Astra Serif" w:hAnsi="PT Astra Serif"/>
              </w:rPr>
              <w:t>выполнены мероприятия по</w:t>
            </w:r>
            <w:r>
              <w:rPr>
                <w:rFonts w:ascii="PT Astra Serif" w:hAnsi="PT Astra Serif"/>
              </w:rPr>
              <w:t xml:space="preserve"> строительств</w:t>
            </w:r>
            <w:r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 xml:space="preserve"> и реконструкци</w:t>
            </w:r>
            <w:r>
              <w:rPr>
                <w:rFonts w:ascii="PT Astra Serif" w:hAnsi="PT Astra Serif"/>
              </w:rPr>
              <w:t>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C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t>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физкультуры и спорта, по которым выполнен</w:t>
            </w:r>
            <w:r>
              <w:rPr>
                <w:rFonts w:ascii="PT Astra Serif" w:hAnsi="PT Astra Serif"/>
              </w:rPr>
              <w:t xml:space="preserve">ы мероприятия по </w:t>
            </w:r>
            <w:r>
              <w:rPr>
                <w:rFonts w:ascii="PT Astra Serif" w:hAnsi="PT Astra Serif"/>
              </w:rPr>
              <w:t>строительств</w:t>
            </w:r>
            <w:r>
              <w:rPr>
                <w:rFonts w:ascii="PT Astra Serif" w:hAnsi="PT Astra Serif"/>
              </w:rPr>
              <w:t>у</w:t>
            </w:r>
            <w:r>
              <w:rPr>
                <w:rFonts w:ascii="PT Astra Serif" w:hAnsi="PT Astra Serif"/>
              </w:rPr>
              <w:t xml:space="preserve"> и реконструкци</w:t>
            </w:r>
            <w:r>
              <w:rPr>
                <w:rFonts w:ascii="PT Astra Serif" w:hAnsi="PT Astra Serif"/>
              </w:rPr>
              <w:t>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D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D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314"/>
        </w:trP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8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</w:tr>
      <w:tr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Количество объектов </w:t>
            </w:r>
            <w:r>
              <w:rPr>
                <w:rFonts w:ascii="PT Astra Serif" w:hAnsi="PT Astra Serif"/>
              </w:rPr>
              <w:t>отдыха и оздоровления детей</w:t>
            </w:r>
            <w:r>
              <w:rPr>
                <w:rFonts w:ascii="PT Astra Serif" w:hAnsi="PT Astra Serif"/>
              </w:rPr>
              <w:t>, по которым выполнены мероприятия по строительству и реконструкции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  <w:p w14:paraId="E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убывающий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14:paraId="EC020000">
      <w:pPr>
        <w:pStyle w:val="Style_2"/>
        <w:spacing w:after="0" w:before="0" w:line="240" w:lineRule="auto"/>
        <w:ind/>
        <w:outlineLvl w:val="2"/>
        <w:rPr>
          <w:rFonts w:ascii="PT Astra Serif" w:hAnsi="PT Astra Serif"/>
        </w:rPr>
      </w:pPr>
    </w:p>
    <w:p w14:paraId="ED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EE02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проекта в </w:t>
      </w:r>
      <w:r>
        <w:rPr>
          <w:rFonts w:ascii="PT Astra Serif" w:hAnsi="PT Astra Serif"/>
        </w:rPr>
        <w:t>2025 г</w:t>
      </w:r>
      <w:r>
        <w:rPr>
          <w:rFonts w:ascii="PT Astra Serif" w:hAnsi="PT Astra Serif"/>
        </w:rPr>
        <w:t>оду</w:t>
      </w:r>
    </w:p>
    <w:p w14:paraId="EF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93"/>
        <w:gridCol w:w="49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3119"/>
      </w:tblGrid>
      <w:tr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4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конец </w:t>
            </w:r>
            <w:r>
              <w:rPr>
                <w:rFonts w:ascii="PT Astra Serif" w:hAnsi="PT Astra Serif"/>
              </w:rPr>
              <w:t>2025</w:t>
            </w:r>
            <w:r>
              <w:rPr>
                <w:rFonts w:ascii="PT Astra Serif" w:hAnsi="PT Astra Serif"/>
              </w:rPr>
              <w:t xml:space="preserve"> года</w:t>
            </w:r>
          </w:p>
        </w:tc>
      </w:tr>
      <w:tr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14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1. </w:t>
            </w:r>
            <w:r>
              <w:rPr>
                <w:rFonts w:ascii="PT Astra Serif" w:hAnsi="PT Astra Serif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дошкольного образования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физкультуры и спорта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  <w:r>
              <w:rPr>
                <w:rFonts w:ascii="PT Astra Serif" w:hAnsi="PT Astra Serif"/>
              </w:rPr>
              <w:t>а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3. </w:t>
            </w: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введенных объектов в общеобразовательных организациях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  <w:r>
              <w:rPr>
                <w:rFonts w:ascii="PT Astra Serif" w:hAnsi="PT Astra Serif"/>
              </w:rPr>
              <w:t>а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4. </w:t>
            </w: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образования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физкультуры и спорта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60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</w:tr>
      <w:tr>
        <w:trPr>
          <w:trHeight w:hRule="atLeast" w:val="257"/>
        </w:trPr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объектов отдыха и оздоровления детей, по которым выполнены мероприятия по строительству и реконструкции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</w:tbl>
    <w:p w14:paraId="9703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9803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4. Мероприятия (результаты) проекта</w:t>
      </w:r>
    </w:p>
    <w:p w14:paraId="990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701"/>
        <w:gridCol w:w="1134"/>
        <w:gridCol w:w="2264"/>
        <w:gridCol w:w="571"/>
        <w:gridCol w:w="693"/>
        <w:gridCol w:w="567"/>
        <w:gridCol w:w="709"/>
        <w:gridCol w:w="709"/>
        <w:gridCol w:w="724"/>
        <w:gridCol w:w="2111"/>
        <w:gridCol w:w="1559"/>
      </w:tblGrid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3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9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2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 мероприятия (результата)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2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</w:t>
            </w:r>
            <w:r>
              <w:rPr>
                <w:rFonts w:ascii="PT Astra Serif" w:hAnsi="PT Astra Serif"/>
              </w:rPr>
              <w:t>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</w:t>
            </w:r>
            <w:r>
              <w:rPr>
                <w:rFonts w:ascii="PT Astra Serif" w:hAnsi="PT Astra Serif"/>
              </w:rPr>
              <w:t>а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Осуществлены капитальные вложения в объекты </w:t>
            </w:r>
            <w:r>
              <w:rPr>
                <w:rFonts w:ascii="PT Astra Serif" w:hAnsi="PT Astra Serif"/>
              </w:rPr>
              <w:t>образования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Осуществлены капитальные вложения в объекты физической культуры и спорта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3. </w:t>
            </w: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штука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мероприятия по строительству и реконструкции объектов </w:t>
            </w:r>
            <w:r>
              <w:rPr>
                <w:rFonts w:ascii="PT Astra Serif" w:hAnsi="PT Astra Serif"/>
              </w:rPr>
              <w:t>общего образования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образования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мероприятия по строительству и реконструкции объектов образования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жилищно-коммунального хозяйства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мероприятия по строительству и реконструкции объектов физкультуры и спорта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7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отдыха и оздоровления детей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мероприятия по строительству и реконструкции объектов </w:t>
            </w:r>
            <w:r>
              <w:rPr>
                <w:rFonts w:ascii="PT Astra Serif" w:hAnsi="PT Astra Serif"/>
              </w:rPr>
              <w:t>отдыха и оздоровления детей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2304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2404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проекта</w:t>
      </w:r>
    </w:p>
    <w:p w14:paraId="2504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4"/>
        <w:gridCol w:w="1842"/>
        <w:gridCol w:w="1560"/>
        <w:gridCol w:w="1417"/>
        <w:gridCol w:w="1418"/>
        <w:gridCol w:w="1275"/>
        <w:gridCol w:w="1418"/>
        <w:gridCol w:w="1984"/>
      </w:tblGrid>
      <w:tr>
        <w:tc>
          <w:tcPr>
            <w:tcW w:type="dxa" w:w="4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1091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1 997 899,16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</w:t>
            </w:r>
            <w:r>
              <w:rPr>
                <w:rFonts w:ascii="PT Astra Serif" w:hAnsi="PT Astra Serif"/>
              </w:rPr>
              <w:t>970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277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90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630 400,30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614 803,12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634 476,89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656 049,04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 503 906,41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бюджет.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1 7</w:t>
            </w:r>
            <w:r>
              <w:rPr>
                <w:rFonts w:ascii="PT Astra Serif" w:hAnsi="PT Astra Serif"/>
              </w:rPr>
              <w:t>58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,1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1 </w:t>
            </w:r>
            <w:r>
              <w:rPr>
                <w:rFonts w:ascii="PT Astra Serif" w:hAnsi="PT Astra Serif"/>
              </w:rPr>
              <w:t>606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472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90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570 500,01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531 263,00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548 263,48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566 904,38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5 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82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11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88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39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291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363 805,00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59 900,29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83 540,12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86 213,41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89 144,66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921 894,53</w:t>
            </w:r>
          </w:p>
        </w:tc>
      </w:tr>
      <w:tr>
        <w:tc>
          <w:tcPr>
            <w:tcW w:type="dxa" w:w="425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type="dxa" w:w="184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5F04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</w:p>
    <w:p w14:paraId="6004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  <w:r>
        <w:rPr>
          <w:rFonts w:ascii="PT Astra Serif" w:hAnsi="PT Astra Serif"/>
        </w:rPr>
        <w:br w:type="page"/>
      </w:r>
    </w:p>
    <w:p w14:paraId="6104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</w:t>
      </w:r>
    </w:p>
    <w:p w14:paraId="6204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2025 </w:t>
      </w:r>
      <w:r>
        <w:rPr>
          <w:rFonts w:ascii="PT Astra Serif" w:hAnsi="PT Astra Serif"/>
        </w:rPr>
        <w:t>году</w:t>
      </w:r>
    </w:p>
    <w:p w14:paraId="6304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135"/>
        <w:gridCol w:w="5245"/>
        <w:gridCol w:w="2126"/>
        <w:gridCol w:w="1276"/>
        <w:gridCol w:w="1276"/>
        <w:gridCol w:w="2409"/>
        <w:gridCol w:w="2127"/>
      </w:tblGrid>
      <w:tr>
        <w:tc>
          <w:tcPr>
            <w:tcW w:type="dxa" w:w="1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6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  <w:r>
              <w:rPr>
                <w:rFonts w:ascii="PT Astra Serif" w:hAnsi="PT Astra Serif"/>
              </w:rPr>
              <w:t>мероприятия (результата), контрольной точки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55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24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1. </w:t>
            </w:r>
            <w:r>
              <w:rPr>
                <w:rFonts w:ascii="PT Astra Serif" w:hAnsi="PT Astra Serif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</w:t>
            </w: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1.1.3.К.1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4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</w:t>
            </w:r>
            <w:r>
              <w:rPr>
                <w:rFonts w:ascii="PT Astra Serif" w:hAnsi="PT Astra Serif"/>
              </w:rPr>
              <w:t>5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2. </w:t>
            </w:r>
            <w:r>
              <w:rPr>
                <w:rFonts w:ascii="PT Astra Serif" w:hAnsi="PT Astra Serif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5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 xml:space="preserve">3. </w:t>
            </w: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05.02.2025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05.02.2025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5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PT Astra Serif" w:hAnsi="PT Astra Serif"/>
              </w:rPr>
              <w:t xml:space="preserve">прочих мероприятий по </w:t>
            </w:r>
            <w:r>
              <w:rPr>
                <w:rFonts w:ascii="PT Astra Serif" w:hAnsi="PT Astra Serif"/>
              </w:rPr>
              <w:t>строительству и реконструкции объектов, находящихся в муниципальной собственности</w:t>
            </w:r>
          </w:p>
          <w:p w14:paraId="A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5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разработку тех</w:t>
            </w:r>
            <w:r>
              <w:rPr>
                <w:rFonts w:ascii="PT Astra Serif" w:hAnsi="PT Astra Serif"/>
              </w:rPr>
              <w:t xml:space="preserve">нического </w:t>
            </w:r>
            <w:r>
              <w:rPr>
                <w:rFonts w:ascii="PT Astra Serif" w:hAnsi="PT Astra Serif"/>
              </w:rPr>
              <w:t>плана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.1.1.К1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.1.2.К1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.1.3.К.1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Котельная в районе МУ "Комплекс социальной адаптации граждан" по ул. Менжинского, д. 1/1 взамен функционирующей на данный момент котельной ОАО "ММК-МЕТИЗ"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ул. Менжинского, д.1/1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.1.4.К.1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Разработан технический план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 xml:space="preserve">.1.1 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Технический план</w:t>
            </w:r>
            <w:r>
              <w:rPr>
                <w:rFonts w:ascii="PT Astra Serif" w:hAnsi="PT Astra Serif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5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5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Технический план</w:t>
            </w:r>
            <w:r>
              <w:rPr>
                <w:rFonts w:ascii="PT Astra Serif" w:hAnsi="PT Astra Serif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 xml:space="preserve">.1.3 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.1.3.К.1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Технический план</w:t>
            </w:r>
            <w:r>
              <w:rPr>
                <w:rFonts w:ascii="PT Astra Serif" w:hAnsi="PT Astra Serif"/>
              </w:rPr>
              <w:t xml:space="preserve"> подготовлен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Котельная в районе МУ "Комплекс социальной адаптации граждан" по ул. Менжинского, д. 1/1 взамен функционирующей на данный момент котельной ОАО "ММК-МЕТИЗ"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ул. Менжинского, д.1/1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.1.4.К.1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Технический план подготовлен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.1.К.3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образования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143 микрорайоне г. Магнитогорска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143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.1.4.К.1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 xml:space="preserve">.1.1 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Детский сад в поселке "Звездный"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 xml:space="preserve">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ул. Евген</w:t>
            </w:r>
            <w:r>
              <w:rPr>
                <w:rFonts w:ascii="PT Astra Serif" w:hAnsi="PT Astra Serif"/>
              </w:rPr>
              <w:t>ия Евтушенко, кадастровый номер:</w:t>
            </w:r>
          </w:p>
          <w:p w14:paraId="C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74:33:0203004:15</w:t>
            </w:r>
            <w:r>
              <w:rPr>
                <w:rFonts w:ascii="PT Astra Serif" w:hAnsi="PT Astra Serif"/>
              </w:rPr>
              <w:t>94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>74:33:0203004:1595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Детский сад в поселке "Звездный"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 xml:space="preserve">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ул. Евгения Евтушенко, кадастровый номер:</w:t>
            </w:r>
          </w:p>
          <w:p w14:paraId="F5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74:33:0203004:1594</w:t>
            </w:r>
            <w:r>
              <w:rPr>
                <w:rFonts w:ascii="PT Astra Serif" w:hAnsi="PT Astra Serif"/>
              </w:rPr>
              <w:br/>
            </w:r>
            <w:r>
              <w:rPr>
                <w:rFonts w:ascii="PT Astra Serif" w:hAnsi="PT Astra Serif"/>
              </w:rPr>
              <w:t>74:33:0203004:1595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.1.К.5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.1.К.6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.1.К.7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ул. </w:t>
            </w:r>
            <w:r>
              <w:rPr>
                <w:rFonts w:ascii="PT Astra Serif" w:hAnsi="PT Astra Serif"/>
              </w:rPr>
              <w:t>Тевосяна</w:t>
            </w:r>
            <w:r>
              <w:rPr>
                <w:rFonts w:ascii="PT Astra Serif" w:hAnsi="PT Astra Serif"/>
              </w:rPr>
              <w:t>, земельный участок 30, земельный участок – кадастровый номер 74:33:0315001:2961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01.06.2025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жилищно-коммунального хозяйства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Разработана проектная документация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Проектная документация подготовлена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получено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Заключение государственной экспертизы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.1.К.5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жилой район </w:t>
            </w:r>
            <w:r>
              <w:rPr>
                <w:rFonts w:ascii="PT Astra Serif" w:hAnsi="PT Astra Serif"/>
              </w:rPr>
              <w:t>Западный-1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.1.2.К1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.1.К.6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жилой район </w:t>
            </w:r>
            <w:r>
              <w:rPr>
                <w:rFonts w:ascii="PT Astra Serif" w:hAnsi="PT Astra Serif"/>
              </w:rPr>
              <w:t>Западный-1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.1.К.7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Реконструкция объекта незавершенного строительства - сооружения канализации, расположенного по адресу: </w:t>
            </w:r>
            <w:r>
              <w:rPr>
                <w:rFonts w:ascii="PT Astra Serif" w:hAnsi="PT Astra Serif"/>
              </w:rPr>
              <w:t>г.Магнитогорск</w:t>
            </w:r>
            <w:r>
              <w:rPr>
                <w:rFonts w:ascii="PT Astra Serif" w:hAnsi="PT Astra Serif"/>
              </w:rPr>
              <w:t xml:space="preserve">, 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 (в части строительства участков сетей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  <w:r>
              <w:rPr>
                <w:rFonts w:ascii="PT Astra Serif" w:hAnsi="PT Astra Serif"/>
              </w:rPr>
              <w:t xml:space="preserve">, по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ул.Тевосяна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просп.Карла</w:t>
            </w:r>
            <w:r>
              <w:rPr>
                <w:rFonts w:ascii="PT Astra Serif" w:hAnsi="PT Astra Serif"/>
              </w:rPr>
              <w:t xml:space="preserve"> Маркса, по </w:t>
            </w:r>
            <w:r>
              <w:rPr>
                <w:rFonts w:ascii="PT Astra Serif" w:hAnsi="PT Astra Serif"/>
              </w:rPr>
              <w:t>ул.Советской</w:t>
            </w:r>
            <w:r>
              <w:rPr>
                <w:rFonts w:ascii="PT Astra Serif" w:hAnsi="PT Astra Serif"/>
              </w:rPr>
              <w:t xml:space="preserve"> от </w:t>
            </w:r>
            <w:r>
              <w:rPr>
                <w:rFonts w:ascii="PT Astra Serif" w:hAnsi="PT Astra Serif"/>
              </w:rPr>
              <w:t>ул.Радужной</w:t>
            </w:r>
            <w:r>
              <w:rPr>
                <w:rFonts w:ascii="PT Astra Serif" w:hAnsi="PT Astra Serif"/>
              </w:rPr>
              <w:t xml:space="preserve"> до </w:t>
            </w:r>
            <w:r>
              <w:rPr>
                <w:rFonts w:ascii="PT Astra Serif" w:hAnsi="PT Astra Serif"/>
              </w:rPr>
              <w:t>ул.Зеленый</w:t>
            </w:r>
            <w:r>
              <w:rPr>
                <w:rFonts w:ascii="PT Astra Serif" w:hAnsi="PT Astra Serif"/>
              </w:rPr>
              <w:t xml:space="preserve"> Лог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жилой район </w:t>
            </w:r>
            <w:r>
              <w:rPr>
                <w:rFonts w:ascii="PT Astra Serif" w:hAnsi="PT Astra Serif"/>
              </w:rPr>
              <w:t>Западный-1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6.1.2.К.1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Челябинская область, г. Магнитогорск, </w:t>
            </w:r>
            <w:r>
              <w:rPr>
                <w:rFonts w:ascii="PT Astra Serif" w:hAnsi="PT Astra Serif"/>
              </w:rPr>
              <w:t xml:space="preserve">149 </w:t>
            </w:r>
            <w:r>
              <w:rPr>
                <w:rFonts w:ascii="PT Astra Serif" w:hAnsi="PT Astra Serif"/>
              </w:rPr>
              <w:t>мкр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6.1.3.К1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II этап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6.1.4.К1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21.07.2025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.1.К.8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Контракт на </w:t>
            </w:r>
            <w:r>
              <w:rPr>
                <w:rFonts w:ascii="PT Astra Serif" w:hAnsi="PT Astra Serif"/>
              </w:rPr>
              <w:t>подключение к сетям инженерно-технического обеспечения (теплоснабжение, водоснабжение и канализация, электроснабжение и пр.)</w:t>
            </w:r>
            <w:r>
              <w:rPr>
                <w:rFonts w:ascii="PT Astra Serif" w:hAnsi="PT Astra Serif"/>
              </w:rPr>
              <w:t xml:space="preserve">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 этап</w:t>
            </w:r>
          </w:p>
          <w:p w14:paraId="7C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жилой район </w:t>
            </w:r>
            <w:r>
              <w:rPr>
                <w:rFonts w:ascii="PT Astra Serif" w:hAnsi="PT Astra Serif"/>
              </w:rPr>
              <w:t>Западный-1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.1.1.К1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заключен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.1.К.9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"Строительство сетей водоснабжения и водоотведения в жилом районе Западный-1 </w:t>
            </w:r>
            <w:r>
              <w:rPr>
                <w:rFonts w:ascii="PT Astra Serif" w:hAnsi="PT Astra Serif"/>
              </w:rPr>
              <w:t>г.Магнитогорска</w:t>
            </w:r>
            <w:r>
              <w:rPr>
                <w:rFonts w:ascii="PT Astra Serif" w:hAnsi="PT Astra Serif"/>
              </w:rPr>
              <w:t>". I этап</w:t>
            </w:r>
          </w:p>
          <w:p w14:paraId="92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 xml:space="preserve">жилой район </w:t>
            </w:r>
            <w:r>
              <w:rPr>
                <w:rFonts w:ascii="PT Astra Serif" w:hAnsi="PT Astra Serif"/>
              </w:rPr>
              <w:t>Западный-1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по подключению объекта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 xml:space="preserve">. </w:t>
            </w:r>
            <w:r>
              <w:rPr>
                <w:rFonts w:ascii="PT Astra Serif" w:hAnsi="PT Astra Serif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</w:t>
            </w:r>
            <w:r>
              <w:rPr>
                <w:rFonts w:ascii="PT Astra Serif" w:hAnsi="PT Astra Serif"/>
              </w:rPr>
              <w:t>физкультуры и спорта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.1.К.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Выполнены работы по ведению авторского надзора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.1.К.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Строительный контроль начат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.1.К.</w:t>
            </w:r>
            <w:r>
              <w:rPr>
                <w:rFonts w:ascii="PT Astra Serif" w:hAnsi="PT Astra Serif"/>
              </w:rPr>
              <w:t>3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Строительный контроль завершен,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  <w:r>
              <w:rPr>
                <w:rFonts w:ascii="PT Astra Serif" w:hAnsi="PT Astra Serif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Челябинская область, г. Магнитогорск, 149 микрорайон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  <w:r>
              <w:rPr>
                <w:rFonts w:ascii="PT Astra Serif" w:hAnsi="PT Astra Serif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  <w:r>
              <w:rPr>
                <w:rFonts w:ascii="PT Astra Serif" w:hAnsi="PT Astra Serif"/>
              </w:rPr>
              <w:t xml:space="preserve"> (оказанных услуг)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45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Задача </w:t>
            </w: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Мероприятия по строительству и реконструкции объектов отдыха и оздоровления детей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начаты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РБ, Детский загородный комплекс «Абзаково»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строительство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05.02.2025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РБ, Детский загородный комплекс «Абзаково»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.1.1.К.1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Работы выполнены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  <w:r>
              <w:rPr>
                <w:rFonts w:ascii="PT Astra Serif" w:hAnsi="PT Astra Serif"/>
              </w:rPr>
              <w:t>.0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24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приемки выполненных работ</w:t>
            </w:r>
          </w:p>
        </w:tc>
      </w:tr>
    </w:tbl>
    <w:p w14:paraId="1A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1B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</w:p>
    <w:p w14:paraId="1C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</w:p>
    <w:p w14:paraId="1D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1E09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Муниципальный проект «Модернизация систем коммунальной инфраструктуры город</w:t>
      </w:r>
      <w:r>
        <w:rPr>
          <w:rFonts w:ascii="PT Astra Serif" w:hAnsi="PT Astra Serif"/>
        </w:rPr>
        <w:t>а</w:t>
      </w:r>
      <w:r>
        <w:rPr>
          <w:rFonts w:ascii="PT Astra Serif" w:hAnsi="PT Astra Serif"/>
        </w:rPr>
        <w:t xml:space="preserve"> Магнитогорск</w:t>
      </w:r>
      <w:r>
        <w:rPr>
          <w:rFonts w:ascii="PT Astra Serif" w:hAnsi="PT Astra Serif"/>
        </w:rPr>
        <w:t>а</w:t>
      </w:r>
      <w:r>
        <w:rPr>
          <w:rFonts w:ascii="PT Astra Serif" w:hAnsi="PT Astra Serif"/>
        </w:rPr>
        <w:t>»</w:t>
      </w:r>
    </w:p>
    <w:p w14:paraId="1F09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p w14:paraId="20090000">
      <w:pPr>
        <w:pStyle w:val="Style_2"/>
        <w:numPr>
          <w:ilvl w:val="0"/>
          <w:numId w:val="4"/>
        </w:numPr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Основные положения</w:t>
      </w:r>
    </w:p>
    <w:p w14:paraId="2109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828"/>
        <w:gridCol w:w="709"/>
        <w:gridCol w:w="4253"/>
        <w:gridCol w:w="2268"/>
        <w:gridCol w:w="1701"/>
        <w:gridCol w:w="2551"/>
      </w:tblGrid>
      <w:tr>
        <w:trPr>
          <w:trHeight w:hRule="atLeast" w:val="496"/>
        </w:trPr>
        <w:tc>
          <w:tcPr>
            <w:tcW w:type="dxa" w:w="3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Краткое наименование проекта</w:t>
            </w:r>
          </w:p>
        </w:tc>
        <w:tc>
          <w:tcPr>
            <w:tcW w:type="dxa" w:w="49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«Модернизация систем коммунальной инфраструктуры город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 xml:space="preserve"> Магнитогорск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 проекта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</w:tr>
      <w:tr>
        <w:tc>
          <w:tcPr>
            <w:tcW w:type="dxa" w:w="3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Куратор проекта</w:t>
            </w:r>
          </w:p>
        </w:tc>
        <w:tc>
          <w:tcPr>
            <w:tcW w:type="dxa" w:w="114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Ответственный исполнитель проекта</w:t>
            </w:r>
          </w:p>
        </w:tc>
        <w:tc>
          <w:tcPr>
            <w:tcW w:type="dxa" w:w="1148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38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Государственная программа Челябинской области</w:t>
            </w:r>
          </w:p>
        </w:tc>
        <w:tc>
          <w:tcPr>
            <w:tcW w:type="dxa" w:w="652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8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520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32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  <w:sz w:val="16"/>
        </w:rPr>
      </w:pPr>
    </w:p>
    <w:p w14:paraId="33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</w:t>
      </w:r>
      <w:r>
        <w:rPr>
          <w:rFonts w:ascii="PT Astra Serif" w:hAnsi="PT Astra Serif"/>
        </w:rPr>
        <w:t>о</w:t>
      </w:r>
      <w:r>
        <w:rPr>
          <w:rFonts w:ascii="PT Astra Serif" w:hAnsi="PT Astra Serif"/>
        </w:rPr>
        <w:t>казатели проекта</w:t>
      </w:r>
    </w:p>
    <w:p w14:paraId="34090000">
      <w:pPr>
        <w:pStyle w:val="Style_2"/>
        <w:spacing w:after="0" w:before="0" w:line="240" w:lineRule="auto"/>
        <w:ind/>
        <w:jc w:val="both"/>
        <w:rPr>
          <w:rFonts w:ascii="PT Astra Serif" w:hAnsi="PT Astra Serif"/>
          <w:sz w:val="16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2"/>
        <w:gridCol w:w="3118"/>
        <w:gridCol w:w="1559"/>
        <w:gridCol w:w="1276"/>
        <w:gridCol w:w="1843"/>
        <w:gridCol w:w="709"/>
        <w:gridCol w:w="567"/>
        <w:gridCol w:w="567"/>
        <w:gridCol w:w="567"/>
        <w:gridCol w:w="567"/>
        <w:gridCol w:w="708"/>
        <w:gridCol w:w="1418"/>
        <w:gridCol w:w="1559"/>
      </w:tblGrid>
      <w:tr>
        <w:tc>
          <w:tcPr>
            <w:tcW w:type="dxa" w:w="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31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Уровень показателя &lt;1&gt;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 (по ОКЕИ)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Признак возрастания/убывания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Нарастающий итог</w:t>
            </w:r>
          </w:p>
        </w:tc>
      </w:tr>
      <w:tr>
        <w:trPr>
          <w:trHeight w:hRule="atLeast" w:val="1303"/>
        </w:trPr>
        <w:tc>
          <w:tcPr>
            <w:tcW w:type="dxa" w:w="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sz w:val="22"/>
              </w:rPr>
              <w:t>13</w:t>
            </w:r>
          </w:p>
        </w:tc>
      </w:tr>
      <w:tr>
        <w:trPr>
          <w:trHeight w:hRule="atLeast" w:val="616"/>
        </w:trP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445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</w:t>
            </w:r>
          </w:p>
          <w:p w14:paraId="52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р</w:t>
            </w:r>
            <w:r>
              <w:rPr>
                <w:rFonts w:ascii="PT Astra Serif" w:hAnsi="PT Astra Serif"/>
              </w:rPr>
              <w:t>еконстру</w:t>
            </w:r>
            <w:r>
              <w:rPr>
                <w:rFonts w:ascii="PT Astra Serif" w:hAnsi="PT Astra Serif"/>
              </w:rPr>
              <w:t>ированных о</w:t>
            </w:r>
            <w:r>
              <w:rPr>
                <w:rFonts w:ascii="PT Astra Serif" w:hAnsi="PT Astra Serif"/>
              </w:rPr>
              <w:t>бъектов жилищно-коммунального хозяйства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>
        <w:trPr>
          <w:trHeight w:hRule="atLeast" w:val="28"/>
        </w:trP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45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2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2.</w:t>
            </w:r>
          </w:p>
          <w:p w14:paraId="62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ИП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</w:tbl>
    <w:p w14:paraId="70090000">
      <w:pPr>
        <w:pStyle w:val="Style_2"/>
        <w:spacing w:after="0" w:before="0" w:line="240" w:lineRule="auto"/>
        <w:ind/>
        <w:outlineLvl w:val="2"/>
        <w:rPr>
          <w:rFonts w:ascii="PT Astra Serif" w:hAnsi="PT Astra Serif"/>
        </w:rPr>
      </w:pPr>
    </w:p>
    <w:p w14:paraId="71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72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проекта в </w:t>
      </w:r>
      <w:r>
        <w:rPr>
          <w:rFonts w:ascii="PT Astra Serif" w:hAnsi="PT Astra Serif"/>
        </w:rPr>
        <w:t>2025 г</w:t>
      </w:r>
      <w:r>
        <w:rPr>
          <w:rFonts w:ascii="PT Astra Serif" w:hAnsi="PT Astra Serif"/>
        </w:rPr>
        <w:t>оду</w:t>
      </w:r>
    </w:p>
    <w:p w14:paraId="73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2"/>
        <w:gridCol w:w="4960"/>
        <w:gridCol w:w="1417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564"/>
        <w:gridCol w:w="2977"/>
      </w:tblGrid>
      <w:tr>
        <w:tc>
          <w:tcPr>
            <w:tcW w:type="dxa" w:w="8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4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Показатели проекта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51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Плановые значения по месяцам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 конец </w:t>
            </w:r>
            <w:r>
              <w:rPr>
                <w:rFonts w:ascii="PT Astra Serif" w:hAnsi="PT Astra Serif"/>
              </w:rPr>
              <w:t>2025</w:t>
            </w:r>
            <w:r>
              <w:rPr>
                <w:rFonts w:ascii="PT Astra Serif" w:hAnsi="PT Astra Serif"/>
              </w:rPr>
              <w:t xml:space="preserve"> года</w:t>
            </w:r>
          </w:p>
        </w:tc>
      </w:tr>
      <w:tr>
        <w:tc>
          <w:tcPr>
            <w:tcW w:type="dxa" w:w="8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</w:t>
            </w:r>
          </w:p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13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14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  <w:r>
              <w:rPr>
                <w:rFonts w:ascii="PT Astra Serif" w:hAnsi="PT Astra Serif"/>
                <w:sz w:val="16"/>
              </w:rPr>
              <w:t>5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4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</w:t>
            </w:r>
          </w:p>
          <w:p w14:paraId="95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4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2.</w:t>
            </w:r>
          </w:p>
          <w:p w14:paraId="A7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</w:p>
        </w:tc>
        <w:tc>
          <w:tcPr>
            <w:tcW w:type="dxa" w:w="4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процент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</w:tbl>
    <w:p w14:paraId="B7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B8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B9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4. Мероприятия (результаты) проекта</w:t>
      </w:r>
    </w:p>
    <w:p w14:paraId="BA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4394"/>
        <w:gridCol w:w="992"/>
        <w:gridCol w:w="1701"/>
        <w:gridCol w:w="709"/>
        <w:gridCol w:w="709"/>
        <w:gridCol w:w="709"/>
        <w:gridCol w:w="567"/>
        <w:gridCol w:w="708"/>
        <w:gridCol w:w="709"/>
        <w:gridCol w:w="1985"/>
        <w:gridCol w:w="1417"/>
      </w:tblGrid>
      <w:tr>
        <w:tc>
          <w:tcPr>
            <w:tcW w:type="dxa" w:w="7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 п/п</w:t>
            </w:r>
          </w:p>
        </w:tc>
        <w:tc>
          <w:tcPr>
            <w:tcW w:type="dxa" w:w="4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показателя по годам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Характеристика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10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12</w:t>
            </w:r>
          </w:p>
        </w:tc>
      </w:tr>
      <w:tr>
        <w:trPr>
          <w:trHeight w:hRule="atLeast" w:val="672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6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</w:t>
            </w:r>
          </w:p>
          <w:p w14:paraId="D6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rPr>
          <w:trHeight w:hRule="atLeast" w:val="1568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реконструкция объектов жилищно-коммунального хозяйства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>
        <w:trPr>
          <w:trHeight w:hRule="atLeast" w:val="449"/>
        </w:trP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type="dxa" w:w="146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2.</w:t>
            </w:r>
          </w:p>
          <w:p w14:paraId="E5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</w:p>
        </w:tc>
        <w:tc>
          <w:tcPr>
            <w:tcW w:type="dxa" w:w="4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единиц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Проведена з</w:t>
            </w:r>
            <w:r>
              <w:rPr>
                <w:rFonts w:ascii="PT Astra Serif" w:hAnsi="PT Astra Serif"/>
              </w:rPr>
              <w:t>амена водоподогревателей в бойлерных и ЦТП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14:paraId="F2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</w:p>
    <w:p w14:paraId="F3090000">
      <w:pPr>
        <w:pStyle w:val="Style_2"/>
        <w:spacing w:after="0" w:before="0" w:line="240" w:lineRule="auto"/>
        <w:ind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br w:type="page"/>
      </w:r>
      <w:r>
        <w:rPr>
          <w:rFonts w:ascii="PT Astra Serif" w:hAnsi="PT Astra Serif"/>
        </w:rPr>
        <w:t>5</w:t>
      </w:r>
      <w:r>
        <w:rPr>
          <w:rFonts w:ascii="PT Astra Serif" w:hAnsi="PT Astra Serif"/>
        </w:rPr>
        <w:t>. Финансовое обеспечение проекта</w:t>
      </w:r>
    </w:p>
    <w:p w14:paraId="F409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62"/>
        <w:gridCol w:w="1701"/>
        <w:gridCol w:w="1418"/>
        <w:gridCol w:w="1276"/>
        <w:gridCol w:w="1134"/>
        <w:gridCol w:w="1134"/>
        <w:gridCol w:w="1134"/>
        <w:gridCol w:w="2551"/>
      </w:tblGrid>
      <w:tr>
        <w:tc>
          <w:tcPr>
            <w:tcW w:type="dxa" w:w="4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Источник финансового обеспечения</w:t>
            </w:r>
          </w:p>
        </w:tc>
        <w:tc>
          <w:tcPr>
            <w:tcW w:type="dxa" w:w="10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2028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2030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9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8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Всего на реализацию проекта, в </w:t>
            </w:r>
            <w:r>
              <w:rPr>
                <w:rFonts w:ascii="PT Astra Serif" w:hAnsi="PT Astra Serif"/>
              </w:rPr>
              <w:t>т.ч</w:t>
            </w:r>
            <w:r>
              <w:rPr>
                <w:rFonts w:ascii="PT Astra Serif" w:hAnsi="PT Astra Serif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</w:t>
            </w:r>
            <w:r>
              <w:rPr>
                <w:rFonts w:ascii="PT Astra Serif" w:hAnsi="PT Astra Serif"/>
              </w:rPr>
              <w:t>7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897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59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8 4</w:t>
            </w: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t>2,</w:t>
            </w:r>
            <w:r>
              <w:rPr>
                <w:rFonts w:ascii="PT Astra Serif" w:hAnsi="PT Astra Serif"/>
              </w:rPr>
              <w:t>77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15 9</w:t>
            </w: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4,</w:t>
            </w:r>
            <w:r>
              <w:rPr>
                <w:rFonts w:ascii="PT Astra Serif" w:hAnsi="PT Astra Serif"/>
              </w:rPr>
              <w:t>53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20 202,93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20 202,93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20 202,93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</w:t>
            </w: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 </w:t>
            </w:r>
            <w:r>
              <w:rPr>
                <w:rFonts w:ascii="PT Astra Serif" w:hAnsi="PT Astra Serif"/>
              </w:rPr>
              <w:t>903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68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97 799,69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8 379,47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15 881,23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20 099,90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20 099,90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20 099,90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182 360,09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97,90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73,30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>
              <w:rPr>
                <w:rFonts w:ascii="PT Astra Serif" w:hAnsi="PT Astra Serif"/>
              </w:rPr>
              <w:t>3,3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103,03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103,03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103,03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543,59</w:t>
            </w:r>
          </w:p>
        </w:tc>
      </w:tr>
      <w:tr>
        <w:tc>
          <w:tcPr>
            <w:tcW w:type="dxa" w:w="4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Иные источники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2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</w:tr>
    </w:tbl>
    <w:p w14:paraId="2E0A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2F0A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</w:rPr>
      </w:pPr>
    </w:p>
    <w:p w14:paraId="300A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6. План по реализации проекта</w:t>
      </w:r>
    </w:p>
    <w:p w14:paraId="310A0000">
      <w:pPr>
        <w:widowControl w:val="0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в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2025 </w:t>
      </w:r>
      <w:r>
        <w:rPr>
          <w:rFonts w:ascii="PT Astra Serif" w:hAnsi="PT Astra Serif"/>
        </w:rPr>
        <w:t>году</w:t>
      </w:r>
    </w:p>
    <w:p w14:paraId="320A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4"/>
        </w:rPr>
      </w:pPr>
    </w:p>
    <w:tbl>
      <w:tblPr>
        <w:tblStyle w:val="Style_3"/>
        <w:tblW w:type="auto" w:w="0"/>
        <w:tblInd w:type="dxa" w:w="-43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135"/>
        <w:gridCol w:w="5245"/>
        <w:gridCol w:w="2551"/>
        <w:gridCol w:w="1276"/>
        <w:gridCol w:w="1276"/>
        <w:gridCol w:w="1984"/>
        <w:gridCol w:w="1843"/>
      </w:tblGrid>
      <w:tr>
        <w:tc>
          <w:tcPr>
            <w:tcW w:type="dxa" w:w="1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N</w:t>
            </w:r>
          </w:p>
          <w:p w14:paraId="34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п/п</w:t>
            </w:r>
          </w:p>
        </w:tc>
        <w:tc>
          <w:tcPr>
            <w:tcW w:type="dxa" w:w="52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Наименование </w:t>
            </w:r>
            <w:r>
              <w:rPr>
                <w:rFonts w:ascii="PT Astra Serif" w:hAnsi="PT Astra Serif"/>
              </w:rPr>
              <w:t>мероприятия (результата), контрольной точки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Тип мероприятия</w:t>
            </w:r>
          </w:p>
        </w:tc>
        <w:tc>
          <w:tcPr>
            <w:tcW w:type="dxa" w:w="255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Вид подтверждающего документа</w:t>
            </w:r>
          </w:p>
        </w:tc>
      </w:tr>
      <w:tr>
        <w:tc>
          <w:tcPr>
            <w:tcW w:type="dxa" w:w="1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конец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2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3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6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sz w:val="16"/>
              </w:rPr>
              <w:t>7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1.</w:t>
            </w:r>
          </w:p>
          <w:p w14:paraId="450A0000">
            <w:pPr>
              <w:pStyle w:val="Style_4"/>
              <w:spacing w:after="0" w:before="0" w:line="240" w:lineRule="auto"/>
              <w:ind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  <w:r>
              <w:rPr>
                <w:rFonts w:ascii="PT Astra Serif" w:hAnsi="PT Astra Serif"/>
                <w:sz w:val="22"/>
              </w:rPr>
              <w:t xml:space="preserve"> 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Контракт на выполнение</w:t>
            </w:r>
          </w:p>
          <w:p w14:paraId="4F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строительно-монтажных работ или приобретение объекта заключен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</w:t>
            </w:r>
          </w:p>
          <w:p w14:paraId="57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эксплуатацию получено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Разрешение на ввод объекта в</w:t>
            </w:r>
          </w:p>
          <w:p w14:paraId="5D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эксплуатацию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Мало-</w:t>
            </w:r>
            <w:r>
              <w:rPr>
                <w:rFonts w:ascii="PT Astra Serif" w:hAnsi="PT Astra Serif"/>
              </w:rPr>
              <w:t>Кизильский</w:t>
            </w:r>
            <w:r>
              <w:rPr>
                <w:rFonts w:ascii="PT Astra Serif" w:hAnsi="PT Astra Serif"/>
              </w:rPr>
              <w:t xml:space="preserve"> водозабор насосной станции 10а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Мало-</w:t>
            </w:r>
            <w:r>
              <w:rPr>
                <w:rFonts w:ascii="PT Astra Serif" w:hAnsi="PT Astra Serif"/>
              </w:rPr>
              <w:t>Кизильский</w:t>
            </w:r>
            <w:r>
              <w:rPr>
                <w:rFonts w:ascii="PT Astra Serif" w:hAnsi="PT Astra Serif"/>
              </w:rPr>
              <w:t xml:space="preserve"> водозабор насосной станции 10а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 приемк</w:t>
            </w:r>
            <w:r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 xml:space="preserve">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before="0" w:line="240" w:lineRule="auto"/>
              <w:ind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1.1.1</w:t>
            </w:r>
            <w:r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 xml:space="preserve"> 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Осуществлена приемка выполненных работ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type="dxa" w:w="141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Задача 2.</w:t>
            </w:r>
          </w:p>
          <w:p w14:paraId="6E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систем*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Приобретение товаров, работ, услуг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2.1.К.1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Заключен </w:t>
            </w:r>
            <w:r>
              <w:rPr>
                <w:rFonts w:ascii="PT Astra Serif" w:hAnsi="PT Astra Serif"/>
              </w:rPr>
              <w:t>муниципальный контракт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Муниципальный контракт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</w:t>
            </w:r>
            <w:r>
              <w:rPr>
                <w:rFonts w:ascii="PT Astra Serif" w:hAnsi="PT Astra Serif"/>
              </w:rPr>
              <w:t>.К.2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Приобретенное и установленное оборудование</w:t>
            </w:r>
          </w:p>
          <w:p w14:paraId="7F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поставлено на баланс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01.01.2025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31.12.2025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Акты приемки выполненных работ</w:t>
            </w: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2.1.1.</w:t>
            </w:r>
            <w:r>
              <w:rPr>
                <w:rFonts w:ascii="PT Astra Serif" w:hAnsi="PT Astra Serif"/>
              </w:rPr>
              <w:t>*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  <w:tr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2.1.1.К.1*</w:t>
            </w:r>
          </w:p>
        </w:tc>
        <w:tc>
          <w:tcPr>
            <w:tcW w:type="dxa" w:w="52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</w:rPr>
            </w:pPr>
          </w:p>
        </w:tc>
      </w:tr>
    </w:tbl>
    <w:p w14:paraId="930A0000">
      <w:pPr>
        <w:spacing w:after="0" w:before="0" w:line="240" w:lineRule="auto"/>
        <w:ind/>
        <w:rPr>
          <w:rFonts w:ascii="PT Astra Serif" w:hAnsi="PT Astra Serif"/>
        </w:rPr>
      </w:pPr>
      <w:r>
        <w:rPr>
          <w:rFonts w:ascii="PT Astra Serif" w:hAnsi="PT Astra Serif"/>
        </w:rPr>
        <w:t>* Объекты будут определены после доведения лимитов из областного бюджета</w:t>
      </w:r>
    </w:p>
    <w:p w14:paraId="940A0000">
      <w:pPr>
        <w:spacing w:after="0" w:before="0" w:line="240" w:lineRule="auto"/>
        <w:ind/>
        <w:rPr>
          <w:rFonts w:ascii="PT Astra Serif" w:hAnsi="PT Astra Serif"/>
        </w:rPr>
      </w:pPr>
    </w:p>
    <w:sectPr>
      <w:headerReference r:id="rId2" w:type="default"/>
      <w:headerReference r:id="rId1" w:type="firs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6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6_ch"/>
    <w:link w:val="Style_13"/>
    <w:rPr>
      <w:rFonts w:ascii="Segoe UI" w:hAnsi="Segoe UI"/>
      <w:sz w:val="18"/>
    </w:rPr>
  </w:style>
  <w:style w:styleId="Style_14" w:type="paragraph">
    <w:name w:val="annotation subject"/>
    <w:basedOn w:val="Style_15"/>
    <w:next w:val="Style_15"/>
    <w:link w:val="Style_14_ch"/>
    <w:rPr>
      <w:b w:val="1"/>
    </w:rPr>
  </w:style>
  <w:style w:styleId="Style_14_ch" w:type="character">
    <w:name w:val="annotation subject"/>
    <w:basedOn w:val="Style_15_ch"/>
    <w:link w:val="Style_14"/>
    <w:rPr>
      <w:b w:val="1"/>
    </w:rPr>
  </w:style>
  <w:style w:styleId="Style_15" w:type="paragraph">
    <w:name w:val="annotation text"/>
    <w:basedOn w:val="Style_6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6_ch"/>
    <w:link w:val="Style_15"/>
    <w:rPr>
      <w:sz w:val="20"/>
    </w:rPr>
  </w:style>
  <w:style w:styleId="Style_5" w:type="paragraph">
    <w:name w:val="List Paragraph"/>
    <w:basedOn w:val="Style_6"/>
    <w:link w:val="Style_5_ch"/>
    <w:pPr>
      <w:ind w:firstLine="0" w:left="720"/>
      <w:contextualSpacing w:val="1"/>
    </w:pPr>
  </w:style>
  <w:style w:styleId="Style_5_ch" w:type="character">
    <w:name w:val="List Paragraph"/>
    <w:basedOn w:val="Style_6_ch"/>
    <w:link w:val="Style_5"/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6_ch"/>
    <w:link w:val="Style_16"/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1"/>
    <w:next w:val="Style_6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annotation reference"/>
    <w:basedOn w:val="Style_22"/>
    <w:link w:val="Style_25_ch"/>
    <w:rPr>
      <w:sz w:val="16"/>
    </w:rPr>
  </w:style>
  <w:style w:styleId="Style_25_ch" w:type="character">
    <w:name w:val="annotation reference"/>
    <w:basedOn w:val="Style_22_ch"/>
    <w:link w:val="Style_25"/>
    <w:rPr>
      <w:sz w:val="16"/>
    </w:rPr>
  </w:style>
  <w:style w:styleId="Style_26" w:type="paragraph">
    <w:name w:val="toc 9"/>
    <w:next w:val="Style_6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7" w:type="paragraph">
    <w:name w:val="toc 8"/>
    <w:next w:val="Style_6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6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6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6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6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2025-07-31T08:12:30Z</dcterms:modified>
</cp:coreProperties>
</file>