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6142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1310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sz w:val="28"/>
        </w:rPr>
        <w:t>с кадастровым номером 74:33:1336012:907, расположенного: Российская Федерация, Челябинская область, городской округ Магнитогорский, город Магнитогорск, улица Вайнера, земельный участок 17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Вр-2164108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Balloon Text"/>
    <w:basedOn w:val="Style_3"/>
    <w:link w:val="Style_4_ch"/>
    <w:pPr>
      <w:spacing w:after="0" w:before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basedOn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ижний колонтитул Знак"/>
    <w:basedOn w:val="Style_9"/>
    <w:link w:val="Style_15_ch"/>
  </w:style>
  <w:style w:styleId="Style_15_ch" w:type="character">
    <w:name w:val="Нижний колонтитул Знак"/>
    <w:basedOn w:val="Style_9_ch"/>
    <w:link w:val="Style_15"/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List"/>
    <w:basedOn w:val="Style_16"/>
    <w:link w:val="Style_17_ch"/>
    <w:rPr>
      <w:rFonts w:ascii="PT Astra Serif" w:hAnsi="PT Astra Serif"/>
    </w:rPr>
  </w:style>
  <w:style w:styleId="Style_17_ch" w:type="character">
    <w:name w:val="List"/>
    <w:basedOn w:val="Style_16_ch"/>
    <w:link w:val="Style_17"/>
    <w:rPr>
      <w:rFonts w:ascii="PT Astra Serif" w:hAnsi="PT Astra Serif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Указатель"/>
    <w:basedOn w:val="Style_3"/>
    <w:link w:val="Style_24_ch"/>
    <w:rPr>
      <w:rFonts w:ascii="PT Astra Serif" w:hAnsi="PT Astra Serif"/>
    </w:rPr>
  </w:style>
  <w:style w:styleId="Style_24_ch" w:type="character">
    <w:name w:val="Указатель"/>
    <w:basedOn w:val="Style_3_ch"/>
    <w:link w:val="Style_24"/>
    <w:rPr>
      <w:rFonts w:ascii="PT Astra Serif" w:hAnsi="PT Astra Serif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Заголовок"/>
    <w:basedOn w:val="Style_3"/>
    <w:next w:val="Style_16"/>
    <w:link w:val="Style_3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Заголовок"/>
    <w:basedOn w:val="Style_3_ch"/>
    <w:link w:val="Style_32"/>
    <w:rPr>
      <w:rFonts w:ascii="PT Astra Serif" w:hAnsi="PT Astra Serif"/>
      <w:sz w:val="28"/>
    </w:rPr>
  </w:style>
  <w:style w:styleId="Style_33" w:type="paragraph">
    <w:name w:val="Caption"/>
    <w:basedOn w:val="Style_3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Caption"/>
    <w:basedOn w:val="Style_3_ch"/>
    <w:link w:val="Style_33"/>
    <w:rPr>
      <w:rFonts w:ascii="PT Astra Serif" w:hAnsi="PT Astra Serif"/>
      <w:i w:val="1"/>
      <w:sz w:val="24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2025-07-17T04:17:12Z</dcterms:modified>
</cp:coreProperties>
</file>