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03.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5763</w:t>
      </w:r>
      <w:r>
        <w:rPr>
          <w:spacing w:val="-4"/>
          <w:sz w:val="28"/>
        </w:rPr>
        <w:t>-П</w:t>
      </w:r>
    </w:p>
    <w:p w14:paraId="09000000">
      <w:pPr>
        <w:pStyle w:val="Style_3"/>
        <w:spacing w:line="20" w:lineRule="atLeast"/>
        <w:ind w:right="4252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внесении изменения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постановление </w:t>
      </w:r>
      <w:r>
        <w:rPr>
          <w:rFonts w:ascii="Times New Roman" w:hAnsi="Times New Roman"/>
          <w:sz w:val="28"/>
        </w:rPr>
        <w:t xml:space="preserve">администрации города Магнитогорска </w:t>
      </w:r>
      <w:r>
        <w:rPr>
          <w:rFonts w:ascii="Times New Roman" w:hAnsi="Times New Roman"/>
          <w:sz w:val="28"/>
        </w:rPr>
        <w:t>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17.10.2022 №10882-П</w:t>
      </w:r>
    </w:p>
    <w:p w14:paraId="0A000000">
      <w:pPr>
        <w:pStyle w:val="Style_3"/>
        <w:spacing w:line="20" w:lineRule="atLeast"/>
        <w:ind/>
        <w:rPr>
          <w:rFonts w:ascii="Times New Roman" w:hAnsi="Times New Roman"/>
          <w:sz w:val="28"/>
        </w:rPr>
      </w:pPr>
    </w:p>
    <w:p w14:paraId="0B000000">
      <w:pPr>
        <w:pStyle w:val="Style_3"/>
        <w:spacing w:line="20" w:lineRule="atLeast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частью 6 статьи 189 </w:t>
      </w:r>
      <w:r>
        <w:rPr>
          <w:rFonts w:ascii="Times New Roman" w:hAnsi="Times New Roman"/>
          <w:sz w:val="28"/>
        </w:rPr>
        <w:t>Жилищн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кодекс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Российской Федерации, Закон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Челябинской области </w:t>
      </w:r>
      <w:r>
        <w:rPr>
          <w:rFonts w:ascii="Times New Roman" w:hAnsi="Times New Roman"/>
          <w:sz w:val="28"/>
        </w:rPr>
        <w:t>от 27 июня 2013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512-ЗО</w:t>
      </w:r>
      <w:r>
        <w:br/>
      </w:r>
      <w:r>
        <w:rPr>
          <w:rFonts w:ascii="Times New Roman" w:hAnsi="Times New Roman"/>
          <w:sz w:val="28"/>
        </w:rPr>
        <w:t>«Об организации проведения капитального ремонта общего имущества</w:t>
      </w:r>
      <w:r>
        <w:br/>
      </w:r>
      <w:r>
        <w:rPr>
          <w:rFonts w:ascii="Times New Roman" w:hAnsi="Times New Roman"/>
          <w:sz w:val="28"/>
        </w:rPr>
        <w:t>в многоквартирных домах, расположенных на территории Челябинской области», руководствуясь Федеральным законом</w:t>
      </w:r>
      <w:r>
        <w:rPr>
          <w:rFonts w:ascii="Times New Roman" w:hAnsi="Times New Roman"/>
          <w:sz w:val="28"/>
        </w:rPr>
        <w:t xml:space="preserve"> 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131-ФЗ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Уставом города Магнитогорска,</w:t>
      </w:r>
    </w:p>
    <w:p w14:paraId="0C000000">
      <w:pPr>
        <w:pStyle w:val="Style_3"/>
        <w:spacing w:line="20" w:lineRule="atLeast"/>
        <w:ind w:firstLine="540" w:left="0"/>
        <w:jc w:val="both"/>
        <w:rPr>
          <w:rFonts w:ascii="Times New Roman" w:hAnsi="Times New Roman"/>
          <w:sz w:val="28"/>
        </w:rPr>
      </w:pPr>
    </w:p>
    <w:p w14:paraId="0D000000">
      <w:pPr>
        <w:pStyle w:val="Style_3"/>
        <w:spacing w:line="20" w:lineRule="atLeast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  <w:bookmarkStart w:id="1" w:name="_GoBack"/>
      <w:bookmarkEnd w:id="1"/>
    </w:p>
    <w:p w14:paraId="0E000000">
      <w:pPr>
        <w:pStyle w:val="Style_4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sz w:val="28"/>
        </w:rPr>
        <w:t>Внести в постановление администрации города Магнитогорска</w:t>
      </w:r>
      <w:r>
        <w:br/>
      </w:r>
      <w:r>
        <w:rPr>
          <w:sz w:val="28"/>
        </w:rPr>
        <w:t>от 17.10.2022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sz w:val="28"/>
        </w:rPr>
        <w:t>10882-П «О принятии решения о проведении, в соответствии с региональной программой, капитального ремонта общего имущества</w:t>
      </w:r>
      <w:r>
        <w:br/>
      </w:r>
      <w:r>
        <w:rPr>
          <w:sz w:val="28"/>
        </w:rPr>
        <w:t xml:space="preserve">в многоквартирном доме, собственники помещений которых не приняли решение о его проведении» (далее - постановление) </w:t>
      </w:r>
      <w:r>
        <w:rPr>
          <w:sz w:val="28"/>
        </w:rPr>
        <w:t>изменени</w:t>
      </w:r>
      <w:r>
        <w:rPr>
          <w:sz w:val="28"/>
        </w:rPr>
        <w:t>е, приложение</w:t>
      </w:r>
      <w:r>
        <w:br/>
      </w:r>
      <w:r>
        <w:rPr>
          <w:sz w:val="28"/>
        </w:rPr>
        <w:t>к постановлению изложить в новой редакции (приложение).</w:t>
      </w:r>
    </w:p>
    <w:p w14:paraId="0F000000">
      <w:pPr>
        <w:pStyle w:val="Style_4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sz w:val="28"/>
        </w:rPr>
        <w:t>Настоящее постановление вступает в силу со дня его подписания.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8"/>
          <w:sz w:val="28"/>
        </w:rPr>
        <w:t xml:space="preserve">города </w:t>
      </w:r>
      <w:r>
        <w:rPr>
          <w:rFonts w:ascii="Times New Roman" w:hAnsi="Times New Roman"/>
          <w:spacing w:val="-8"/>
          <w:sz w:val="28"/>
        </w:rPr>
        <w:t xml:space="preserve">Магнитогорска </w:t>
      </w:r>
      <w:r>
        <w:rPr>
          <w:rFonts w:ascii="Times New Roman" w:hAnsi="Times New Roman"/>
          <w:spacing w:val="-8"/>
          <w:sz w:val="28"/>
        </w:rPr>
        <w:t>(</w:t>
      </w:r>
      <w:r>
        <w:rPr>
          <w:rFonts w:ascii="Times New Roman" w:hAnsi="Times New Roman"/>
          <w:spacing w:val="-8"/>
          <w:sz w:val="28"/>
        </w:rPr>
        <w:t>Аникина</w:t>
      </w:r>
      <w:r>
        <w:rPr>
          <w:rFonts w:ascii="XO Thames" w:hAnsi="XO Thames"/>
          <w:color w:val="000000"/>
          <w:spacing w:val="-8"/>
          <w:sz w:val="28"/>
        </w:rPr>
        <w:t> </w:t>
      </w:r>
      <w:r>
        <w:rPr>
          <w:rFonts w:ascii="Times New Roman" w:hAnsi="Times New Roman"/>
          <w:spacing w:val="-8"/>
          <w:sz w:val="28"/>
        </w:rPr>
        <w:t>О.А.</w:t>
      </w:r>
      <w:r>
        <w:rPr>
          <w:rFonts w:ascii="Times New Roman" w:hAnsi="Times New Roman"/>
          <w:spacing w:val="-8"/>
          <w:sz w:val="28"/>
        </w:rPr>
        <w:t>) разместить настоящее постановление</w:t>
      </w:r>
      <w:r>
        <w:br/>
      </w:r>
      <w:r>
        <w:rPr>
          <w:rFonts w:ascii="Times New Roman" w:hAnsi="Times New Roman"/>
          <w:spacing w:val="-8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 Магнитогорска.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2000000">
      <w:pPr>
        <w:pStyle w:val="Style_3"/>
        <w:spacing w:line="20" w:lineRule="atLeast"/>
        <w:ind/>
        <w:jc w:val="both"/>
        <w:rPr>
          <w:rFonts w:ascii="Times New Roman" w:hAnsi="Times New Roman"/>
          <w:sz w:val="28"/>
        </w:rPr>
      </w:pPr>
    </w:p>
    <w:p w14:paraId="13000000">
      <w:pPr>
        <w:pStyle w:val="Style_3"/>
        <w:spacing w:line="20" w:lineRule="atLeast"/>
        <w:ind/>
        <w:jc w:val="both"/>
        <w:rPr>
          <w:rFonts w:ascii="Times New Roman" w:hAnsi="Times New Roman"/>
          <w:sz w:val="28"/>
        </w:rPr>
      </w:pPr>
    </w:p>
    <w:p w14:paraId="14000000">
      <w:pPr>
        <w:pStyle w:val="Style_3"/>
        <w:spacing w:line="20" w:lineRule="atLeast"/>
        <w:ind/>
        <w:jc w:val="both"/>
        <w:rPr>
          <w:rFonts w:ascii="Times New Roman" w:hAnsi="Times New Roman"/>
          <w:sz w:val="28"/>
        </w:rPr>
      </w:pPr>
    </w:p>
    <w:p w14:paraId="15000000">
      <w:pPr>
        <w:pStyle w:val="Style_3"/>
        <w:spacing w:line="20" w:lineRule="atLeas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С.Н. Бердников</w:t>
      </w:r>
    </w:p>
    <w:p w14:paraId="16000000">
      <w:pPr>
        <w:pStyle w:val="Style_3"/>
        <w:spacing w:line="20" w:lineRule="atLeast"/>
        <w:ind/>
        <w:rPr>
          <w:rFonts w:ascii="Times New Roman" w:hAnsi="Times New Roman"/>
          <w:sz w:val="28"/>
        </w:rPr>
      </w:pPr>
    </w:p>
    <w:p w14:paraId="17000000">
      <w:pPr>
        <w:pStyle w:val="Style_3"/>
        <w:ind/>
        <w:jc w:val="both"/>
        <w:rPr>
          <w:rFonts w:ascii="Times New Roman" w:hAnsi="Times New Roman"/>
          <w:sz w:val="22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Вр-2151652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3" w:type="paragraph">
    <w:name w:val="ConsPlusNormal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5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5_ch"/>
    <w:link w:val="Style_10"/>
    <w:rPr>
      <w:rFonts w:ascii="Tahoma" w:hAnsi="Tahoma"/>
      <w:sz w:val="1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4" w:type="paragraph">
    <w:name w:val="List Paragraph"/>
    <w:basedOn w:val="Style_5"/>
    <w:link w:val="Style_4_ch"/>
    <w:pPr>
      <w:spacing w:after="0" w:line="240" w:lineRule="auto"/>
      <w:ind w:firstLine="0" w:left="720"/>
      <w:contextualSpacing w:val="1"/>
    </w:pPr>
    <w:rPr>
      <w:rFonts w:ascii="Times New Roman" w:hAnsi="Times New Roman"/>
      <w:sz w:val="20"/>
    </w:rPr>
  </w:style>
  <w:style w:styleId="Style_4_ch" w:type="character">
    <w:name w:val="List Paragraph"/>
    <w:basedOn w:val="Style_5_ch"/>
    <w:link w:val="Style_4"/>
    <w:rPr>
      <w:rFonts w:ascii="Times New Roman" w:hAnsi="Times New Roman"/>
      <w:sz w:val="20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2025-07-04T04:36:15Z</dcterms:modified>
</cp:coreProperties>
</file>