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5552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администрации города Магнитогорска от 28.08.2023 № 9026-П</w:t>
      </w:r>
    </w:p>
    <w:p w14:paraId="0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Федеральным законом от 13.07.2020 № 189-ФЗ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28.08.2023 № 9026-П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социальным сертификатом на получение муниципальной услуги в социальной сфере» (далее – постановление) изменение, </w:t>
      </w:r>
      <w:r>
        <w:rPr>
          <w:rFonts w:ascii="Times New Roman" w:hAnsi="Times New Roman"/>
          <w:sz w:val="28"/>
        </w:rPr>
        <w:t>пункт 2 приложения к постановлению изложить в следующей редакции: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</w:t>
      </w:r>
      <w:r>
        <w:rPr>
          <w:rFonts w:ascii="Times New Roman" w:hAnsi="Times New Roman"/>
          <w:sz w:val="28"/>
        </w:rPr>
        <w:t xml:space="preserve">Внесение изменений в соглашение в соответствии с сертификатом,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а также его расторжение осуществляются посредством заключения дополнительных соглашений к такому соглашению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дополнительные соглашения) в порядке и сроки, установленные пунктами 7 и 8 настоящих Правил соответственно.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бюджетным законодательством Российской Федерации Государственной интегрированной информационной системы упра</w:t>
      </w:r>
      <w:r>
        <w:rPr>
          <w:rFonts w:ascii="Times New Roman" w:hAnsi="Times New Roman"/>
          <w:sz w:val="28"/>
        </w:rPr>
        <w:t xml:space="preserve">вления </w:t>
      </w:r>
      <w:r>
        <w:rPr>
          <w:rFonts w:ascii="Times New Roman" w:hAnsi="Times New Roman"/>
          <w:spacing w:val="-4"/>
          <w:sz w:val="28"/>
        </w:rPr>
        <w:t>общественными финансами «</w:t>
      </w:r>
      <w:r>
        <w:rPr>
          <w:rFonts w:ascii="Times New Roman" w:hAnsi="Times New Roman"/>
          <w:spacing w:val="-4"/>
          <w:sz w:val="28"/>
        </w:rPr>
        <w:t>Электронный бюджет</w:t>
      </w:r>
      <w:r>
        <w:rPr>
          <w:rFonts w:ascii="Times New Roman" w:hAnsi="Times New Roman"/>
          <w:spacing w:val="-4"/>
          <w:sz w:val="28"/>
        </w:rPr>
        <w:t>»</w:t>
      </w:r>
      <w:r>
        <w:rPr>
          <w:rFonts w:ascii="Times New Roman" w:hAnsi="Times New Roman"/>
          <w:spacing w:val="-4"/>
          <w:sz w:val="28"/>
        </w:rPr>
        <w:t xml:space="preserve"> (далее </w:t>
      </w:r>
      <w:r>
        <w:rPr>
          <w:rFonts w:ascii="Times New Roman" w:hAnsi="Times New Roman"/>
          <w:spacing w:val="-4"/>
          <w:sz w:val="28"/>
        </w:rPr>
        <w:t>–</w:t>
      </w:r>
      <w:r>
        <w:rPr>
          <w:rFonts w:ascii="Times New Roman" w:hAnsi="Times New Roman"/>
          <w:spacing w:val="-4"/>
          <w:sz w:val="28"/>
        </w:rPr>
        <w:t xml:space="preserve"> информационная</w:t>
      </w:r>
      <w:r>
        <w:rPr>
          <w:rFonts w:ascii="Times New Roman" w:hAnsi="Times New Roman"/>
          <w:sz w:val="28"/>
        </w:rPr>
        <w:t xml:space="preserve"> система) с использованием усиленных квалифицированных электронных подписей.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заключенном соглашении в соответствии с сертификатом (дополнительном соглашении) в течение 2 рабочих дней со дня его заключения вносится в Региональный навигатор (Навигатор дополнительного образования детей Челябинской области) – модуль государственной информационной системы «Образование в Челябинской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sz w:val="28"/>
        </w:rPr>
        <w:t>.</w:t>
      </w:r>
      <w:bookmarkStart w:id="1" w:name="_GoBack"/>
      <w:bookmarkEnd w:id="1"/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Аникина О.А.</w:t>
      </w:r>
      <w:r>
        <w:rPr>
          <w:rFonts w:ascii="Times New Roman" w:hAnsi="Times New Roman"/>
          <w:sz w:val="28"/>
        </w:rPr>
        <w:t>) опубликовать настоящее постановление в средствах массовой информации.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      С.Н. Бердников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Вр-2104931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annotation reference"/>
    <w:basedOn w:val="Style_12"/>
    <w:link w:val="Style_11_ch"/>
    <w:rPr>
      <w:sz w:val="16"/>
    </w:rPr>
  </w:style>
  <w:style w:styleId="Style_11_ch" w:type="character">
    <w:name w:val="annotation reference"/>
    <w:basedOn w:val="Style_12_ch"/>
    <w:link w:val="Style_11"/>
    <w:rPr>
      <w:sz w:val="16"/>
    </w:rPr>
  </w:style>
  <w:style w:styleId="Style_13" w:type="paragraph">
    <w:name w:val="annotation text"/>
    <w:basedOn w:val="Style_4"/>
    <w:link w:val="Style_13_ch"/>
    <w:pPr>
      <w:spacing w:line="240" w:lineRule="auto"/>
      <w:ind/>
    </w:pPr>
    <w:rPr>
      <w:sz w:val="20"/>
    </w:rPr>
  </w:style>
  <w:style w:styleId="Style_13_ch" w:type="character">
    <w:name w:val="annotation text"/>
    <w:basedOn w:val="Style_4_ch"/>
    <w:link w:val="Style_13"/>
    <w:rPr>
      <w:sz w:val="20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2025-06-27T04:11:50Z</dcterms:modified>
</cp:coreProperties>
</file>