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9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rPr>
          <w:sz w:val="24"/>
        </w:rPr>
        <w:t>25.06.2025 № 5458-П</w:t>
      </w:r>
    </w:p>
    <w:p w14:paraId="0B000000">
      <w:pPr>
        <w:keepNext w:val="0"/>
        <w:widowControl w:val="0"/>
        <w:ind w:firstLine="425" w:left="0"/>
        <w:jc w:val="right"/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F000000">
      <w:pPr>
        <w:pStyle w:val="Style_2"/>
        <w:keepNext w:val="0"/>
        <w:widowControl w:val="0"/>
        <w:spacing w:before="0"/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>Освоение территории микрорайона разделено на этапы, соответствующие очередям инвестиционного развития.</w:t>
      </w:r>
    </w:p>
    <w:p w14:paraId="10000000">
      <w:pPr>
        <w:pStyle w:val="Style_2"/>
        <w:keepNext w:val="0"/>
        <w:widowControl w:val="0"/>
        <w:spacing w:before="0"/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жилых и общественных зданий и благоустройства в границах земельного участка предусматривается за счет средств застройщика.</w:t>
      </w:r>
    </w:p>
    <w:p w14:paraId="11000000">
      <w:pPr>
        <w:pStyle w:val="Style_2"/>
        <w:keepNext w:val="0"/>
        <w:widowControl w:val="0"/>
        <w:spacing w:before="0"/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>Подключение объектов проектируемой застройки к существующим инженерным сетям осуществляется в соответствии с техническими условиями (ТУ) на основании заявки.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t>После завершения строительно-монтажных работ по возведению выполняется наружное освещение, строительство проезжих частей, элементов благоустройства, площадок, стоянок и прочего, необходимых для функционирования территории.</w:t>
      </w:r>
      <w:bookmarkEnd w:id="1"/>
    </w:p>
    <w:sectPr>
      <w:footerReference r:id="rId2" w:type="first"/>
      <w:footerReference r:id="rId1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  <w:p w14:paraId="03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/>
  <w:p w14:paraId="06000000">
    <w:pPr>
      <w:pStyle w:val="Style_1"/>
      <w:ind/>
      <w:jc w:val="center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3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19"/>
      <w:lvlText w:val="%1.%2"/>
      <w:lvlJc w:val="left"/>
      <w:pPr>
        <w:ind w:firstLine="850" w:left="284"/>
      </w:pPr>
    </w:lvl>
    <w:lvl w:ilvl="2">
      <w:start w:val="1"/>
      <w:numFmt w:val="decimal"/>
      <w:pStyle w:val="Style_33"/>
      <w:lvlText w:val="%1.%2.%3"/>
      <w:lvlJc w:val="left"/>
      <w:pPr>
        <w:ind w:firstLine="850" w:left="284"/>
      </w:pPr>
    </w:lvl>
    <w:lvl w:ilvl="3">
      <w:start w:val="1"/>
      <w:numFmt w:val="decimal"/>
      <w:pStyle w:val="Style_60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russianLower"/>
      <w:pStyle w:val="Style_18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bullet"/>
      <w:pStyle w:val="Style_59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keepNext w:val="1"/>
      <w:ind/>
      <w:jc w:val="both"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Heading"/>
    <w:basedOn w:val="Style_5"/>
    <w:next w:val="Style_3"/>
    <w:link w:val="Style_4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4_ch" w:type="character">
    <w:name w:val="TOC Heading"/>
    <w:basedOn w:val="Style_5_ch"/>
    <w:link w:val="Style_4"/>
    <w:rPr>
      <w:rFonts w:ascii="Cambria" w:hAnsi="Cambria"/>
      <w:color w:val="365F91"/>
    </w:rPr>
  </w:style>
  <w:style w:styleId="Style_6" w:type="paragraph">
    <w:name w:val="toc 2"/>
    <w:next w:val="Style_3"/>
    <w:link w:val="Style_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2"/>
    <w:link w:val="Style_6"/>
    <w:rPr>
      <w:sz w:val="26"/>
    </w:rPr>
  </w:style>
  <w:style w:styleId="Style_7" w:type="paragraph">
    <w:name w:val="МГ_2Заголовок"/>
    <w:next w:val="Style_3"/>
    <w:link w:val="Style_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7_ch" w:type="character">
    <w:name w:val="МГ_2Заголовок"/>
    <w:link w:val="Style_7"/>
    <w:rPr>
      <w:b w:val="1"/>
      <w:sz w:val="26"/>
    </w:rPr>
  </w:style>
  <w:style w:styleId="Style_8" w:type="paragraph">
    <w:name w:val="Strong Emphasis"/>
    <w:link w:val="Style_8_ch"/>
    <w:rPr>
      <w:b w:val="1"/>
    </w:rPr>
  </w:style>
  <w:style w:styleId="Style_8_ch" w:type="character">
    <w:name w:val="Strong Emphasis"/>
    <w:link w:val="Style_8"/>
    <w:rPr>
      <w:b w:val="1"/>
    </w:rPr>
  </w:style>
  <w:style w:styleId="Style_9" w:type="paragraph">
    <w:name w:val="toc 4"/>
    <w:next w:val="Style_3"/>
    <w:link w:val="Style_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9_ch" w:type="character">
    <w:name w:val="toc 4"/>
    <w:link w:val="Style_9"/>
    <w:rPr>
      <w:sz w:val="26"/>
    </w:rPr>
  </w:style>
  <w:style w:styleId="Style_10" w:type="paragraph">
    <w:name w:val="heading 7"/>
    <w:basedOn w:val="Style_3"/>
    <w:next w:val="Style_3"/>
    <w:link w:val="Style_1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0_ch" w:type="character">
    <w:name w:val="heading 7"/>
    <w:basedOn w:val="Style_3_ch"/>
    <w:link w:val="Style_10"/>
    <w:rPr>
      <w:sz w:val="26"/>
    </w:rPr>
  </w:style>
  <w:style w:styleId="Style_11" w:type="paragraph">
    <w:name w:val="western"/>
    <w:basedOn w:val="Style_12"/>
    <w:link w:val="Style_11_ch"/>
    <w:pPr>
      <w:spacing w:after="119" w:before="280"/>
      <w:ind w:firstLine="709" w:left="-170"/>
    </w:pPr>
  </w:style>
  <w:style w:styleId="Style_11_ch" w:type="character">
    <w:name w:val="western"/>
    <w:basedOn w:val="Style_12_ch"/>
    <w:link w:val="Style_11"/>
  </w:style>
  <w:style w:styleId="Style_13" w:type="paragraph">
    <w:name w:val="МГ 3_ Пункт"/>
    <w:next w:val="Style_14"/>
    <w:link w:val="Style_13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13_ch" w:type="character">
    <w:name w:val="МГ 3_ Пункт"/>
    <w:link w:val="Style_13"/>
    <w:rPr>
      <w:b w:val="1"/>
      <w:sz w:val="26"/>
    </w:rPr>
  </w:style>
  <w:style w:styleId="Style_15" w:type="paragraph">
    <w:name w:val="toc 6"/>
    <w:next w:val="Style_3"/>
    <w:link w:val="Style_15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5_ch" w:type="character">
    <w:name w:val="toc 6"/>
    <w:link w:val="Style_15"/>
    <w:rPr>
      <w:sz w:val="26"/>
    </w:rPr>
  </w:style>
  <w:style w:styleId="Style_16" w:type="paragraph">
    <w:name w:val="toc 7"/>
    <w:basedOn w:val="Style_3"/>
    <w:next w:val="Style_3"/>
    <w:link w:val="Style_16_ch"/>
    <w:uiPriority w:val="39"/>
    <w:pPr>
      <w:spacing w:after="100"/>
      <w:ind w:firstLine="0" w:left="1440"/>
    </w:pPr>
  </w:style>
  <w:style w:styleId="Style_16_ch" w:type="character">
    <w:name w:val="toc 7"/>
    <w:basedOn w:val="Style_3_ch"/>
    <w:link w:val="Style_16"/>
  </w:style>
  <w:style w:styleId="Style_17" w:type="paragraph">
    <w:name w:val="header"/>
    <w:basedOn w:val="Style_3"/>
    <w:link w:val="Style_17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7_ch" w:type="character">
    <w:name w:val="header"/>
    <w:basedOn w:val="Style_3_ch"/>
    <w:link w:val="Style_17"/>
    <w:rPr>
      <w:rFonts w:ascii="Arial" w:hAnsi="Arial"/>
      <w:sz w:val="20"/>
    </w:rPr>
  </w:style>
  <w:style w:styleId="Style_18" w:type="paragraph">
    <w:name w:val="МГ_ а.б.в"/>
    <w:link w:val="Style_18_ch"/>
    <w:pPr>
      <w:keepNext w:val="1"/>
      <w:numPr>
        <w:ilvl w:val="0"/>
        <w:numId w:val="2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18_ch" w:type="character">
    <w:name w:val="МГ_ а.б.в"/>
    <w:link w:val="Style_18"/>
    <w:rPr>
      <w:sz w:val="26"/>
    </w:rPr>
  </w:style>
  <w:style w:styleId="Style_19" w:type="paragraph">
    <w:name w:val="МГ 4_Подпункт (пример: 1.1)"/>
    <w:next w:val="Style_14"/>
    <w:link w:val="Style_19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19_ch" w:type="character">
    <w:name w:val="МГ 4_Подпункт (пример: 1.1)"/>
    <w:link w:val="Style_19"/>
    <w:rPr>
      <w:b w:val="1"/>
      <w:sz w:val="26"/>
    </w:rPr>
  </w:style>
  <w:style w:styleId="Style_20" w:type="paragraph">
    <w:name w:val="Block Text"/>
    <w:basedOn w:val="Style_3"/>
    <w:link w:val="Style_20_ch"/>
    <w:pPr>
      <w:spacing w:before="120"/>
      <w:ind w:firstLine="851" w:left="284" w:right="170"/>
    </w:pPr>
    <w:rPr>
      <w:sz w:val="28"/>
    </w:rPr>
  </w:style>
  <w:style w:styleId="Style_20_ch" w:type="character">
    <w:name w:val="Block Text"/>
    <w:basedOn w:val="Style_3_ch"/>
    <w:link w:val="Style_20"/>
    <w:rPr>
      <w:sz w:val="28"/>
    </w:rPr>
  </w:style>
  <w:style w:styleId="Style_21" w:type="paragraph">
    <w:name w:val="ПЗ1"/>
    <w:basedOn w:val="Style_22"/>
    <w:next w:val="Style_22"/>
    <w:link w:val="Style_21_ch"/>
    <w:pPr>
      <w:spacing w:after="480" w:before="720"/>
      <w:ind/>
    </w:pPr>
    <w:rPr>
      <w:b w:val="1"/>
      <w:caps w:val="1"/>
    </w:rPr>
  </w:style>
  <w:style w:styleId="Style_21_ch" w:type="character">
    <w:name w:val="ПЗ1"/>
    <w:basedOn w:val="Style_22_ch"/>
    <w:link w:val="Style_21"/>
    <w:rPr>
      <w:b w:val="1"/>
      <w:caps w:val="1"/>
    </w:rPr>
  </w:style>
  <w:style w:styleId="Style_23" w:type="paragraph">
    <w:name w:val="МГ_7Рисунок"/>
    <w:next w:val="Style_14"/>
    <w:link w:val="Style_23_ch"/>
    <w:pPr>
      <w:keepNext w:val="1"/>
      <w:spacing w:before="120"/>
      <w:ind/>
      <w:jc w:val="center"/>
      <w:outlineLvl w:val="6"/>
    </w:pPr>
    <w:rPr>
      <w:sz w:val="26"/>
    </w:rPr>
  </w:style>
  <w:style w:styleId="Style_23_ch" w:type="character">
    <w:name w:val="МГ_7Рисунок"/>
    <w:link w:val="Style_23"/>
    <w:rPr>
      <w:sz w:val="26"/>
    </w:rPr>
  </w:style>
  <w:style w:styleId="Style_24" w:type="paragraph">
    <w:name w:val="End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3"/>
    <w:next w:val="Style_3"/>
    <w:link w:val="Style_25_ch"/>
    <w:uiPriority w:val="9"/>
    <w:qFormat/>
    <w:pPr>
      <w:spacing w:after="60" w:before="240"/>
      <w:ind/>
      <w:outlineLvl w:val="2"/>
    </w:pPr>
    <w:rPr>
      <w:b w:val="1"/>
    </w:rPr>
  </w:style>
  <w:style w:styleId="Style_25_ch" w:type="character">
    <w:name w:val="heading 3"/>
    <w:basedOn w:val="Style_3_ch"/>
    <w:link w:val="Style_25"/>
    <w:rPr>
      <w:b w:val="1"/>
    </w:rPr>
  </w:style>
  <w:style w:styleId="Style_26" w:type="paragraph">
    <w:name w:val="МГ_обычный"/>
    <w:basedOn w:val="Style_3"/>
    <w:link w:val="Style_26_ch"/>
    <w:pPr>
      <w:spacing w:before="120"/>
      <w:ind w:firstLine="851" w:left="284" w:right="170"/>
    </w:pPr>
    <w:rPr>
      <w:sz w:val="26"/>
    </w:rPr>
  </w:style>
  <w:style w:styleId="Style_26_ch" w:type="character">
    <w:name w:val="МГ_обычный"/>
    <w:basedOn w:val="Style_3_ch"/>
    <w:link w:val="Style_26"/>
    <w:rPr>
      <w:sz w:val="26"/>
    </w:rPr>
  </w:style>
  <w:style w:styleId="Style_27" w:type="paragraph">
    <w:name w:val="МГ_ Таблица Текст"/>
    <w:link w:val="Style_27_ch"/>
    <w:pPr>
      <w:keepNext w:val="1"/>
      <w:ind/>
      <w:jc w:val="center"/>
    </w:pPr>
    <w:rPr>
      <w:sz w:val="26"/>
    </w:rPr>
  </w:style>
  <w:style w:styleId="Style_27_ch" w:type="character">
    <w:name w:val="МГ_ Таблица Текст"/>
    <w:link w:val="Style_27"/>
    <w:rPr>
      <w:sz w:val="26"/>
    </w:rPr>
  </w:style>
  <w:style w:styleId="Style_28" w:type="paragraph">
    <w:name w:val="МГ_4Заголовок"/>
    <w:next w:val="Style_3"/>
    <w:link w:val="Style_28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8_ch" w:type="character">
    <w:name w:val="МГ_4Заголовок"/>
    <w:link w:val="Style_28"/>
    <w:rPr>
      <w:b w:val="1"/>
      <w:sz w:val="26"/>
    </w:rPr>
  </w:style>
  <w:style w:styleId="Style_29" w:type="paragraph">
    <w:name w:val="caption"/>
    <w:basedOn w:val="Style_3"/>
    <w:next w:val="Style_3"/>
    <w:link w:val="Style_29_ch"/>
    <w:rPr>
      <w:b w:val="1"/>
      <w:sz w:val="20"/>
    </w:rPr>
  </w:style>
  <w:style w:styleId="Style_29_ch" w:type="character">
    <w:name w:val="caption"/>
    <w:basedOn w:val="Style_3_ch"/>
    <w:link w:val="Style_29"/>
    <w:rPr>
      <w:b w:val="1"/>
      <w:sz w:val="20"/>
    </w:rPr>
  </w:style>
  <w:style w:styleId="Style_30" w:type="paragraph">
    <w:name w:val="01 Основной текст"/>
    <w:basedOn w:val="Style_31"/>
    <w:link w:val="Style_30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0_ch" w:type="character">
    <w:name w:val="01 Основной текст"/>
    <w:basedOn w:val="Style_31_ch"/>
    <w:link w:val="Style_30"/>
    <w:rPr>
      <w:rFonts w:ascii="Times New Roman" w:hAnsi="Times New Roman"/>
      <w:sz w:val="28"/>
    </w:rPr>
  </w:style>
  <w:style w:styleId="Style_22" w:type="paragraph">
    <w:name w:val="Нормальный-2"/>
    <w:basedOn w:val="Style_3"/>
    <w:link w:val="Style_22_ch"/>
    <w:pPr>
      <w:spacing w:before="120"/>
      <w:ind w:firstLine="851" w:left="284" w:right="170"/>
    </w:pPr>
    <w:rPr>
      <w:sz w:val="26"/>
    </w:rPr>
  </w:style>
  <w:style w:styleId="Style_22_ch" w:type="character">
    <w:name w:val="Нормальный-2"/>
    <w:basedOn w:val="Style_3_ch"/>
    <w:link w:val="Style_22"/>
    <w:rPr>
      <w:sz w:val="26"/>
    </w:rPr>
  </w:style>
  <w:style w:styleId="Style_32" w:type="paragraph">
    <w:name w:val="МГ 2_Подраздел"/>
    <w:next w:val="Style_14"/>
    <w:link w:val="Style_32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2_ch" w:type="character">
    <w:name w:val="МГ 2_Подраздел"/>
    <w:link w:val="Style_32"/>
    <w:rPr>
      <w:b w:val="1"/>
      <w:sz w:val="26"/>
    </w:rPr>
  </w:style>
  <w:style w:styleId="Style_33" w:type="paragraph">
    <w:name w:val="МГ 5_Подпункт (пример: 1.1.1)"/>
    <w:next w:val="Style_14"/>
    <w:link w:val="Style_33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33_ch" w:type="character">
    <w:name w:val="МГ 5_Подпункт (пример: 1.1.1)"/>
    <w:link w:val="Style_33"/>
    <w:rPr>
      <w:b w:val="1"/>
      <w:sz w:val="26"/>
    </w:rPr>
  </w:style>
  <w:style w:styleId="Style_34" w:type="paragraph">
    <w:name w:val="Table Paragraph"/>
    <w:basedOn w:val="Style_3"/>
    <w:link w:val="Style_34_ch"/>
    <w:pPr>
      <w:keepNext w:val="0"/>
      <w:widowControl w:val="0"/>
      <w:ind/>
      <w:jc w:val="left"/>
    </w:pPr>
    <w:rPr>
      <w:sz w:val="22"/>
    </w:rPr>
  </w:style>
  <w:style w:styleId="Style_34_ch" w:type="character">
    <w:name w:val="Table Paragraph"/>
    <w:basedOn w:val="Style_3_ch"/>
    <w:link w:val="Style_34"/>
    <w:rPr>
      <w:sz w:val="22"/>
    </w:rPr>
  </w:style>
  <w:style w:styleId="Style_35" w:type="paragraph">
    <w:name w:val="HTML Address"/>
    <w:basedOn w:val="Style_3"/>
    <w:link w:val="Style_35_ch"/>
    <w:rPr>
      <w:i w:val="1"/>
    </w:rPr>
  </w:style>
  <w:style w:styleId="Style_35_ch" w:type="character">
    <w:name w:val="HTML Address"/>
    <w:basedOn w:val="Style_3_ch"/>
    <w:link w:val="Style_35"/>
    <w:rPr>
      <w:i w:val="1"/>
    </w:rPr>
  </w:style>
  <w:style w:styleId="Style_31" w:type="paragraph">
    <w:name w:val="ConsNormal"/>
    <w:link w:val="Style_31_ch"/>
    <w:pPr>
      <w:widowControl w:val="0"/>
      <w:ind w:firstLine="720" w:left="0" w:right="19772"/>
    </w:pPr>
    <w:rPr>
      <w:rFonts w:ascii="Arial" w:hAnsi="Arial"/>
    </w:rPr>
  </w:style>
  <w:style w:styleId="Style_31_ch" w:type="character">
    <w:name w:val="ConsNormal"/>
    <w:link w:val="Style_31"/>
    <w:rPr>
      <w:rFonts w:ascii="Arial" w:hAnsi="Arial"/>
    </w:rPr>
  </w:style>
  <w:style w:styleId="Style_36" w:type="paragraph">
    <w:name w:val="МГ_Содержание"/>
    <w:basedOn w:val="Style_37"/>
    <w:next w:val="Style_3"/>
    <w:link w:val="Style_36_ch"/>
  </w:style>
  <w:style w:styleId="Style_36_ch" w:type="character">
    <w:name w:val="МГ_Содержание"/>
    <w:basedOn w:val="Style_37_ch"/>
    <w:link w:val="Style_36"/>
  </w:style>
  <w:style w:styleId="Style_38" w:type="paragraph">
    <w:name w:val="МГ 1_Раздел"/>
    <w:next w:val="Style_14"/>
    <w:link w:val="Style_38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8_ch" w:type="character">
    <w:name w:val="МГ 1_Раздел"/>
    <w:link w:val="Style_38"/>
    <w:rPr>
      <w:b w:val="1"/>
      <w:sz w:val="26"/>
    </w:rPr>
  </w:style>
  <w:style w:styleId="Style_37" w:type="paragraph">
    <w:name w:val="toc 3"/>
    <w:next w:val="Style_3"/>
    <w:link w:val="Style_3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7_ch" w:type="character">
    <w:name w:val="toc 3"/>
    <w:link w:val="Style_37"/>
    <w:rPr>
      <w:sz w:val="26"/>
    </w:rPr>
  </w:style>
  <w:style w:styleId="Style_39" w:type="paragraph">
    <w:name w:val="footnote reference"/>
    <w:link w:val="Style_39_ch"/>
    <w:rPr>
      <w:vertAlign w:val="superscript"/>
    </w:rPr>
  </w:style>
  <w:style w:styleId="Style_39_ch" w:type="character">
    <w:name w:val="footnote reference"/>
    <w:link w:val="Style_39"/>
    <w:rPr>
      <w:vertAlign w:val="superscript"/>
    </w:rPr>
  </w:style>
  <w:style w:styleId="Style_1" w:type="paragraph">
    <w:name w:val="footer"/>
    <w:basedOn w:val="Style_3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3_ch"/>
    <w:link w:val="Style_1"/>
    <w:rPr>
      <w:rFonts w:ascii="Arial" w:hAnsi="Arial"/>
      <w:sz w:val="20"/>
    </w:rPr>
  </w:style>
  <w:style w:styleId="Style_40" w:type="paragraph">
    <w:name w:val="Содержимое таблицы"/>
    <w:basedOn w:val="Style_3"/>
    <w:link w:val="Style_40_ch"/>
  </w:style>
  <w:style w:styleId="Style_40_ch" w:type="character">
    <w:name w:val="Содержимое таблицы"/>
    <w:basedOn w:val="Style_3_ch"/>
    <w:link w:val="Style_40"/>
  </w:style>
  <w:style w:styleId="Style_41" w:type="paragraph">
    <w:name w:val="МГ_ЗаголовокСодержания"/>
    <w:next w:val="Style_14"/>
    <w:link w:val="Style_41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1_ch" w:type="character">
    <w:name w:val="МГ_ЗаголовокСодержания"/>
    <w:link w:val="Style_41"/>
    <w:rPr>
      <w:caps w:val="1"/>
      <w:sz w:val="26"/>
    </w:rPr>
  </w:style>
  <w:style w:styleId="Style_14" w:type="paragraph">
    <w:name w:val="МГ_Обычный текст"/>
    <w:link w:val="Style_14_ch"/>
    <w:pPr>
      <w:keepNext w:val="1"/>
      <w:spacing w:before="120"/>
      <w:ind w:firstLine="851" w:left="284" w:right="170"/>
      <w:jc w:val="both"/>
    </w:pPr>
    <w:rPr>
      <w:sz w:val="26"/>
    </w:rPr>
  </w:style>
  <w:style w:styleId="Style_14_ch" w:type="character">
    <w:name w:val="МГ_Обычный текст"/>
    <w:link w:val="Style_14"/>
    <w:rPr>
      <w:sz w:val="26"/>
    </w:rPr>
  </w:style>
  <w:style w:styleId="Style_42" w:type="paragraph">
    <w:name w:val="Balloon Text"/>
    <w:basedOn w:val="Style_3"/>
    <w:link w:val="Style_42_ch"/>
    <w:rPr>
      <w:rFonts w:ascii="Tahoma" w:hAnsi="Tahoma"/>
      <w:sz w:val="16"/>
    </w:rPr>
  </w:style>
  <w:style w:styleId="Style_42_ch" w:type="character">
    <w:name w:val="Balloon Text"/>
    <w:basedOn w:val="Style_3_ch"/>
    <w:link w:val="Style_42"/>
    <w:rPr>
      <w:rFonts w:ascii="Tahoma" w:hAnsi="Tahoma"/>
      <w:sz w:val="16"/>
    </w:rPr>
  </w:style>
  <w:style w:styleId="Style_12" w:type="paragraph">
    <w:name w:val="Standard"/>
    <w:link w:val="Style_12_ch"/>
    <w:pPr>
      <w:spacing w:line="100" w:lineRule="atLeast"/>
      <w:ind/>
    </w:pPr>
    <w:rPr>
      <w:sz w:val="24"/>
    </w:rPr>
  </w:style>
  <w:style w:styleId="Style_12_ch" w:type="character">
    <w:name w:val="Standard"/>
    <w:link w:val="Style_12"/>
    <w:rPr>
      <w:sz w:val="24"/>
    </w:rPr>
  </w:style>
  <w:style w:styleId="Style_43" w:type="paragraph">
    <w:name w:val="МГ_7Таблица"/>
    <w:next w:val="Style_14"/>
    <w:link w:val="Style_43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43_ch" w:type="character">
    <w:name w:val="МГ_7Таблица"/>
    <w:link w:val="Style_43"/>
    <w:rPr>
      <w:sz w:val="26"/>
    </w:rPr>
  </w:style>
  <w:style w:styleId="Style_44" w:type="paragraph">
    <w:name w:val="heading 5"/>
    <w:basedOn w:val="Style_3"/>
    <w:next w:val="Style_3"/>
    <w:link w:val="Style_44_ch"/>
    <w:uiPriority w:val="9"/>
    <w:qFormat/>
    <w:pPr>
      <w:ind/>
      <w:outlineLvl w:val="4"/>
    </w:pPr>
    <w:rPr>
      <w:sz w:val="26"/>
    </w:rPr>
  </w:style>
  <w:style w:styleId="Style_44_ch" w:type="character">
    <w:name w:val="heading 5"/>
    <w:basedOn w:val="Style_3_ch"/>
    <w:link w:val="Style_44"/>
    <w:rPr>
      <w:sz w:val="26"/>
    </w:rPr>
  </w:style>
  <w:style w:styleId="Style_45" w:type="paragraph">
    <w:name w:val="МГ_ЗаголовокОглавления"/>
    <w:next w:val="Style_3"/>
    <w:link w:val="Style_45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5_ch" w:type="character">
    <w:name w:val="МГ_ЗаголовокОглавления"/>
    <w:link w:val="Style_45"/>
    <w:rPr>
      <w:caps w:val="1"/>
      <w:sz w:val="26"/>
    </w:rPr>
  </w:style>
  <w:style w:styleId="Style_46" w:type="paragraph">
    <w:name w:val="Default Paragraph Font"/>
    <w:link w:val="Style_46_ch"/>
  </w:style>
  <w:style w:styleId="Style_46_ch" w:type="character">
    <w:name w:val="Default Paragraph Font"/>
    <w:link w:val="Style_46"/>
  </w:style>
  <w:style w:styleId="Style_47" w:type="paragraph">
    <w:name w:val="Ii?iaeuiue-2"/>
    <w:basedOn w:val="Style_3"/>
    <w:link w:val="Style_47_ch"/>
    <w:pPr>
      <w:widowControl w:val="0"/>
      <w:spacing w:before="120"/>
      <w:ind w:firstLine="851" w:left="284" w:right="170"/>
    </w:pPr>
    <w:rPr>
      <w:sz w:val="26"/>
    </w:rPr>
  </w:style>
  <w:style w:styleId="Style_47_ch" w:type="character">
    <w:name w:val="Ii?iaeuiue-2"/>
    <w:basedOn w:val="Style_3_ch"/>
    <w:link w:val="Style_47"/>
    <w:rPr>
      <w:sz w:val="26"/>
    </w:rPr>
  </w:style>
  <w:style w:styleId="Style_48" w:type="paragraph">
    <w:name w:val="МГ_3Заголовок"/>
    <w:next w:val="Style_3"/>
    <w:link w:val="Style_48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48_ch" w:type="character">
    <w:name w:val="МГ_3Заголовок"/>
    <w:link w:val="Style_48"/>
    <w:rPr>
      <w:b w:val="1"/>
      <w:sz w:val="26"/>
    </w:rPr>
  </w:style>
  <w:style w:styleId="Style_5" w:type="paragraph">
    <w:name w:val="heading 1"/>
    <w:basedOn w:val="Style_3"/>
    <w:next w:val="Style_3"/>
    <w:link w:val="Style_5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5_ch" w:type="character">
    <w:name w:val="heading 1"/>
    <w:basedOn w:val="Style_3_ch"/>
    <w:link w:val="Style_5"/>
    <w:rPr>
      <w:b w:val="1"/>
      <w:sz w:val="28"/>
    </w:rPr>
  </w:style>
  <w:style w:styleId="Style_49" w:type="paragraph">
    <w:name w:val="МГ_5Заголовок"/>
    <w:next w:val="Style_3"/>
    <w:link w:val="Style_49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49_ch" w:type="character">
    <w:name w:val="МГ_5Заголовок"/>
    <w:link w:val="Style_49"/>
    <w:rPr>
      <w:b w:val="1"/>
      <w:sz w:val="26"/>
    </w:rPr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basedOn w:val="Style_3"/>
    <w:link w:val="Style_51_ch"/>
  </w:style>
  <w:style w:styleId="Style_51_ch" w:type="character">
    <w:name w:val="Footnote"/>
    <w:basedOn w:val="Style_3_ch"/>
    <w:link w:val="Style_51"/>
  </w:style>
  <w:style w:styleId="Style_52" w:type="paragraph">
    <w:name w:val="List Paragraph"/>
    <w:basedOn w:val="Style_3"/>
    <w:link w:val="Style_52_ch"/>
    <w:pPr>
      <w:keepNext w:val="0"/>
      <w:widowControl w:val="0"/>
      <w:ind w:firstLine="0" w:left="720"/>
      <w:jc w:val="left"/>
    </w:pPr>
  </w:style>
  <w:style w:styleId="Style_52_ch" w:type="character">
    <w:name w:val="List Paragraph"/>
    <w:basedOn w:val="Style_3_ch"/>
    <w:link w:val="Style_52"/>
  </w:style>
  <w:style w:styleId="Style_53" w:type="paragraph">
    <w:name w:val="toc 1"/>
    <w:next w:val="Style_3"/>
    <w:link w:val="Style_53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3_ch" w:type="character">
    <w:name w:val="toc 1"/>
    <w:link w:val="Style_53"/>
    <w:rPr>
      <w:sz w:val="26"/>
    </w:rPr>
  </w:style>
  <w:style w:styleId="Style_54" w:type="paragraph">
    <w:name w:val="Header and Footer"/>
    <w:link w:val="Style_54_ch"/>
    <w:pPr>
      <w:spacing w:line="240" w:lineRule="auto"/>
      <w:ind/>
      <w:jc w:val="both"/>
    </w:pPr>
    <w:rPr>
      <w:rFonts w:ascii="XO Thames" w:hAnsi="XO Thames"/>
      <w:sz w:val="28"/>
    </w:rPr>
  </w:style>
  <w:style w:styleId="Style_54_ch" w:type="character">
    <w:name w:val="Header and Footer"/>
    <w:link w:val="Style_54"/>
    <w:rPr>
      <w:rFonts w:ascii="XO Thames" w:hAnsi="XO Thames"/>
      <w:sz w:val="28"/>
    </w:rPr>
  </w:style>
  <w:style w:styleId="Style_55" w:type="paragraph">
    <w:name w:val="HTML Preformatted"/>
    <w:basedOn w:val="Style_3"/>
    <w:link w:val="Style_55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55_ch" w:type="character">
    <w:name w:val="HTML Preformatted"/>
    <w:basedOn w:val="Style_3_ch"/>
    <w:link w:val="Style_55"/>
    <w:rPr>
      <w:rFonts w:ascii="Courier New" w:hAnsi="Courier New"/>
      <w:sz w:val="20"/>
    </w:rPr>
  </w:style>
  <w:style w:styleId="Style_56" w:type="paragraph">
    <w:name w:val="toc 9"/>
    <w:basedOn w:val="Style_3"/>
    <w:next w:val="Style_3"/>
    <w:link w:val="Style_56_ch"/>
    <w:uiPriority w:val="39"/>
    <w:pPr>
      <w:tabs>
        <w:tab w:leader="dot" w:pos="10376" w:val="right"/>
      </w:tabs>
      <w:ind w:firstLine="0" w:left="1600"/>
    </w:pPr>
  </w:style>
  <w:style w:styleId="Style_56_ch" w:type="character">
    <w:name w:val="toc 9"/>
    <w:basedOn w:val="Style_3_ch"/>
    <w:link w:val="Style_56"/>
  </w:style>
  <w:style w:styleId="Style_57" w:type="paragraph">
    <w:name w:val="МГ_Оглавление"/>
    <w:basedOn w:val="Style_37"/>
    <w:next w:val="Style_26"/>
    <w:link w:val="Style_57_ch"/>
    <w:pPr>
      <w:tabs>
        <w:tab w:leader="dot" w:pos="9781" w:val="left"/>
      </w:tabs>
      <w:spacing w:line="360" w:lineRule="auto"/>
      <w:ind w:firstLine="0" w:left="397"/>
    </w:pPr>
  </w:style>
  <w:style w:styleId="Style_57_ch" w:type="character">
    <w:name w:val="МГ_Оглавление"/>
    <w:basedOn w:val="Style_37_ch"/>
    <w:link w:val="Style_57"/>
  </w:style>
  <w:style w:styleId="Style_58" w:type="paragraph">
    <w:name w:val="toc 8"/>
    <w:basedOn w:val="Style_3"/>
    <w:next w:val="Style_3"/>
    <w:link w:val="Style_58_ch"/>
    <w:uiPriority w:val="39"/>
    <w:pPr>
      <w:tabs>
        <w:tab w:leader="dot" w:pos="10376" w:val="right"/>
      </w:tabs>
      <w:ind w:firstLine="0" w:left="1400"/>
    </w:pPr>
  </w:style>
  <w:style w:styleId="Style_58_ch" w:type="character">
    <w:name w:val="toc 8"/>
    <w:basedOn w:val="Style_3_ch"/>
    <w:link w:val="Style_58"/>
  </w:style>
  <w:style w:styleId="Style_59" w:type="paragraph">
    <w:name w:val="МГ_ Перечисления"/>
    <w:link w:val="Style_59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59_ch" w:type="character">
    <w:name w:val="МГ_ Перечисления"/>
    <w:link w:val="Style_59"/>
    <w:rPr>
      <w:sz w:val="26"/>
    </w:rPr>
  </w:style>
  <w:style w:styleId="Style_60" w:type="paragraph">
    <w:name w:val="МГ 6_Подпункт (пример: 1.1.1.1)"/>
    <w:next w:val="Style_14"/>
    <w:link w:val="Style_60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60_ch" w:type="character">
    <w:name w:val="МГ 6_Подпункт (пример: 1.1.1.1)"/>
    <w:link w:val="Style_60"/>
    <w:rPr>
      <w:b w:val="1"/>
      <w:sz w:val="26"/>
    </w:rPr>
  </w:style>
  <w:style w:styleId="Style_61" w:type="paragraph">
    <w:name w:val="МГ_6Заголовок"/>
    <w:next w:val="Style_3"/>
    <w:link w:val="Style_61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61_ch" w:type="character">
    <w:name w:val="МГ_6Заголовок"/>
    <w:link w:val="Style_61"/>
    <w:rPr>
      <w:b w:val="1"/>
      <w:sz w:val="26"/>
    </w:rPr>
  </w:style>
  <w:style w:styleId="Style_62" w:type="paragraph">
    <w:name w:val="toc 5"/>
    <w:next w:val="Style_3"/>
    <w:link w:val="Style_62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2_ch" w:type="character">
    <w:name w:val="toc 5"/>
    <w:link w:val="Style_62"/>
    <w:rPr>
      <w:sz w:val="26"/>
    </w:rPr>
  </w:style>
  <w:style w:styleId="Style_63" w:type="paragraph">
    <w:name w:val="ПЗ2"/>
    <w:basedOn w:val="Style_22"/>
    <w:next w:val="Style_22"/>
    <w:link w:val="Style_63_ch"/>
    <w:pPr>
      <w:spacing w:after="240" w:before="360"/>
      <w:ind/>
    </w:pPr>
    <w:rPr>
      <w:b w:val="1"/>
    </w:rPr>
  </w:style>
  <w:style w:styleId="Style_63_ch" w:type="character">
    <w:name w:val="ПЗ2"/>
    <w:basedOn w:val="Style_22_ch"/>
    <w:link w:val="Style_63"/>
    <w:rPr>
      <w:b w:val="1"/>
    </w:rPr>
  </w:style>
  <w:style w:styleId="Style_2" w:type="paragraph">
    <w:name w:val="Body Text"/>
    <w:basedOn w:val="Style_3"/>
    <w:link w:val="Style_2_ch"/>
    <w:pPr>
      <w:spacing w:before="120"/>
      <w:ind/>
      <w:jc w:val="center"/>
    </w:pPr>
    <w:rPr>
      <w:b w:val="1"/>
      <w:sz w:val="30"/>
    </w:rPr>
  </w:style>
  <w:style w:styleId="Style_2_ch" w:type="character">
    <w:name w:val="Body Text"/>
    <w:basedOn w:val="Style_3_ch"/>
    <w:link w:val="Style_2"/>
    <w:rPr>
      <w:b w:val="1"/>
      <w:sz w:val="30"/>
    </w:rPr>
  </w:style>
  <w:style w:styleId="Style_64" w:type="paragraph">
    <w:name w:val="Subtitle"/>
    <w:next w:val="Style_3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Body Text Indent"/>
    <w:basedOn w:val="Style_3"/>
    <w:link w:val="Style_65_ch"/>
    <w:pPr>
      <w:ind w:firstLine="567" w:left="175"/>
    </w:pPr>
    <w:rPr>
      <w:sz w:val="26"/>
    </w:rPr>
  </w:style>
  <w:style w:styleId="Style_65_ch" w:type="character">
    <w:name w:val="Body Text Indent"/>
    <w:basedOn w:val="Style_3_ch"/>
    <w:link w:val="Style_65"/>
    <w:rPr>
      <w:sz w:val="26"/>
    </w:rPr>
  </w:style>
  <w:style w:styleId="Style_66" w:type="paragraph">
    <w:name w:val="Title"/>
    <w:basedOn w:val="Style_3"/>
    <w:link w:val="Style_66_ch"/>
    <w:uiPriority w:val="10"/>
    <w:qFormat/>
    <w:pPr>
      <w:spacing w:before="120"/>
      <w:ind w:firstLine="284" w:left="0"/>
      <w:jc w:val="center"/>
    </w:pPr>
    <w:rPr>
      <w:sz w:val="26"/>
    </w:rPr>
  </w:style>
  <w:style w:styleId="Style_66_ch" w:type="character">
    <w:name w:val="Title"/>
    <w:basedOn w:val="Style_3_ch"/>
    <w:link w:val="Style_66"/>
    <w:rPr>
      <w:sz w:val="26"/>
    </w:rPr>
  </w:style>
  <w:style w:styleId="Style_67" w:type="paragraph">
    <w:name w:val="heading 4"/>
    <w:basedOn w:val="Style_3"/>
    <w:next w:val="Style_3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3_ch"/>
    <w:link w:val="Style_67"/>
    <w:rPr>
      <w:b w:val="1"/>
      <w:i w:val="1"/>
    </w:rPr>
  </w:style>
  <w:style w:styleId="Style_68" w:type="paragraph">
    <w:name w:val="Заголовок 1ПЗ"/>
    <w:basedOn w:val="Style_3"/>
    <w:next w:val="Style_3"/>
    <w:link w:val="Style_68_ch"/>
    <w:pPr>
      <w:spacing w:after="840"/>
      <w:ind w:firstLine="851" w:left="284" w:right="170"/>
    </w:pPr>
    <w:rPr>
      <w:b w:val="1"/>
      <w:caps w:val="1"/>
      <w:sz w:val="28"/>
    </w:rPr>
  </w:style>
  <w:style w:styleId="Style_68_ch" w:type="character">
    <w:name w:val="Заголовок 1ПЗ"/>
    <w:basedOn w:val="Style_3_ch"/>
    <w:link w:val="Style_68"/>
    <w:rPr>
      <w:b w:val="1"/>
      <w:caps w:val="1"/>
      <w:sz w:val="28"/>
    </w:rPr>
  </w:style>
  <w:style w:styleId="Style_69" w:type="paragraph">
    <w:name w:val="page number"/>
    <w:basedOn w:val="Style_46"/>
    <w:link w:val="Style_69_ch"/>
  </w:style>
  <w:style w:styleId="Style_69_ch" w:type="character">
    <w:name w:val="page number"/>
    <w:basedOn w:val="Style_46_ch"/>
    <w:link w:val="Style_69"/>
  </w:style>
  <w:style w:styleId="Style_70" w:type="paragraph">
    <w:name w:val="heading 2"/>
    <w:basedOn w:val="Style_3"/>
    <w:next w:val="Style_3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3_ch"/>
    <w:link w:val="Style_70"/>
    <w:rPr>
      <w:b w:val="1"/>
      <w:i w:val="1"/>
    </w:rPr>
  </w:style>
  <w:style w:styleId="Style_71" w:type="paragraph">
    <w:name w:val="heading 6"/>
    <w:basedOn w:val="Style_3"/>
    <w:next w:val="Style_3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3_ch"/>
    <w:link w:val="Style_71"/>
    <w:rPr>
      <w:sz w:val="26"/>
    </w:rPr>
  </w:style>
  <w:style w:styleId="Style_72" w:type="paragraph">
    <w:name w:val="МГ_1Заголовок"/>
    <w:next w:val="Style_3"/>
    <w:link w:val="Style_72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72_ch" w:type="character">
    <w:name w:val="МГ_1Заголовок"/>
    <w:link w:val="Style_72"/>
    <w:rPr>
      <w:b w:val="1"/>
      <w:sz w:val="26"/>
    </w:rPr>
  </w:style>
  <w:style w:styleId="Style_73" w:type="table">
    <w:name w:val="Table Normal"/>
    <w:pPr>
      <w:widowControl w:val="0"/>
      <w:ind/>
    </w:pPr>
    <w:rPr>
      <w:rFonts w:ascii="Calibri" w:hAnsi="Calibr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74" w:type="table">
    <w:name w:val="Table Grid"/>
    <w:basedOn w:val="Style_7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2025-06-26T06:06:45Z</dcterms:modified>
</cp:coreProperties>
</file>