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sz w:val="28"/>
        </w:rPr>
      </w:pPr>
      <w:bookmarkStart w:id="1" w:name="_GoBack_Копия_1"/>
      <w:bookmarkEnd w:id="1"/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rPr>
          <w:spacing w:val="-4"/>
          <w:sz w:val="28"/>
        </w:rPr>
      </w:pPr>
    </w:p>
    <w:p w14:paraId="09000000">
      <w:pPr>
        <w:numPr>
          <w:ilvl w:val="0"/>
          <w:numId w:val="0"/>
        </w:num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5349</w:t>
      </w:r>
      <w:r>
        <w:rPr>
          <w:spacing w:val="-4"/>
          <w:sz w:val="28"/>
        </w:rPr>
        <w:t>-П</w:t>
      </w:r>
    </w:p>
    <w:p w14:paraId="0A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4254"/>
        <w:jc w:val="left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отказе в предоставлении разрешения на отклонение </w:t>
      </w:r>
      <w:r>
        <w:rPr>
          <w:rFonts w:ascii="Times New Roman" w:hAnsi="Times New Roman"/>
          <w:b w:val="0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b w:val="0"/>
          <w:sz w:val="28"/>
        </w:rPr>
        <w:t>реконструкции объекта капитального строительства</w:t>
      </w:r>
    </w:p>
    <w:p w14:paraId="0B000000">
      <w:pPr>
        <w:pStyle w:val="Style_3"/>
        <w:spacing w:after="0" w:before="0" w:line="240" w:lineRule="auto"/>
        <w:ind w:firstLine="0" w:left="0" w:right="0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Колебанова С.А.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18</w:t>
      </w:r>
      <w:r>
        <w:rPr>
          <w:rFonts w:ascii="Times New Roman" w:hAnsi="Times New Roman"/>
          <w:b w:val="0"/>
          <w:color w:val="000000"/>
          <w:spacing w:val="0"/>
          <w:sz w:val="28"/>
        </w:rPr>
        <w:t>.04.2025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color w:val="000000"/>
          <w:spacing w:val="0"/>
          <w:sz w:val="28"/>
        </w:rPr>
        <w:t>СИЭР: 469379</w:t>
      </w:r>
      <w:r>
        <w:rPr>
          <w:rFonts w:ascii="Times New Roman" w:hAnsi="Times New Roman"/>
          <w:b w:val="0"/>
          <w:sz w:val="28"/>
        </w:rPr>
        <w:t xml:space="preserve">, оповещения о начале общественных обсуждений, опубликованного в газете «Магнитогорский рабочий» от 07.05.2025 № 51, заключения о результатах общественных обсуждений от 06.06.2025, опубликованного в газете «Магнитогорский рабочий» от 06.06.2025 № 64,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11</w:t>
      </w:r>
      <w:r>
        <w:rPr>
          <w:rFonts w:ascii="Times New Roman" w:hAnsi="Times New Roman"/>
          <w:b w:val="0"/>
          <w:color w:val="000000"/>
          <w:sz w:val="28"/>
        </w:rPr>
        <w:t>.0</w:t>
      </w:r>
      <w:r>
        <w:rPr>
          <w:rFonts w:ascii="Times New Roman" w:hAnsi="Times New Roman"/>
          <w:b w:val="0"/>
          <w:color w:val="000000"/>
          <w:sz w:val="28"/>
        </w:rPr>
        <w:t>6</w:t>
      </w:r>
      <w:r>
        <w:rPr>
          <w:rFonts w:ascii="Times New Roman" w:hAnsi="Times New Roman"/>
          <w:b w:val="0"/>
          <w:color w:val="000000"/>
          <w:sz w:val="28"/>
        </w:rPr>
        <w:t>.2025 № АГ-03/</w:t>
      </w:r>
      <w:r>
        <w:rPr>
          <w:rFonts w:ascii="Times New Roman" w:hAnsi="Times New Roman"/>
          <w:b w:val="0"/>
          <w:color w:val="000000"/>
          <w:sz w:val="28"/>
        </w:rPr>
        <w:t>1110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пункта 1 статьи 40 Градостроительного кодекса Российской Федерации в части отсутствия подтверждения неблагоприятности для застройки конфигурации, инженерно-геологических или иных характеристик земельного участка с кадастровым номером 74:33:0124001:174, на основании пункта 8 статьи 40 Градостроительного кодекса Российской Федерации, в части отсутствия подтверждения соответствия ограничениям использования объектов недвижимости, установленным в границах зон с особыми условиями использования территорий в отношении существующих инженерных сетей, руководствуясь Уставом города Магнитогорска,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D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F000000">
      <w:pPr>
        <w:pStyle w:val="Style_3"/>
        <w:tabs>
          <w:tab w:leader="none" w:pos="76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Отказать в предоставлении разрешения </w:t>
      </w:r>
      <w:r>
        <w:rPr>
          <w:rFonts w:ascii="Times New Roman" w:hAnsi="Times New Roman"/>
          <w:b w:val="0"/>
          <w:sz w:val="28"/>
        </w:rPr>
        <w:t>на отклонение от предельных параметров разрешенного строительства, реконструкции объекта капитального строительства (уменьшение отступа до 0 метров с северной, западной и южной сторон по границе зданий на земельном участке, согласно приложенной схемы) на земельном участке, из категории земель: земли населенных пунктов (территориальная зона ПК-3, зона производственно-коммунальных объектов III класса) с кадастровым номером 74:33:0124001:174, расположенном: Российская Федерация, Челябинская область, Магнитогорский городской округ, г Магнитогорск, ул Вокзальная, земельный участок 1 корпус 2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Службе внешних связей и молодежной политики администрации города Магнитогорска (Числова Г.Д.)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Вр-2142213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Указатель"/>
    <w:basedOn w:val="Style_3"/>
    <w:link w:val="Style_8_ch"/>
    <w:rPr>
      <w:rFonts w:ascii="PT Astra Serif" w:hAnsi="PT Astra Serif"/>
    </w:rPr>
  </w:style>
  <w:style w:styleId="Style_8_ch" w:type="character">
    <w:name w:val="Указатель"/>
    <w:basedOn w:val="Style_3_ch"/>
    <w:link w:val="Style_8"/>
    <w:rPr>
      <w:rFonts w:ascii="PT Astra Serif" w:hAnsi="PT Astra Serif"/>
    </w:rPr>
  </w:style>
  <w:style w:styleId="Style_9" w:type="paragraph">
    <w:name w:val="Нижний колонтитул Знак"/>
    <w:basedOn w:val="Style_10"/>
    <w:link w:val="Style_9_ch"/>
  </w:style>
  <w:style w:styleId="Style_9_ch" w:type="character">
    <w:name w:val="Нижний колонтитул Знак"/>
    <w:basedOn w:val="Style_10_ch"/>
    <w:link w:val="Style_9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Колонтитул"/>
    <w:basedOn w:val="Style_3"/>
    <w:link w:val="Style_13_ch"/>
  </w:style>
  <w:style w:styleId="Style_13_ch" w:type="character">
    <w:name w:val="Колонтитул"/>
    <w:basedOn w:val="Style_3_ch"/>
    <w:link w:val="Style_13"/>
  </w:style>
  <w:style w:styleId="Style_14" w:type="paragraph">
    <w:name w:val="Заголовок"/>
    <w:basedOn w:val="Style_3"/>
    <w:next w:val="Style_15"/>
    <w:link w:val="Style_1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4_ch" w:type="character">
    <w:name w:val="Заголовок"/>
    <w:basedOn w:val="Style_3_ch"/>
    <w:link w:val="Style_14"/>
    <w:rPr>
      <w:rFonts w:ascii="PT Astra Serif" w:hAnsi="PT Astra Serif"/>
      <w:sz w:val="28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7" w:type="paragraph">
    <w:name w:val="Balloon Text"/>
    <w:basedOn w:val="Style_3"/>
    <w:link w:val="Style_17_ch"/>
    <w:pPr>
      <w:spacing w:after="0" w:before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Верхний колонтитул Знак"/>
    <w:basedOn w:val="Style_10"/>
    <w:link w:val="Style_18_ch"/>
  </w:style>
  <w:style w:styleId="Style_18_ch" w:type="character">
    <w:name w:val="Верхний колонтитул Знак"/>
    <w:basedOn w:val="Style_10_ch"/>
    <w:link w:val="Style_18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Caption"/>
    <w:basedOn w:val="Style_3"/>
    <w:link w:val="Style_23_ch"/>
    <w:pPr>
      <w:spacing w:after="120" w:before="120"/>
      <w:ind/>
    </w:pPr>
    <w:rPr>
      <w:rFonts w:ascii="PT Astra Serif" w:hAnsi="PT Astra Serif"/>
      <w:i w:val="1"/>
      <w:sz w:val="24"/>
    </w:rPr>
  </w:style>
  <w:style w:styleId="Style_23_ch" w:type="character">
    <w:name w:val="Caption"/>
    <w:basedOn w:val="Style_3_ch"/>
    <w:link w:val="Style_23"/>
    <w:rPr>
      <w:rFonts w:ascii="PT Astra Serif" w:hAnsi="PT Astra Serif"/>
      <w:i w:val="1"/>
      <w:sz w:val="24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5" w:type="paragraph">
    <w:name w:val="Body Text"/>
    <w:basedOn w:val="Style_3"/>
    <w:link w:val="Style_15_ch"/>
    <w:pPr>
      <w:spacing w:after="140" w:before="0" w:line="276" w:lineRule="auto"/>
      <w:ind/>
    </w:pPr>
  </w:style>
  <w:style w:styleId="Style_15_ch" w:type="character">
    <w:name w:val="Body Text"/>
    <w:basedOn w:val="Style_3_ch"/>
    <w:link w:val="Style_15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List"/>
    <w:basedOn w:val="Style_15"/>
    <w:link w:val="Style_33_ch"/>
    <w:rPr>
      <w:rFonts w:ascii="PT Astra Serif" w:hAnsi="PT Astra Serif"/>
    </w:rPr>
  </w:style>
  <w:style w:styleId="Style_33_ch" w:type="character">
    <w:name w:val="List"/>
    <w:basedOn w:val="Style_15_ch"/>
    <w:link w:val="Style_33"/>
    <w:rPr>
      <w:rFonts w:ascii="PT Astra Serif" w:hAnsi="PT Astra Serif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2025-06-24T06:08:39Z</dcterms:modified>
</cp:coreProperties>
</file>