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rPr>
          <w:spacing w:val="-4"/>
          <w:sz w:val="28"/>
        </w:rPr>
      </w:pPr>
    </w:p>
    <w:p w14:paraId="0B000000">
      <w:pPr>
        <w:spacing w:after="0" w:line="240" w:lineRule="auto"/>
        <w:ind w:right="1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23.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5352</w:t>
      </w:r>
      <w:r>
        <w:rPr>
          <w:spacing w:val="-4"/>
          <w:sz w:val="28"/>
        </w:rPr>
        <w:t>-П</w:t>
      </w:r>
    </w:p>
    <w:p w14:paraId="0C000000">
      <w:pPr>
        <w:spacing w:after="0" w:line="240" w:lineRule="auto"/>
        <w:ind w:right="3401"/>
        <w:rPr>
          <w:rFonts w:ascii="Times New Roman" w:hAnsi="Times New Roman"/>
          <w:sz w:val="26"/>
        </w:rPr>
      </w:pPr>
    </w:p>
    <w:p w14:paraId="0D000000">
      <w:pPr>
        <w:spacing w:after="0" w:line="240" w:lineRule="auto"/>
        <w:ind w:right="340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изменения в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>постановление администрации города Магнитогорска от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>28.04.2021 </w:t>
      </w:r>
      <w:r>
        <w:rPr>
          <w:rFonts w:ascii="Times New Roman" w:hAnsi="Times New Roman"/>
          <w:sz w:val="26"/>
        </w:rPr>
        <w:t>№ 4568-П</w:t>
      </w:r>
      <w:bookmarkStart w:id="1" w:name="_GoBack"/>
      <w:bookmarkEnd w:id="1"/>
    </w:p>
    <w:p w14:paraId="0E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целях предупреждения и ликвидации чрезвычайных ситуаций, обеспечения пожарной безопасности на территории города, в соответствии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 постановлением Правительства Челябинской области от 17.06.2004 №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>54-П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«О комиссии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по предупреждению и ликвидации чрезвычайных ситуаций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 обеспечению пожарной безопасности Челябинской области», постановлением администрации города Магнитогорска от 26.04.2021 №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 xml:space="preserve">4414-П «Об утверждении положения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 комиссии по предупреждению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 ликвидации чрезвычайных ситуаций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обеспечению пожарной безопасности города Магнитогорска», руководствуясь Уставом города Магнитогорска,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ab/>
      </w:r>
      <w:r>
        <w:rPr>
          <w:rFonts w:ascii="Times New Roman" w:hAnsi="Times New Roman"/>
          <w:sz w:val="26"/>
        </w:rPr>
        <w:t>Внести в постановление администрации города Магнитогорска</w:t>
      </w:r>
      <w:r>
        <w:rPr>
          <w:sz w:val="26"/>
        </w:rPr>
        <w:br/>
      </w:r>
      <w:r>
        <w:rPr>
          <w:rFonts w:ascii="Times New Roman" w:hAnsi="Times New Roman"/>
          <w:sz w:val="26"/>
        </w:rPr>
        <w:t>от 28.04.2021 №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>4568-П «Об утверждении состава комиссии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по предупреждению</w:t>
      </w:r>
      <w:r>
        <w:br/>
      </w:r>
      <w:r>
        <w:rPr>
          <w:rFonts w:ascii="Times New Roman" w:hAnsi="Times New Roman"/>
          <w:sz w:val="26"/>
        </w:rPr>
        <w:t xml:space="preserve">и ликвидации чрезвычайных ситуаций и обеспечению пожарной безопасности города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Магнитогорска» (далее – постановление) изменение, приложение</w:t>
      </w:r>
      <w:r>
        <w:br/>
      </w:r>
      <w:r>
        <w:rPr>
          <w:rFonts w:ascii="Times New Roman" w:hAnsi="Times New Roman"/>
          <w:sz w:val="26"/>
        </w:rPr>
        <w:t>к постановлению изложить в новой редакции (приложение).</w:t>
      </w:r>
    </w:p>
    <w:p w14:paraId="13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ab/>
      </w:r>
      <w:r>
        <w:rPr>
          <w:rFonts w:ascii="Times New Roman" w:hAnsi="Times New Roman"/>
          <w:sz w:val="26"/>
        </w:rPr>
        <w:t xml:space="preserve">Настоящее постановление вступает в силу со дня его подписания. </w:t>
      </w:r>
    </w:p>
    <w:p w14:paraId="14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Числова</w:t>
      </w:r>
      <w:r>
        <w:rPr>
          <w:rFonts w:ascii="Times New Roman" w:hAnsi="Times New Roman"/>
          <w:sz w:val="26"/>
        </w:rPr>
        <w:t xml:space="preserve"> Г.Д.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разместить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настоящее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на официальном сайте администрации города Магнитогорска.</w:t>
      </w:r>
    </w:p>
    <w:p w14:paraId="15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ab/>
      </w:r>
      <w:r>
        <w:rPr>
          <w:rFonts w:ascii="Times New Roman" w:hAnsi="Times New Roman"/>
          <w:sz w:val="26"/>
        </w:rPr>
        <w:t>Контроль исполнения настоящего постановления оставляю за собой.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                                                 С.Н. Бердников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1D000000">
      <w:pPr>
        <w:sectPr>
          <w:headerReference r:id="rId1" w:type="default"/>
          <w:footerReference r:id="rId3" w:type="first"/>
          <w:pgSz w:h="16838" w:orient="portrait" w:w="11906"/>
          <w:pgMar w:bottom="1134" w:footer="709" w:gutter="0" w:header="709" w:left="1701" w:right="850" w:top="1134"/>
          <w:titlePg/>
        </w:sectPr>
      </w:pPr>
    </w:p>
    <w:p w14:paraId="1E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1F000000">
      <w:pPr>
        <w:spacing w:after="0" w:line="240" w:lineRule="auto"/>
        <w:ind w:firstLine="0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 города Магнитогорска</w:t>
      </w:r>
    </w:p>
    <w:p w14:paraId="20000000">
      <w:pPr>
        <w:spacing w:after="0" w:line="240" w:lineRule="auto"/>
        <w:ind w:firstLine="0" w:left="566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от 23.06.2025 № 5352-</w:t>
      </w:r>
      <w:r>
        <w:rPr>
          <w:rFonts w:ascii="Times New Roman" w:hAnsi="Times New Roman"/>
          <w:sz w:val="24"/>
          <w:u w:val="single"/>
        </w:rPr>
        <w:t>П</w:t>
      </w:r>
    </w:p>
    <w:p w14:paraId="21000000">
      <w:pPr>
        <w:spacing w:after="0" w:line="240" w:lineRule="auto"/>
        <w:ind w:firstLine="0" w:left="5669"/>
        <w:rPr>
          <w:rFonts w:ascii="Times New Roman" w:hAnsi="Times New Roman"/>
          <w:sz w:val="24"/>
          <w:u w:val="single"/>
        </w:rPr>
      </w:pPr>
    </w:p>
    <w:p w14:paraId="22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3000000">
      <w:pPr>
        <w:spacing w:after="0" w:line="240" w:lineRule="auto"/>
        <w:ind w:firstLine="0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 города Магнитогорска</w:t>
      </w:r>
    </w:p>
    <w:p w14:paraId="24000000">
      <w:pPr>
        <w:spacing w:after="0" w:line="240" w:lineRule="auto"/>
        <w:ind w:firstLine="0" w:left="566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от 28.04.2021 № 4568-П</w:t>
      </w:r>
    </w:p>
    <w:p w14:paraId="25000000">
      <w:pPr>
        <w:spacing w:after="0" w:line="240" w:lineRule="auto"/>
        <w:ind w:firstLine="142" w:left="0"/>
        <w:jc w:val="center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комиссии 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предупреждению и ликвидации чрезвычайных ситуаций 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обеспечению пожарной безопасности города Магнитогорска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7"/>
        <w:tblLayout w:type="fixed"/>
      </w:tblPr>
      <w:tblGrid>
        <w:gridCol w:w="2524"/>
        <w:gridCol w:w="6830"/>
      </w:tblGrid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Бердников С.Н.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widowControl w:val="0"/>
              <w:numPr>
                <w:ilvl w:val="0"/>
                <w:numId w:val="1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комиссии, глава города Магнитогорска</w:t>
            </w:r>
          </w:p>
        </w:tc>
      </w:tr>
      <w:tr>
        <w:trPr>
          <w:trHeight w:hRule="atLeast" w:val="790"/>
        </w:trP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Хватков</w:t>
            </w:r>
            <w:r>
              <w:rPr>
                <w:rFonts w:ascii="Times New Roman" w:hAnsi="Times New Roman"/>
                <w:sz w:val="28"/>
              </w:rPr>
              <w:t xml:space="preserve"> А.В.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numPr>
                <w:ilvl w:val="0"/>
                <w:numId w:val="2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председателя комиссии, заместитель главы города Магнитогорска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Жестовский</w:t>
            </w:r>
            <w:r>
              <w:rPr>
                <w:rFonts w:ascii="Times New Roman" w:hAnsi="Times New Roman"/>
                <w:sz w:val="28"/>
              </w:rPr>
              <w:t xml:space="preserve"> О.Б.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numPr>
                <w:ilvl w:val="0"/>
                <w:numId w:val="3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председателя комиссии, начальник управления гражданской защиты населения администрации города Магнитогорска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Лебедев Д.А.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numPr>
                <w:ilvl w:val="0"/>
                <w:numId w:val="4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председателя комиссии, начальник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2-й ПСО ФПС ГПС ГУ МЧС России по Челябинской области 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Сиднева И.П.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numPr>
                <w:ilvl w:val="0"/>
                <w:numId w:val="5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секретарь, ведущий специалист отдела ГО и ЧС управления гражданской защиты населения администрации города Магнитогорска</w:t>
            </w:r>
          </w:p>
        </w:tc>
      </w:tr>
      <w:tr>
        <w:trPr>
          <w:trHeight w:hRule="atLeast" w:val="269"/>
        </w:trPr>
        <w:tc>
          <w:tcPr>
            <w:tcW w:type="dxa" w:w="9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113" w:line="240" w:lineRule="auto"/>
              <w:ind w:hanging="227" w:left="22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Абрамов А.С.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numPr>
                <w:ilvl w:val="0"/>
                <w:numId w:val="6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начальника Магнитогорского территориального отдела Уральского управления </w:t>
            </w:r>
            <w:r>
              <w:rPr>
                <w:rFonts w:ascii="Times New Roman" w:hAnsi="Times New Roman"/>
                <w:sz w:val="28"/>
              </w:rPr>
              <w:t>Ростехнадзора</w:t>
            </w:r>
            <w:r>
              <w:rPr>
                <w:rFonts w:ascii="Times New Roman" w:hAnsi="Times New Roman"/>
                <w:sz w:val="28"/>
              </w:rPr>
              <w:t xml:space="preserve"> 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Абрамова Л.Р.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numPr>
                <w:ilvl w:val="0"/>
                <w:numId w:val="7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финансов администрации города Магнитогорска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Агафонов В.В.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numPr>
                <w:ilvl w:val="0"/>
                <w:numId w:val="8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МП трест «Теплофикация»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Аднамах</w:t>
            </w:r>
            <w:r>
              <w:rPr>
                <w:rFonts w:ascii="Times New Roman" w:hAnsi="Times New Roman"/>
                <w:sz w:val="28"/>
              </w:rPr>
              <w:t xml:space="preserve"> С.М.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numPr>
                <w:ilvl w:val="0"/>
                <w:numId w:val="9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МП трест «Водоканал»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Астафьев Д.П.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numPr>
                <w:ilvl w:val="0"/>
                <w:numId w:val="10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МКУ «Управление капитального строительства»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Булакова Л.М.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numPr>
                <w:ilvl w:val="0"/>
                <w:numId w:val="11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государственный санитарный врач в городе Магнитогорске, </w:t>
            </w:r>
            <w:r>
              <w:rPr>
                <w:rFonts w:ascii="Times New Roman" w:hAnsi="Times New Roman"/>
                <w:sz w:val="28"/>
              </w:rPr>
              <w:t>Агаповском</w:t>
            </w:r>
            <w:r>
              <w:rPr>
                <w:rFonts w:ascii="Times New Roman" w:hAnsi="Times New Roman"/>
                <w:sz w:val="28"/>
              </w:rPr>
              <w:t xml:space="preserve">, Кизильском, </w:t>
            </w:r>
            <w:r>
              <w:rPr>
                <w:rFonts w:ascii="Times New Roman" w:hAnsi="Times New Roman"/>
                <w:sz w:val="28"/>
              </w:rPr>
              <w:t>Нагайбакском</w:t>
            </w:r>
            <w:r>
              <w:rPr>
                <w:rFonts w:ascii="Times New Roman" w:hAnsi="Times New Roman"/>
                <w:sz w:val="28"/>
              </w:rPr>
              <w:t xml:space="preserve">, Верхнеуральском, </w:t>
            </w:r>
            <w:r>
              <w:rPr>
                <w:rFonts w:ascii="Times New Roman" w:hAnsi="Times New Roman"/>
                <w:sz w:val="28"/>
              </w:rPr>
              <w:t>Карталинском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Брединском</w:t>
            </w:r>
            <w:r>
              <w:rPr>
                <w:rFonts w:ascii="Times New Roman" w:hAnsi="Times New Roman"/>
                <w:sz w:val="28"/>
              </w:rPr>
              <w:t xml:space="preserve"> и </w:t>
            </w:r>
            <w:r>
              <w:rPr>
                <w:rFonts w:ascii="Times New Roman" w:hAnsi="Times New Roman"/>
                <w:sz w:val="28"/>
              </w:rPr>
              <w:t>Варненском</w:t>
            </w:r>
            <w:r>
              <w:rPr>
                <w:rFonts w:ascii="Times New Roman" w:hAnsi="Times New Roman"/>
                <w:sz w:val="28"/>
              </w:rPr>
              <w:t xml:space="preserve"> районах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Галеев</w:t>
            </w:r>
            <w:r>
              <w:rPr>
                <w:rFonts w:ascii="Times New Roman" w:hAnsi="Times New Roman"/>
                <w:sz w:val="28"/>
              </w:rPr>
              <w:t xml:space="preserve"> М.Ф.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numPr>
                <w:ilvl w:val="0"/>
                <w:numId w:val="12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Герасимов С.М.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numPr>
                <w:ilvl w:val="0"/>
                <w:numId w:val="13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ОНДиПР</w:t>
            </w:r>
            <w:r>
              <w:rPr>
                <w:rFonts w:ascii="Times New Roman" w:hAnsi="Times New Roman"/>
                <w:sz w:val="28"/>
              </w:rPr>
              <w:t xml:space="preserve"> по г. Магнитогорску и Верхнеуральскому району </w:t>
            </w:r>
            <w:r>
              <w:rPr>
                <w:rFonts w:ascii="Times New Roman" w:hAnsi="Times New Roman"/>
                <w:sz w:val="28"/>
              </w:rPr>
              <w:t>УНДиПР</w:t>
            </w:r>
            <w:r>
              <w:rPr>
                <w:rFonts w:ascii="Times New Roman" w:hAnsi="Times New Roman"/>
                <w:sz w:val="28"/>
              </w:rPr>
              <w:t xml:space="preserve"> ГУ МЧС </w:t>
            </w:r>
            <w:r>
              <w:rPr>
                <w:rFonts w:ascii="Times New Roman" w:hAnsi="Times New Roman"/>
                <w:sz w:val="28"/>
              </w:rPr>
              <w:t>Росии</w:t>
            </w:r>
            <w:r>
              <w:rPr>
                <w:rFonts w:ascii="Times New Roman" w:hAnsi="Times New Roman"/>
                <w:sz w:val="28"/>
              </w:rPr>
              <w:t xml:space="preserve"> по Челябинской области 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Дзюба Д.С.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numPr>
                <w:ilvl w:val="0"/>
                <w:numId w:val="14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сервисного центра г. Магнитогорск Челябинского филиала ПАО «Ростелеком»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Емельянова Е.П.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0"/>
              <w:numPr>
                <w:ilvl w:val="0"/>
                <w:numId w:val="15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Магнитогорского территориального отдела ГУ «Государственная жилищная инспекция Челябинской области»</w:t>
            </w:r>
            <w:r>
              <w:rPr>
                <w:rFonts w:ascii="Times New Roman" w:hAnsi="Times New Roman"/>
                <w:sz w:val="28"/>
              </w:rPr>
              <w:t xml:space="preserve"> 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Зинурова</w:t>
            </w:r>
            <w:r>
              <w:rPr>
                <w:rFonts w:ascii="Times New Roman" w:hAnsi="Times New Roman"/>
                <w:sz w:val="28"/>
              </w:rPr>
              <w:t xml:space="preserve"> М.Р.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numPr>
                <w:ilvl w:val="0"/>
                <w:numId w:val="16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города - начальник управления охраны окружающей среды и экологического контроля администрации города Магнитогорска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Козицын К.Е.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numPr>
                <w:ilvl w:val="0"/>
                <w:numId w:val="17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УМВД России по городу Магнитогорску Челябинской области 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Кузьмин А.В.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numPr>
                <w:ilvl w:val="0"/>
                <w:numId w:val="18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АО «</w:t>
            </w:r>
            <w:r>
              <w:rPr>
                <w:rFonts w:ascii="Times New Roman" w:hAnsi="Times New Roman"/>
                <w:sz w:val="28"/>
              </w:rPr>
              <w:t>Горэлектросеть</w:t>
            </w:r>
            <w:r>
              <w:rPr>
                <w:rFonts w:ascii="Times New Roman" w:hAnsi="Times New Roman"/>
                <w:sz w:val="28"/>
              </w:rPr>
              <w:t>» 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Куликова А.В.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numPr>
                <w:ilvl w:val="0"/>
                <w:numId w:val="19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правового управления администрации города Магнитогорска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Латыпов</w:t>
            </w:r>
            <w:r>
              <w:rPr>
                <w:rFonts w:ascii="Times New Roman" w:hAnsi="Times New Roman"/>
                <w:sz w:val="28"/>
              </w:rPr>
              <w:t xml:space="preserve"> М.Г.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numPr>
                <w:ilvl w:val="0"/>
                <w:numId w:val="20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территориального отдела «Верхнеуральское лесничество» 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Ломакин Е.А.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numPr>
                <w:ilvl w:val="0"/>
                <w:numId w:val="21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МУП «Магнитогорские газовые сети»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Махнин</w:t>
            </w:r>
            <w:r>
              <w:rPr>
                <w:rFonts w:ascii="Times New Roman" w:hAnsi="Times New Roman"/>
                <w:sz w:val="28"/>
              </w:rPr>
              <w:t xml:space="preserve"> Г.В.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numPr>
                <w:ilvl w:val="0"/>
                <w:numId w:val="22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железнодорожной станции Магнитогорск-грузовой 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Петрученко В.Н.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numPr>
                <w:ilvl w:val="0"/>
                <w:numId w:val="23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МП «Магнитогорский городской транспорт»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Родионов Р.Н.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numPr>
                <w:ilvl w:val="0"/>
                <w:numId w:val="24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транспорта и коммунального хозяйства администрации города Магнитогорска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Симонова Е.Н.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numPr>
                <w:ilvl w:val="0"/>
                <w:numId w:val="25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директора ГКУЗ «Центр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по координации деятельности медицинских организаций Челябинской области»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Скарлыгина</w:t>
            </w:r>
            <w:r>
              <w:rPr>
                <w:rFonts w:ascii="Times New Roman" w:hAnsi="Times New Roman"/>
                <w:sz w:val="28"/>
              </w:rPr>
              <w:t xml:space="preserve"> Е.Г.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0"/>
              <w:numPr>
                <w:ilvl w:val="0"/>
                <w:numId w:val="26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 Ленинского района города Магнитогорска</w:t>
            </w:r>
          </w:p>
          <w:p w14:paraId="5F000000">
            <w:pPr>
              <w:widowControl w:val="0"/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Степанова А.В.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0"/>
              <w:numPr>
                <w:ilvl w:val="0"/>
                <w:numId w:val="27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администрации Орджоникидзевского района </w:t>
            </w:r>
            <w:r>
              <w:rPr>
                <w:rFonts w:ascii="Times New Roman" w:hAnsi="Times New Roman"/>
                <w:sz w:val="28"/>
              </w:rPr>
              <w:t>города Магнитогорска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Ушаков В.А. 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0"/>
              <w:numPr>
                <w:ilvl w:val="0"/>
                <w:numId w:val="28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АО «</w:t>
            </w:r>
            <w:r>
              <w:rPr>
                <w:rFonts w:ascii="Times New Roman" w:hAnsi="Times New Roman"/>
                <w:sz w:val="28"/>
              </w:rPr>
              <w:t>Магнитогорскинвестстрой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Халезин</w:t>
            </w:r>
            <w:r>
              <w:rPr>
                <w:rFonts w:ascii="Times New Roman" w:hAnsi="Times New Roman"/>
                <w:sz w:val="28"/>
              </w:rPr>
              <w:t xml:space="preserve"> В.Л.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0"/>
              <w:numPr>
                <w:ilvl w:val="0"/>
                <w:numId w:val="29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 Правобережного района города Магнитогорска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Хуртин</w:t>
            </w:r>
            <w:r>
              <w:rPr>
                <w:rFonts w:ascii="Times New Roman" w:hAnsi="Times New Roman"/>
                <w:sz w:val="28"/>
              </w:rPr>
              <w:t xml:space="preserve"> К.С.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numPr>
                <w:ilvl w:val="0"/>
                <w:numId w:val="30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и архитектуры и градостроительства администрации города Магнитогорска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Цинковский</w:t>
            </w:r>
            <w:r>
              <w:rPr>
                <w:rFonts w:ascii="Times New Roman" w:hAnsi="Times New Roman"/>
                <w:sz w:val="28"/>
              </w:rPr>
              <w:t xml:space="preserve"> С.В.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numPr>
                <w:ilvl w:val="0"/>
                <w:numId w:val="31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ОГБУ «Магнитогорская городская ветеринарная станция по борьбе с болезнями животных» 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113" w:line="240" w:lineRule="auto"/>
              <w:ind w:hanging="227" w:lef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Черяпкин</w:t>
            </w:r>
            <w:r>
              <w:rPr>
                <w:rFonts w:ascii="Times New Roman" w:hAnsi="Times New Roman"/>
                <w:sz w:val="28"/>
              </w:rPr>
              <w:t xml:space="preserve"> А.Ф.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numPr>
                <w:ilvl w:val="0"/>
                <w:numId w:val="32"/>
              </w:numPr>
              <w:spacing w:after="113" w:line="240" w:lineRule="auto"/>
              <w:ind w:hanging="227" w:left="2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по охране труда, промышленной безопасности и экологии ПАО «ММК»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</w:tbl>
    <w:p w14:paraId="6C000000">
      <w:pPr>
        <w:rPr>
          <w:rFonts w:ascii="Times New Roman" w:hAnsi="Times New Roman"/>
          <w:sz w:val="28"/>
        </w:rPr>
      </w:pPr>
    </w:p>
    <w:sectPr>
      <w:headerReference r:id="rId2" w:type="default"/>
      <w:footerReference r:id="rId4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Вр-2147072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Вр-2147072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7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6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7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8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9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1" w:type="paragraph">
    <w:name w:val="toc 3"/>
    <w:next w:val="Style_4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4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alloon Text"/>
    <w:basedOn w:val="Style_4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toc 5"/>
    <w:next w:val="Style_4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2025-06-24T06:35:34Z</dcterms:modified>
</cp:coreProperties>
</file>