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378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884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884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452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color w:val="000000"/>
                                      <w:spacing w:val="0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color w:val="000000"/>
                                      <w:spacing w:val="0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194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drawing>
                <wp:inline>
                  <wp:extent cx="5701030" cy="3727202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701030" cy="3727202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22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1:2000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99513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72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22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  <w:vAlign w:val="bottom"/>
                </w:tcPr>
                <w:p w14:paraId="15000000">
                  <w:pPr>
                    <w:rPr>
                      <w:rFonts w:ascii="XO Thames" w:hAnsi="XO Thames"/>
                      <w:sz w:val="20"/>
                    </w:rPr>
                  </w:pPr>
                  <w:r>
                    <w:rPr>
                      <w:rFonts w:ascii="XO Thames" w:hAnsi="XO Thames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  <w:vAlign w:val="bottom"/>
                </w:tcPr>
                <w:p w14:paraId="16000000">
                  <w:pPr>
                    <w:ind/>
                    <w:jc w:val="right"/>
                    <w:rPr>
                      <w:rFonts w:ascii="XO Thames" w:hAnsi="XO Thames"/>
                      <w:sz w:val="20"/>
                    </w:rPr>
                  </w:pPr>
                  <w:r>
                    <w:rPr>
                      <w:rFonts w:ascii="XO Thames" w:hAnsi="XO Thames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  <w:vAlign w:val="bottom"/>
                </w:tcPr>
                <w:p w14:paraId="17000000">
                  <w:pPr>
                    <w:ind/>
                    <w:jc w:val="right"/>
                    <w:rPr>
                      <w:rFonts w:ascii="XO Thames" w:hAnsi="XO Thames"/>
                      <w:sz w:val="20"/>
                    </w:rPr>
                  </w:pPr>
                  <w:r>
                    <w:rPr>
                      <w:rFonts w:ascii="XO Thames" w:hAnsi="XO Thames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  <w:vAlign w:val="bottom"/>
                </w:tcPr>
                <w:p w14:paraId="18000000">
                  <w:pPr>
                    <w:ind/>
                    <w:jc w:val="lef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1</w:t>
                  </w:r>
                </w:p>
              </w:tc>
              <w:tc>
                <w:tcPr>
                  <w:tcW w:type="dxa" w:w="1701"/>
                  <w:vAlign w:val="bottom"/>
                </w:tcPr>
                <w:p w14:paraId="19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409903,12</w:t>
                  </w:r>
                </w:p>
              </w:tc>
              <w:tc>
                <w:tcPr>
                  <w:tcW w:type="dxa" w:w="1701"/>
                  <w:vAlign w:val="bottom"/>
                </w:tcPr>
                <w:p w14:paraId="1A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1366870,04</w:t>
                  </w:r>
                </w:p>
              </w:tc>
            </w:tr>
            <w:tr>
              <w:tc>
                <w:tcPr>
                  <w:tcW w:type="dxa" w:w="567"/>
                  <w:vAlign w:val="bottom"/>
                </w:tcPr>
                <w:p w14:paraId="1B000000">
                  <w:pPr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2</w:t>
                  </w:r>
                </w:p>
              </w:tc>
              <w:tc>
                <w:tcPr>
                  <w:tcW w:type="dxa" w:w="1701"/>
                  <w:vAlign w:val="bottom"/>
                </w:tcPr>
                <w:p w14:paraId="1C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410092,40</w:t>
                  </w:r>
                </w:p>
              </w:tc>
              <w:tc>
                <w:tcPr>
                  <w:tcW w:type="dxa" w:w="1701"/>
                  <w:vAlign w:val="bottom"/>
                </w:tcPr>
                <w:p w14:paraId="1D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1366766,44</w:t>
                  </w:r>
                </w:p>
              </w:tc>
            </w:tr>
            <w:tr>
              <w:tc>
                <w:tcPr>
                  <w:tcW w:type="dxa" w:w="567"/>
                  <w:vAlign w:val="bottom"/>
                </w:tcPr>
                <w:p w14:paraId="1E000000">
                  <w:pPr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3</w:t>
                  </w:r>
                </w:p>
              </w:tc>
              <w:tc>
                <w:tcPr>
                  <w:tcW w:type="dxa" w:w="1701"/>
                  <w:vAlign w:val="bottom"/>
                </w:tcPr>
                <w:p w14:paraId="1F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410174,72</w:t>
                  </w:r>
                </w:p>
              </w:tc>
              <w:tc>
                <w:tcPr>
                  <w:tcW w:type="dxa" w:w="1701"/>
                  <w:vAlign w:val="bottom"/>
                </w:tcPr>
                <w:p w14:paraId="20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1366894,12</w:t>
                  </w:r>
                </w:p>
              </w:tc>
            </w:tr>
            <w:tr>
              <w:tc>
                <w:tcPr>
                  <w:tcW w:type="dxa" w:w="567"/>
                  <w:vAlign w:val="bottom"/>
                </w:tcPr>
                <w:p w14:paraId="21000000">
                  <w:pPr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4</w:t>
                  </w:r>
                </w:p>
              </w:tc>
              <w:tc>
                <w:tcPr>
                  <w:tcW w:type="dxa" w:w="1701"/>
                  <w:vAlign w:val="bottom"/>
                </w:tcPr>
                <w:p w14:paraId="22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410256,20</w:t>
                  </w:r>
                </w:p>
              </w:tc>
              <w:tc>
                <w:tcPr>
                  <w:tcW w:type="dxa" w:w="1701"/>
                  <w:vAlign w:val="bottom"/>
                </w:tcPr>
                <w:p w14:paraId="23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1367023,20</w:t>
                  </w:r>
                </w:p>
              </w:tc>
            </w:tr>
            <w:tr>
              <w:tc>
                <w:tcPr>
                  <w:tcW w:type="dxa" w:w="567"/>
                  <w:vAlign w:val="bottom"/>
                </w:tcPr>
                <w:p w14:paraId="24000000">
                  <w:pPr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5</w:t>
                  </w:r>
                </w:p>
              </w:tc>
              <w:tc>
                <w:tcPr>
                  <w:tcW w:type="dxa" w:w="1701"/>
                  <w:vAlign w:val="bottom"/>
                </w:tcPr>
                <w:p w14:paraId="25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410279,44</w:t>
                  </w:r>
                </w:p>
              </w:tc>
              <w:tc>
                <w:tcPr>
                  <w:tcW w:type="dxa" w:w="1701"/>
                  <w:vAlign w:val="bottom"/>
                </w:tcPr>
                <w:p w14:paraId="26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1367148,92</w:t>
                  </w:r>
                </w:p>
              </w:tc>
            </w:tr>
            <w:tr>
              <w:tc>
                <w:tcPr>
                  <w:tcW w:type="dxa" w:w="567"/>
                  <w:vAlign w:val="bottom"/>
                </w:tcPr>
                <w:p w14:paraId="27000000">
                  <w:pPr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6</w:t>
                  </w:r>
                </w:p>
              </w:tc>
              <w:tc>
                <w:tcPr>
                  <w:tcW w:type="dxa" w:w="1701"/>
                  <w:vAlign w:val="bottom"/>
                </w:tcPr>
                <w:p w14:paraId="28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410264,88</w:t>
                  </w:r>
                </w:p>
              </w:tc>
              <w:tc>
                <w:tcPr>
                  <w:tcW w:type="dxa" w:w="1701"/>
                  <w:vAlign w:val="bottom"/>
                </w:tcPr>
                <w:p w14:paraId="29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1367153,40</w:t>
                  </w:r>
                </w:p>
              </w:tc>
            </w:tr>
            <w:tr>
              <w:tc>
                <w:tcPr>
                  <w:tcW w:type="dxa" w:w="567"/>
                  <w:vAlign w:val="bottom"/>
                </w:tcPr>
                <w:p w14:paraId="2A000000">
                  <w:pPr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7</w:t>
                  </w:r>
                </w:p>
              </w:tc>
              <w:tc>
                <w:tcPr>
                  <w:tcW w:type="dxa" w:w="1701"/>
                  <w:vAlign w:val="bottom"/>
                </w:tcPr>
                <w:p w14:paraId="2B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410246,40</w:t>
                  </w:r>
                </w:p>
              </w:tc>
              <w:tc>
                <w:tcPr>
                  <w:tcW w:type="dxa" w:w="1701"/>
                  <w:vAlign w:val="bottom"/>
                </w:tcPr>
                <w:p w14:paraId="2C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1367160,12</w:t>
                  </w:r>
                </w:p>
              </w:tc>
            </w:tr>
            <w:tr>
              <w:tc>
                <w:tcPr>
                  <w:tcW w:type="dxa" w:w="567"/>
                  <w:vAlign w:val="bottom"/>
                </w:tcPr>
                <w:p w14:paraId="2D000000">
                  <w:pPr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8</w:t>
                  </w:r>
                </w:p>
              </w:tc>
              <w:tc>
                <w:tcPr>
                  <w:tcW w:type="dxa" w:w="1701"/>
                  <w:vAlign w:val="bottom"/>
                </w:tcPr>
                <w:p w14:paraId="2E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410236,32</w:t>
                  </w:r>
                </w:p>
              </w:tc>
              <w:tc>
                <w:tcPr>
                  <w:tcW w:type="dxa" w:w="1701"/>
                  <w:vAlign w:val="bottom"/>
                </w:tcPr>
                <w:p w14:paraId="2F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1367167,96</w:t>
                  </w:r>
                </w:p>
              </w:tc>
            </w:tr>
          </w:tbl>
          <w:p w14:paraId="30000000">
            <w:pPr>
              <w:rPr>
                <w:rFonts w:ascii="Arial" w:hAnsi="Arial"/>
                <w:sz w:val="1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1000000">
            <w:pPr>
              <w:rPr>
                <w:sz w:val="20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32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33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34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  <w:vAlign w:val="bottom"/>
                </w:tcPr>
                <w:p w14:paraId="35000000">
                  <w:pPr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9</w:t>
                  </w:r>
                </w:p>
              </w:tc>
              <w:tc>
                <w:tcPr>
                  <w:tcW w:type="dxa" w:w="1701"/>
                  <w:vAlign w:val="bottom"/>
                </w:tcPr>
                <w:p w14:paraId="36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410228,20</w:t>
                  </w:r>
                </w:p>
              </w:tc>
              <w:tc>
                <w:tcPr>
                  <w:tcW w:type="dxa" w:w="1701"/>
                  <w:vAlign w:val="bottom"/>
                </w:tcPr>
                <w:p w14:paraId="37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1367178,60</w:t>
                  </w:r>
                </w:p>
              </w:tc>
            </w:tr>
            <w:tr>
              <w:tc>
                <w:tcPr>
                  <w:tcW w:type="dxa" w:w="567"/>
                  <w:vAlign w:val="bottom"/>
                </w:tcPr>
                <w:p w14:paraId="38000000">
                  <w:pPr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10</w:t>
                  </w:r>
                </w:p>
              </w:tc>
              <w:tc>
                <w:tcPr>
                  <w:tcW w:type="dxa" w:w="1701"/>
                  <w:vAlign w:val="bottom"/>
                </w:tcPr>
                <w:p w14:paraId="39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410176,96</w:t>
                  </w:r>
                </w:p>
              </w:tc>
              <w:tc>
                <w:tcPr>
                  <w:tcW w:type="dxa" w:w="1701"/>
                  <w:vAlign w:val="bottom"/>
                </w:tcPr>
                <w:p w14:paraId="3A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1367270,44</w:t>
                  </w:r>
                </w:p>
              </w:tc>
            </w:tr>
            <w:tr>
              <w:tc>
                <w:tcPr>
                  <w:tcW w:type="dxa" w:w="567"/>
                  <w:vAlign w:val="bottom"/>
                </w:tcPr>
                <w:p w14:paraId="3B000000">
                  <w:pPr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11</w:t>
                  </w:r>
                </w:p>
              </w:tc>
              <w:tc>
                <w:tcPr>
                  <w:tcW w:type="dxa" w:w="1701"/>
                  <w:vAlign w:val="bottom"/>
                </w:tcPr>
                <w:p w14:paraId="3C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410151,76</w:t>
                  </w:r>
                </w:p>
              </w:tc>
              <w:tc>
                <w:tcPr>
                  <w:tcW w:type="dxa" w:w="1701"/>
                  <w:vAlign w:val="bottom"/>
                </w:tcPr>
                <w:p w14:paraId="3D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1367313,00</w:t>
                  </w:r>
                </w:p>
              </w:tc>
            </w:tr>
            <w:tr>
              <w:tc>
                <w:tcPr>
                  <w:tcW w:type="dxa" w:w="567"/>
                  <w:vAlign w:val="bottom"/>
                </w:tcPr>
                <w:p w14:paraId="3E000000">
                  <w:pPr>
                    <w:ind/>
                    <w:jc w:val="lef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1</w:t>
                  </w:r>
                </w:p>
              </w:tc>
              <w:tc>
                <w:tcPr>
                  <w:tcW w:type="dxa" w:w="1701"/>
                  <w:vAlign w:val="bottom"/>
                </w:tcPr>
                <w:p w14:paraId="3F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409903,12</w:t>
                  </w:r>
                </w:p>
              </w:tc>
              <w:tc>
                <w:tcPr>
                  <w:tcW w:type="dxa" w:w="1701"/>
                  <w:vAlign w:val="bottom"/>
                </w:tcPr>
                <w:p w14:paraId="40000000">
                  <w:pPr>
                    <w:ind/>
                    <w:jc w:val="right"/>
                    <w:rPr>
                      <w:rFonts w:ascii="XO Thames" w:hAnsi="XO Thames"/>
                    </w:rPr>
                  </w:pPr>
                  <w:r>
                    <w:rPr>
                      <w:rFonts w:ascii="XO Thames" w:hAnsi="XO Thames"/>
                    </w:rPr>
                    <w:t>1366870,04</w:t>
                  </w:r>
                </w:p>
              </w:tc>
            </w:tr>
          </w:tbl>
          <w:p w14:paraId="41000000">
            <w:pPr>
              <w:rPr>
                <w:rFonts w:ascii="Arial" w:hAnsi="Arial"/>
                <w:b w:val="1"/>
                <w:sz w:val="20"/>
              </w:rPr>
            </w:pPr>
            <w:bookmarkStart w:id="1" w:name="_GoBack"/>
            <w:bookmarkEnd w:id="1"/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2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43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45000000">
            <w:pPr>
              <w:rPr>
                <w:sz w:val="20"/>
              </w:rPr>
            </w:pPr>
          </w:p>
        </w:tc>
        <w:tc>
          <w:tcPr>
            <w:tcW w:type="dxa" w:w="4922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46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48000000">
            <w:pPr>
              <w:rPr>
                <w:sz w:val="20"/>
              </w:rPr>
            </w:pPr>
          </w:p>
        </w:tc>
        <w:tc>
          <w:tcPr>
            <w:tcW w:type="dxa" w:w="4922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22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49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к постановлению администрации города Магнитогорска  № 5167-П</w:t>
            </w:r>
          </w:p>
          <w:p w14:paraId="4A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16.06.2025</w:t>
            </w: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4B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22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884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4E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4F000000">
            <w:pPr>
              <w:rPr>
                <w:sz w:val="20"/>
              </w:rPr>
            </w:pPr>
          </w:p>
        </w:tc>
      </w:tr>
      <w:tr>
        <w:trPr>
          <w:trHeight w:hRule="exact" w:val="31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378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54000000">
            <w:pPr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«ГЛК-Комплект»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5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378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Хуртин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A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ОТиГП</w:t>
            </w:r>
          </w:p>
        </w:tc>
        <w:tc>
          <w:tcPr>
            <w:tcW w:type="dxa" w:w="137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E000000">
            <w:pPr>
              <w:ind/>
              <w:jc w:val="center"/>
            </w:pPr>
            <w:r>
              <w:rPr>
                <w:rFonts w:ascii="Times New Roman" w:hAnsi="Times New Roman"/>
                <w:sz w:val="18"/>
                <w:highlight w:val="white"/>
              </w:rPr>
              <w:t>Проект планировки и</w:t>
            </w:r>
            <w:r>
              <w:rPr>
                <w:rFonts w:ascii="Times New Roman" w:hAnsi="Times New Roman"/>
                <w:sz w:val="18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8"/>
                <w:highlight w:val="white"/>
              </w:rPr>
              <w:t>проект межевания территории города Магнитогорска в границах улиц Профсоюзная</w:t>
            </w:r>
            <w:r>
              <w:rPr>
                <w:rFonts w:ascii="Times New Roman" w:hAnsi="Times New Roman"/>
                <w:sz w:val="18"/>
                <w:highlight w:val="white"/>
              </w:rPr>
              <w:t>, Кирова, Ухтомского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6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37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Калинина Я.С.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66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67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68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69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37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6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37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4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37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9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 xml:space="preserve">Управление Архитектуры и </w:t>
            </w:r>
            <w:r>
              <w:rPr>
                <w:rFonts w:ascii="Arial" w:hAnsi="Arial"/>
                <w:sz w:val="14"/>
              </w:rPr>
              <w:t>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A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37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F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8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8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378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8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8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8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8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86000000">
            <w:pPr>
              <w:rPr>
                <w:sz w:val="20"/>
              </w:rPr>
            </w:pPr>
          </w:p>
        </w:tc>
        <w:tc>
          <w:tcPr>
            <w:tcW w:type="dxa" w:w="9884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87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88000000">
            <w:pPr>
              <w:rPr>
                <w:sz w:val="20"/>
              </w:rPr>
            </w:pPr>
          </w:p>
        </w:tc>
      </w:tr>
    </w:tbl>
    <w:p w14:paraId="89000000">
      <w:pPr>
        <w:spacing w:line="12" w:lineRule="auto"/>
        <w:ind/>
        <w:rPr>
          <w:sz w:val="2"/>
        </w:rPr>
      </w:pPr>
    </w:p>
    <w:p w14:paraId="8A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28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Balloon Text"/>
    <w:basedOn w:val="Style_2"/>
    <w:link w:val="Style_18_ch"/>
    <w:rPr>
      <w:rFonts w:ascii="Segoe UI" w:hAnsi="Segoe UI"/>
      <w:sz w:val="18"/>
    </w:rPr>
  </w:style>
  <w:style w:styleId="Style_18_ch" w:type="character">
    <w:name w:val="Balloon Text"/>
    <w:basedOn w:val="Style_2_ch"/>
    <w:link w:val="Style_18"/>
    <w:rPr>
      <w:rFonts w:ascii="Segoe UI" w:hAnsi="Segoe UI"/>
      <w:sz w:val="1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2025-06-17T04:59:29Z</dcterms:modified>
</cp:coreProperties>
</file>