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5154</w:t>
      </w:r>
      <w:r>
        <w:rPr>
          <w:spacing w:val="-4"/>
          <w:sz w:val="28"/>
        </w:rPr>
        <w:t>-П</w:t>
      </w:r>
    </w:p>
    <w:p w14:paraId="09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постановление администрации города Магнитогорска от 02.08.2016 № </w:t>
      </w:r>
      <w:r>
        <w:rPr>
          <w:rFonts w:ascii="Times New Roman" w:hAnsi="Times New Roman"/>
          <w:sz w:val="28"/>
        </w:rPr>
        <w:t>9343-П</w:t>
      </w:r>
    </w:p>
    <w:p w14:paraId="0A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от 27.07.2010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210-ФЗ «Об организации предоставления государственных и муниципальных услуг», Порядком разработки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утверждения административных регламентов предоставления муниципальных услуг, утвержденным постановлением администрации города от 26.09.2014 № 13324-П, руководствуясь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в постановление администрации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02.08.2016 № </w:t>
      </w:r>
      <w:r>
        <w:rPr>
          <w:rFonts w:ascii="Times New Roman" w:hAnsi="Times New Roman"/>
          <w:sz w:val="28"/>
        </w:rPr>
        <w:t>9343-П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муниципальной услуги по предоставлению информации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города Магнитогорска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(далее – постановление) следующи</w:t>
      </w:r>
      <w:r>
        <w:rPr>
          <w:rFonts w:ascii="Times New Roman" w:hAnsi="Times New Roman"/>
          <w:sz w:val="28"/>
        </w:rPr>
        <w:t>е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 xml:space="preserve"> 6 приложения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>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приложения № 1 к постановлению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13. Максимальный срок ожидания в очереди при подаче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при получении результата предоставления муниципальной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случае обращения заявителя непосредственно в Управление или общеобразовательное учреждение не должен превышать 15 минут</w:t>
      </w:r>
      <w:r>
        <w:rPr>
          <w:rFonts w:ascii="Times New Roman" w:hAnsi="Times New Roman"/>
          <w:sz w:val="28"/>
        </w:rPr>
        <w:t>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разделы 4, 5 приложения № 1 к постанов</w:t>
      </w:r>
      <w:r>
        <w:rPr>
          <w:rFonts w:ascii="Times New Roman" w:hAnsi="Times New Roman"/>
          <w:sz w:val="28"/>
        </w:rPr>
        <w:t>лению признать утратившими силу.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Г.Д.) опубликовать настоящее постановление в средствах массовой информации.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C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Вр-2114173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2025-06-17T05:30:36Z</dcterms:modified>
</cp:coreProperties>
</file>