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1.xml"/>
  <Override ContentType="application/vnd.openxmlformats-officedocument.wordprocessingml.footer+xml" PartName="/word/footer14.xml"/>
  <Override ContentType="application/vnd.openxmlformats-officedocument.wordprocessingml.footer+xml" PartName="/word/footer2.xml"/>
  <Override ContentType="application/vnd.openxmlformats-officedocument.wordprocessingml.footer+xml" PartName="/word/footer5.xml"/>
  <Override ContentType="application/vnd.openxmlformats-officedocument.wordprocessingml.footer+xml" PartName="/word/footer7.xml"/>
  <Override ContentType="application/vnd.openxmlformats-officedocument.wordprocessingml.header+xml" PartName="/word/header1.xml"/>
  <Override ContentType="application/vnd.openxmlformats-officedocument.wordprocessingml.header+xml" PartName="/word/header10.xml"/>
  <Override ContentType="application/vnd.openxmlformats-officedocument.wordprocessingml.header+xml" PartName="/word/header12.xml"/>
  <Override ContentType="application/vnd.openxmlformats-officedocument.wordprocessingml.header+xml" PartName="/word/header13.xml"/>
  <Override ContentType="application/vnd.openxmlformats-officedocument.wordprocessingml.header+xml" PartName="/word/header15.xml"/>
  <Override ContentType="application/vnd.openxmlformats-officedocument.wordprocessingml.header+xml" PartName="/word/header3.xml"/>
  <Override ContentType="application/vnd.openxmlformats-officedocument.wordprocessingml.header+xml" PartName="/word/header4.xml"/>
  <Override ContentType="application/vnd.openxmlformats-officedocument.wordprocessingml.header+xml" PartName="/word/header6.xml"/>
  <Override ContentType="application/vnd.openxmlformats-officedocument.wordprocessingml.header+xml" PartName="/word/header8.xml"/>
  <Override ContentType="application/vnd.openxmlformats-officedocument.wordprocessingml.header+xml" PartName="/word/header9.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body>
    <w:p w14:paraId="3C000000">
      <w:pPr>
        <w:tabs>
          <w:tab w:leader="none" w:pos="10206" w:val="left"/>
        </w:tabs>
        <w:ind w:firstLine="709" w:left="0"/>
        <w:jc w:val="center"/>
        <w:rPr>
          <w:b w:val="1"/>
          <w:color w:val="000000"/>
          <w:sz w:val="24"/>
        </w:rPr>
      </w:pPr>
      <w:r>
        <w:rPr>
          <w:b w:val="1"/>
          <w:color w:val="000000"/>
          <w:sz w:val="24"/>
        </w:rPr>
        <w:t>ПОЛОЖЕНИЕ О ХАРАКТЕРИСТИКАХ ПЛАНИРУЕМОГО РАЗВИТИЯ ТЕРРИТОРИИ, О ХАРАКТЕРИСТИКАХ ОБЪЕКТОВ КАПИТАЛЬНОГО</w:t>
      </w:r>
    </w:p>
    <w:p w14:paraId="3D000000">
      <w:pPr>
        <w:pStyle w:val="Style_2"/>
        <w:ind w:firstLine="709" w:left="0"/>
        <w:jc w:val="center"/>
        <w:rPr>
          <w:b w:val="1"/>
        </w:rPr>
      </w:pPr>
      <w:r>
        <w:rPr>
          <w:b w:val="1"/>
          <w:color w:val="000000"/>
        </w:rPr>
        <w:t>СТРОИТЕЛЬСТВА</w:t>
      </w:r>
    </w:p>
    <w:p w14:paraId="3E000000">
      <w:pPr>
        <w:pStyle w:val="Style_3"/>
        <w:numPr>
          <w:ilvl w:val="1"/>
          <w:numId w:val="1"/>
        </w:numPr>
        <w:tabs>
          <w:tab w:leader="none" w:pos="1211" w:val="left"/>
        </w:tabs>
        <w:ind w:firstLine="709" w:left="0"/>
        <w:jc w:val="both"/>
      </w:pPr>
      <w:bookmarkStart w:id="1" w:name="1.1_Характеристики_планируемого_развития"/>
      <w:bookmarkEnd w:id="1"/>
      <w:bookmarkStart w:id="2" w:name="_bookmark2"/>
      <w:bookmarkEnd w:id="2"/>
      <w:r>
        <w:t>Характеристики</w:t>
      </w:r>
      <w:r>
        <w:rPr>
          <w:spacing w:val="-7"/>
        </w:rPr>
        <w:t xml:space="preserve"> </w:t>
      </w:r>
      <w:r>
        <w:t>планируемого</w:t>
      </w:r>
      <w:r>
        <w:rPr>
          <w:spacing w:val="-5"/>
        </w:rPr>
        <w:t xml:space="preserve"> </w:t>
      </w:r>
      <w:r>
        <w:t>развития</w:t>
      </w:r>
      <w:r>
        <w:rPr>
          <w:spacing w:val="-6"/>
        </w:rPr>
        <w:t xml:space="preserve"> </w:t>
      </w:r>
      <w:r>
        <w:rPr>
          <w:spacing w:val="-2"/>
        </w:rPr>
        <w:t>территории</w:t>
      </w:r>
    </w:p>
    <w:p w14:paraId="3F000000">
      <w:pPr>
        <w:pStyle w:val="Style_2"/>
        <w:tabs>
          <w:tab w:leader="none" w:pos="2101" w:val="left"/>
          <w:tab w:leader="none" w:pos="3411" w:val="left"/>
          <w:tab w:leader="none" w:pos="4350" w:val="left"/>
          <w:tab w:leader="none" w:pos="5968" w:val="left"/>
          <w:tab w:leader="none" w:pos="7420" w:val="left"/>
          <w:tab w:leader="none" w:pos="8740" w:val="left"/>
          <w:tab w:leader="none" w:pos="9147" w:val="left"/>
        </w:tabs>
        <w:ind w:firstLine="709" w:left="0"/>
        <w:jc w:val="both"/>
      </w:pPr>
      <w:r>
        <w:rPr>
          <w:spacing w:val="-2"/>
        </w:rPr>
        <w:t>Согласно</w:t>
      </w:r>
      <w:r>
        <w:tab/>
      </w:r>
      <w:r>
        <w:rPr>
          <w:spacing w:val="-2"/>
        </w:rPr>
        <w:t>Правилам</w:t>
      </w:r>
      <w:r>
        <w:tab/>
      </w:r>
      <w:r>
        <w:rPr>
          <w:spacing w:val="-2"/>
        </w:rPr>
        <w:t>№125,</w:t>
      </w:r>
      <w:r>
        <w:tab/>
      </w:r>
      <w:r>
        <w:rPr>
          <w:spacing w:val="-2"/>
        </w:rPr>
        <w:t>планируемая</w:t>
      </w:r>
      <w:r>
        <w:tab/>
      </w:r>
      <w:r>
        <w:rPr>
          <w:spacing w:val="-2"/>
        </w:rPr>
        <w:t>территория</w:t>
      </w:r>
      <w:r>
        <w:tab/>
      </w:r>
      <w:r>
        <w:rPr>
          <w:spacing w:val="-2"/>
        </w:rPr>
        <w:t>относится</w:t>
      </w:r>
      <w:r>
        <w:tab/>
      </w:r>
      <w:r>
        <w:rPr>
          <w:spacing w:val="-10"/>
        </w:rPr>
        <w:t>к</w:t>
      </w:r>
      <w:r>
        <w:tab/>
      </w:r>
      <w:r>
        <w:rPr>
          <w:spacing w:val="-2"/>
        </w:rPr>
        <w:t xml:space="preserve">нескольким </w:t>
      </w:r>
      <w:r>
        <w:t>территориальным зонам:</w:t>
      </w:r>
    </w:p>
    <w:p w14:paraId="40000000">
      <w:pPr>
        <w:pStyle w:val="Style_4"/>
        <w:numPr>
          <w:ilvl w:val="2"/>
          <w:numId w:val="1"/>
        </w:numPr>
        <w:tabs>
          <w:tab w:leader="none" w:pos="990" w:val="left"/>
        </w:tabs>
        <w:ind w:firstLine="709" w:left="0"/>
        <w:jc w:val="both"/>
        <w:rPr>
          <w:sz w:val="24"/>
        </w:rPr>
      </w:pPr>
      <w:r>
        <w:rPr>
          <w:sz w:val="24"/>
        </w:rPr>
        <w:t>Ж-3</w:t>
      </w:r>
      <w:r>
        <w:rPr>
          <w:spacing w:val="-6"/>
          <w:sz w:val="24"/>
        </w:rPr>
        <w:t xml:space="preserve"> </w:t>
      </w:r>
      <w:r>
        <w:rPr>
          <w:sz w:val="24"/>
        </w:rPr>
        <w:t>–</w:t>
      </w:r>
      <w:r>
        <w:rPr>
          <w:spacing w:val="-3"/>
          <w:sz w:val="24"/>
        </w:rPr>
        <w:t xml:space="preserve"> </w:t>
      </w:r>
      <w:r>
        <w:rPr>
          <w:sz w:val="24"/>
        </w:rPr>
        <w:t>зона</w:t>
      </w:r>
      <w:r>
        <w:rPr>
          <w:spacing w:val="-4"/>
          <w:sz w:val="24"/>
        </w:rPr>
        <w:t xml:space="preserve"> </w:t>
      </w:r>
      <w:r>
        <w:rPr>
          <w:sz w:val="24"/>
        </w:rPr>
        <w:t>малоэтажной</w:t>
      </w:r>
      <w:r>
        <w:rPr>
          <w:spacing w:val="-4"/>
          <w:sz w:val="24"/>
        </w:rPr>
        <w:t xml:space="preserve"> </w:t>
      </w:r>
      <w:r>
        <w:rPr>
          <w:sz w:val="24"/>
        </w:rPr>
        <w:t>многоквартирной</w:t>
      </w:r>
      <w:r>
        <w:rPr>
          <w:spacing w:val="-2"/>
          <w:sz w:val="24"/>
        </w:rPr>
        <w:t xml:space="preserve"> </w:t>
      </w:r>
      <w:r>
        <w:rPr>
          <w:sz w:val="24"/>
        </w:rPr>
        <w:t>жилой</w:t>
      </w:r>
      <w:r>
        <w:rPr>
          <w:spacing w:val="-4"/>
          <w:sz w:val="24"/>
        </w:rPr>
        <w:t xml:space="preserve"> </w:t>
      </w:r>
      <w:r>
        <w:rPr>
          <w:spacing w:val="-2"/>
          <w:sz w:val="24"/>
        </w:rPr>
        <w:t>застройки;</w:t>
      </w:r>
    </w:p>
    <w:p w14:paraId="41000000">
      <w:pPr>
        <w:pStyle w:val="Style_4"/>
        <w:numPr>
          <w:ilvl w:val="2"/>
          <w:numId w:val="1"/>
        </w:numPr>
        <w:tabs>
          <w:tab w:leader="none" w:pos="990" w:val="left"/>
        </w:tabs>
        <w:ind w:firstLine="709" w:left="0"/>
        <w:jc w:val="both"/>
        <w:rPr>
          <w:sz w:val="24"/>
        </w:rPr>
      </w:pPr>
      <w:r>
        <w:rPr>
          <w:sz w:val="24"/>
        </w:rPr>
        <w:t>Ж-4</w:t>
      </w:r>
      <w:r>
        <w:rPr>
          <w:spacing w:val="-3"/>
          <w:sz w:val="24"/>
        </w:rPr>
        <w:t xml:space="preserve"> </w:t>
      </w:r>
      <w:r>
        <w:rPr>
          <w:sz w:val="24"/>
        </w:rPr>
        <w:t>–</w:t>
      </w:r>
      <w:r>
        <w:rPr>
          <w:spacing w:val="-2"/>
          <w:sz w:val="24"/>
        </w:rPr>
        <w:t xml:space="preserve"> </w:t>
      </w:r>
      <w:r>
        <w:rPr>
          <w:sz w:val="24"/>
        </w:rPr>
        <w:t>зона</w:t>
      </w:r>
      <w:r>
        <w:rPr>
          <w:spacing w:val="-3"/>
          <w:sz w:val="24"/>
        </w:rPr>
        <w:t xml:space="preserve"> </w:t>
      </w:r>
      <w:r>
        <w:rPr>
          <w:sz w:val="24"/>
        </w:rPr>
        <w:t>индивидуальной</w:t>
      </w:r>
      <w:r>
        <w:rPr>
          <w:spacing w:val="-3"/>
          <w:sz w:val="24"/>
        </w:rPr>
        <w:t xml:space="preserve"> </w:t>
      </w:r>
      <w:r>
        <w:rPr>
          <w:sz w:val="24"/>
        </w:rPr>
        <w:t>жилой</w:t>
      </w:r>
      <w:r>
        <w:rPr>
          <w:spacing w:val="-3"/>
          <w:sz w:val="24"/>
        </w:rPr>
        <w:t xml:space="preserve"> </w:t>
      </w:r>
      <w:r>
        <w:rPr>
          <w:spacing w:val="-2"/>
          <w:sz w:val="24"/>
        </w:rPr>
        <w:t>застройки;</w:t>
      </w:r>
    </w:p>
    <w:p w14:paraId="42000000">
      <w:pPr>
        <w:pStyle w:val="Style_4"/>
        <w:numPr>
          <w:ilvl w:val="2"/>
          <w:numId w:val="1"/>
        </w:numPr>
        <w:tabs>
          <w:tab w:leader="none" w:pos="1000" w:val="left"/>
        </w:tabs>
        <w:ind w:firstLine="709" w:left="0"/>
        <w:jc w:val="both"/>
        <w:rPr>
          <w:sz w:val="24"/>
        </w:rPr>
      </w:pPr>
      <w:r>
        <w:rPr>
          <w:sz w:val="24"/>
        </w:rPr>
        <w:t>Ц-3 – зона обслуживающей, деловой и производственной активности при транспортных и промышленных узлах.</w:t>
      </w:r>
    </w:p>
    <w:p w14:paraId="43000000">
      <w:pPr>
        <w:pStyle w:val="Style_2"/>
        <w:ind w:firstLine="709" w:left="0"/>
        <w:jc w:val="both"/>
      </w:pPr>
      <w:r>
        <w:t>Проектом</w:t>
      </w:r>
      <w:r>
        <w:rPr>
          <w:spacing w:val="40"/>
        </w:rPr>
        <w:t xml:space="preserve"> </w:t>
      </w:r>
      <w:r>
        <w:t>предусмотрена</w:t>
      </w:r>
      <w:r>
        <w:rPr>
          <w:spacing w:val="40"/>
        </w:rPr>
        <w:t xml:space="preserve"> </w:t>
      </w:r>
      <w:r>
        <w:t>необходимость</w:t>
      </w:r>
      <w:r>
        <w:rPr>
          <w:spacing w:val="40"/>
        </w:rPr>
        <w:t xml:space="preserve"> </w:t>
      </w:r>
      <w:r>
        <w:t>внесения</w:t>
      </w:r>
      <w:r>
        <w:rPr>
          <w:spacing w:val="40"/>
        </w:rPr>
        <w:t xml:space="preserve"> </w:t>
      </w:r>
      <w:r>
        <w:t>изменений</w:t>
      </w:r>
      <w:r>
        <w:rPr>
          <w:spacing w:val="40"/>
        </w:rPr>
        <w:t xml:space="preserve"> </w:t>
      </w:r>
      <w:r>
        <w:t>в</w:t>
      </w:r>
      <w:r>
        <w:rPr>
          <w:spacing w:val="40"/>
        </w:rPr>
        <w:t xml:space="preserve"> </w:t>
      </w:r>
      <w:r>
        <w:t>Правила</w:t>
      </w:r>
      <w:r>
        <w:rPr>
          <w:spacing w:val="40"/>
        </w:rPr>
        <w:t xml:space="preserve"> </w:t>
      </w:r>
      <w:r>
        <w:t>№125</w:t>
      </w:r>
      <w:r>
        <w:rPr>
          <w:spacing w:val="40"/>
        </w:rPr>
        <w:t xml:space="preserve"> </w:t>
      </w:r>
      <w:r>
        <w:t>в</w:t>
      </w:r>
      <w:r>
        <w:rPr>
          <w:spacing w:val="40"/>
        </w:rPr>
        <w:t xml:space="preserve"> </w:t>
      </w:r>
      <w:r>
        <w:t>части изменения границ территориальных зон Ж-3, Ж-4 и установления территориальной зоны КРТ-1.</w:t>
      </w:r>
    </w:p>
    <w:p w14:paraId="44000000">
      <w:pPr>
        <w:pStyle w:val="Style_2"/>
        <w:ind w:firstLine="709" w:left="0"/>
        <w:jc w:val="both"/>
      </w:pPr>
    </w:p>
    <w:p w14:paraId="45000000">
      <w:pPr>
        <w:pStyle w:val="Style_2"/>
        <w:ind w:firstLine="709" w:left="0"/>
        <w:jc w:val="both"/>
      </w:pPr>
      <w:r>
        <w:t>К</w:t>
      </w:r>
      <w:r>
        <w:rPr>
          <w:spacing w:val="36"/>
        </w:rPr>
        <w:t xml:space="preserve"> </w:t>
      </w:r>
      <w:r>
        <w:t>числу</w:t>
      </w:r>
      <w:r>
        <w:rPr>
          <w:spacing w:val="36"/>
        </w:rPr>
        <w:t xml:space="preserve"> </w:t>
      </w:r>
      <w:r>
        <w:t>объектов</w:t>
      </w:r>
      <w:r>
        <w:rPr>
          <w:spacing w:val="37"/>
        </w:rPr>
        <w:t xml:space="preserve"> </w:t>
      </w:r>
      <w:r>
        <w:t>нового</w:t>
      </w:r>
      <w:r>
        <w:rPr>
          <w:spacing w:val="36"/>
        </w:rPr>
        <w:t xml:space="preserve"> </w:t>
      </w:r>
      <w:r>
        <w:t>строительства,</w:t>
      </w:r>
      <w:r>
        <w:rPr>
          <w:spacing w:val="36"/>
        </w:rPr>
        <w:t xml:space="preserve"> </w:t>
      </w:r>
      <w:r>
        <w:t>размещение</w:t>
      </w:r>
      <w:r>
        <w:rPr>
          <w:spacing w:val="37"/>
        </w:rPr>
        <w:t xml:space="preserve"> </w:t>
      </w:r>
      <w:r>
        <w:t>которых</w:t>
      </w:r>
      <w:r>
        <w:rPr>
          <w:spacing w:val="36"/>
        </w:rPr>
        <w:t xml:space="preserve"> </w:t>
      </w:r>
      <w:r>
        <w:t>предусмотрено</w:t>
      </w:r>
      <w:r>
        <w:rPr>
          <w:spacing w:val="35"/>
        </w:rPr>
        <w:t xml:space="preserve"> </w:t>
      </w:r>
      <w:r>
        <w:t>настоящим проектом планировки, относятся:</w:t>
      </w:r>
    </w:p>
    <w:p w14:paraId="46000000">
      <w:pPr>
        <w:pStyle w:val="Style_4"/>
        <w:numPr>
          <w:ilvl w:val="2"/>
          <w:numId w:val="1"/>
        </w:numPr>
        <w:tabs>
          <w:tab w:leader="none" w:pos="990" w:val="left"/>
        </w:tabs>
        <w:ind w:firstLine="709" w:left="0"/>
        <w:jc w:val="both"/>
        <w:rPr>
          <w:sz w:val="24"/>
        </w:rPr>
      </w:pPr>
      <w:r>
        <w:rPr>
          <w:sz w:val="24"/>
        </w:rPr>
        <w:t>многоквартирные</w:t>
      </w:r>
      <w:r>
        <w:rPr>
          <w:spacing w:val="-4"/>
          <w:sz w:val="24"/>
        </w:rPr>
        <w:t xml:space="preserve"> </w:t>
      </w:r>
      <w:r>
        <w:rPr>
          <w:spacing w:val="-2"/>
          <w:sz w:val="24"/>
        </w:rPr>
        <w:t>дома;</w:t>
      </w:r>
    </w:p>
    <w:p w14:paraId="47000000">
      <w:pPr>
        <w:pStyle w:val="Style_4"/>
        <w:numPr>
          <w:ilvl w:val="2"/>
          <w:numId w:val="1"/>
        </w:numPr>
        <w:tabs>
          <w:tab w:leader="none" w:pos="990" w:val="left"/>
        </w:tabs>
        <w:ind w:firstLine="709" w:left="0"/>
        <w:jc w:val="both"/>
        <w:rPr>
          <w:sz w:val="24"/>
        </w:rPr>
      </w:pPr>
      <w:r>
        <w:rPr>
          <w:sz w:val="24"/>
        </w:rPr>
        <w:t>объекты</w:t>
      </w:r>
      <w:r>
        <w:rPr>
          <w:spacing w:val="-3"/>
          <w:sz w:val="24"/>
        </w:rPr>
        <w:t xml:space="preserve"> </w:t>
      </w:r>
      <w:r>
        <w:rPr>
          <w:sz w:val="24"/>
        </w:rPr>
        <w:t>хранения</w:t>
      </w:r>
      <w:r>
        <w:rPr>
          <w:spacing w:val="-1"/>
          <w:sz w:val="24"/>
        </w:rPr>
        <w:t xml:space="preserve"> </w:t>
      </w:r>
      <w:r>
        <w:rPr>
          <w:spacing w:val="-2"/>
          <w:sz w:val="24"/>
        </w:rPr>
        <w:t>автотранспорта;</w:t>
      </w:r>
    </w:p>
    <w:p w14:paraId="48000000">
      <w:pPr>
        <w:pStyle w:val="Style_4"/>
        <w:numPr>
          <w:ilvl w:val="2"/>
          <w:numId w:val="1"/>
        </w:numPr>
        <w:tabs>
          <w:tab w:leader="none" w:pos="990" w:val="left"/>
        </w:tabs>
        <w:ind w:firstLine="709" w:left="0"/>
        <w:jc w:val="both"/>
        <w:rPr>
          <w:sz w:val="24"/>
        </w:rPr>
      </w:pPr>
      <w:r>
        <w:rPr>
          <w:sz w:val="24"/>
        </w:rPr>
        <w:t>объекты</w:t>
      </w:r>
      <w:r>
        <w:rPr>
          <w:spacing w:val="-5"/>
          <w:sz w:val="24"/>
        </w:rPr>
        <w:t xml:space="preserve"> </w:t>
      </w:r>
      <w:r>
        <w:rPr>
          <w:sz w:val="24"/>
        </w:rPr>
        <w:t>инженерной</w:t>
      </w:r>
      <w:r>
        <w:rPr>
          <w:spacing w:val="-4"/>
          <w:sz w:val="24"/>
        </w:rPr>
        <w:t xml:space="preserve"> </w:t>
      </w:r>
      <w:r>
        <w:rPr>
          <w:spacing w:val="-2"/>
          <w:sz w:val="24"/>
        </w:rPr>
        <w:t>инфраструктуры;</w:t>
      </w:r>
    </w:p>
    <w:p w14:paraId="49000000">
      <w:pPr>
        <w:pStyle w:val="Style_4"/>
        <w:numPr>
          <w:ilvl w:val="2"/>
          <w:numId w:val="1"/>
        </w:numPr>
        <w:tabs>
          <w:tab w:leader="none" w:pos="990" w:val="left"/>
        </w:tabs>
        <w:ind w:firstLine="709" w:left="0"/>
        <w:jc w:val="both"/>
        <w:rPr>
          <w:sz w:val="24"/>
        </w:rPr>
      </w:pPr>
      <w:r>
        <w:rPr>
          <w:sz w:val="24"/>
        </w:rPr>
        <w:t>объект</w:t>
      </w:r>
      <w:r>
        <w:rPr>
          <w:spacing w:val="-4"/>
          <w:sz w:val="24"/>
        </w:rPr>
        <w:t xml:space="preserve"> </w:t>
      </w:r>
      <w:r>
        <w:rPr>
          <w:sz w:val="24"/>
        </w:rPr>
        <w:t>коммунальной</w:t>
      </w:r>
      <w:r>
        <w:rPr>
          <w:spacing w:val="-4"/>
          <w:sz w:val="24"/>
        </w:rPr>
        <w:t xml:space="preserve"> </w:t>
      </w:r>
      <w:r>
        <w:rPr>
          <w:spacing w:val="-2"/>
          <w:sz w:val="24"/>
        </w:rPr>
        <w:t>инфраструктуры;</w:t>
      </w:r>
    </w:p>
    <w:p w14:paraId="4A000000">
      <w:pPr>
        <w:pStyle w:val="Style_4"/>
        <w:numPr>
          <w:ilvl w:val="2"/>
          <w:numId w:val="1"/>
        </w:numPr>
        <w:tabs>
          <w:tab w:leader="none" w:pos="990" w:val="left"/>
        </w:tabs>
        <w:ind w:firstLine="709" w:left="0"/>
        <w:jc w:val="both"/>
        <w:rPr>
          <w:sz w:val="24"/>
        </w:rPr>
      </w:pPr>
      <w:r>
        <w:rPr>
          <w:sz w:val="24"/>
        </w:rPr>
        <w:t>объект</w:t>
      </w:r>
      <w:r>
        <w:rPr>
          <w:spacing w:val="-3"/>
          <w:sz w:val="24"/>
        </w:rPr>
        <w:t xml:space="preserve"> </w:t>
      </w:r>
      <w:r>
        <w:rPr>
          <w:spacing w:val="-2"/>
          <w:sz w:val="24"/>
        </w:rPr>
        <w:t>торговли;</w:t>
      </w:r>
    </w:p>
    <w:p w14:paraId="4B000000">
      <w:pPr>
        <w:pStyle w:val="Style_4"/>
        <w:numPr>
          <w:ilvl w:val="2"/>
          <w:numId w:val="1"/>
        </w:numPr>
        <w:tabs>
          <w:tab w:leader="none" w:pos="990" w:val="left"/>
        </w:tabs>
        <w:ind w:firstLine="709" w:left="0"/>
        <w:jc w:val="both"/>
        <w:rPr>
          <w:sz w:val="24"/>
        </w:rPr>
      </w:pPr>
      <w:r>
        <w:rPr>
          <w:sz w:val="24"/>
        </w:rPr>
        <w:t>детское</w:t>
      </w:r>
      <w:r>
        <w:rPr>
          <w:spacing w:val="-3"/>
          <w:sz w:val="24"/>
        </w:rPr>
        <w:t xml:space="preserve"> </w:t>
      </w:r>
      <w:r>
        <w:rPr>
          <w:sz w:val="24"/>
        </w:rPr>
        <w:t>дошкольное</w:t>
      </w:r>
      <w:r>
        <w:rPr>
          <w:spacing w:val="-3"/>
          <w:sz w:val="24"/>
        </w:rPr>
        <w:t xml:space="preserve"> </w:t>
      </w:r>
      <w:r>
        <w:rPr>
          <w:spacing w:val="-2"/>
          <w:sz w:val="24"/>
        </w:rPr>
        <w:t>учреждение;</w:t>
      </w:r>
    </w:p>
    <w:p w14:paraId="4C000000">
      <w:pPr>
        <w:pStyle w:val="Style_4"/>
        <w:numPr>
          <w:ilvl w:val="2"/>
          <w:numId w:val="1"/>
        </w:numPr>
        <w:tabs>
          <w:tab w:leader="none" w:pos="990" w:val="left"/>
        </w:tabs>
        <w:ind w:firstLine="709" w:left="0"/>
        <w:jc w:val="both"/>
        <w:rPr>
          <w:sz w:val="24"/>
        </w:rPr>
      </w:pPr>
      <w:r>
        <w:rPr>
          <w:sz w:val="24"/>
        </w:rPr>
        <w:t>детское</w:t>
      </w:r>
      <w:r>
        <w:rPr>
          <w:spacing w:val="-7"/>
          <w:sz w:val="24"/>
        </w:rPr>
        <w:t xml:space="preserve"> </w:t>
      </w:r>
      <w:r>
        <w:rPr>
          <w:sz w:val="24"/>
        </w:rPr>
        <w:t>общеобразовательное</w:t>
      </w:r>
      <w:r>
        <w:rPr>
          <w:spacing w:val="-4"/>
          <w:sz w:val="24"/>
        </w:rPr>
        <w:t xml:space="preserve"> </w:t>
      </w:r>
      <w:r>
        <w:rPr>
          <w:spacing w:val="-2"/>
          <w:sz w:val="24"/>
        </w:rPr>
        <w:t>учреждение.</w:t>
      </w:r>
    </w:p>
    <w:p w14:paraId="4D000000">
      <w:pPr>
        <w:pStyle w:val="Style_3"/>
        <w:numPr>
          <w:ilvl w:val="1"/>
          <w:numId w:val="2"/>
        </w:numPr>
        <w:tabs>
          <w:tab w:leader="none" w:pos="1271" w:val="left"/>
        </w:tabs>
        <w:ind w:firstLine="709" w:left="0"/>
        <w:jc w:val="both"/>
      </w:pPr>
      <w:bookmarkStart w:id="3" w:name="1.2._Плотность_и_параметры_застройки_тер"/>
      <w:bookmarkEnd w:id="3"/>
      <w:bookmarkStart w:id="4" w:name="_bookmark3"/>
      <w:bookmarkEnd w:id="4"/>
      <w:r>
        <w:t>Плотность</w:t>
      </w:r>
      <w:r>
        <w:rPr>
          <w:spacing w:val="-4"/>
        </w:rPr>
        <w:t xml:space="preserve"> </w:t>
      </w:r>
      <w:r>
        <w:t>и</w:t>
      </w:r>
      <w:r>
        <w:rPr>
          <w:spacing w:val="-4"/>
        </w:rPr>
        <w:t xml:space="preserve"> </w:t>
      </w:r>
      <w:r>
        <w:t>параметры</w:t>
      </w:r>
      <w:r>
        <w:rPr>
          <w:spacing w:val="-4"/>
        </w:rPr>
        <w:t xml:space="preserve"> </w:t>
      </w:r>
      <w:r>
        <w:t>застройки</w:t>
      </w:r>
      <w:r>
        <w:rPr>
          <w:spacing w:val="-4"/>
        </w:rPr>
        <w:t xml:space="preserve"> </w:t>
      </w:r>
      <w:r>
        <w:rPr>
          <w:spacing w:val="-2"/>
        </w:rPr>
        <w:t>территории</w:t>
      </w:r>
    </w:p>
    <w:p w14:paraId="4E000000">
      <w:pPr>
        <w:pStyle w:val="Style_2"/>
        <w:ind w:firstLine="709" w:left="0"/>
        <w:jc w:val="both"/>
      </w:pPr>
      <w:r>
        <w:t>Согласно Приложению Б к СП 42.13330.2016, для городских населенных пунктов необходимо определять плотность застройки функциональных зон.</w:t>
      </w:r>
    </w:p>
    <w:p w14:paraId="4F000000">
      <w:pPr>
        <w:pStyle w:val="Style_2"/>
        <w:ind w:firstLine="709" w:left="0"/>
        <w:jc w:val="both"/>
      </w:pPr>
      <w:r>
        <w:t>Основными</w:t>
      </w:r>
      <w:r>
        <w:rPr>
          <w:spacing w:val="-4"/>
        </w:rPr>
        <w:t xml:space="preserve"> </w:t>
      </w:r>
      <w:r>
        <w:t>показателями</w:t>
      </w:r>
      <w:r>
        <w:rPr>
          <w:spacing w:val="-3"/>
        </w:rPr>
        <w:t xml:space="preserve"> </w:t>
      </w:r>
      <w:r>
        <w:t>плотности</w:t>
      </w:r>
      <w:r>
        <w:rPr>
          <w:spacing w:val="-3"/>
        </w:rPr>
        <w:t xml:space="preserve"> </w:t>
      </w:r>
      <w:r>
        <w:t>застройки</w:t>
      </w:r>
      <w:r>
        <w:rPr>
          <w:spacing w:val="-3"/>
        </w:rPr>
        <w:t xml:space="preserve"> </w:t>
      </w:r>
      <w:r>
        <w:rPr>
          <w:spacing w:val="-2"/>
        </w:rPr>
        <w:t>являются:</w:t>
      </w:r>
    </w:p>
    <w:p w14:paraId="50000000">
      <w:pPr>
        <w:pStyle w:val="Style_4"/>
        <w:numPr>
          <w:ilvl w:val="2"/>
          <w:numId w:val="2"/>
        </w:numPr>
        <w:tabs>
          <w:tab w:leader="none" w:pos="1011" w:val="left"/>
        </w:tabs>
        <w:ind w:firstLine="709" w:left="0"/>
        <w:jc w:val="both"/>
        <w:rPr>
          <w:sz w:val="24"/>
        </w:rPr>
      </w:pPr>
      <w:r>
        <w:rPr>
          <w:sz w:val="24"/>
        </w:rPr>
        <w:t>коэффициент застройки - отношение площади, занятой под зданиями и сооружениями, к площади микрорайона (квартала);</w:t>
      </w:r>
    </w:p>
    <w:p w14:paraId="51000000">
      <w:pPr>
        <w:pStyle w:val="Style_4"/>
        <w:numPr>
          <w:ilvl w:val="2"/>
          <w:numId w:val="2"/>
        </w:numPr>
        <w:tabs>
          <w:tab w:leader="none" w:pos="1113" w:val="left"/>
        </w:tabs>
        <w:ind w:firstLine="709" w:left="0"/>
        <w:jc w:val="both"/>
        <w:rPr>
          <w:sz w:val="24"/>
        </w:rPr>
      </w:pPr>
      <w:r>
        <w:rPr>
          <w:sz w:val="24"/>
        </w:rPr>
        <w:t xml:space="preserve">коэффициент плотности застройки - отношение площади всех этажей зданий и сооружений к площади микрорайона (квартала). 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стоянок автомобилей и другие виды </w:t>
      </w:r>
      <w:r>
        <w:rPr>
          <w:spacing w:val="-2"/>
          <w:sz w:val="24"/>
        </w:rPr>
        <w:t>благоустройства.</w:t>
      </w:r>
    </w:p>
    <w:p w14:paraId="52000000">
      <w:pPr>
        <w:pStyle w:val="Style_2"/>
        <w:ind w:firstLine="709" w:left="0"/>
        <w:jc w:val="both"/>
      </w:pPr>
      <w:r>
        <w:t>Расчет коэффициентов застройки (процентов застройки) выполнен с учетом площади застройки наземной части с эксплуатируемой кровлей.</w:t>
      </w:r>
    </w:p>
    <w:p w14:paraId="53000000">
      <w:pPr>
        <w:pStyle w:val="Style_2"/>
        <w:ind w:firstLine="709" w:left="0"/>
        <w:jc w:val="both"/>
      </w:pPr>
      <w:r>
        <w:t>Также</w:t>
      </w:r>
      <w:r>
        <w:rPr>
          <w:spacing w:val="-2"/>
        </w:rPr>
        <w:t xml:space="preserve"> </w:t>
      </w:r>
      <w:r>
        <w:t>в</w:t>
      </w:r>
      <w:r>
        <w:rPr>
          <w:spacing w:val="-2"/>
        </w:rPr>
        <w:t xml:space="preserve"> </w:t>
      </w:r>
      <w:r>
        <w:t>данном</w:t>
      </w:r>
      <w:r>
        <w:rPr>
          <w:spacing w:val="-1"/>
        </w:rPr>
        <w:t xml:space="preserve"> </w:t>
      </w:r>
      <w:r>
        <w:t>разделе</w:t>
      </w:r>
      <w:r>
        <w:rPr>
          <w:spacing w:val="-1"/>
        </w:rPr>
        <w:t xml:space="preserve"> </w:t>
      </w:r>
      <w:r>
        <w:t>отражена</w:t>
      </w:r>
      <w:r>
        <w:rPr>
          <w:spacing w:val="-1"/>
        </w:rPr>
        <w:t xml:space="preserve"> </w:t>
      </w:r>
      <w:r>
        <w:t>информация</w:t>
      </w:r>
      <w:r>
        <w:rPr>
          <w:spacing w:val="-1"/>
        </w:rPr>
        <w:t xml:space="preserve"> </w:t>
      </w:r>
      <w:r>
        <w:t>о</w:t>
      </w:r>
      <w:r>
        <w:rPr>
          <w:spacing w:val="-1"/>
        </w:rPr>
        <w:t xml:space="preserve"> </w:t>
      </w:r>
      <w:r>
        <w:t>проценте</w:t>
      </w:r>
      <w:r>
        <w:rPr>
          <w:spacing w:val="-1"/>
        </w:rPr>
        <w:t xml:space="preserve"> </w:t>
      </w:r>
      <w:r>
        <w:rPr>
          <w:spacing w:val="-2"/>
        </w:rPr>
        <w:t>озеленения.</w:t>
      </w:r>
    </w:p>
    <w:p w14:paraId="54000000">
      <w:pPr>
        <w:pStyle w:val="Style_2"/>
        <w:ind w:firstLine="709" w:left="0"/>
        <w:jc w:val="both"/>
      </w:pPr>
      <w:r>
        <w:t xml:space="preserve">Расчетные показатели посчитаны согласно варианту планировочного решения застройки территории. Данные показатели могут меняться, но не должны выходить за границы нормативных </w:t>
      </w:r>
      <w:r>
        <w:rPr>
          <w:spacing w:val="-2"/>
        </w:rPr>
        <w:t>значений.</w:t>
      </w:r>
    </w:p>
    <w:p w14:paraId="55000000">
      <w:pPr>
        <w:pStyle w:val="Style_2"/>
        <w:ind w:firstLine="709" w:left="0"/>
        <w:jc w:val="both"/>
      </w:pPr>
      <w:r>
        <w:t>Нормативные значения коэффициента застройки (процента застройки), коэффициента плотности застройки, коэффициента озеленения для элементов планировочной структуры и земельных</w:t>
      </w:r>
      <w:r>
        <w:rPr>
          <w:spacing w:val="63"/>
        </w:rPr>
        <w:t xml:space="preserve"> </w:t>
      </w:r>
      <w:r>
        <w:t>участков,</w:t>
      </w:r>
      <w:r>
        <w:rPr>
          <w:spacing w:val="64"/>
        </w:rPr>
        <w:t xml:space="preserve"> </w:t>
      </w:r>
      <w:r>
        <w:t>входящих</w:t>
      </w:r>
      <w:r>
        <w:rPr>
          <w:spacing w:val="63"/>
        </w:rPr>
        <w:t xml:space="preserve"> </w:t>
      </w:r>
      <w:r>
        <w:t>в</w:t>
      </w:r>
      <w:r>
        <w:rPr>
          <w:spacing w:val="64"/>
        </w:rPr>
        <w:t xml:space="preserve"> </w:t>
      </w:r>
      <w:r>
        <w:t>состав</w:t>
      </w:r>
      <w:r>
        <w:rPr>
          <w:spacing w:val="64"/>
        </w:rPr>
        <w:t xml:space="preserve"> </w:t>
      </w:r>
      <w:r>
        <w:t>таких</w:t>
      </w:r>
      <w:r>
        <w:rPr>
          <w:spacing w:val="64"/>
        </w:rPr>
        <w:t xml:space="preserve"> </w:t>
      </w:r>
      <w:r>
        <w:t>элементов</w:t>
      </w:r>
      <w:r>
        <w:rPr>
          <w:spacing w:val="63"/>
        </w:rPr>
        <w:t xml:space="preserve"> </w:t>
      </w:r>
      <w:r>
        <w:t>планировочной</w:t>
      </w:r>
      <w:r>
        <w:rPr>
          <w:spacing w:val="64"/>
        </w:rPr>
        <w:t xml:space="preserve"> </w:t>
      </w:r>
      <w:r>
        <w:rPr>
          <w:spacing w:val="-2"/>
        </w:rPr>
        <w:t>структуры,</w:t>
      </w:r>
    </w:p>
    <w:p w14:paraId="56000000">
      <w:pPr>
        <w:tabs>
          <w:tab w:leader="none" w:pos="937" w:val="left"/>
        </w:tabs>
        <w:ind/>
        <w:rPr>
          <w:sz w:val="24"/>
        </w:rPr>
      </w:pPr>
      <w:r>
        <w:tab/>
      </w:r>
      <w:r>
        <w:rPr>
          <w:spacing w:val="-2"/>
          <w:sz w:val="24"/>
        </w:rPr>
        <w:t>расположенных</w:t>
      </w:r>
      <w:r>
        <w:rPr>
          <w:sz w:val="24"/>
        </w:rPr>
        <w:tab/>
      </w:r>
      <w:r>
        <w:rPr>
          <w:spacing w:val="-10"/>
          <w:sz w:val="24"/>
        </w:rPr>
        <w:t>в</w:t>
      </w:r>
      <w:r>
        <w:rPr>
          <w:sz w:val="24"/>
        </w:rPr>
        <w:tab/>
      </w:r>
      <w:r>
        <w:rPr>
          <w:spacing w:val="-2"/>
          <w:sz w:val="24"/>
        </w:rPr>
        <w:t>границе</w:t>
      </w:r>
      <w:r>
        <w:rPr>
          <w:sz w:val="24"/>
        </w:rPr>
        <w:tab/>
      </w:r>
      <w:r>
        <w:rPr>
          <w:spacing w:val="-4"/>
          <w:sz w:val="24"/>
        </w:rPr>
        <w:t>зоны</w:t>
      </w:r>
      <w:r>
        <w:rPr>
          <w:sz w:val="24"/>
        </w:rPr>
        <w:tab/>
      </w:r>
      <w:r>
        <w:rPr>
          <w:spacing w:val="-2"/>
          <w:sz w:val="24"/>
        </w:rPr>
        <w:t>КРТ-1,</w:t>
      </w:r>
      <w:r>
        <w:rPr>
          <w:sz w:val="24"/>
        </w:rPr>
        <w:tab/>
      </w:r>
      <w:r>
        <w:rPr>
          <w:spacing w:val="-2"/>
          <w:sz w:val="24"/>
        </w:rPr>
        <w:t>приняты</w:t>
      </w:r>
      <w:r>
        <w:rPr>
          <w:sz w:val="24"/>
        </w:rPr>
        <w:tab/>
      </w:r>
      <w:r>
        <w:rPr>
          <w:spacing w:val="-10"/>
          <w:sz w:val="24"/>
        </w:rPr>
        <w:t>в</w:t>
      </w:r>
      <w:r>
        <w:rPr>
          <w:sz w:val="24"/>
        </w:rPr>
        <w:tab/>
      </w:r>
      <w:r>
        <w:rPr>
          <w:spacing w:val="-2"/>
          <w:sz w:val="24"/>
        </w:rPr>
        <w:t>соответствии</w:t>
      </w:r>
      <w:r>
        <w:rPr>
          <w:sz w:val="24"/>
        </w:rPr>
        <w:tab/>
      </w:r>
      <w:r>
        <w:rPr>
          <w:spacing w:val="-10"/>
          <w:sz w:val="24"/>
        </w:rPr>
        <w:t>с</w:t>
      </w:r>
      <w:r>
        <w:rPr>
          <w:sz w:val="24"/>
        </w:rPr>
        <w:tab/>
      </w:r>
      <w:r>
        <w:rPr>
          <w:spacing w:val="-2"/>
          <w:sz w:val="24"/>
        </w:rPr>
        <w:t>Договором</w:t>
      </w:r>
      <w:r>
        <w:rPr>
          <w:sz w:val="24"/>
        </w:rPr>
        <w:tab/>
      </w:r>
      <w:r>
        <w:rPr>
          <w:spacing w:val="-4"/>
          <w:sz w:val="24"/>
        </w:rPr>
        <w:t>КРТ</w:t>
      </w:r>
      <w:r>
        <w:rPr>
          <w:sz w:val="24"/>
        </w:rPr>
        <w:tab/>
      </w:r>
      <w:r>
        <w:rPr>
          <w:spacing w:val="-10"/>
          <w:sz w:val="24"/>
        </w:rPr>
        <w:t xml:space="preserve">и </w:t>
      </w:r>
      <w:r>
        <w:rPr>
          <w:sz w:val="24"/>
        </w:rPr>
        <w:t>дополнительным соглашением от 30.04.2025 к договору №2 от 07.04.2025.</w:t>
      </w:r>
    </w:p>
    <w:p w14:paraId="57000000">
      <w:pPr>
        <w:pStyle w:val="Style_2"/>
        <w:ind w:firstLine="709" w:left="0"/>
        <w:jc w:val="both"/>
      </w:pPr>
      <w:r>
        <w:t xml:space="preserve">Расчетные значения показателей плотности застройки для элементов планировочной структуры приведены в сводной таблице 1. Расчеты представлены в п.3.2.3 тома II Материалов по </w:t>
      </w:r>
      <w:r>
        <w:rPr>
          <w:spacing w:val="-2"/>
        </w:rPr>
        <w:t>обоснованию.</w:t>
      </w:r>
    </w:p>
    <w:p w14:paraId="58000000">
      <w:pPr>
        <w:pStyle w:val="Style_2"/>
        <w:ind w:firstLine="709" w:left="0"/>
        <w:jc w:val="both"/>
      </w:pPr>
      <w:r>
        <w:t>Сводная таблица значений коэффициентов плотности застройки для элементов планировочной структуры</w:t>
      </w:r>
    </w:p>
    <w:p w14:paraId="59000000">
      <w:pPr>
        <w:pStyle w:val="Style_2"/>
        <w:ind w:firstLine="709" w:left="0"/>
        <w:jc w:val="both"/>
      </w:pPr>
      <w:r>
        <w:t>Таблица</w:t>
      </w:r>
      <w:r>
        <w:rPr>
          <w:spacing w:val="-3"/>
        </w:rPr>
        <w:t xml:space="preserve"> </w:t>
      </w:r>
      <w:r>
        <w:rPr>
          <w:spacing w:val="-10"/>
        </w:rPr>
        <w:t>1</w:t>
      </w:r>
    </w:p>
    <w:tbl>
      <w:tblPr>
        <w:tblStyle w:val="Style_5"/>
        <w:tblW w:type="auto" w:w="0"/>
        <w:tblBorders>
          <w:top w:color="000000" w:sz="4" w:val="single"/>
          <w:left w:color="000000" w:sz="4" w:val="single"/>
          <w:bottom w:color="000000" w:sz="4" w:val="single"/>
          <w:right w:color="000000" w:sz="4" w:val="single"/>
          <w:insideH w:color="000000" w:sz="4" w:val="single"/>
          <w:insideV w:color="000000" w:sz="4" w:val="single"/>
        </w:tblBorders>
        <w:tblLayout w:type="fixed"/>
        <w:tblCellMar>
          <w:left w:type="dxa" w:w="0"/>
          <w:right w:type="dxa" w:w="0"/>
        </w:tblCellMar>
      </w:tblPr>
      <w:tblGrid>
        <w:gridCol w:w="3317"/>
        <w:gridCol w:w="2835"/>
        <w:gridCol w:w="3217"/>
      </w:tblGrid>
      <w:tr>
        <w:trPr>
          <w:trHeight w:hRule="atLeast" w:val="621"/>
        </w:trPr>
        <w:tc>
          <w:tcPr>
            <w:tcW w:type="dxa" w:w="3317"/>
            <w:tcBorders>
              <w:top w:color="000000" w:sz="4" w:val="single"/>
              <w:left w:color="000000" w:sz="4" w:val="single"/>
              <w:bottom w:color="000000" w:sz="4" w:val="single"/>
              <w:right w:color="000000" w:sz="4" w:val="single"/>
            </w:tcBorders>
            <w:shd w:fill="FFFFFF" w:val="clear"/>
            <w:tcMar>
              <w:left w:type="dxa" w:w="0"/>
              <w:right w:type="dxa" w:w="0"/>
            </w:tcMar>
          </w:tcPr>
          <w:p w14:paraId="5A000000">
            <w:pPr>
              <w:pStyle w:val="Style_6"/>
              <w:ind/>
              <w:jc w:val="both"/>
              <w:rPr>
                <w:sz w:val="20"/>
              </w:rPr>
            </w:pPr>
            <w:r>
              <w:rPr>
                <w:spacing w:val="-2"/>
                <w:sz w:val="20"/>
              </w:rPr>
              <w:t>Градостроительная</w:t>
            </w:r>
            <w:r>
              <w:rPr>
                <w:spacing w:val="21"/>
                <w:sz w:val="20"/>
              </w:rPr>
              <w:t xml:space="preserve"> </w:t>
            </w:r>
            <w:r>
              <w:rPr>
                <w:spacing w:val="-4"/>
                <w:sz w:val="20"/>
              </w:rPr>
              <w:t>зона</w:t>
            </w:r>
          </w:p>
        </w:tc>
        <w:tc>
          <w:tcPr>
            <w:tcW w:type="dxa" w:w="2835"/>
            <w:tcBorders>
              <w:top w:color="000000" w:sz="4" w:val="single"/>
              <w:left w:color="000000" w:sz="4" w:val="single"/>
              <w:bottom w:color="000000" w:sz="4" w:val="single"/>
              <w:right w:color="000000" w:sz="4" w:val="single"/>
            </w:tcBorders>
            <w:shd w:fill="FFFFFF" w:val="clear"/>
            <w:tcMar>
              <w:left w:type="dxa" w:w="0"/>
              <w:right w:type="dxa" w:w="0"/>
            </w:tcMar>
          </w:tcPr>
          <w:p w14:paraId="5B000000">
            <w:pPr>
              <w:pStyle w:val="Style_6"/>
              <w:ind/>
              <w:jc w:val="both"/>
              <w:rPr>
                <w:sz w:val="20"/>
              </w:rPr>
            </w:pPr>
            <w:r>
              <w:rPr>
                <w:sz w:val="20"/>
              </w:rPr>
              <w:t>Нормативный</w:t>
            </w:r>
            <w:r>
              <w:rPr>
                <w:spacing w:val="-13"/>
                <w:sz w:val="20"/>
              </w:rPr>
              <w:t xml:space="preserve"> </w:t>
            </w:r>
            <w:r>
              <w:rPr>
                <w:sz w:val="20"/>
              </w:rPr>
              <w:t>коэффициент плотности застройки</w:t>
            </w:r>
          </w:p>
          <w:p w14:paraId="5C000000">
            <w:pPr>
              <w:pStyle w:val="Style_6"/>
              <w:ind/>
              <w:jc w:val="both"/>
              <w:rPr>
                <w:sz w:val="20"/>
              </w:rPr>
            </w:pPr>
            <w:r>
              <w:rPr>
                <w:sz w:val="20"/>
              </w:rPr>
              <w:t>макс.</w:t>
            </w:r>
            <w:r>
              <w:rPr>
                <w:spacing w:val="-3"/>
                <w:sz w:val="20"/>
              </w:rPr>
              <w:t xml:space="preserve"> </w:t>
            </w:r>
            <w:r>
              <w:rPr>
                <w:spacing w:val="-2"/>
                <w:sz w:val="20"/>
              </w:rPr>
              <w:t>значение</w:t>
            </w:r>
          </w:p>
        </w:tc>
        <w:tc>
          <w:tcPr>
            <w:tcW w:type="dxa" w:w="3217"/>
            <w:tcBorders>
              <w:top w:color="000000" w:sz="4" w:val="single"/>
              <w:left w:color="000000" w:sz="4" w:val="single"/>
              <w:bottom w:color="000000" w:sz="4" w:val="single"/>
              <w:right w:color="000000" w:sz="4" w:val="single"/>
            </w:tcBorders>
            <w:shd w:fill="FFFFFF" w:val="clear"/>
            <w:tcMar>
              <w:left w:type="dxa" w:w="0"/>
              <w:right w:type="dxa" w:w="0"/>
            </w:tcMar>
          </w:tcPr>
          <w:p w14:paraId="5D000000">
            <w:pPr>
              <w:pStyle w:val="Style_6"/>
              <w:ind/>
              <w:jc w:val="both"/>
              <w:rPr>
                <w:sz w:val="20"/>
              </w:rPr>
            </w:pPr>
            <w:r>
              <w:rPr>
                <w:sz w:val="20"/>
              </w:rPr>
              <w:t>Расчетный</w:t>
            </w:r>
            <w:r>
              <w:rPr>
                <w:spacing w:val="-13"/>
                <w:sz w:val="20"/>
              </w:rPr>
              <w:t xml:space="preserve"> </w:t>
            </w:r>
            <w:r>
              <w:rPr>
                <w:sz w:val="20"/>
              </w:rPr>
              <w:t>коэффициент</w:t>
            </w:r>
            <w:r>
              <w:rPr>
                <w:spacing w:val="-12"/>
                <w:sz w:val="20"/>
              </w:rPr>
              <w:t xml:space="preserve"> </w:t>
            </w:r>
            <w:r>
              <w:rPr>
                <w:sz w:val="20"/>
              </w:rPr>
              <w:t xml:space="preserve">плотности </w:t>
            </w:r>
            <w:r>
              <w:rPr>
                <w:spacing w:val="-2"/>
                <w:sz w:val="20"/>
              </w:rPr>
              <w:t>застройки</w:t>
            </w:r>
          </w:p>
          <w:p w14:paraId="5E000000">
            <w:pPr>
              <w:pStyle w:val="Style_6"/>
              <w:ind/>
              <w:jc w:val="both"/>
              <w:rPr>
                <w:sz w:val="20"/>
              </w:rPr>
            </w:pPr>
            <w:r>
              <w:rPr>
                <w:spacing w:val="-4"/>
                <w:sz w:val="20"/>
              </w:rPr>
              <w:t>k</w:t>
            </w:r>
            <w:r>
              <w:rPr>
                <w:spacing w:val="-4"/>
                <w:sz w:val="20"/>
              </w:rPr>
              <w:t>пл.</w:t>
            </w:r>
          </w:p>
        </w:tc>
      </w:tr>
      <w:tr>
        <w:trPr>
          <w:trHeight w:hRule="atLeast" w:val="413"/>
        </w:trPr>
        <w:tc>
          <w:tcPr>
            <w:tcW w:type="dxa" w:w="3317"/>
            <w:tcBorders>
              <w:top w:color="000000" w:sz="4" w:val="single"/>
              <w:left w:color="000000" w:sz="4" w:val="single"/>
              <w:bottom w:color="000000" w:sz="4" w:val="single"/>
              <w:right w:color="000000" w:sz="4" w:val="single"/>
            </w:tcBorders>
            <w:shd w:fill="FFFFFF" w:val="clear"/>
            <w:tcMar>
              <w:left w:type="dxa" w:w="0"/>
              <w:right w:type="dxa" w:w="0"/>
            </w:tcMar>
          </w:tcPr>
          <w:p w14:paraId="5F000000">
            <w:pPr>
              <w:pStyle w:val="Style_6"/>
              <w:ind/>
              <w:jc w:val="both"/>
              <w:rPr>
                <w:sz w:val="20"/>
              </w:rPr>
            </w:pPr>
            <w:r>
              <w:rPr>
                <w:sz w:val="20"/>
              </w:rPr>
              <w:t>Элемент</w:t>
            </w:r>
            <w:r>
              <w:rPr>
                <w:spacing w:val="-7"/>
                <w:sz w:val="20"/>
              </w:rPr>
              <w:t xml:space="preserve"> </w:t>
            </w:r>
            <w:r>
              <w:rPr>
                <w:sz w:val="20"/>
              </w:rPr>
              <w:t>планировочной</w:t>
            </w:r>
            <w:r>
              <w:rPr>
                <w:spacing w:val="-8"/>
                <w:sz w:val="20"/>
              </w:rPr>
              <w:t xml:space="preserve"> </w:t>
            </w:r>
            <w:r>
              <w:rPr>
                <w:sz w:val="20"/>
              </w:rPr>
              <w:t>структуры</w:t>
            </w:r>
            <w:r>
              <w:rPr>
                <w:spacing w:val="-8"/>
                <w:sz w:val="20"/>
              </w:rPr>
              <w:t xml:space="preserve"> </w:t>
            </w:r>
            <w:r>
              <w:rPr>
                <w:spacing w:val="-5"/>
                <w:sz w:val="20"/>
              </w:rPr>
              <w:t>II</w:t>
            </w:r>
          </w:p>
          <w:p w14:paraId="60000000">
            <w:pPr>
              <w:pStyle w:val="Style_6"/>
              <w:ind/>
              <w:jc w:val="both"/>
              <w:rPr>
                <w:sz w:val="20"/>
              </w:rPr>
            </w:pPr>
            <w:r>
              <w:rPr>
                <w:spacing w:val="-2"/>
                <w:sz w:val="20"/>
              </w:rPr>
              <w:t>(k</w:t>
            </w:r>
            <w:r>
              <w:rPr>
                <w:spacing w:val="-2"/>
                <w:sz w:val="20"/>
              </w:rPr>
              <w:t>пл.2</w:t>
            </w:r>
            <w:r>
              <w:rPr>
                <w:spacing w:val="-2"/>
                <w:sz w:val="20"/>
              </w:rPr>
              <w:t>)</w:t>
            </w:r>
          </w:p>
        </w:tc>
        <w:tc>
          <w:tcPr>
            <w:tcW w:type="dxa" w:w="2835"/>
            <w:tcBorders>
              <w:top w:color="000000" w:sz="4" w:val="single"/>
              <w:left w:color="000000" w:sz="4" w:val="single"/>
              <w:bottom w:color="000000" w:sz="4" w:val="single"/>
              <w:right w:color="000000" w:sz="4" w:val="single"/>
            </w:tcBorders>
            <w:shd w:fill="FFFFFF" w:val="clear"/>
            <w:tcMar>
              <w:left w:type="dxa" w:w="0"/>
              <w:right w:type="dxa" w:w="0"/>
            </w:tcMar>
          </w:tcPr>
          <w:p w14:paraId="61000000">
            <w:pPr>
              <w:pStyle w:val="Style_6"/>
              <w:ind/>
              <w:jc w:val="both"/>
              <w:rPr>
                <w:sz w:val="20"/>
              </w:rPr>
            </w:pPr>
            <w:r>
              <w:rPr>
                <w:spacing w:val="-5"/>
                <w:sz w:val="20"/>
              </w:rPr>
              <w:t>2,5</w:t>
            </w:r>
          </w:p>
        </w:tc>
        <w:tc>
          <w:tcPr>
            <w:tcW w:type="dxa" w:w="3217"/>
            <w:tcBorders>
              <w:top w:color="000000" w:sz="4" w:val="single"/>
              <w:left w:color="000000" w:sz="4" w:val="single"/>
              <w:bottom w:color="000000" w:sz="4" w:val="single"/>
              <w:right w:color="000000" w:sz="4" w:val="single"/>
            </w:tcBorders>
            <w:shd w:fill="FFFFFF" w:val="clear"/>
            <w:tcMar>
              <w:left w:type="dxa" w:w="0"/>
              <w:right w:type="dxa" w:w="0"/>
            </w:tcMar>
          </w:tcPr>
          <w:p w14:paraId="62000000">
            <w:pPr>
              <w:pStyle w:val="Style_6"/>
              <w:ind/>
              <w:jc w:val="both"/>
              <w:rPr>
                <w:sz w:val="20"/>
              </w:rPr>
            </w:pPr>
            <w:r>
              <w:rPr>
                <w:spacing w:val="-2"/>
                <w:sz w:val="20"/>
              </w:rPr>
              <w:t>1,34-</w:t>
            </w:r>
            <w:r>
              <w:rPr>
                <w:spacing w:val="-4"/>
                <w:sz w:val="20"/>
              </w:rPr>
              <w:t>1</w:t>
            </w:r>
            <w:r>
              <w:rPr>
                <w:spacing w:val="-4"/>
                <w:sz w:val="20"/>
              </w:rPr>
              <w:t>,65</w:t>
            </w:r>
          </w:p>
        </w:tc>
      </w:tr>
      <w:tr>
        <w:trPr>
          <w:trHeight w:hRule="atLeast" w:val="415"/>
        </w:trPr>
        <w:tc>
          <w:tcPr>
            <w:tcW w:type="dxa" w:w="3317"/>
            <w:tcBorders>
              <w:top w:color="000000" w:sz="4" w:val="single"/>
              <w:left w:color="000000" w:sz="4" w:val="single"/>
              <w:bottom w:color="000000" w:sz="4" w:val="single"/>
              <w:right w:color="000000" w:sz="4" w:val="single"/>
            </w:tcBorders>
            <w:shd w:fill="FFFFFF" w:val="clear"/>
            <w:tcMar>
              <w:left w:type="dxa" w:w="0"/>
              <w:right w:type="dxa" w:w="0"/>
            </w:tcMar>
          </w:tcPr>
          <w:p w14:paraId="63000000">
            <w:pPr>
              <w:pStyle w:val="Style_6"/>
              <w:ind/>
              <w:jc w:val="both"/>
              <w:rPr>
                <w:sz w:val="20"/>
              </w:rPr>
            </w:pPr>
            <w:r>
              <w:rPr>
                <w:sz w:val="20"/>
              </w:rPr>
              <w:t>Элемент</w:t>
            </w:r>
            <w:r>
              <w:rPr>
                <w:spacing w:val="-7"/>
                <w:sz w:val="20"/>
              </w:rPr>
              <w:t xml:space="preserve"> </w:t>
            </w:r>
            <w:r>
              <w:rPr>
                <w:sz w:val="20"/>
              </w:rPr>
              <w:t>планировочной</w:t>
            </w:r>
            <w:r>
              <w:rPr>
                <w:spacing w:val="-8"/>
                <w:sz w:val="20"/>
              </w:rPr>
              <w:t xml:space="preserve"> </w:t>
            </w:r>
            <w:r>
              <w:rPr>
                <w:sz w:val="20"/>
              </w:rPr>
              <w:t>структуры</w:t>
            </w:r>
            <w:r>
              <w:rPr>
                <w:spacing w:val="-8"/>
                <w:sz w:val="20"/>
              </w:rPr>
              <w:t xml:space="preserve"> </w:t>
            </w:r>
            <w:r>
              <w:rPr>
                <w:spacing w:val="-5"/>
                <w:sz w:val="20"/>
              </w:rPr>
              <w:t>III</w:t>
            </w:r>
          </w:p>
          <w:p w14:paraId="64000000">
            <w:pPr>
              <w:pStyle w:val="Style_6"/>
              <w:ind/>
              <w:jc w:val="both"/>
              <w:rPr>
                <w:sz w:val="20"/>
              </w:rPr>
            </w:pPr>
            <w:r>
              <w:rPr>
                <w:spacing w:val="-2"/>
                <w:sz w:val="20"/>
              </w:rPr>
              <w:t>(k</w:t>
            </w:r>
            <w:r>
              <w:rPr>
                <w:spacing w:val="-2"/>
                <w:sz w:val="20"/>
              </w:rPr>
              <w:t>пл.3</w:t>
            </w:r>
            <w:r>
              <w:rPr>
                <w:spacing w:val="-2"/>
                <w:sz w:val="20"/>
              </w:rPr>
              <w:t>)</w:t>
            </w:r>
          </w:p>
        </w:tc>
        <w:tc>
          <w:tcPr>
            <w:tcW w:type="dxa" w:w="2835"/>
            <w:tcBorders>
              <w:top w:color="000000" w:sz="4" w:val="single"/>
              <w:left w:color="000000" w:sz="4" w:val="single"/>
              <w:bottom w:color="000000" w:sz="4" w:val="single"/>
              <w:right w:color="000000" w:sz="4" w:val="single"/>
            </w:tcBorders>
            <w:shd w:fill="FFFFFF" w:val="clear"/>
            <w:tcMar>
              <w:left w:type="dxa" w:w="0"/>
              <w:right w:type="dxa" w:w="0"/>
            </w:tcMar>
          </w:tcPr>
          <w:p w14:paraId="65000000">
            <w:pPr>
              <w:pStyle w:val="Style_6"/>
              <w:ind/>
              <w:jc w:val="both"/>
              <w:rPr>
                <w:sz w:val="20"/>
              </w:rPr>
            </w:pPr>
            <w:r>
              <w:rPr>
                <w:spacing w:val="-5"/>
                <w:sz w:val="20"/>
              </w:rPr>
              <w:t>2,5</w:t>
            </w:r>
          </w:p>
        </w:tc>
        <w:tc>
          <w:tcPr>
            <w:tcW w:type="dxa" w:w="3217"/>
            <w:tcBorders>
              <w:top w:color="000000" w:sz="4" w:val="single"/>
              <w:left w:color="000000" w:sz="4" w:val="single"/>
              <w:bottom w:color="000000" w:sz="4" w:val="single"/>
              <w:right w:color="000000" w:sz="4" w:val="single"/>
            </w:tcBorders>
            <w:shd w:fill="FFFFFF" w:val="clear"/>
            <w:tcMar>
              <w:left w:type="dxa" w:w="0"/>
              <w:right w:type="dxa" w:w="0"/>
            </w:tcMar>
          </w:tcPr>
          <w:p w14:paraId="66000000">
            <w:pPr>
              <w:pStyle w:val="Style_6"/>
              <w:ind/>
              <w:jc w:val="both"/>
              <w:rPr>
                <w:sz w:val="20"/>
              </w:rPr>
            </w:pPr>
            <w:r>
              <w:rPr>
                <w:spacing w:val="-2"/>
                <w:sz w:val="20"/>
              </w:rPr>
              <w:t>0,93-</w:t>
            </w:r>
            <w:r>
              <w:rPr>
                <w:spacing w:val="-4"/>
                <w:sz w:val="20"/>
              </w:rPr>
              <w:t>1,06</w:t>
            </w:r>
          </w:p>
        </w:tc>
      </w:tr>
    </w:tbl>
    <w:p w14:paraId="67000000">
      <w:pPr>
        <w:pStyle w:val="Style_2"/>
        <w:ind w:firstLine="709" w:left="0"/>
        <w:jc w:val="both"/>
      </w:pPr>
      <w:r>
        <w:t>Для земельных участков, расположенных за границами зон КРТ-1 (в границах территориальных зон Ж-3, Ж-4 и Ц-3) в соответствии с Правилами №125 озеленение территории должно составлять:</w:t>
      </w:r>
    </w:p>
    <w:p w14:paraId="68000000">
      <w:pPr>
        <w:pStyle w:val="Style_4"/>
        <w:numPr>
          <w:ilvl w:val="2"/>
          <w:numId w:val="2"/>
        </w:numPr>
        <w:tabs>
          <w:tab w:leader="none" w:pos="1085" w:val="left"/>
        </w:tabs>
        <w:ind w:firstLine="709" w:left="0"/>
        <w:jc w:val="both"/>
        <w:rPr>
          <w:sz w:val="24"/>
        </w:rPr>
      </w:pPr>
      <w:r>
        <w:rPr>
          <w:sz w:val="24"/>
        </w:rPr>
        <w:t>не менее 25 процентов от площади земельного участка (для земельных участков, расположенных в территориальной зоне Ж-3);</w:t>
      </w:r>
    </w:p>
    <w:p w14:paraId="69000000">
      <w:pPr>
        <w:pStyle w:val="Style_4"/>
        <w:numPr>
          <w:ilvl w:val="2"/>
          <w:numId w:val="2"/>
        </w:numPr>
        <w:tabs>
          <w:tab w:leader="none" w:pos="1085" w:val="left"/>
        </w:tabs>
        <w:ind w:firstLine="709" w:left="0"/>
        <w:jc w:val="both"/>
        <w:rPr>
          <w:sz w:val="24"/>
        </w:rPr>
      </w:pPr>
      <w:r>
        <w:rPr>
          <w:sz w:val="24"/>
        </w:rPr>
        <w:t>не менее 15 процентов от площади земельного участка (для земельных участков, расположенных в территориальной зоне Ж-4);</w:t>
      </w:r>
    </w:p>
    <w:p w14:paraId="6A000000">
      <w:pPr>
        <w:pStyle w:val="Style_4"/>
        <w:numPr>
          <w:ilvl w:val="2"/>
          <w:numId w:val="2"/>
        </w:numPr>
        <w:tabs>
          <w:tab w:leader="none" w:pos="1085" w:val="left"/>
        </w:tabs>
        <w:ind w:firstLine="709" w:left="0"/>
        <w:jc w:val="both"/>
        <w:rPr>
          <w:sz w:val="24"/>
        </w:rPr>
      </w:pPr>
      <w:r>
        <w:rPr>
          <w:sz w:val="24"/>
        </w:rPr>
        <w:t>не менее 10 процентов от площади земельного участка (для земельных участков, расположенных в территориальной зоне Ц-3).</w:t>
      </w:r>
    </w:p>
    <w:p w14:paraId="6B000000">
      <w:pPr>
        <w:pStyle w:val="Style_2"/>
        <w:ind w:firstLine="709" w:left="0"/>
        <w:jc w:val="both"/>
      </w:pPr>
      <w:r>
        <w:t>Сводная таблица значений коэффициентов застройки, коэффициентов озеленения на участки для проектируемых объектов капитального строительства</w:t>
      </w:r>
    </w:p>
    <w:p w14:paraId="6C000000">
      <w:pPr>
        <w:pStyle w:val="Style_2"/>
        <w:ind/>
        <w:jc w:val="both"/>
      </w:pPr>
      <w:r>
        <w:t>Таблица</w:t>
      </w:r>
      <w:r>
        <w:rPr>
          <w:spacing w:val="-3"/>
        </w:rPr>
        <w:t xml:space="preserve"> </w:t>
      </w:r>
      <w:r>
        <w:rPr>
          <w:spacing w:val="-10"/>
        </w:rPr>
        <w:t>2</w:t>
      </w:r>
    </w:p>
    <w:tbl>
      <w:tblPr>
        <w:tblStyle w:val="Style_5"/>
        <w:tblW w:type="auto" w:w="0"/>
        <w:tblBorders>
          <w:top w:color="000000" w:sz="4" w:val="single"/>
          <w:left w:color="000000" w:sz="4" w:val="single"/>
          <w:bottom w:color="000000" w:sz="4" w:val="single"/>
          <w:right w:color="000000" w:sz="4" w:val="single"/>
          <w:insideH w:color="000000" w:sz="4" w:val="single"/>
          <w:insideV w:color="000000" w:sz="4" w:val="single"/>
        </w:tblBorders>
        <w:tblLayout w:type="fixed"/>
        <w:tblCellMar>
          <w:left w:type="dxa" w:w="0"/>
          <w:right w:type="dxa" w:w="0"/>
        </w:tblCellMar>
      </w:tblPr>
      <w:tblGrid>
        <w:gridCol w:w="986"/>
        <w:gridCol w:w="3124"/>
        <w:gridCol w:w="1302"/>
        <w:gridCol w:w="498"/>
        <w:gridCol w:w="249"/>
        <w:gridCol w:w="521"/>
        <w:gridCol w:w="1265"/>
        <w:gridCol w:w="660"/>
        <w:gridCol w:w="249"/>
        <w:gridCol w:w="515"/>
      </w:tblGrid>
      <w:tr>
        <w:trPr>
          <w:trHeight w:hRule="atLeast" w:val="1133"/>
        </w:trPr>
        <w:tc>
          <w:tcPr>
            <w:tcW w:type="dxa" w:w="986"/>
            <w:tcBorders>
              <w:top w:color="000000" w:sz="4" w:val="single"/>
              <w:left w:color="000000" w:sz="4" w:val="single"/>
              <w:bottom w:color="000000" w:sz="4" w:val="single"/>
              <w:right w:color="000000" w:sz="4" w:val="single"/>
            </w:tcBorders>
            <w:shd w:fill="FFFFFF" w:val="clear"/>
            <w:tcMar>
              <w:left w:type="dxa" w:w="0"/>
              <w:right w:type="dxa" w:w="0"/>
            </w:tcMar>
          </w:tcPr>
          <w:p w14:paraId="6D000000">
            <w:pPr>
              <w:pStyle w:val="Style_6"/>
              <w:ind/>
              <w:jc w:val="both"/>
              <w:rPr>
                <w:sz w:val="20"/>
              </w:rPr>
            </w:pPr>
            <w:r>
              <w:rPr>
                <w:spacing w:val="-2"/>
                <w:sz w:val="20"/>
              </w:rPr>
              <w:t>Условный номер земельного участка</w:t>
            </w:r>
          </w:p>
        </w:tc>
        <w:tc>
          <w:tcPr>
            <w:tcW w:type="dxa" w:w="3124"/>
            <w:tcBorders>
              <w:top w:color="000000" w:sz="4" w:val="single"/>
              <w:left w:color="000000" w:sz="4" w:val="single"/>
              <w:bottom w:color="000000" w:sz="4" w:val="single"/>
              <w:right w:color="000000" w:sz="4" w:val="single"/>
            </w:tcBorders>
            <w:shd w:fill="FFFFFF" w:val="clear"/>
            <w:tcMar>
              <w:left w:type="dxa" w:w="0"/>
              <w:right w:type="dxa" w:w="0"/>
            </w:tcMar>
          </w:tcPr>
          <w:p w14:paraId="6E000000">
            <w:pPr>
              <w:pStyle w:val="Style_6"/>
              <w:ind/>
              <w:jc w:val="both"/>
              <w:rPr>
                <w:sz w:val="20"/>
              </w:rPr>
            </w:pPr>
          </w:p>
          <w:p w14:paraId="6F000000">
            <w:pPr>
              <w:pStyle w:val="Style_6"/>
              <w:ind/>
              <w:jc w:val="both"/>
              <w:rPr>
                <w:sz w:val="20"/>
              </w:rPr>
            </w:pPr>
            <w:r>
              <w:rPr>
                <w:sz w:val="20"/>
              </w:rPr>
              <w:t>Наименование</w:t>
            </w:r>
            <w:r>
              <w:rPr>
                <w:spacing w:val="-12"/>
                <w:sz w:val="20"/>
              </w:rPr>
              <w:t xml:space="preserve"> </w:t>
            </w:r>
            <w:r>
              <w:rPr>
                <w:sz w:val="20"/>
              </w:rPr>
              <w:t>объекта</w:t>
            </w:r>
            <w:r>
              <w:rPr>
                <w:spacing w:val="-11"/>
                <w:sz w:val="20"/>
              </w:rPr>
              <w:t xml:space="preserve"> </w:t>
            </w:r>
            <w:r>
              <w:rPr>
                <w:sz w:val="20"/>
              </w:rPr>
              <w:t xml:space="preserve">капитального </w:t>
            </w:r>
            <w:r>
              <w:rPr>
                <w:spacing w:val="-2"/>
                <w:sz w:val="20"/>
              </w:rPr>
              <w:t>строительства</w:t>
            </w:r>
          </w:p>
        </w:tc>
        <w:tc>
          <w:tcPr>
            <w:tcW w:type="dxa" w:w="1302"/>
            <w:tcBorders>
              <w:top w:color="000000" w:sz="4" w:val="single"/>
              <w:left w:color="000000" w:sz="4" w:val="single"/>
              <w:bottom w:color="000000" w:sz="4" w:val="single"/>
              <w:right w:color="000000" w:sz="4" w:val="single"/>
            </w:tcBorders>
            <w:shd w:fill="FFFFFF" w:val="clear"/>
            <w:tcMar>
              <w:left w:type="dxa" w:w="0"/>
              <w:right w:type="dxa" w:w="0"/>
            </w:tcMar>
          </w:tcPr>
          <w:p w14:paraId="70000000">
            <w:pPr>
              <w:pStyle w:val="Style_6"/>
              <w:ind/>
              <w:jc w:val="both"/>
              <w:rPr>
                <w:sz w:val="20"/>
              </w:rPr>
            </w:pPr>
            <w:r>
              <w:rPr>
                <w:spacing w:val="-2"/>
                <w:sz w:val="20"/>
              </w:rPr>
              <w:t xml:space="preserve">Нормативный коэффициент застройки </w:t>
            </w:r>
            <w:r>
              <w:rPr>
                <w:sz w:val="20"/>
              </w:rPr>
              <w:t>мин.</w:t>
            </w:r>
            <w:r>
              <w:rPr>
                <w:spacing w:val="-12"/>
                <w:sz w:val="20"/>
              </w:rPr>
              <w:t xml:space="preserve"> </w:t>
            </w:r>
            <w:r>
              <w:rPr>
                <w:sz w:val="20"/>
              </w:rPr>
              <w:t>значение</w:t>
            </w:r>
          </w:p>
        </w:tc>
        <w:tc>
          <w:tcPr>
            <w:tcW w:type="dxa" w:w="1268"/>
            <w:gridSpan w:val="3"/>
            <w:tcBorders>
              <w:top w:color="000000" w:sz="4" w:val="single"/>
              <w:left w:color="000000" w:sz="4" w:val="single"/>
              <w:bottom w:color="000000" w:sz="4" w:val="single"/>
              <w:right w:color="000000" w:sz="4" w:val="single"/>
            </w:tcBorders>
            <w:shd w:fill="FFFFFF" w:val="clear"/>
            <w:tcMar>
              <w:left w:type="dxa" w:w="0"/>
              <w:right w:type="dxa" w:w="0"/>
            </w:tcMar>
          </w:tcPr>
          <w:p w14:paraId="71000000">
            <w:pPr>
              <w:pStyle w:val="Style_6"/>
              <w:ind/>
              <w:jc w:val="both"/>
              <w:rPr>
                <w:sz w:val="20"/>
              </w:rPr>
            </w:pPr>
          </w:p>
          <w:p w14:paraId="72000000">
            <w:pPr>
              <w:pStyle w:val="Style_6"/>
              <w:ind/>
              <w:jc w:val="both"/>
              <w:rPr>
                <w:sz w:val="20"/>
              </w:rPr>
            </w:pPr>
            <w:r>
              <w:rPr>
                <w:spacing w:val="-2"/>
                <w:sz w:val="20"/>
              </w:rPr>
              <w:t>Расчетный коэффициент застройки</w:t>
            </w:r>
          </w:p>
        </w:tc>
        <w:tc>
          <w:tcPr>
            <w:tcW w:type="dxa" w:w="1265"/>
            <w:tcBorders>
              <w:top w:color="000000" w:sz="4" w:val="single"/>
              <w:left w:color="000000" w:sz="4" w:val="single"/>
              <w:bottom w:color="000000" w:sz="4" w:val="single"/>
              <w:right w:color="000000" w:sz="4" w:val="single"/>
            </w:tcBorders>
            <w:shd w:fill="FFFFFF" w:val="clear"/>
            <w:tcMar>
              <w:left w:type="dxa" w:w="0"/>
              <w:right w:type="dxa" w:w="0"/>
            </w:tcMar>
          </w:tcPr>
          <w:p w14:paraId="73000000">
            <w:pPr>
              <w:pStyle w:val="Style_6"/>
              <w:ind/>
              <w:jc w:val="both"/>
              <w:rPr>
                <w:sz w:val="20"/>
              </w:rPr>
            </w:pPr>
            <w:r>
              <w:rPr>
                <w:spacing w:val="-2"/>
                <w:sz w:val="20"/>
              </w:rPr>
              <w:t xml:space="preserve">Нормативный коэффициент озеленения </w:t>
            </w:r>
            <w:r>
              <w:rPr>
                <w:sz w:val="20"/>
              </w:rPr>
              <w:t>мин.</w:t>
            </w:r>
            <w:r>
              <w:rPr>
                <w:spacing w:val="-12"/>
                <w:sz w:val="20"/>
              </w:rPr>
              <w:t xml:space="preserve"> </w:t>
            </w:r>
            <w:r>
              <w:rPr>
                <w:sz w:val="20"/>
              </w:rPr>
              <w:t>значение</w:t>
            </w:r>
          </w:p>
        </w:tc>
        <w:tc>
          <w:tcPr>
            <w:tcW w:type="dxa" w:w="1424"/>
            <w:gridSpan w:val="3"/>
            <w:tcBorders>
              <w:top w:color="000000" w:sz="4" w:val="single"/>
              <w:left w:color="000000" w:sz="4" w:val="single"/>
              <w:bottom w:color="000000" w:sz="4" w:val="single"/>
              <w:right w:color="000000" w:sz="4" w:val="single"/>
            </w:tcBorders>
            <w:shd w:fill="FFFFFF" w:val="clear"/>
            <w:tcMar>
              <w:left w:type="dxa" w:w="0"/>
              <w:right w:type="dxa" w:w="0"/>
            </w:tcMar>
          </w:tcPr>
          <w:p w14:paraId="74000000">
            <w:pPr>
              <w:pStyle w:val="Style_6"/>
              <w:ind/>
              <w:jc w:val="both"/>
              <w:rPr>
                <w:sz w:val="20"/>
              </w:rPr>
            </w:pPr>
          </w:p>
          <w:p w14:paraId="75000000">
            <w:pPr>
              <w:pStyle w:val="Style_6"/>
              <w:ind/>
              <w:jc w:val="both"/>
              <w:rPr>
                <w:sz w:val="20"/>
              </w:rPr>
            </w:pPr>
            <w:r>
              <w:rPr>
                <w:spacing w:val="-2"/>
                <w:sz w:val="20"/>
              </w:rPr>
              <w:t>Расчетный коэффициент озеленения</w:t>
            </w:r>
          </w:p>
        </w:tc>
      </w:tr>
      <w:tr>
        <w:trPr>
          <w:trHeight w:hRule="atLeast" w:val="621"/>
        </w:trPr>
        <w:tc>
          <w:tcPr>
            <w:tcW w:type="dxa" w:w="986"/>
            <w:tcBorders>
              <w:top w:color="000000" w:sz="4" w:val="single"/>
              <w:left w:color="000000" w:sz="4" w:val="single"/>
              <w:bottom w:color="000000" w:sz="4" w:val="single"/>
              <w:right w:color="000000" w:sz="4" w:val="single"/>
            </w:tcBorders>
            <w:shd w:fill="FFFFFF" w:val="clear"/>
            <w:tcMar>
              <w:left w:type="dxa" w:w="0"/>
              <w:right w:type="dxa" w:w="0"/>
            </w:tcMar>
          </w:tcPr>
          <w:p w14:paraId="76000000">
            <w:pPr>
              <w:pStyle w:val="Style_6"/>
              <w:ind/>
              <w:jc w:val="center"/>
              <w:rPr>
                <w:sz w:val="20"/>
              </w:rPr>
            </w:pPr>
          </w:p>
          <w:p w14:paraId="77000000">
            <w:pPr>
              <w:pStyle w:val="Style_6"/>
              <w:ind/>
              <w:jc w:val="center"/>
              <w:rPr>
                <w:sz w:val="20"/>
              </w:rPr>
            </w:pPr>
            <w:r>
              <w:rPr>
                <w:spacing w:val="-4"/>
                <w:sz w:val="20"/>
              </w:rPr>
              <w:t>II.1</w:t>
            </w:r>
          </w:p>
        </w:tc>
        <w:tc>
          <w:tcPr>
            <w:tcW w:type="dxa" w:w="3124"/>
            <w:tcBorders>
              <w:top w:color="000000" w:sz="4" w:val="single"/>
              <w:left w:color="000000" w:sz="4" w:val="single"/>
              <w:bottom w:color="000000" w:sz="4" w:val="single"/>
              <w:right w:color="000000" w:sz="4" w:val="single"/>
            </w:tcBorders>
            <w:shd w:fill="FFFFFF" w:val="clear"/>
            <w:tcMar>
              <w:left w:type="dxa" w:w="0"/>
              <w:right w:type="dxa" w:w="0"/>
            </w:tcMar>
          </w:tcPr>
          <w:p w14:paraId="78000000">
            <w:pPr>
              <w:pStyle w:val="Style_6"/>
              <w:ind/>
              <w:jc w:val="center"/>
              <w:rPr>
                <w:sz w:val="20"/>
              </w:rPr>
            </w:pPr>
            <w:r>
              <w:rPr>
                <w:sz w:val="20"/>
              </w:rPr>
              <w:t>Объект</w:t>
            </w:r>
            <w:r>
              <w:rPr>
                <w:spacing w:val="-12"/>
                <w:sz w:val="20"/>
              </w:rPr>
              <w:t xml:space="preserve"> </w:t>
            </w:r>
            <w:r>
              <w:rPr>
                <w:sz w:val="20"/>
              </w:rPr>
              <w:t>коммунальной</w:t>
            </w:r>
            <w:r>
              <w:rPr>
                <w:spacing w:val="-11"/>
                <w:sz w:val="20"/>
              </w:rPr>
              <w:t xml:space="preserve"> </w:t>
            </w:r>
            <w:r>
              <w:rPr>
                <w:sz w:val="20"/>
              </w:rPr>
              <w:t>инфраструктуры (котельная) со вспомогательными</w:t>
            </w:r>
          </w:p>
          <w:p w14:paraId="79000000">
            <w:pPr>
              <w:pStyle w:val="Style_6"/>
              <w:ind/>
              <w:jc w:val="center"/>
              <w:rPr>
                <w:sz w:val="20"/>
              </w:rPr>
            </w:pPr>
            <w:r>
              <w:rPr>
                <w:spacing w:val="-2"/>
                <w:sz w:val="20"/>
              </w:rPr>
              <w:t>объектами</w:t>
            </w:r>
          </w:p>
        </w:tc>
        <w:tc>
          <w:tcPr>
            <w:tcW w:type="dxa" w:w="1302"/>
            <w:tcBorders>
              <w:top w:color="000000" w:sz="4" w:val="single"/>
              <w:left w:color="000000" w:sz="4" w:val="single"/>
              <w:bottom w:color="000000" w:sz="4" w:val="single"/>
              <w:right w:color="000000" w:sz="4" w:val="single"/>
            </w:tcBorders>
            <w:shd w:fill="FFFFFF" w:val="clear"/>
            <w:tcMar>
              <w:left w:type="dxa" w:w="0"/>
              <w:right w:type="dxa" w:w="0"/>
            </w:tcMar>
          </w:tcPr>
          <w:p w14:paraId="7A000000">
            <w:pPr>
              <w:pStyle w:val="Style_6"/>
              <w:ind/>
              <w:jc w:val="center"/>
              <w:rPr>
                <w:sz w:val="20"/>
              </w:rPr>
            </w:pPr>
          </w:p>
          <w:p w14:paraId="7B000000">
            <w:pPr>
              <w:pStyle w:val="Style_6"/>
              <w:ind/>
              <w:jc w:val="center"/>
              <w:rPr>
                <w:sz w:val="20"/>
              </w:rPr>
            </w:pPr>
            <w:r>
              <w:rPr>
                <w:spacing w:val="-4"/>
                <w:sz w:val="20"/>
              </w:rPr>
              <w:t>0,10</w:t>
            </w:r>
          </w:p>
        </w:tc>
        <w:tc>
          <w:tcPr>
            <w:tcW w:type="dxa" w:w="498"/>
            <w:tcBorders>
              <w:top w:color="000000" w:sz="4" w:val="single"/>
              <w:left w:color="000000" w:sz="4" w:val="single"/>
              <w:bottom w:color="000000" w:sz="4" w:val="single"/>
              <w:right w:sz="4" w:val="nil"/>
            </w:tcBorders>
            <w:shd w:fill="FFFFFF" w:val="clear"/>
            <w:tcMar>
              <w:left w:type="dxa" w:w="0"/>
              <w:right w:type="dxa" w:w="0"/>
            </w:tcMar>
          </w:tcPr>
          <w:p w14:paraId="7C000000">
            <w:pPr>
              <w:pStyle w:val="Style_6"/>
              <w:ind/>
              <w:jc w:val="center"/>
              <w:rPr>
                <w:sz w:val="20"/>
              </w:rPr>
            </w:pPr>
          </w:p>
          <w:p w14:paraId="7D000000">
            <w:pPr>
              <w:pStyle w:val="Style_6"/>
              <w:ind/>
              <w:jc w:val="center"/>
              <w:rPr>
                <w:sz w:val="20"/>
              </w:rPr>
            </w:pPr>
            <w:r>
              <w:rPr>
                <w:spacing w:val="-4"/>
                <w:sz w:val="20"/>
              </w:rPr>
              <w:t>0.16</w:t>
            </w:r>
          </w:p>
        </w:tc>
        <w:tc>
          <w:tcPr>
            <w:tcW w:type="dxa" w:w="249"/>
            <w:tcBorders>
              <w:top w:color="000000" w:sz="4" w:val="single"/>
              <w:left w:sz="4" w:val="nil"/>
              <w:bottom w:color="000000" w:sz="4" w:val="single"/>
              <w:right w:sz="4" w:val="nil"/>
            </w:tcBorders>
            <w:shd w:fill="FFFFFF" w:val="clear"/>
            <w:tcMar>
              <w:left w:type="dxa" w:w="0"/>
              <w:right w:type="dxa" w:w="0"/>
            </w:tcMar>
          </w:tcPr>
          <w:p w14:paraId="7E000000">
            <w:pPr>
              <w:pStyle w:val="Style_6"/>
              <w:ind/>
              <w:jc w:val="center"/>
              <w:rPr>
                <w:sz w:val="20"/>
              </w:rPr>
            </w:pPr>
          </w:p>
          <w:p w14:paraId="7F000000">
            <w:pPr>
              <w:pStyle w:val="Style_6"/>
              <w:ind/>
              <w:jc w:val="center"/>
              <w:rPr>
                <w:sz w:val="20"/>
              </w:rPr>
            </w:pPr>
            <w:r>
              <w:rPr>
                <w:spacing w:val="-10"/>
                <w:sz w:val="20"/>
              </w:rPr>
              <w:t>-</w:t>
            </w:r>
          </w:p>
        </w:tc>
        <w:tc>
          <w:tcPr>
            <w:tcW w:type="dxa" w:w="521"/>
            <w:tcBorders>
              <w:top w:color="000000" w:sz="4" w:val="single"/>
              <w:left w:sz="4" w:val="nil"/>
              <w:bottom w:color="000000" w:sz="4" w:val="single"/>
              <w:right w:color="000000" w:sz="4" w:val="single"/>
            </w:tcBorders>
            <w:shd w:fill="FFFFFF" w:val="clear"/>
            <w:tcMar>
              <w:left w:type="dxa" w:w="0"/>
              <w:right w:type="dxa" w:w="0"/>
            </w:tcMar>
          </w:tcPr>
          <w:p w14:paraId="80000000">
            <w:pPr>
              <w:pStyle w:val="Style_6"/>
              <w:ind/>
              <w:jc w:val="center"/>
              <w:rPr>
                <w:sz w:val="20"/>
              </w:rPr>
            </w:pPr>
          </w:p>
          <w:p w14:paraId="81000000">
            <w:pPr>
              <w:pStyle w:val="Style_6"/>
              <w:ind/>
              <w:jc w:val="center"/>
              <w:rPr>
                <w:sz w:val="20"/>
              </w:rPr>
            </w:pPr>
            <w:r>
              <w:rPr>
                <w:spacing w:val="-4"/>
                <w:sz w:val="20"/>
              </w:rPr>
              <w:t>0.19</w:t>
            </w:r>
          </w:p>
        </w:tc>
        <w:tc>
          <w:tcPr>
            <w:tcW w:type="dxa" w:w="1265"/>
            <w:tcBorders>
              <w:top w:color="000000" w:sz="4" w:val="single"/>
              <w:left w:color="000000" w:sz="4" w:val="single"/>
              <w:bottom w:color="000000" w:sz="4" w:val="single"/>
              <w:right w:color="000000" w:sz="4" w:val="single"/>
            </w:tcBorders>
            <w:shd w:fill="FFFFFF" w:val="clear"/>
            <w:tcMar>
              <w:left w:type="dxa" w:w="0"/>
              <w:right w:type="dxa" w:w="0"/>
            </w:tcMar>
          </w:tcPr>
          <w:p w14:paraId="82000000">
            <w:pPr>
              <w:pStyle w:val="Style_6"/>
              <w:ind/>
              <w:jc w:val="center"/>
              <w:rPr>
                <w:sz w:val="20"/>
              </w:rPr>
            </w:pPr>
          </w:p>
          <w:p w14:paraId="83000000">
            <w:pPr>
              <w:pStyle w:val="Style_6"/>
              <w:ind/>
              <w:jc w:val="center"/>
              <w:rPr>
                <w:sz w:val="20"/>
              </w:rPr>
            </w:pPr>
            <w:r>
              <w:rPr>
                <w:spacing w:val="-5"/>
                <w:sz w:val="20"/>
              </w:rPr>
              <w:t>НУ</w:t>
            </w:r>
          </w:p>
        </w:tc>
        <w:tc>
          <w:tcPr>
            <w:tcW w:type="dxa" w:w="660"/>
            <w:tcBorders>
              <w:top w:color="000000" w:sz="4" w:val="single"/>
              <w:left w:color="000000" w:sz="4" w:val="single"/>
              <w:bottom w:color="000000" w:sz="4" w:val="single"/>
              <w:right w:sz="4" w:val="nil"/>
            </w:tcBorders>
            <w:shd w:fill="FFFFFF" w:val="clear"/>
            <w:tcMar>
              <w:left w:type="dxa" w:w="0"/>
              <w:right w:type="dxa" w:w="0"/>
            </w:tcMar>
          </w:tcPr>
          <w:p w14:paraId="84000000">
            <w:pPr>
              <w:pStyle w:val="Style_6"/>
              <w:ind/>
              <w:jc w:val="center"/>
              <w:rPr>
                <w:sz w:val="20"/>
              </w:rPr>
            </w:pPr>
          </w:p>
          <w:p w14:paraId="85000000">
            <w:pPr>
              <w:pStyle w:val="Style_6"/>
              <w:ind/>
              <w:jc w:val="center"/>
              <w:rPr>
                <w:sz w:val="20"/>
              </w:rPr>
            </w:pPr>
            <w:r>
              <w:rPr>
                <w:spacing w:val="-4"/>
                <w:sz w:val="20"/>
              </w:rPr>
              <w:t>0.15</w:t>
            </w:r>
          </w:p>
        </w:tc>
        <w:tc>
          <w:tcPr>
            <w:tcW w:type="dxa" w:w="249"/>
            <w:tcBorders>
              <w:top w:color="000000" w:sz="4" w:val="single"/>
              <w:left w:sz="4" w:val="nil"/>
              <w:bottom w:color="000000" w:sz="4" w:val="single"/>
              <w:right w:sz="4" w:val="nil"/>
            </w:tcBorders>
            <w:shd w:fill="FFFFFF" w:val="clear"/>
            <w:tcMar>
              <w:left w:type="dxa" w:w="0"/>
              <w:right w:type="dxa" w:w="0"/>
            </w:tcMar>
          </w:tcPr>
          <w:p w14:paraId="86000000">
            <w:pPr>
              <w:pStyle w:val="Style_6"/>
              <w:ind/>
              <w:jc w:val="center"/>
              <w:rPr>
                <w:sz w:val="20"/>
              </w:rPr>
            </w:pPr>
          </w:p>
          <w:p w14:paraId="87000000">
            <w:pPr>
              <w:pStyle w:val="Style_6"/>
              <w:ind/>
              <w:jc w:val="center"/>
              <w:rPr>
                <w:sz w:val="20"/>
              </w:rPr>
            </w:pPr>
            <w:r>
              <w:rPr>
                <w:spacing w:val="-10"/>
                <w:sz w:val="20"/>
              </w:rPr>
              <w:t>-</w:t>
            </w:r>
          </w:p>
        </w:tc>
        <w:tc>
          <w:tcPr>
            <w:tcW w:type="dxa" w:w="515"/>
            <w:tcBorders>
              <w:top w:color="000000" w:sz="4" w:val="single"/>
              <w:left w:sz="4" w:val="nil"/>
              <w:bottom w:color="000000" w:sz="4" w:val="single"/>
              <w:right w:color="000000" w:sz="4" w:val="single"/>
            </w:tcBorders>
            <w:shd w:fill="FFFFFF" w:val="clear"/>
            <w:tcMar>
              <w:left w:type="dxa" w:w="0"/>
              <w:right w:type="dxa" w:w="0"/>
            </w:tcMar>
          </w:tcPr>
          <w:p w14:paraId="88000000">
            <w:pPr>
              <w:pStyle w:val="Style_6"/>
              <w:ind/>
              <w:jc w:val="center"/>
              <w:rPr>
                <w:sz w:val="20"/>
              </w:rPr>
            </w:pPr>
          </w:p>
          <w:p w14:paraId="89000000">
            <w:pPr>
              <w:pStyle w:val="Style_6"/>
              <w:ind/>
              <w:jc w:val="center"/>
              <w:rPr>
                <w:sz w:val="20"/>
              </w:rPr>
            </w:pPr>
            <w:r>
              <w:rPr>
                <w:spacing w:val="-4"/>
                <w:sz w:val="20"/>
              </w:rPr>
              <w:t>0.20</w:t>
            </w:r>
          </w:p>
        </w:tc>
      </w:tr>
      <w:tr>
        <w:trPr>
          <w:trHeight w:hRule="atLeast" w:val="207"/>
        </w:trPr>
        <w:tc>
          <w:tcPr>
            <w:tcW w:type="dxa" w:w="986"/>
            <w:tcBorders>
              <w:top w:color="000000" w:sz="4" w:val="single"/>
              <w:left w:color="000000" w:sz="4" w:val="single"/>
              <w:bottom w:color="000000" w:sz="4" w:val="single"/>
              <w:right w:color="000000" w:sz="4" w:val="single"/>
            </w:tcBorders>
            <w:shd w:fill="FFFFFF" w:val="clear"/>
            <w:tcMar>
              <w:left w:type="dxa" w:w="0"/>
              <w:right w:type="dxa" w:w="0"/>
            </w:tcMar>
          </w:tcPr>
          <w:p w14:paraId="8A000000">
            <w:pPr>
              <w:pStyle w:val="Style_6"/>
              <w:ind/>
              <w:jc w:val="center"/>
              <w:rPr>
                <w:sz w:val="20"/>
              </w:rPr>
            </w:pPr>
            <w:r>
              <w:rPr>
                <w:spacing w:val="-4"/>
                <w:sz w:val="20"/>
              </w:rPr>
              <w:t>II.2</w:t>
            </w:r>
          </w:p>
        </w:tc>
        <w:tc>
          <w:tcPr>
            <w:tcW w:type="dxa" w:w="3124"/>
            <w:tcBorders>
              <w:top w:color="000000" w:sz="4" w:val="single"/>
              <w:left w:color="000000" w:sz="4" w:val="single"/>
              <w:bottom w:color="000000" w:sz="4" w:val="single"/>
              <w:right w:color="000000" w:sz="4" w:val="single"/>
            </w:tcBorders>
            <w:shd w:fill="FFFFFF" w:val="clear"/>
            <w:tcMar>
              <w:left w:type="dxa" w:w="0"/>
              <w:right w:type="dxa" w:w="0"/>
            </w:tcMar>
          </w:tcPr>
          <w:p w14:paraId="8B000000">
            <w:pPr>
              <w:pStyle w:val="Style_6"/>
              <w:ind/>
              <w:jc w:val="center"/>
              <w:rPr>
                <w:sz w:val="20"/>
              </w:rPr>
            </w:pPr>
            <w:r>
              <w:rPr>
                <w:sz w:val="20"/>
              </w:rPr>
              <w:t>Объект</w:t>
            </w:r>
            <w:r>
              <w:rPr>
                <w:spacing w:val="-3"/>
                <w:sz w:val="20"/>
              </w:rPr>
              <w:t xml:space="preserve"> </w:t>
            </w:r>
            <w:r>
              <w:rPr>
                <w:sz w:val="20"/>
              </w:rPr>
              <w:t>торговли</w:t>
            </w:r>
            <w:r>
              <w:rPr>
                <w:spacing w:val="-2"/>
                <w:sz w:val="20"/>
              </w:rPr>
              <w:t xml:space="preserve"> </w:t>
            </w:r>
            <w:r>
              <w:rPr>
                <w:sz w:val="20"/>
              </w:rPr>
              <w:t>с</w:t>
            </w:r>
            <w:r>
              <w:rPr>
                <w:spacing w:val="-2"/>
                <w:sz w:val="20"/>
              </w:rPr>
              <w:t xml:space="preserve"> автостоянкой</w:t>
            </w:r>
          </w:p>
        </w:tc>
        <w:tc>
          <w:tcPr>
            <w:tcW w:type="dxa" w:w="1302"/>
            <w:tcBorders>
              <w:top w:color="000000" w:sz="4" w:val="single"/>
              <w:left w:color="000000" w:sz="4" w:val="single"/>
              <w:bottom w:color="000000" w:sz="4" w:val="single"/>
              <w:right w:color="000000" w:sz="4" w:val="single"/>
            </w:tcBorders>
            <w:shd w:fill="FFFFFF" w:val="clear"/>
            <w:tcMar>
              <w:left w:type="dxa" w:w="0"/>
              <w:right w:type="dxa" w:w="0"/>
            </w:tcMar>
          </w:tcPr>
          <w:p w14:paraId="8C000000">
            <w:pPr>
              <w:pStyle w:val="Style_6"/>
              <w:ind/>
              <w:jc w:val="center"/>
              <w:rPr>
                <w:sz w:val="20"/>
              </w:rPr>
            </w:pPr>
            <w:r>
              <w:rPr>
                <w:spacing w:val="-5"/>
                <w:sz w:val="20"/>
              </w:rPr>
              <w:t>0,3</w:t>
            </w:r>
          </w:p>
        </w:tc>
        <w:tc>
          <w:tcPr>
            <w:tcW w:type="dxa" w:w="498"/>
            <w:tcBorders>
              <w:top w:color="000000" w:sz="4" w:val="single"/>
              <w:left w:color="000000" w:sz="4" w:val="single"/>
              <w:bottom w:color="000000" w:sz="4" w:val="single"/>
              <w:right w:sz="4" w:val="nil"/>
            </w:tcBorders>
            <w:shd w:fill="FFFFFF" w:val="clear"/>
            <w:tcMar>
              <w:left w:type="dxa" w:w="0"/>
              <w:right w:type="dxa" w:w="0"/>
            </w:tcMar>
          </w:tcPr>
          <w:p w14:paraId="8D000000">
            <w:pPr>
              <w:pStyle w:val="Style_6"/>
              <w:ind/>
              <w:jc w:val="center"/>
              <w:rPr>
                <w:sz w:val="20"/>
              </w:rPr>
            </w:pPr>
            <w:r>
              <w:rPr>
                <w:spacing w:val="-4"/>
                <w:sz w:val="20"/>
              </w:rPr>
              <w:t>0.32</w:t>
            </w:r>
          </w:p>
        </w:tc>
        <w:tc>
          <w:tcPr>
            <w:tcW w:type="dxa" w:w="249"/>
            <w:tcBorders>
              <w:top w:color="000000" w:sz="4" w:val="single"/>
              <w:left w:sz="4" w:val="nil"/>
              <w:bottom w:color="000000" w:sz="4" w:val="single"/>
              <w:right w:sz="4" w:val="nil"/>
            </w:tcBorders>
            <w:shd w:fill="FFFFFF" w:val="clear"/>
            <w:tcMar>
              <w:left w:type="dxa" w:w="0"/>
              <w:right w:type="dxa" w:w="0"/>
            </w:tcMar>
          </w:tcPr>
          <w:p w14:paraId="8E000000">
            <w:pPr>
              <w:pStyle w:val="Style_6"/>
              <w:ind/>
              <w:jc w:val="center"/>
              <w:rPr>
                <w:sz w:val="20"/>
              </w:rPr>
            </w:pPr>
            <w:r>
              <w:rPr>
                <w:spacing w:val="-10"/>
                <w:sz w:val="20"/>
              </w:rPr>
              <w:t>-</w:t>
            </w:r>
          </w:p>
        </w:tc>
        <w:tc>
          <w:tcPr>
            <w:tcW w:type="dxa" w:w="521"/>
            <w:tcBorders>
              <w:top w:color="000000" w:sz="4" w:val="single"/>
              <w:left w:sz="4" w:val="nil"/>
              <w:bottom w:color="000000" w:sz="4" w:val="single"/>
              <w:right w:color="000000" w:sz="4" w:val="single"/>
            </w:tcBorders>
            <w:shd w:fill="FFFFFF" w:val="clear"/>
            <w:tcMar>
              <w:left w:type="dxa" w:w="0"/>
              <w:right w:type="dxa" w:w="0"/>
            </w:tcMar>
          </w:tcPr>
          <w:p w14:paraId="8F000000">
            <w:pPr>
              <w:pStyle w:val="Style_6"/>
              <w:ind/>
              <w:jc w:val="center"/>
              <w:rPr>
                <w:sz w:val="20"/>
              </w:rPr>
            </w:pPr>
            <w:r>
              <w:rPr>
                <w:spacing w:val="-4"/>
                <w:sz w:val="20"/>
              </w:rPr>
              <w:t>0.42</w:t>
            </w:r>
          </w:p>
        </w:tc>
        <w:tc>
          <w:tcPr>
            <w:tcW w:type="dxa" w:w="1265"/>
            <w:tcBorders>
              <w:top w:color="000000" w:sz="4" w:val="single"/>
              <w:left w:color="000000" w:sz="4" w:val="single"/>
              <w:bottom w:color="000000" w:sz="4" w:val="single"/>
              <w:right w:color="000000" w:sz="4" w:val="single"/>
            </w:tcBorders>
            <w:shd w:fill="FFFFFF" w:val="clear"/>
            <w:tcMar>
              <w:left w:type="dxa" w:w="0"/>
              <w:right w:type="dxa" w:w="0"/>
            </w:tcMar>
          </w:tcPr>
          <w:p w14:paraId="90000000">
            <w:pPr>
              <w:pStyle w:val="Style_6"/>
              <w:ind/>
              <w:jc w:val="center"/>
              <w:rPr>
                <w:sz w:val="20"/>
              </w:rPr>
            </w:pPr>
            <w:r>
              <w:rPr>
                <w:spacing w:val="-4"/>
                <w:sz w:val="20"/>
              </w:rPr>
              <w:t>0,15</w:t>
            </w:r>
          </w:p>
        </w:tc>
        <w:tc>
          <w:tcPr>
            <w:tcW w:type="dxa" w:w="660"/>
            <w:tcBorders>
              <w:top w:color="000000" w:sz="4" w:val="single"/>
              <w:left w:color="000000" w:sz="4" w:val="single"/>
              <w:bottom w:color="000000" w:sz="4" w:val="single"/>
              <w:right w:sz="4" w:val="nil"/>
            </w:tcBorders>
            <w:shd w:fill="FFFFFF" w:val="clear"/>
            <w:tcMar>
              <w:left w:type="dxa" w:w="0"/>
              <w:right w:type="dxa" w:w="0"/>
            </w:tcMar>
          </w:tcPr>
          <w:p w14:paraId="91000000">
            <w:pPr>
              <w:pStyle w:val="Style_6"/>
              <w:ind/>
              <w:jc w:val="center"/>
              <w:rPr>
                <w:sz w:val="20"/>
              </w:rPr>
            </w:pPr>
            <w:r>
              <w:rPr>
                <w:spacing w:val="-4"/>
                <w:sz w:val="20"/>
              </w:rPr>
              <w:t>0.15</w:t>
            </w:r>
          </w:p>
        </w:tc>
        <w:tc>
          <w:tcPr>
            <w:tcW w:type="dxa" w:w="249"/>
            <w:tcBorders>
              <w:top w:color="000000" w:sz="4" w:val="single"/>
              <w:left w:sz="4" w:val="nil"/>
              <w:bottom w:color="000000" w:sz="4" w:val="single"/>
              <w:right w:sz="4" w:val="nil"/>
            </w:tcBorders>
            <w:shd w:fill="FFFFFF" w:val="clear"/>
            <w:tcMar>
              <w:left w:type="dxa" w:w="0"/>
              <w:right w:type="dxa" w:w="0"/>
            </w:tcMar>
          </w:tcPr>
          <w:p w14:paraId="92000000">
            <w:pPr>
              <w:pStyle w:val="Style_6"/>
              <w:ind/>
              <w:jc w:val="center"/>
              <w:rPr>
                <w:sz w:val="20"/>
              </w:rPr>
            </w:pPr>
            <w:r>
              <w:rPr>
                <w:spacing w:val="-10"/>
                <w:sz w:val="20"/>
              </w:rPr>
              <w:t>-</w:t>
            </w:r>
          </w:p>
        </w:tc>
        <w:tc>
          <w:tcPr>
            <w:tcW w:type="dxa" w:w="515"/>
            <w:tcBorders>
              <w:top w:color="000000" w:sz="4" w:val="single"/>
              <w:left w:sz="4" w:val="nil"/>
              <w:bottom w:color="000000" w:sz="4" w:val="single"/>
              <w:right w:color="000000" w:sz="4" w:val="single"/>
            </w:tcBorders>
            <w:shd w:fill="FFFFFF" w:val="clear"/>
            <w:tcMar>
              <w:left w:type="dxa" w:w="0"/>
              <w:right w:type="dxa" w:w="0"/>
            </w:tcMar>
          </w:tcPr>
          <w:p w14:paraId="93000000">
            <w:pPr>
              <w:pStyle w:val="Style_6"/>
              <w:ind/>
              <w:jc w:val="center"/>
              <w:rPr>
                <w:sz w:val="20"/>
              </w:rPr>
            </w:pPr>
            <w:r>
              <w:rPr>
                <w:spacing w:val="-4"/>
                <w:sz w:val="20"/>
              </w:rPr>
              <w:t>0.20</w:t>
            </w:r>
          </w:p>
        </w:tc>
      </w:tr>
      <w:tr>
        <w:trPr>
          <w:trHeight w:hRule="atLeast" w:val="413"/>
        </w:trPr>
        <w:tc>
          <w:tcPr>
            <w:tcW w:type="dxa" w:w="986"/>
            <w:tcBorders>
              <w:top w:color="000000" w:sz="4" w:val="single"/>
              <w:left w:color="000000" w:sz="4" w:val="single"/>
              <w:bottom w:color="000000" w:sz="4" w:val="single"/>
              <w:right w:color="000000" w:sz="4" w:val="single"/>
            </w:tcBorders>
            <w:shd w:fill="FFFFFF" w:val="clear"/>
            <w:tcMar>
              <w:left w:type="dxa" w:w="0"/>
              <w:right w:type="dxa" w:w="0"/>
            </w:tcMar>
          </w:tcPr>
          <w:p w14:paraId="94000000">
            <w:pPr>
              <w:pStyle w:val="Style_6"/>
              <w:ind/>
              <w:jc w:val="center"/>
              <w:rPr>
                <w:sz w:val="20"/>
              </w:rPr>
            </w:pPr>
            <w:r>
              <w:rPr>
                <w:spacing w:val="-4"/>
                <w:sz w:val="20"/>
              </w:rPr>
              <w:t>II.3</w:t>
            </w:r>
          </w:p>
        </w:tc>
        <w:tc>
          <w:tcPr>
            <w:tcW w:type="dxa" w:w="3124"/>
            <w:tcBorders>
              <w:top w:color="000000" w:sz="4" w:val="single"/>
              <w:left w:color="000000" w:sz="4" w:val="single"/>
              <w:bottom w:color="000000" w:sz="4" w:val="single"/>
              <w:right w:color="000000" w:sz="4" w:val="single"/>
            </w:tcBorders>
            <w:shd w:fill="FFFFFF" w:val="clear"/>
            <w:tcMar>
              <w:left w:type="dxa" w:w="0"/>
              <w:right w:type="dxa" w:w="0"/>
            </w:tcMar>
          </w:tcPr>
          <w:p w14:paraId="95000000">
            <w:pPr>
              <w:pStyle w:val="Style_6"/>
              <w:ind/>
              <w:jc w:val="center"/>
              <w:rPr>
                <w:sz w:val="20"/>
              </w:rPr>
            </w:pPr>
            <w:r>
              <w:rPr>
                <w:sz w:val="20"/>
              </w:rPr>
              <w:t>Многоквартирный</w:t>
            </w:r>
            <w:r>
              <w:rPr>
                <w:spacing w:val="-12"/>
                <w:sz w:val="20"/>
              </w:rPr>
              <w:t xml:space="preserve"> </w:t>
            </w:r>
            <w:r>
              <w:rPr>
                <w:sz w:val="20"/>
              </w:rPr>
              <w:t>дом</w:t>
            </w:r>
            <w:r>
              <w:rPr>
                <w:spacing w:val="-11"/>
                <w:sz w:val="20"/>
              </w:rPr>
              <w:t xml:space="preserve"> </w:t>
            </w:r>
            <w:r>
              <w:rPr>
                <w:sz w:val="20"/>
              </w:rPr>
              <w:t>с</w:t>
            </w:r>
            <w:r>
              <w:rPr>
                <w:spacing w:val="-11"/>
                <w:sz w:val="20"/>
              </w:rPr>
              <w:t xml:space="preserve"> </w:t>
            </w:r>
            <w:r>
              <w:rPr>
                <w:sz w:val="20"/>
              </w:rPr>
              <w:t>объектами обслуживания жилой застройки</w:t>
            </w:r>
          </w:p>
        </w:tc>
        <w:tc>
          <w:tcPr>
            <w:tcW w:type="dxa" w:w="1302"/>
            <w:tcBorders>
              <w:top w:color="000000" w:sz="4" w:val="single"/>
              <w:left w:color="000000" w:sz="4" w:val="single"/>
              <w:bottom w:color="000000" w:sz="4" w:val="single"/>
              <w:right w:color="000000" w:sz="4" w:val="single"/>
            </w:tcBorders>
            <w:shd w:fill="FFFFFF" w:val="clear"/>
            <w:tcMar>
              <w:left w:type="dxa" w:w="0"/>
              <w:right w:type="dxa" w:w="0"/>
            </w:tcMar>
          </w:tcPr>
          <w:p w14:paraId="96000000">
            <w:pPr>
              <w:pStyle w:val="Style_6"/>
              <w:ind/>
              <w:jc w:val="center"/>
              <w:rPr>
                <w:sz w:val="20"/>
              </w:rPr>
            </w:pPr>
            <w:r>
              <w:rPr>
                <w:spacing w:val="-4"/>
                <w:sz w:val="20"/>
              </w:rPr>
              <w:t>0,11</w:t>
            </w:r>
          </w:p>
        </w:tc>
        <w:tc>
          <w:tcPr>
            <w:tcW w:type="dxa" w:w="498"/>
            <w:tcBorders>
              <w:top w:color="000000" w:sz="4" w:val="single"/>
              <w:left w:color="000000" w:sz="4" w:val="single"/>
              <w:bottom w:color="000000" w:sz="4" w:val="single"/>
              <w:right w:sz="4" w:val="nil"/>
            </w:tcBorders>
            <w:shd w:fill="FFFFFF" w:val="clear"/>
            <w:tcMar>
              <w:left w:type="dxa" w:w="0"/>
              <w:right w:type="dxa" w:w="0"/>
            </w:tcMar>
          </w:tcPr>
          <w:p w14:paraId="97000000">
            <w:pPr>
              <w:pStyle w:val="Style_6"/>
              <w:ind/>
              <w:jc w:val="center"/>
              <w:rPr>
                <w:sz w:val="20"/>
              </w:rPr>
            </w:pPr>
            <w:r>
              <w:rPr>
                <w:spacing w:val="-4"/>
                <w:sz w:val="20"/>
              </w:rPr>
              <w:t>0.13</w:t>
            </w:r>
          </w:p>
        </w:tc>
        <w:tc>
          <w:tcPr>
            <w:tcW w:type="dxa" w:w="249"/>
            <w:tcBorders>
              <w:top w:color="000000" w:sz="4" w:val="single"/>
              <w:left w:sz="4" w:val="nil"/>
              <w:bottom w:color="000000" w:sz="4" w:val="single"/>
              <w:right w:sz="4" w:val="nil"/>
            </w:tcBorders>
            <w:shd w:fill="FFFFFF" w:val="clear"/>
            <w:tcMar>
              <w:left w:type="dxa" w:w="0"/>
              <w:right w:type="dxa" w:w="0"/>
            </w:tcMar>
          </w:tcPr>
          <w:p w14:paraId="98000000">
            <w:pPr>
              <w:pStyle w:val="Style_6"/>
              <w:ind/>
              <w:jc w:val="center"/>
              <w:rPr>
                <w:sz w:val="20"/>
              </w:rPr>
            </w:pPr>
            <w:r>
              <w:rPr>
                <w:spacing w:val="-10"/>
                <w:sz w:val="20"/>
              </w:rPr>
              <w:t>-</w:t>
            </w:r>
          </w:p>
        </w:tc>
        <w:tc>
          <w:tcPr>
            <w:tcW w:type="dxa" w:w="521"/>
            <w:tcBorders>
              <w:top w:color="000000" w:sz="4" w:val="single"/>
              <w:left w:sz="4" w:val="nil"/>
              <w:bottom w:color="000000" w:sz="4" w:val="single"/>
              <w:right w:color="000000" w:sz="4" w:val="single"/>
            </w:tcBorders>
            <w:shd w:fill="FFFFFF" w:val="clear"/>
            <w:tcMar>
              <w:left w:type="dxa" w:w="0"/>
              <w:right w:type="dxa" w:w="0"/>
            </w:tcMar>
          </w:tcPr>
          <w:p w14:paraId="99000000">
            <w:pPr>
              <w:pStyle w:val="Style_6"/>
              <w:ind/>
              <w:jc w:val="center"/>
              <w:rPr>
                <w:sz w:val="20"/>
              </w:rPr>
            </w:pPr>
            <w:r>
              <w:rPr>
                <w:spacing w:val="-4"/>
                <w:sz w:val="20"/>
              </w:rPr>
              <w:t>0.16</w:t>
            </w:r>
          </w:p>
        </w:tc>
        <w:tc>
          <w:tcPr>
            <w:tcW w:type="dxa" w:w="1265"/>
            <w:tcBorders>
              <w:top w:color="000000" w:sz="4" w:val="single"/>
              <w:left w:color="000000" w:sz="4" w:val="single"/>
              <w:bottom w:color="000000" w:sz="4" w:val="single"/>
              <w:right w:color="000000" w:sz="4" w:val="single"/>
            </w:tcBorders>
            <w:shd w:fill="FFFFFF" w:val="clear"/>
            <w:tcMar>
              <w:left w:type="dxa" w:w="0"/>
              <w:right w:type="dxa" w:w="0"/>
            </w:tcMar>
          </w:tcPr>
          <w:p w14:paraId="9A000000">
            <w:pPr>
              <w:pStyle w:val="Style_6"/>
              <w:ind/>
              <w:jc w:val="center"/>
              <w:rPr>
                <w:sz w:val="20"/>
              </w:rPr>
            </w:pPr>
            <w:r>
              <w:rPr>
                <w:spacing w:val="-4"/>
                <w:sz w:val="20"/>
              </w:rPr>
              <w:t>0,15</w:t>
            </w:r>
          </w:p>
        </w:tc>
        <w:tc>
          <w:tcPr>
            <w:tcW w:type="dxa" w:w="660"/>
            <w:tcBorders>
              <w:top w:color="000000" w:sz="4" w:val="single"/>
              <w:left w:color="000000" w:sz="4" w:val="single"/>
              <w:bottom w:color="000000" w:sz="4" w:val="single"/>
              <w:right w:sz="4" w:val="nil"/>
            </w:tcBorders>
            <w:shd w:fill="FFFFFF" w:val="clear"/>
            <w:tcMar>
              <w:left w:type="dxa" w:w="0"/>
              <w:right w:type="dxa" w:w="0"/>
            </w:tcMar>
          </w:tcPr>
          <w:p w14:paraId="9B000000">
            <w:pPr>
              <w:pStyle w:val="Style_6"/>
              <w:ind/>
              <w:jc w:val="center"/>
              <w:rPr>
                <w:sz w:val="20"/>
              </w:rPr>
            </w:pPr>
            <w:r>
              <w:rPr>
                <w:spacing w:val="-4"/>
                <w:sz w:val="20"/>
              </w:rPr>
              <w:t>0.15</w:t>
            </w:r>
          </w:p>
        </w:tc>
        <w:tc>
          <w:tcPr>
            <w:tcW w:type="dxa" w:w="249"/>
            <w:tcBorders>
              <w:top w:color="000000" w:sz="4" w:val="single"/>
              <w:left w:sz="4" w:val="nil"/>
              <w:bottom w:color="000000" w:sz="4" w:val="single"/>
              <w:right w:sz="4" w:val="nil"/>
            </w:tcBorders>
            <w:shd w:fill="FFFFFF" w:val="clear"/>
            <w:tcMar>
              <w:left w:type="dxa" w:w="0"/>
              <w:right w:type="dxa" w:w="0"/>
            </w:tcMar>
          </w:tcPr>
          <w:p w14:paraId="9C000000">
            <w:pPr>
              <w:pStyle w:val="Style_6"/>
              <w:ind/>
              <w:jc w:val="center"/>
              <w:rPr>
                <w:sz w:val="20"/>
              </w:rPr>
            </w:pPr>
            <w:r>
              <w:rPr>
                <w:spacing w:val="-10"/>
                <w:sz w:val="20"/>
              </w:rPr>
              <w:t>-</w:t>
            </w:r>
          </w:p>
        </w:tc>
        <w:tc>
          <w:tcPr>
            <w:tcW w:type="dxa" w:w="515"/>
            <w:tcBorders>
              <w:top w:color="000000" w:sz="4" w:val="single"/>
              <w:left w:sz="4" w:val="nil"/>
              <w:bottom w:color="000000" w:sz="4" w:val="single"/>
              <w:right w:color="000000" w:sz="4" w:val="single"/>
            </w:tcBorders>
            <w:shd w:fill="FFFFFF" w:val="clear"/>
            <w:tcMar>
              <w:left w:type="dxa" w:w="0"/>
              <w:right w:type="dxa" w:w="0"/>
            </w:tcMar>
          </w:tcPr>
          <w:p w14:paraId="9D000000">
            <w:pPr>
              <w:pStyle w:val="Style_6"/>
              <w:ind/>
              <w:jc w:val="center"/>
              <w:rPr>
                <w:sz w:val="20"/>
              </w:rPr>
            </w:pPr>
            <w:r>
              <w:rPr>
                <w:spacing w:val="-4"/>
                <w:sz w:val="20"/>
              </w:rPr>
              <w:t>0.20</w:t>
            </w:r>
          </w:p>
        </w:tc>
      </w:tr>
      <w:tr>
        <w:trPr>
          <w:trHeight w:hRule="atLeast" w:val="826"/>
        </w:trPr>
        <w:tc>
          <w:tcPr>
            <w:tcW w:type="dxa" w:w="986"/>
            <w:tcBorders>
              <w:top w:color="000000" w:sz="4" w:val="single"/>
              <w:left w:color="000000" w:sz="4" w:val="single"/>
              <w:bottom w:color="000000" w:sz="4" w:val="single"/>
              <w:right w:color="000000" w:sz="4" w:val="single"/>
            </w:tcBorders>
            <w:shd w:fill="FFFFFF" w:val="clear"/>
            <w:tcMar>
              <w:left w:type="dxa" w:w="0"/>
              <w:right w:type="dxa" w:w="0"/>
            </w:tcMar>
          </w:tcPr>
          <w:p w14:paraId="9E000000">
            <w:pPr>
              <w:pStyle w:val="Style_6"/>
              <w:ind/>
              <w:jc w:val="center"/>
              <w:rPr>
                <w:sz w:val="20"/>
              </w:rPr>
            </w:pPr>
          </w:p>
          <w:p w14:paraId="9F000000">
            <w:pPr>
              <w:pStyle w:val="Style_6"/>
              <w:ind/>
              <w:jc w:val="center"/>
              <w:rPr>
                <w:sz w:val="20"/>
              </w:rPr>
            </w:pPr>
            <w:r>
              <w:rPr>
                <w:spacing w:val="-4"/>
                <w:sz w:val="20"/>
              </w:rPr>
              <w:t>II.4</w:t>
            </w:r>
          </w:p>
        </w:tc>
        <w:tc>
          <w:tcPr>
            <w:tcW w:type="dxa" w:w="3124"/>
            <w:tcBorders>
              <w:top w:color="000000" w:sz="4" w:val="single"/>
              <w:left w:color="000000" w:sz="4" w:val="single"/>
              <w:bottom w:color="000000" w:sz="4" w:val="single"/>
              <w:right w:color="000000" w:sz="4" w:val="single"/>
            </w:tcBorders>
            <w:shd w:fill="FFFFFF" w:val="clear"/>
            <w:tcMar>
              <w:left w:type="dxa" w:w="0"/>
              <w:right w:type="dxa" w:w="0"/>
            </w:tcMar>
          </w:tcPr>
          <w:p w14:paraId="A0000000">
            <w:pPr>
              <w:pStyle w:val="Style_6"/>
              <w:ind/>
              <w:jc w:val="center"/>
              <w:rPr>
                <w:sz w:val="20"/>
              </w:rPr>
            </w:pPr>
            <w:r>
              <w:rPr>
                <w:sz w:val="20"/>
              </w:rPr>
              <w:t>Многоквартирный дом с объектами обслуживания жилой застройки и подземной</w:t>
            </w:r>
            <w:r>
              <w:rPr>
                <w:spacing w:val="-8"/>
                <w:sz w:val="20"/>
              </w:rPr>
              <w:t xml:space="preserve"> </w:t>
            </w:r>
            <w:r>
              <w:rPr>
                <w:sz w:val="20"/>
              </w:rPr>
              <w:t>автостоянкой</w:t>
            </w:r>
            <w:r>
              <w:rPr>
                <w:spacing w:val="-8"/>
                <w:sz w:val="20"/>
              </w:rPr>
              <w:t xml:space="preserve"> </w:t>
            </w:r>
            <w:r>
              <w:rPr>
                <w:sz w:val="20"/>
              </w:rPr>
              <w:t>от</w:t>
            </w:r>
            <w:r>
              <w:rPr>
                <w:spacing w:val="-9"/>
                <w:sz w:val="20"/>
              </w:rPr>
              <w:t xml:space="preserve"> </w:t>
            </w:r>
            <w:r>
              <w:rPr>
                <w:sz w:val="20"/>
              </w:rPr>
              <w:t>394</w:t>
            </w:r>
            <w:r>
              <w:rPr>
                <w:spacing w:val="-8"/>
                <w:sz w:val="20"/>
              </w:rPr>
              <w:t xml:space="preserve"> </w:t>
            </w:r>
            <w:r>
              <w:rPr>
                <w:sz w:val="20"/>
              </w:rPr>
              <w:t>до</w:t>
            </w:r>
            <w:r>
              <w:rPr>
                <w:spacing w:val="-8"/>
                <w:sz w:val="20"/>
              </w:rPr>
              <w:t xml:space="preserve"> </w:t>
            </w:r>
            <w:r>
              <w:rPr>
                <w:sz w:val="20"/>
              </w:rPr>
              <w:t>481</w:t>
            </w:r>
          </w:p>
          <w:p w14:paraId="A1000000">
            <w:pPr>
              <w:pStyle w:val="Style_6"/>
              <w:ind/>
              <w:jc w:val="center"/>
              <w:rPr>
                <w:sz w:val="20"/>
              </w:rPr>
            </w:pPr>
            <w:r>
              <w:rPr>
                <w:spacing w:val="-2"/>
                <w:sz w:val="20"/>
              </w:rPr>
              <w:t>машино-</w:t>
            </w:r>
            <w:r>
              <w:rPr>
                <w:spacing w:val="-4"/>
                <w:sz w:val="20"/>
              </w:rPr>
              <w:t>мест</w:t>
            </w:r>
          </w:p>
        </w:tc>
        <w:tc>
          <w:tcPr>
            <w:tcW w:type="dxa" w:w="1302"/>
            <w:tcBorders>
              <w:top w:color="000000" w:sz="4" w:val="single"/>
              <w:left w:color="000000" w:sz="4" w:val="single"/>
              <w:bottom w:color="000000" w:sz="4" w:val="single"/>
              <w:right w:color="000000" w:sz="4" w:val="single"/>
            </w:tcBorders>
            <w:shd w:fill="FFFFFF" w:val="clear"/>
            <w:tcMar>
              <w:left w:type="dxa" w:w="0"/>
              <w:right w:type="dxa" w:w="0"/>
            </w:tcMar>
          </w:tcPr>
          <w:p w14:paraId="A2000000">
            <w:pPr>
              <w:pStyle w:val="Style_6"/>
              <w:ind/>
              <w:jc w:val="center"/>
              <w:rPr>
                <w:sz w:val="20"/>
              </w:rPr>
            </w:pPr>
          </w:p>
          <w:p w14:paraId="A3000000">
            <w:pPr>
              <w:pStyle w:val="Style_6"/>
              <w:ind/>
              <w:jc w:val="center"/>
              <w:rPr>
                <w:sz w:val="20"/>
              </w:rPr>
            </w:pPr>
            <w:r>
              <w:rPr>
                <w:spacing w:val="-4"/>
                <w:sz w:val="20"/>
              </w:rPr>
              <w:t>0,11</w:t>
            </w:r>
          </w:p>
        </w:tc>
        <w:tc>
          <w:tcPr>
            <w:tcW w:type="dxa" w:w="498"/>
            <w:tcBorders>
              <w:top w:color="000000" w:sz="4" w:val="single"/>
              <w:left w:color="000000" w:sz="4" w:val="single"/>
              <w:bottom w:color="000000" w:sz="4" w:val="single"/>
              <w:right w:sz="4" w:val="nil"/>
            </w:tcBorders>
            <w:shd w:fill="FFFFFF" w:val="clear"/>
            <w:tcMar>
              <w:left w:type="dxa" w:w="0"/>
              <w:right w:type="dxa" w:w="0"/>
            </w:tcMar>
          </w:tcPr>
          <w:p w14:paraId="A4000000">
            <w:pPr>
              <w:pStyle w:val="Style_6"/>
              <w:ind/>
              <w:jc w:val="center"/>
              <w:rPr>
                <w:sz w:val="20"/>
              </w:rPr>
            </w:pPr>
          </w:p>
          <w:p w14:paraId="A5000000">
            <w:pPr>
              <w:pStyle w:val="Style_6"/>
              <w:ind/>
              <w:jc w:val="center"/>
              <w:rPr>
                <w:sz w:val="20"/>
              </w:rPr>
            </w:pPr>
            <w:r>
              <w:rPr>
                <w:spacing w:val="-4"/>
                <w:sz w:val="20"/>
              </w:rPr>
              <w:t>0.16</w:t>
            </w:r>
          </w:p>
        </w:tc>
        <w:tc>
          <w:tcPr>
            <w:tcW w:type="dxa" w:w="249"/>
            <w:tcBorders>
              <w:top w:color="000000" w:sz="4" w:val="single"/>
              <w:left w:sz="4" w:val="nil"/>
              <w:bottom w:color="000000" w:sz="4" w:val="single"/>
              <w:right w:sz="4" w:val="nil"/>
            </w:tcBorders>
            <w:shd w:fill="FFFFFF" w:val="clear"/>
            <w:tcMar>
              <w:left w:type="dxa" w:w="0"/>
              <w:right w:type="dxa" w:w="0"/>
            </w:tcMar>
          </w:tcPr>
          <w:p w14:paraId="A6000000">
            <w:pPr>
              <w:pStyle w:val="Style_6"/>
              <w:ind/>
              <w:jc w:val="center"/>
              <w:rPr>
                <w:sz w:val="20"/>
              </w:rPr>
            </w:pPr>
          </w:p>
          <w:p w14:paraId="A7000000">
            <w:pPr>
              <w:pStyle w:val="Style_6"/>
              <w:ind/>
              <w:jc w:val="center"/>
              <w:rPr>
                <w:sz w:val="20"/>
              </w:rPr>
            </w:pPr>
            <w:r>
              <w:rPr>
                <w:spacing w:val="-10"/>
                <w:sz w:val="20"/>
              </w:rPr>
              <w:t>-</w:t>
            </w:r>
          </w:p>
        </w:tc>
        <w:tc>
          <w:tcPr>
            <w:tcW w:type="dxa" w:w="521"/>
            <w:tcBorders>
              <w:top w:color="000000" w:sz="4" w:val="single"/>
              <w:left w:sz="4" w:val="nil"/>
              <w:bottom w:color="000000" w:sz="4" w:val="single"/>
              <w:right w:color="000000" w:sz="4" w:val="single"/>
            </w:tcBorders>
            <w:shd w:fill="FFFFFF" w:val="clear"/>
            <w:tcMar>
              <w:left w:type="dxa" w:w="0"/>
              <w:right w:type="dxa" w:w="0"/>
            </w:tcMar>
          </w:tcPr>
          <w:p w14:paraId="A8000000">
            <w:pPr>
              <w:pStyle w:val="Style_6"/>
              <w:ind/>
              <w:jc w:val="center"/>
              <w:rPr>
                <w:sz w:val="20"/>
              </w:rPr>
            </w:pPr>
          </w:p>
          <w:p w14:paraId="A9000000">
            <w:pPr>
              <w:pStyle w:val="Style_6"/>
              <w:ind/>
              <w:jc w:val="center"/>
              <w:rPr>
                <w:sz w:val="20"/>
              </w:rPr>
            </w:pPr>
            <w:r>
              <w:rPr>
                <w:spacing w:val="-4"/>
                <w:sz w:val="20"/>
              </w:rPr>
              <w:t>0.20</w:t>
            </w:r>
          </w:p>
        </w:tc>
        <w:tc>
          <w:tcPr>
            <w:tcW w:type="dxa" w:w="1265"/>
            <w:tcBorders>
              <w:top w:color="000000" w:sz="4" w:val="single"/>
              <w:left w:color="000000" w:sz="4" w:val="single"/>
              <w:bottom w:color="000000" w:sz="4" w:val="single"/>
              <w:right w:color="000000" w:sz="4" w:val="single"/>
            </w:tcBorders>
            <w:shd w:fill="FFFFFF" w:val="clear"/>
            <w:tcMar>
              <w:left w:type="dxa" w:w="0"/>
              <w:right w:type="dxa" w:w="0"/>
            </w:tcMar>
          </w:tcPr>
          <w:p w14:paraId="AA000000">
            <w:pPr>
              <w:pStyle w:val="Style_6"/>
              <w:ind/>
              <w:jc w:val="center"/>
              <w:rPr>
                <w:sz w:val="20"/>
              </w:rPr>
            </w:pPr>
          </w:p>
          <w:p w14:paraId="AB000000">
            <w:pPr>
              <w:pStyle w:val="Style_6"/>
              <w:ind/>
              <w:jc w:val="center"/>
              <w:rPr>
                <w:sz w:val="20"/>
              </w:rPr>
            </w:pPr>
            <w:r>
              <w:rPr>
                <w:spacing w:val="-4"/>
                <w:sz w:val="20"/>
              </w:rPr>
              <w:t>0,15</w:t>
            </w:r>
          </w:p>
        </w:tc>
        <w:tc>
          <w:tcPr>
            <w:tcW w:type="dxa" w:w="660"/>
            <w:tcBorders>
              <w:top w:color="000000" w:sz="4" w:val="single"/>
              <w:left w:color="000000" w:sz="4" w:val="single"/>
              <w:bottom w:color="000000" w:sz="4" w:val="single"/>
              <w:right w:sz="4" w:val="nil"/>
            </w:tcBorders>
            <w:shd w:fill="FFFFFF" w:val="clear"/>
            <w:tcMar>
              <w:left w:type="dxa" w:w="0"/>
              <w:right w:type="dxa" w:w="0"/>
            </w:tcMar>
          </w:tcPr>
          <w:p w14:paraId="AC000000">
            <w:pPr>
              <w:pStyle w:val="Style_6"/>
              <w:ind/>
              <w:jc w:val="center"/>
              <w:rPr>
                <w:sz w:val="20"/>
              </w:rPr>
            </w:pPr>
          </w:p>
          <w:p w14:paraId="AD000000">
            <w:pPr>
              <w:pStyle w:val="Style_6"/>
              <w:ind/>
              <w:jc w:val="center"/>
              <w:rPr>
                <w:sz w:val="20"/>
              </w:rPr>
            </w:pPr>
            <w:r>
              <w:rPr>
                <w:spacing w:val="-4"/>
                <w:sz w:val="20"/>
              </w:rPr>
              <w:t>0.15</w:t>
            </w:r>
          </w:p>
        </w:tc>
        <w:tc>
          <w:tcPr>
            <w:tcW w:type="dxa" w:w="249"/>
            <w:tcBorders>
              <w:top w:color="000000" w:sz="4" w:val="single"/>
              <w:left w:sz="4" w:val="nil"/>
              <w:bottom w:color="000000" w:sz="4" w:val="single"/>
              <w:right w:sz="4" w:val="nil"/>
            </w:tcBorders>
            <w:shd w:fill="FFFFFF" w:val="clear"/>
            <w:tcMar>
              <w:left w:type="dxa" w:w="0"/>
              <w:right w:type="dxa" w:w="0"/>
            </w:tcMar>
          </w:tcPr>
          <w:p w14:paraId="AE000000">
            <w:pPr>
              <w:pStyle w:val="Style_6"/>
              <w:ind/>
              <w:jc w:val="center"/>
              <w:rPr>
                <w:sz w:val="20"/>
              </w:rPr>
            </w:pPr>
          </w:p>
          <w:p w14:paraId="AF000000">
            <w:pPr>
              <w:pStyle w:val="Style_6"/>
              <w:ind/>
              <w:jc w:val="center"/>
              <w:rPr>
                <w:sz w:val="20"/>
              </w:rPr>
            </w:pPr>
            <w:r>
              <w:rPr>
                <w:spacing w:val="-10"/>
                <w:sz w:val="20"/>
              </w:rPr>
              <w:t>-</w:t>
            </w:r>
          </w:p>
        </w:tc>
        <w:tc>
          <w:tcPr>
            <w:tcW w:type="dxa" w:w="515"/>
            <w:tcBorders>
              <w:top w:color="000000" w:sz="4" w:val="single"/>
              <w:left w:sz="4" w:val="nil"/>
              <w:bottom w:color="000000" w:sz="4" w:val="single"/>
              <w:right w:color="000000" w:sz="4" w:val="single"/>
            </w:tcBorders>
            <w:shd w:fill="FFFFFF" w:val="clear"/>
            <w:tcMar>
              <w:left w:type="dxa" w:w="0"/>
              <w:right w:type="dxa" w:w="0"/>
            </w:tcMar>
          </w:tcPr>
          <w:p w14:paraId="B0000000">
            <w:pPr>
              <w:pStyle w:val="Style_6"/>
              <w:ind/>
              <w:jc w:val="center"/>
              <w:rPr>
                <w:sz w:val="20"/>
              </w:rPr>
            </w:pPr>
          </w:p>
          <w:p w14:paraId="B1000000">
            <w:pPr>
              <w:pStyle w:val="Style_6"/>
              <w:ind/>
              <w:jc w:val="center"/>
              <w:rPr>
                <w:sz w:val="20"/>
              </w:rPr>
            </w:pPr>
            <w:r>
              <w:rPr>
                <w:spacing w:val="-4"/>
                <w:sz w:val="20"/>
              </w:rPr>
              <w:t>0.20</w:t>
            </w:r>
          </w:p>
        </w:tc>
      </w:tr>
      <w:tr>
        <w:trPr>
          <w:trHeight w:hRule="atLeast" w:val="827"/>
        </w:trPr>
        <w:tc>
          <w:tcPr>
            <w:tcW w:type="dxa" w:w="986"/>
            <w:tcBorders>
              <w:top w:color="000000" w:sz="4" w:val="single"/>
              <w:left w:color="000000" w:sz="4" w:val="single"/>
              <w:bottom w:color="000000" w:sz="4" w:val="single"/>
              <w:right w:color="000000" w:sz="4" w:val="single"/>
            </w:tcBorders>
            <w:shd w:fill="FFFFFF" w:val="clear"/>
            <w:tcMar>
              <w:left w:type="dxa" w:w="0"/>
              <w:right w:type="dxa" w:w="0"/>
            </w:tcMar>
          </w:tcPr>
          <w:p w14:paraId="B2000000">
            <w:pPr>
              <w:pStyle w:val="Style_6"/>
              <w:ind/>
              <w:jc w:val="center"/>
              <w:rPr>
                <w:sz w:val="20"/>
              </w:rPr>
            </w:pPr>
          </w:p>
          <w:p w14:paraId="B3000000">
            <w:pPr>
              <w:pStyle w:val="Style_6"/>
              <w:ind/>
              <w:jc w:val="center"/>
              <w:rPr>
                <w:sz w:val="20"/>
              </w:rPr>
            </w:pPr>
            <w:r>
              <w:rPr>
                <w:spacing w:val="-4"/>
                <w:sz w:val="20"/>
              </w:rPr>
              <w:t>II.5</w:t>
            </w:r>
          </w:p>
        </w:tc>
        <w:tc>
          <w:tcPr>
            <w:tcW w:type="dxa" w:w="3124"/>
            <w:tcBorders>
              <w:top w:color="000000" w:sz="4" w:val="single"/>
              <w:left w:color="000000" w:sz="4" w:val="single"/>
              <w:bottom w:color="000000" w:sz="4" w:val="single"/>
              <w:right w:color="000000" w:sz="4" w:val="single"/>
            </w:tcBorders>
            <w:shd w:fill="FFFFFF" w:val="clear"/>
            <w:tcMar>
              <w:left w:type="dxa" w:w="0"/>
              <w:right w:type="dxa" w:w="0"/>
            </w:tcMar>
          </w:tcPr>
          <w:p w14:paraId="B4000000">
            <w:pPr>
              <w:pStyle w:val="Style_6"/>
              <w:ind/>
              <w:jc w:val="center"/>
              <w:rPr>
                <w:sz w:val="20"/>
              </w:rPr>
            </w:pPr>
            <w:r>
              <w:rPr>
                <w:sz w:val="20"/>
              </w:rPr>
              <w:t>Многоквартирный дом с объектами обслуживания жилой застройки и подземной</w:t>
            </w:r>
            <w:r>
              <w:rPr>
                <w:spacing w:val="-8"/>
                <w:sz w:val="20"/>
              </w:rPr>
              <w:t xml:space="preserve"> </w:t>
            </w:r>
            <w:r>
              <w:rPr>
                <w:sz w:val="20"/>
              </w:rPr>
              <w:t>автостоянкой</w:t>
            </w:r>
            <w:r>
              <w:rPr>
                <w:spacing w:val="-8"/>
                <w:sz w:val="20"/>
              </w:rPr>
              <w:t xml:space="preserve"> </w:t>
            </w:r>
            <w:r>
              <w:rPr>
                <w:sz w:val="20"/>
              </w:rPr>
              <w:t>от</w:t>
            </w:r>
            <w:r>
              <w:rPr>
                <w:spacing w:val="-9"/>
                <w:sz w:val="20"/>
              </w:rPr>
              <w:t xml:space="preserve"> </w:t>
            </w:r>
            <w:r>
              <w:rPr>
                <w:sz w:val="20"/>
              </w:rPr>
              <w:t>164</w:t>
            </w:r>
            <w:r>
              <w:rPr>
                <w:spacing w:val="-8"/>
                <w:sz w:val="20"/>
              </w:rPr>
              <w:t xml:space="preserve"> </w:t>
            </w:r>
            <w:r>
              <w:rPr>
                <w:sz w:val="20"/>
              </w:rPr>
              <w:t>до</w:t>
            </w:r>
            <w:r>
              <w:rPr>
                <w:spacing w:val="-8"/>
                <w:sz w:val="20"/>
              </w:rPr>
              <w:t xml:space="preserve"> </w:t>
            </w:r>
            <w:r>
              <w:rPr>
                <w:sz w:val="20"/>
              </w:rPr>
              <w:t>201</w:t>
            </w:r>
          </w:p>
          <w:p w14:paraId="B5000000">
            <w:pPr>
              <w:pStyle w:val="Style_6"/>
              <w:ind/>
              <w:jc w:val="center"/>
              <w:rPr>
                <w:sz w:val="20"/>
              </w:rPr>
            </w:pPr>
            <w:r>
              <w:rPr>
                <w:spacing w:val="-2"/>
                <w:sz w:val="20"/>
              </w:rPr>
              <w:t>машино-</w:t>
            </w:r>
            <w:r>
              <w:rPr>
                <w:spacing w:val="-4"/>
                <w:sz w:val="20"/>
              </w:rPr>
              <w:t>мест</w:t>
            </w:r>
          </w:p>
        </w:tc>
        <w:tc>
          <w:tcPr>
            <w:tcW w:type="dxa" w:w="1302"/>
            <w:tcBorders>
              <w:top w:color="000000" w:sz="4" w:val="single"/>
              <w:left w:color="000000" w:sz="4" w:val="single"/>
              <w:bottom w:color="000000" w:sz="4" w:val="single"/>
              <w:right w:color="000000" w:sz="4" w:val="single"/>
            </w:tcBorders>
            <w:shd w:fill="FFFFFF" w:val="clear"/>
            <w:tcMar>
              <w:left w:type="dxa" w:w="0"/>
              <w:right w:type="dxa" w:w="0"/>
            </w:tcMar>
          </w:tcPr>
          <w:p w14:paraId="B6000000">
            <w:pPr>
              <w:pStyle w:val="Style_6"/>
              <w:ind/>
              <w:jc w:val="center"/>
              <w:rPr>
                <w:sz w:val="20"/>
              </w:rPr>
            </w:pPr>
          </w:p>
          <w:p w14:paraId="B7000000">
            <w:pPr>
              <w:pStyle w:val="Style_6"/>
              <w:ind/>
              <w:jc w:val="center"/>
              <w:rPr>
                <w:sz w:val="20"/>
              </w:rPr>
            </w:pPr>
            <w:r>
              <w:rPr>
                <w:spacing w:val="-4"/>
                <w:sz w:val="20"/>
              </w:rPr>
              <w:t>0,11</w:t>
            </w:r>
          </w:p>
        </w:tc>
        <w:tc>
          <w:tcPr>
            <w:tcW w:type="dxa" w:w="498"/>
            <w:tcBorders>
              <w:top w:color="000000" w:sz="4" w:val="single"/>
              <w:left w:color="000000" w:sz="4" w:val="single"/>
              <w:bottom w:color="000000" w:sz="4" w:val="single"/>
              <w:right w:sz="4" w:val="nil"/>
            </w:tcBorders>
            <w:shd w:fill="FFFFFF" w:val="clear"/>
            <w:tcMar>
              <w:left w:type="dxa" w:w="0"/>
              <w:right w:type="dxa" w:w="0"/>
            </w:tcMar>
          </w:tcPr>
          <w:p w14:paraId="B8000000">
            <w:pPr>
              <w:pStyle w:val="Style_6"/>
              <w:ind/>
              <w:jc w:val="center"/>
              <w:rPr>
                <w:sz w:val="20"/>
              </w:rPr>
            </w:pPr>
          </w:p>
          <w:p w14:paraId="B9000000">
            <w:pPr>
              <w:pStyle w:val="Style_6"/>
              <w:ind/>
              <w:jc w:val="center"/>
              <w:rPr>
                <w:sz w:val="20"/>
              </w:rPr>
            </w:pPr>
            <w:r>
              <w:rPr>
                <w:spacing w:val="-4"/>
                <w:sz w:val="20"/>
              </w:rPr>
              <w:t>0.16</w:t>
            </w:r>
          </w:p>
        </w:tc>
        <w:tc>
          <w:tcPr>
            <w:tcW w:type="dxa" w:w="249"/>
            <w:tcBorders>
              <w:top w:color="000000" w:sz="4" w:val="single"/>
              <w:left w:sz="4" w:val="nil"/>
              <w:bottom w:color="000000" w:sz="4" w:val="single"/>
              <w:right w:sz="4" w:val="nil"/>
            </w:tcBorders>
            <w:shd w:fill="FFFFFF" w:val="clear"/>
            <w:tcMar>
              <w:left w:type="dxa" w:w="0"/>
              <w:right w:type="dxa" w:w="0"/>
            </w:tcMar>
          </w:tcPr>
          <w:p w14:paraId="BA000000">
            <w:pPr>
              <w:pStyle w:val="Style_6"/>
              <w:ind/>
              <w:jc w:val="center"/>
              <w:rPr>
                <w:sz w:val="20"/>
              </w:rPr>
            </w:pPr>
          </w:p>
          <w:p w14:paraId="BB000000">
            <w:pPr>
              <w:pStyle w:val="Style_6"/>
              <w:ind/>
              <w:jc w:val="center"/>
              <w:rPr>
                <w:sz w:val="20"/>
              </w:rPr>
            </w:pPr>
            <w:r>
              <w:rPr>
                <w:spacing w:val="-10"/>
                <w:sz w:val="20"/>
              </w:rPr>
              <w:t>-</w:t>
            </w:r>
          </w:p>
        </w:tc>
        <w:tc>
          <w:tcPr>
            <w:tcW w:type="dxa" w:w="521"/>
            <w:tcBorders>
              <w:top w:color="000000" w:sz="4" w:val="single"/>
              <w:left w:sz="4" w:val="nil"/>
              <w:bottom w:color="000000" w:sz="4" w:val="single"/>
              <w:right w:color="000000" w:sz="4" w:val="single"/>
            </w:tcBorders>
            <w:shd w:fill="FFFFFF" w:val="clear"/>
            <w:tcMar>
              <w:left w:type="dxa" w:w="0"/>
              <w:right w:type="dxa" w:w="0"/>
            </w:tcMar>
          </w:tcPr>
          <w:p w14:paraId="BC000000">
            <w:pPr>
              <w:pStyle w:val="Style_6"/>
              <w:ind/>
              <w:jc w:val="center"/>
              <w:rPr>
                <w:sz w:val="20"/>
              </w:rPr>
            </w:pPr>
          </w:p>
          <w:p w14:paraId="BD000000">
            <w:pPr>
              <w:pStyle w:val="Style_6"/>
              <w:ind/>
              <w:jc w:val="center"/>
              <w:rPr>
                <w:sz w:val="20"/>
              </w:rPr>
            </w:pPr>
            <w:r>
              <w:rPr>
                <w:spacing w:val="-4"/>
                <w:sz w:val="20"/>
              </w:rPr>
              <w:t>0.20</w:t>
            </w:r>
          </w:p>
        </w:tc>
        <w:tc>
          <w:tcPr>
            <w:tcW w:type="dxa" w:w="1265"/>
            <w:tcBorders>
              <w:top w:color="000000" w:sz="4" w:val="single"/>
              <w:left w:color="000000" w:sz="4" w:val="single"/>
              <w:bottom w:color="000000" w:sz="4" w:val="single"/>
              <w:right w:color="000000" w:sz="4" w:val="single"/>
            </w:tcBorders>
            <w:shd w:fill="FFFFFF" w:val="clear"/>
            <w:tcMar>
              <w:left w:type="dxa" w:w="0"/>
              <w:right w:type="dxa" w:w="0"/>
            </w:tcMar>
          </w:tcPr>
          <w:p w14:paraId="BE000000">
            <w:pPr>
              <w:pStyle w:val="Style_6"/>
              <w:ind/>
              <w:jc w:val="center"/>
              <w:rPr>
                <w:sz w:val="20"/>
              </w:rPr>
            </w:pPr>
          </w:p>
          <w:p w14:paraId="BF000000">
            <w:pPr>
              <w:pStyle w:val="Style_6"/>
              <w:ind/>
              <w:jc w:val="center"/>
              <w:rPr>
                <w:sz w:val="20"/>
              </w:rPr>
            </w:pPr>
            <w:r>
              <w:rPr>
                <w:spacing w:val="-4"/>
                <w:sz w:val="20"/>
              </w:rPr>
              <w:t>0,15</w:t>
            </w:r>
          </w:p>
        </w:tc>
        <w:tc>
          <w:tcPr>
            <w:tcW w:type="dxa" w:w="660"/>
            <w:tcBorders>
              <w:top w:color="000000" w:sz="4" w:val="single"/>
              <w:left w:color="000000" w:sz="4" w:val="single"/>
              <w:bottom w:color="000000" w:sz="4" w:val="single"/>
              <w:right w:sz="4" w:val="nil"/>
            </w:tcBorders>
            <w:shd w:fill="FFFFFF" w:val="clear"/>
            <w:tcMar>
              <w:left w:type="dxa" w:w="0"/>
              <w:right w:type="dxa" w:w="0"/>
            </w:tcMar>
          </w:tcPr>
          <w:p w14:paraId="C0000000">
            <w:pPr>
              <w:pStyle w:val="Style_6"/>
              <w:ind/>
              <w:jc w:val="center"/>
              <w:rPr>
                <w:sz w:val="20"/>
              </w:rPr>
            </w:pPr>
          </w:p>
          <w:p w14:paraId="C1000000">
            <w:pPr>
              <w:pStyle w:val="Style_6"/>
              <w:ind/>
              <w:jc w:val="center"/>
              <w:rPr>
                <w:sz w:val="20"/>
              </w:rPr>
            </w:pPr>
            <w:r>
              <w:rPr>
                <w:spacing w:val="-4"/>
                <w:sz w:val="20"/>
              </w:rPr>
              <w:t>0.15</w:t>
            </w:r>
          </w:p>
        </w:tc>
        <w:tc>
          <w:tcPr>
            <w:tcW w:type="dxa" w:w="249"/>
            <w:tcBorders>
              <w:top w:color="000000" w:sz="4" w:val="single"/>
              <w:left w:sz="4" w:val="nil"/>
              <w:bottom w:color="000000" w:sz="4" w:val="single"/>
              <w:right w:sz="4" w:val="nil"/>
            </w:tcBorders>
            <w:shd w:fill="FFFFFF" w:val="clear"/>
            <w:tcMar>
              <w:left w:type="dxa" w:w="0"/>
              <w:right w:type="dxa" w:w="0"/>
            </w:tcMar>
          </w:tcPr>
          <w:p w14:paraId="C2000000">
            <w:pPr>
              <w:pStyle w:val="Style_6"/>
              <w:ind/>
              <w:jc w:val="center"/>
              <w:rPr>
                <w:sz w:val="20"/>
              </w:rPr>
            </w:pPr>
          </w:p>
          <w:p w14:paraId="C3000000">
            <w:pPr>
              <w:pStyle w:val="Style_6"/>
              <w:ind/>
              <w:jc w:val="center"/>
              <w:rPr>
                <w:sz w:val="20"/>
              </w:rPr>
            </w:pPr>
            <w:r>
              <w:rPr>
                <w:spacing w:val="-10"/>
                <w:sz w:val="20"/>
              </w:rPr>
              <w:t>-</w:t>
            </w:r>
          </w:p>
        </w:tc>
        <w:tc>
          <w:tcPr>
            <w:tcW w:type="dxa" w:w="515"/>
            <w:tcBorders>
              <w:top w:color="000000" w:sz="4" w:val="single"/>
              <w:left w:sz="4" w:val="nil"/>
              <w:bottom w:color="000000" w:sz="4" w:val="single"/>
              <w:right w:color="000000" w:sz="4" w:val="single"/>
            </w:tcBorders>
            <w:shd w:fill="FFFFFF" w:val="clear"/>
            <w:tcMar>
              <w:left w:type="dxa" w:w="0"/>
              <w:right w:type="dxa" w:w="0"/>
            </w:tcMar>
          </w:tcPr>
          <w:p w14:paraId="C4000000">
            <w:pPr>
              <w:pStyle w:val="Style_6"/>
              <w:ind/>
              <w:jc w:val="center"/>
              <w:rPr>
                <w:sz w:val="20"/>
              </w:rPr>
            </w:pPr>
          </w:p>
          <w:p w14:paraId="C5000000">
            <w:pPr>
              <w:pStyle w:val="Style_6"/>
              <w:ind/>
              <w:jc w:val="center"/>
              <w:rPr>
                <w:sz w:val="20"/>
              </w:rPr>
            </w:pPr>
            <w:r>
              <w:rPr>
                <w:spacing w:val="-4"/>
                <w:sz w:val="20"/>
              </w:rPr>
              <w:t>0.20</w:t>
            </w:r>
          </w:p>
        </w:tc>
      </w:tr>
      <w:tr>
        <w:trPr>
          <w:trHeight w:hRule="atLeast" w:val="827"/>
        </w:trPr>
        <w:tc>
          <w:tcPr>
            <w:tcW w:type="dxa" w:w="986"/>
            <w:tcBorders>
              <w:top w:color="000000" w:sz="4" w:val="single"/>
              <w:left w:color="000000" w:sz="4" w:val="single"/>
              <w:bottom w:color="000000" w:sz="4" w:val="single"/>
              <w:right w:color="000000" w:sz="4" w:val="single"/>
            </w:tcBorders>
            <w:shd w:fill="FFFFFF" w:val="clear"/>
            <w:tcMar>
              <w:left w:type="dxa" w:w="0"/>
              <w:right w:type="dxa" w:w="0"/>
            </w:tcMar>
          </w:tcPr>
          <w:p w14:paraId="C6000000">
            <w:pPr>
              <w:pStyle w:val="Style_6"/>
              <w:ind/>
              <w:jc w:val="center"/>
              <w:rPr>
                <w:sz w:val="20"/>
              </w:rPr>
            </w:pPr>
          </w:p>
          <w:p w14:paraId="C7000000">
            <w:pPr>
              <w:pStyle w:val="Style_6"/>
              <w:ind/>
              <w:jc w:val="center"/>
              <w:rPr>
                <w:sz w:val="20"/>
              </w:rPr>
            </w:pPr>
            <w:r>
              <w:rPr>
                <w:spacing w:val="-4"/>
                <w:sz w:val="20"/>
              </w:rPr>
              <w:t>II.6</w:t>
            </w:r>
          </w:p>
        </w:tc>
        <w:tc>
          <w:tcPr>
            <w:tcW w:type="dxa" w:w="3124"/>
            <w:tcBorders>
              <w:top w:color="000000" w:sz="4" w:val="single"/>
              <w:left w:color="000000" w:sz="4" w:val="single"/>
              <w:bottom w:color="000000" w:sz="4" w:val="single"/>
              <w:right w:color="000000" w:sz="4" w:val="single"/>
            </w:tcBorders>
            <w:shd w:fill="FFFFFF" w:val="clear"/>
            <w:tcMar>
              <w:left w:type="dxa" w:w="0"/>
              <w:right w:type="dxa" w:w="0"/>
            </w:tcMar>
          </w:tcPr>
          <w:p w14:paraId="C8000000">
            <w:pPr>
              <w:pStyle w:val="Style_6"/>
              <w:ind/>
              <w:jc w:val="center"/>
              <w:rPr>
                <w:sz w:val="20"/>
              </w:rPr>
            </w:pPr>
            <w:r>
              <w:rPr>
                <w:sz w:val="20"/>
              </w:rPr>
              <w:t>Многоквартирный дом с объектами обслуживания жилой застройки и</w:t>
            </w:r>
          </w:p>
          <w:p w14:paraId="C9000000">
            <w:pPr>
              <w:pStyle w:val="Style_6"/>
              <w:ind/>
              <w:jc w:val="center"/>
              <w:rPr>
                <w:sz w:val="20"/>
              </w:rPr>
            </w:pPr>
            <w:r>
              <w:rPr>
                <w:sz w:val="20"/>
              </w:rPr>
              <w:t>подземной</w:t>
            </w:r>
            <w:r>
              <w:rPr>
                <w:spacing w:val="-8"/>
                <w:sz w:val="20"/>
              </w:rPr>
              <w:t xml:space="preserve"> </w:t>
            </w:r>
            <w:r>
              <w:rPr>
                <w:sz w:val="20"/>
              </w:rPr>
              <w:t>автостоянкой</w:t>
            </w:r>
            <w:r>
              <w:rPr>
                <w:spacing w:val="-8"/>
                <w:sz w:val="20"/>
              </w:rPr>
              <w:t xml:space="preserve"> </w:t>
            </w:r>
            <w:r>
              <w:rPr>
                <w:sz w:val="20"/>
              </w:rPr>
              <w:t>от</w:t>
            </w:r>
            <w:r>
              <w:rPr>
                <w:spacing w:val="-8"/>
                <w:sz w:val="20"/>
              </w:rPr>
              <w:t xml:space="preserve"> </w:t>
            </w:r>
            <w:r>
              <w:rPr>
                <w:sz w:val="20"/>
              </w:rPr>
              <w:t>90</w:t>
            </w:r>
            <w:r>
              <w:rPr>
                <w:spacing w:val="-8"/>
                <w:sz w:val="20"/>
              </w:rPr>
              <w:t xml:space="preserve"> </w:t>
            </w:r>
            <w:r>
              <w:rPr>
                <w:sz w:val="20"/>
              </w:rPr>
              <w:t>до</w:t>
            </w:r>
            <w:r>
              <w:rPr>
                <w:spacing w:val="-8"/>
                <w:sz w:val="20"/>
              </w:rPr>
              <w:t xml:space="preserve"> </w:t>
            </w:r>
            <w:r>
              <w:rPr>
                <w:sz w:val="20"/>
              </w:rPr>
              <w:t xml:space="preserve">111 </w:t>
            </w:r>
            <w:r>
              <w:rPr>
                <w:spacing w:val="-2"/>
                <w:sz w:val="20"/>
              </w:rPr>
              <w:t>машино-мест</w:t>
            </w:r>
          </w:p>
        </w:tc>
        <w:tc>
          <w:tcPr>
            <w:tcW w:type="dxa" w:w="1302"/>
            <w:tcBorders>
              <w:top w:color="000000" w:sz="4" w:val="single"/>
              <w:left w:color="000000" w:sz="4" w:val="single"/>
              <w:bottom w:color="000000" w:sz="4" w:val="single"/>
              <w:right w:color="000000" w:sz="4" w:val="single"/>
            </w:tcBorders>
            <w:shd w:fill="FFFFFF" w:val="clear"/>
            <w:tcMar>
              <w:left w:type="dxa" w:w="0"/>
              <w:right w:type="dxa" w:w="0"/>
            </w:tcMar>
          </w:tcPr>
          <w:p w14:paraId="CA000000">
            <w:pPr>
              <w:pStyle w:val="Style_6"/>
              <w:ind/>
              <w:jc w:val="center"/>
              <w:rPr>
                <w:sz w:val="20"/>
              </w:rPr>
            </w:pPr>
          </w:p>
          <w:p w14:paraId="CB000000">
            <w:pPr>
              <w:pStyle w:val="Style_6"/>
              <w:ind/>
              <w:jc w:val="center"/>
              <w:rPr>
                <w:sz w:val="20"/>
              </w:rPr>
            </w:pPr>
            <w:r>
              <w:rPr>
                <w:spacing w:val="-4"/>
                <w:sz w:val="20"/>
              </w:rPr>
              <w:t>0,11</w:t>
            </w:r>
          </w:p>
        </w:tc>
        <w:tc>
          <w:tcPr>
            <w:tcW w:type="dxa" w:w="498"/>
            <w:tcBorders>
              <w:top w:color="000000" w:sz="4" w:val="single"/>
              <w:left w:color="000000" w:sz="4" w:val="single"/>
              <w:bottom w:color="000000" w:sz="4" w:val="single"/>
              <w:right w:sz="4" w:val="nil"/>
            </w:tcBorders>
            <w:shd w:fill="FFFFFF" w:val="clear"/>
            <w:tcMar>
              <w:left w:type="dxa" w:w="0"/>
              <w:right w:type="dxa" w:w="0"/>
            </w:tcMar>
          </w:tcPr>
          <w:p w14:paraId="CC000000">
            <w:pPr>
              <w:pStyle w:val="Style_6"/>
              <w:ind/>
              <w:jc w:val="center"/>
              <w:rPr>
                <w:sz w:val="20"/>
              </w:rPr>
            </w:pPr>
          </w:p>
          <w:p w14:paraId="CD000000">
            <w:pPr>
              <w:pStyle w:val="Style_6"/>
              <w:ind/>
              <w:jc w:val="center"/>
              <w:rPr>
                <w:sz w:val="20"/>
              </w:rPr>
            </w:pPr>
            <w:r>
              <w:rPr>
                <w:spacing w:val="-4"/>
                <w:sz w:val="20"/>
              </w:rPr>
              <w:t>0.24</w:t>
            </w:r>
          </w:p>
        </w:tc>
        <w:tc>
          <w:tcPr>
            <w:tcW w:type="dxa" w:w="249"/>
            <w:tcBorders>
              <w:top w:color="000000" w:sz="4" w:val="single"/>
              <w:left w:sz="4" w:val="nil"/>
              <w:bottom w:color="000000" w:sz="4" w:val="single"/>
              <w:right w:sz="4" w:val="nil"/>
            </w:tcBorders>
            <w:shd w:fill="FFFFFF" w:val="clear"/>
            <w:tcMar>
              <w:left w:type="dxa" w:w="0"/>
              <w:right w:type="dxa" w:w="0"/>
            </w:tcMar>
          </w:tcPr>
          <w:p w14:paraId="CE000000">
            <w:pPr>
              <w:pStyle w:val="Style_6"/>
              <w:ind/>
              <w:jc w:val="center"/>
              <w:rPr>
                <w:sz w:val="20"/>
              </w:rPr>
            </w:pPr>
          </w:p>
          <w:p w14:paraId="CF000000">
            <w:pPr>
              <w:pStyle w:val="Style_6"/>
              <w:ind/>
              <w:jc w:val="center"/>
              <w:rPr>
                <w:sz w:val="20"/>
              </w:rPr>
            </w:pPr>
            <w:r>
              <w:rPr>
                <w:spacing w:val="-10"/>
                <w:sz w:val="20"/>
              </w:rPr>
              <w:t>-</w:t>
            </w:r>
          </w:p>
        </w:tc>
        <w:tc>
          <w:tcPr>
            <w:tcW w:type="dxa" w:w="521"/>
            <w:tcBorders>
              <w:top w:color="000000" w:sz="4" w:val="single"/>
              <w:left w:sz="4" w:val="nil"/>
              <w:bottom w:color="000000" w:sz="4" w:val="single"/>
              <w:right w:color="000000" w:sz="4" w:val="single"/>
            </w:tcBorders>
            <w:shd w:fill="FFFFFF" w:val="clear"/>
            <w:tcMar>
              <w:left w:type="dxa" w:w="0"/>
              <w:right w:type="dxa" w:w="0"/>
            </w:tcMar>
          </w:tcPr>
          <w:p w14:paraId="D0000000">
            <w:pPr>
              <w:pStyle w:val="Style_6"/>
              <w:ind/>
              <w:jc w:val="center"/>
              <w:rPr>
                <w:sz w:val="20"/>
              </w:rPr>
            </w:pPr>
          </w:p>
          <w:p w14:paraId="D1000000">
            <w:pPr>
              <w:pStyle w:val="Style_6"/>
              <w:ind/>
              <w:jc w:val="center"/>
              <w:rPr>
                <w:sz w:val="20"/>
              </w:rPr>
            </w:pPr>
            <w:r>
              <w:rPr>
                <w:spacing w:val="-4"/>
                <w:sz w:val="20"/>
              </w:rPr>
              <w:t>0.29</w:t>
            </w:r>
          </w:p>
        </w:tc>
        <w:tc>
          <w:tcPr>
            <w:tcW w:type="dxa" w:w="1265"/>
            <w:tcBorders>
              <w:top w:color="000000" w:sz="4" w:val="single"/>
              <w:left w:color="000000" w:sz="4" w:val="single"/>
              <w:bottom w:color="000000" w:sz="4" w:val="single"/>
              <w:right w:color="000000" w:sz="4" w:val="single"/>
            </w:tcBorders>
            <w:shd w:fill="FFFFFF" w:val="clear"/>
            <w:tcMar>
              <w:left w:type="dxa" w:w="0"/>
              <w:right w:type="dxa" w:w="0"/>
            </w:tcMar>
          </w:tcPr>
          <w:p w14:paraId="D2000000">
            <w:pPr>
              <w:pStyle w:val="Style_6"/>
              <w:ind/>
              <w:jc w:val="center"/>
              <w:rPr>
                <w:sz w:val="20"/>
              </w:rPr>
            </w:pPr>
          </w:p>
          <w:p w14:paraId="D3000000">
            <w:pPr>
              <w:pStyle w:val="Style_6"/>
              <w:ind/>
              <w:jc w:val="center"/>
              <w:rPr>
                <w:sz w:val="20"/>
              </w:rPr>
            </w:pPr>
            <w:r>
              <w:rPr>
                <w:spacing w:val="-4"/>
                <w:sz w:val="20"/>
              </w:rPr>
              <w:t>0,15</w:t>
            </w:r>
          </w:p>
        </w:tc>
        <w:tc>
          <w:tcPr>
            <w:tcW w:type="dxa" w:w="660"/>
            <w:tcBorders>
              <w:top w:color="000000" w:sz="4" w:val="single"/>
              <w:left w:color="000000" w:sz="4" w:val="single"/>
              <w:bottom w:color="000000" w:sz="4" w:val="single"/>
              <w:right w:sz="4" w:val="nil"/>
            </w:tcBorders>
            <w:shd w:fill="FFFFFF" w:val="clear"/>
            <w:tcMar>
              <w:left w:type="dxa" w:w="0"/>
              <w:right w:type="dxa" w:w="0"/>
            </w:tcMar>
          </w:tcPr>
          <w:p w14:paraId="D4000000">
            <w:pPr>
              <w:pStyle w:val="Style_6"/>
              <w:ind/>
              <w:jc w:val="center"/>
              <w:rPr>
                <w:sz w:val="20"/>
              </w:rPr>
            </w:pPr>
          </w:p>
          <w:p w14:paraId="D5000000">
            <w:pPr>
              <w:pStyle w:val="Style_6"/>
              <w:ind/>
              <w:jc w:val="center"/>
              <w:rPr>
                <w:sz w:val="20"/>
              </w:rPr>
            </w:pPr>
            <w:r>
              <w:rPr>
                <w:spacing w:val="-4"/>
                <w:sz w:val="20"/>
              </w:rPr>
              <w:t>0.15</w:t>
            </w:r>
          </w:p>
        </w:tc>
        <w:tc>
          <w:tcPr>
            <w:tcW w:type="dxa" w:w="249"/>
            <w:tcBorders>
              <w:top w:color="000000" w:sz="4" w:val="single"/>
              <w:left w:sz="4" w:val="nil"/>
              <w:bottom w:color="000000" w:sz="4" w:val="single"/>
              <w:right w:sz="4" w:val="nil"/>
            </w:tcBorders>
            <w:shd w:fill="FFFFFF" w:val="clear"/>
            <w:tcMar>
              <w:left w:type="dxa" w:w="0"/>
              <w:right w:type="dxa" w:w="0"/>
            </w:tcMar>
          </w:tcPr>
          <w:p w14:paraId="D6000000">
            <w:pPr>
              <w:pStyle w:val="Style_6"/>
              <w:ind/>
              <w:jc w:val="center"/>
              <w:rPr>
                <w:sz w:val="20"/>
              </w:rPr>
            </w:pPr>
          </w:p>
          <w:p w14:paraId="D7000000">
            <w:pPr>
              <w:pStyle w:val="Style_6"/>
              <w:ind/>
              <w:jc w:val="center"/>
              <w:rPr>
                <w:sz w:val="20"/>
              </w:rPr>
            </w:pPr>
            <w:r>
              <w:rPr>
                <w:spacing w:val="-10"/>
                <w:sz w:val="20"/>
              </w:rPr>
              <w:t>-</w:t>
            </w:r>
          </w:p>
        </w:tc>
        <w:tc>
          <w:tcPr>
            <w:tcW w:type="dxa" w:w="515"/>
            <w:tcBorders>
              <w:top w:color="000000" w:sz="4" w:val="single"/>
              <w:left w:sz="4" w:val="nil"/>
              <w:bottom w:color="000000" w:sz="4" w:val="single"/>
              <w:right w:color="000000" w:sz="4" w:val="single"/>
            </w:tcBorders>
            <w:shd w:fill="FFFFFF" w:val="clear"/>
            <w:tcMar>
              <w:left w:type="dxa" w:w="0"/>
              <w:right w:type="dxa" w:w="0"/>
            </w:tcMar>
          </w:tcPr>
          <w:p w14:paraId="D8000000">
            <w:pPr>
              <w:pStyle w:val="Style_6"/>
              <w:ind/>
              <w:jc w:val="center"/>
              <w:rPr>
                <w:sz w:val="20"/>
              </w:rPr>
            </w:pPr>
          </w:p>
          <w:p w14:paraId="D9000000">
            <w:pPr>
              <w:pStyle w:val="Style_6"/>
              <w:ind/>
              <w:jc w:val="center"/>
              <w:rPr>
                <w:sz w:val="20"/>
              </w:rPr>
            </w:pPr>
            <w:r>
              <w:rPr>
                <w:spacing w:val="-4"/>
                <w:sz w:val="20"/>
              </w:rPr>
              <w:t>0.20</w:t>
            </w:r>
          </w:p>
        </w:tc>
      </w:tr>
      <w:tr>
        <w:trPr>
          <w:trHeight w:hRule="atLeast" w:val="412"/>
        </w:trPr>
        <w:tc>
          <w:tcPr>
            <w:tcW w:type="dxa" w:w="986"/>
            <w:tcBorders>
              <w:top w:color="000000" w:sz="4" w:val="single"/>
              <w:left w:color="000000" w:sz="4" w:val="single"/>
              <w:bottom w:color="000000" w:sz="4" w:val="single"/>
              <w:right w:color="000000" w:sz="4" w:val="single"/>
            </w:tcBorders>
            <w:shd w:fill="FFFFFF" w:val="clear"/>
            <w:tcMar>
              <w:left w:type="dxa" w:w="0"/>
              <w:right w:type="dxa" w:w="0"/>
            </w:tcMar>
          </w:tcPr>
          <w:p w14:paraId="DA000000">
            <w:pPr>
              <w:pStyle w:val="Style_6"/>
              <w:ind/>
              <w:jc w:val="center"/>
              <w:rPr>
                <w:sz w:val="20"/>
              </w:rPr>
            </w:pPr>
            <w:r>
              <w:rPr>
                <w:spacing w:val="-4"/>
                <w:sz w:val="20"/>
              </w:rPr>
              <w:t>II.7</w:t>
            </w:r>
          </w:p>
        </w:tc>
        <w:tc>
          <w:tcPr>
            <w:tcW w:type="dxa" w:w="3124"/>
            <w:tcBorders>
              <w:top w:color="000000" w:sz="4" w:val="single"/>
              <w:left w:color="000000" w:sz="4" w:val="single"/>
              <w:bottom w:color="000000" w:sz="4" w:val="single"/>
              <w:right w:color="000000" w:sz="4" w:val="single"/>
            </w:tcBorders>
            <w:shd w:fill="FFFFFF" w:val="clear"/>
            <w:tcMar>
              <w:left w:type="dxa" w:w="0"/>
              <w:right w:type="dxa" w:w="0"/>
            </w:tcMar>
          </w:tcPr>
          <w:p w14:paraId="DB000000">
            <w:pPr>
              <w:pStyle w:val="Style_6"/>
              <w:ind/>
              <w:jc w:val="center"/>
              <w:rPr>
                <w:sz w:val="20"/>
              </w:rPr>
            </w:pPr>
            <w:r>
              <w:rPr>
                <w:sz w:val="20"/>
              </w:rPr>
              <w:t>Многоквартирный</w:t>
            </w:r>
            <w:r>
              <w:rPr>
                <w:spacing w:val="-2"/>
                <w:sz w:val="20"/>
              </w:rPr>
              <w:t xml:space="preserve"> </w:t>
            </w:r>
            <w:r>
              <w:rPr>
                <w:sz w:val="20"/>
              </w:rPr>
              <w:t>дом</w:t>
            </w:r>
            <w:r>
              <w:rPr>
                <w:spacing w:val="-2"/>
                <w:sz w:val="20"/>
              </w:rPr>
              <w:t xml:space="preserve"> </w:t>
            </w:r>
            <w:r>
              <w:rPr>
                <w:sz w:val="20"/>
              </w:rPr>
              <w:t>с</w:t>
            </w:r>
            <w:r>
              <w:rPr>
                <w:spacing w:val="-2"/>
                <w:sz w:val="20"/>
              </w:rPr>
              <w:t xml:space="preserve"> объектами</w:t>
            </w:r>
          </w:p>
          <w:p w14:paraId="DC000000">
            <w:pPr>
              <w:pStyle w:val="Style_6"/>
              <w:ind/>
              <w:jc w:val="center"/>
              <w:rPr>
                <w:sz w:val="20"/>
              </w:rPr>
            </w:pPr>
            <w:r>
              <w:rPr>
                <w:sz w:val="20"/>
              </w:rPr>
              <w:t>обслуживания</w:t>
            </w:r>
            <w:r>
              <w:rPr>
                <w:spacing w:val="-4"/>
                <w:sz w:val="20"/>
              </w:rPr>
              <w:t xml:space="preserve"> </w:t>
            </w:r>
            <w:r>
              <w:rPr>
                <w:sz w:val="20"/>
              </w:rPr>
              <w:t>жилой</w:t>
            </w:r>
            <w:r>
              <w:rPr>
                <w:spacing w:val="-3"/>
                <w:sz w:val="20"/>
              </w:rPr>
              <w:t xml:space="preserve"> </w:t>
            </w:r>
            <w:r>
              <w:rPr>
                <w:sz w:val="20"/>
              </w:rPr>
              <w:t>застройки</w:t>
            </w:r>
            <w:r>
              <w:rPr>
                <w:spacing w:val="-2"/>
                <w:sz w:val="20"/>
              </w:rPr>
              <w:t xml:space="preserve"> </w:t>
            </w:r>
            <w:r>
              <w:rPr>
                <w:spacing w:val="-10"/>
                <w:sz w:val="20"/>
              </w:rPr>
              <w:t>и</w:t>
            </w:r>
          </w:p>
        </w:tc>
        <w:tc>
          <w:tcPr>
            <w:tcW w:type="dxa" w:w="1302"/>
            <w:tcBorders>
              <w:top w:color="000000" w:sz="4" w:val="single"/>
              <w:left w:color="000000" w:sz="4" w:val="single"/>
              <w:bottom w:color="000000" w:sz="4" w:val="single"/>
              <w:right w:color="000000" w:sz="4" w:val="single"/>
            </w:tcBorders>
            <w:shd w:fill="FFFFFF" w:val="clear"/>
            <w:tcMar>
              <w:left w:type="dxa" w:w="0"/>
              <w:right w:type="dxa" w:w="0"/>
            </w:tcMar>
          </w:tcPr>
          <w:p w14:paraId="DD000000">
            <w:pPr>
              <w:pStyle w:val="Style_6"/>
              <w:ind/>
              <w:jc w:val="center"/>
              <w:rPr>
                <w:sz w:val="20"/>
              </w:rPr>
            </w:pPr>
            <w:r>
              <w:rPr>
                <w:spacing w:val="-4"/>
                <w:sz w:val="20"/>
              </w:rPr>
              <w:t>0,11</w:t>
            </w:r>
          </w:p>
        </w:tc>
        <w:tc>
          <w:tcPr>
            <w:tcW w:type="dxa" w:w="498"/>
            <w:tcBorders>
              <w:top w:color="000000" w:sz="4" w:val="single"/>
              <w:left w:color="000000" w:sz="4" w:val="single"/>
              <w:bottom w:color="000000" w:sz="4" w:val="single"/>
              <w:right w:sz="4" w:val="nil"/>
            </w:tcBorders>
            <w:shd w:fill="FFFFFF" w:val="clear"/>
            <w:tcMar>
              <w:left w:type="dxa" w:w="0"/>
              <w:right w:type="dxa" w:w="0"/>
            </w:tcMar>
          </w:tcPr>
          <w:p w14:paraId="DE000000">
            <w:pPr>
              <w:pStyle w:val="Style_6"/>
              <w:ind/>
              <w:jc w:val="center"/>
              <w:rPr>
                <w:sz w:val="20"/>
              </w:rPr>
            </w:pPr>
            <w:r>
              <w:rPr>
                <w:spacing w:val="-4"/>
                <w:sz w:val="20"/>
              </w:rPr>
              <w:t>0.16</w:t>
            </w:r>
          </w:p>
        </w:tc>
        <w:tc>
          <w:tcPr>
            <w:tcW w:type="dxa" w:w="249"/>
            <w:tcBorders>
              <w:top w:color="000000" w:sz="4" w:val="single"/>
              <w:left w:sz="4" w:val="nil"/>
              <w:bottom w:color="000000" w:sz="4" w:val="single"/>
              <w:right w:sz="4" w:val="nil"/>
            </w:tcBorders>
            <w:shd w:fill="FFFFFF" w:val="clear"/>
            <w:tcMar>
              <w:left w:type="dxa" w:w="0"/>
              <w:right w:type="dxa" w:w="0"/>
            </w:tcMar>
          </w:tcPr>
          <w:p w14:paraId="DF000000">
            <w:pPr>
              <w:pStyle w:val="Style_6"/>
              <w:ind/>
              <w:jc w:val="center"/>
              <w:rPr>
                <w:sz w:val="20"/>
              </w:rPr>
            </w:pPr>
            <w:r>
              <w:rPr>
                <w:spacing w:val="-10"/>
                <w:sz w:val="20"/>
              </w:rPr>
              <w:t>-</w:t>
            </w:r>
          </w:p>
        </w:tc>
        <w:tc>
          <w:tcPr>
            <w:tcW w:type="dxa" w:w="521"/>
            <w:tcBorders>
              <w:top w:color="000000" w:sz="4" w:val="single"/>
              <w:left w:sz="4" w:val="nil"/>
              <w:bottom w:color="000000" w:sz="4" w:val="single"/>
              <w:right w:color="000000" w:sz="4" w:val="single"/>
            </w:tcBorders>
            <w:shd w:fill="FFFFFF" w:val="clear"/>
            <w:tcMar>
              <w:left w:type="dxa" w:w="0"/>
              <w:right w:type="dxa" w:w="0"/>
            </w:tcMar>
          </w:tcPr>
          <w:p w14:paraId="E0000000">
            <w:pPr>
              <w:pStyle w:val="Style_6"/>
              <w:ind/>
              <w:jc w:val="center"/>
              <w:rPr>
                <w:sz w:val="20"/>
              </w:rPr>
            </w:pPr>
            <w:r>
              <w:rPr>
                <w:spacing w:val="-4"/>
                <w:sz w:val="20"/>
              </w:rPr>
              <w:t>0.20</w:t>
            </w:r>
          </w:p>
        </w:tc>
        <w:tc>
          <w:tcPr>
            <w:tcW w:type="dxa" w:w="1265"/>
            <w:tcBorders>
              <w:top w:color="000000" w:sz="4" w:val="single"/>
              <w:left w:color="000000" w:sz="4" w:val="single"/>
              <w:bottom w:color="000000" w:sz="4" w:val="single"/>
              <w:right w:color="000000" w:sz="4" w:val="single"/>
            </w:tcBorders>
            <w:shd w:fill="FFFFFF" w:val="clear"/>
            <w:tcMar>
              <w:left w:type="dxa" w:w="0"/>
              <w:right w:type="dxa" w:w="0"/>
            </w:tcMar>
          </w:tcPr>
          <w:p w14:paraId="E1000000">
            <w:pPr>
              <w:pStyle w:val="Style_6"/>
              <w:ind/>
              <w:jc w:val="center"/>
              <w:rPr>
                <w:sz w:val="20"/>
              </w:rPr>
            </w:pPr>
            <w:r>
              <w:rPr>
                <w:spacing w:val="-4"/>
                <w:sz w:val="20"/>
              </w:rPr>
              <w:t>0,15</w:t>
            </w:r>
          </w:p>
        </w:tc>
        <w:tc>
          <w:tcPr>
            <w:tcW w:type="dxa" w:w="660"/>
            <w:tcBorders>
              <w:top w:color="000000" w:sz="4" w:val="single"/>
              <w:left w:color="000000" w:sz="4" w:val="single"/>
              <w:bottom w:color="000000" w:sz="4" w:val="single"/>
              <w:right w:sz="4" w:val="nil"/>
            </w:tcBorders>
            <w:shd w:fill="FFFFFF" w:val="clear"/>
            <w:tcMar>
              <w:left w:type="dxa" w:w="0"/>
              <w:right w:type="dxa" w:w="0"/>
            </w:tcMar>
          </w:tcPr>
          <w:p w14:paraId="E2000000">
            <w:pPr>
              <w:pStyle w:val="Style_6"/>
              <w:ind/>
              <w:jc w:val="center"/>
              <w:rPr>
                <w:sz w:val="20"/>
              </w:rPr>
            </w:pPr>
            <w:r>
              <w:rPr>
                <w:spacing w:val="-4"/>
                <w:sz w:val="20"/>
              </w:rPr>
              <w:t>0.15</w:t>
            </w:r>
          </w:p>
        </w:tc>
        <w:tc>
          <w:tcPr>
            <w:tcW w:type="dxa" w:w="249"/>
            <w:tcBorders>
              <w:top w:color="000000" w:sz="4" w:val="single"/>
              <w:left w:sz="4" w:val="nil"/>
              <w:bottom w:color="000000" w:sz="4" w:val="single"/>
              <w:right w:sz="4" w:val="nil"/>
            </w:tcBorders>
            <w:shd w:fill="FFFFFF" w:val="clear"/>
            <w:tcMar>
              <w:left w:type="dxa" w:w="0"/>
              <w:right w:type="dxa" w:w="0"/>
            </w:tcMar>
          </w:tcPr>
          <w:p w14:paraId="E3000000">
            <w:pPr>
              <w:pStyle w:val="Style_6"/>
              <w:ind/>
              <w:jc w:val="center"/>
              <w:rPr>
                <w:sz w:val="20"/>
              </w:rPr>
            </w:pPr>
            <w:r>
              <w:rPr>
                <w:spacing w:val="-10"/>
                <w:sz w:val="20"/>
              </w:rPr>
              <w:t>-</w:t>
            </w:r>
          </w:p>
        </w:tc>
        <w:tc>
          <w:tcPr>
            <w:tcW w:type="dxa" w:w="515"/>
            <w:tcBorders>
              <w:top w:color="000000" w:sz="4" w:val="single"/>
              <w:left w:sz="4" w:val="nil"/>
              <w:bottom w:color="000000" w:sz="4" w:val="single"/>
              <w:right w:color="000000" w:sz="4" w:val="single"/>
            </w:tcBorders>
            <w:shd w:fill="FFFFFF" w:val="clear"/>
            <w:tcMar>
              <w:left w:type="dxa" w:w="0"/>
              <w:right w:type="dxa" w:w="0"/>
            </w:tcMar>
          </w:tcPr>
          <w:p w14:paraId="E4000000">
            <w:pPr>
              <w:pStyle w:val="Style_6"/>
              <w:ind/>
              <w:jc w:val="center"/>
              <w:rPr>
                <w:sz w:val="20"/>
              </w:rPr>
            </w:pPr>
            <w:r>
              <w:rPr>
                <w:spacing w:val="-4"/>
                <w:sz w:val="20"/>
              </w:rPr>
              <w:t>0.20</w:t>
            </w:r>
          </w:p>
        </w:tc>
      </w:tr>
    </w:tbl>
    <w:p w14:paraId="E5000000">
      <w:pPr>
        <w:sectPr>
          <w:headerReference r:id="rId4" w:type="default"/>
          <w:headerReference r:id="rId15" w:type="first"/>
          <w:footerReference r:id="rId5" w:type="default"/>
          <w:pgSz w:h="16840" w:orient="portrait" w:w="11910"/>
          <w:pgMar w:bottom="1134" w:footer="996" w:gutter="0" w:header="0" w:left="1701" w:right="850" w:top="1258"/>
          <w:titlePg/>
        </w:sectPr>
      </w:pPr>
    </w:p>
    <w:tbl>
      <w:tblPr>
        <w:tblStyle w:val="Style_5"/>
        <w:tblW w:type="auto" w:w="0"/>
        <w:tblBorders>
          <w:top w:color="000000" w:sz="4" w:val="single"/>
          <w:left w:color="000000" w:sz="4" w:val="single"/>
          <w:bottom w:color="000000" w:sz="4" w:val="single"/>
          <w:right w:color="000000" w:sz="4" w:val="single"/>
          <w:insideH w:color="000000" w:sz="4" w:val="single"/>
          <w:insideV w:color="000000" w:sz="4" w:val="single"/>
        </w:tblBorders>
        <w:tblLayout w:type="fixed"/>
        <w:tblCellMar>
          <w:left w:type="dxa" w:w="0"/>
          <w:right w:type="dxa" w:w="0"/>
        </w:tblCellMar>
      </w:tblPr>
      <w:tblGrid>
        <w:gridCol w:w="984"/>
        <w:gridCol w:w="3124"/>
        <w:gridCol w:w="1302"/>
        <w:gridCol w:w="498"/>
        <w:gridCol w:w="249"/>
        <w:gridCol w:w="521"/>
        <w:gridCol w:w="1267"/>
        <w:gridCol w:w="660"/>
        <w:gridCol w:w="249"/>
        <w:gridCol w:w="515"/>
      </w:tblGrid>
      <w:tr>
        <w:trPr>
          <w:trHeight w:hRule="atLeast" w:val="413"/>
        </w:trPr>
        <w:tc>
          <w:tcPr>
            <w:tcW w:type="dxa" w:w="984"/>
            <w:tcBorders>
              <w:top w:sz="4" w:val="nil"/>
              <w:left w:color="000000" w:sz="4" w:val="single"/>
              <w:bottom w:color="000000" w:sz="4" w:val="single"/>
              <w:right w:color="000000" w:sz="4" w:val="single"/>
            </w:tcBorders>
            <w:shd w:fill="FFFFFF" w:val="clear"/>
            <w:tcMar>
              <w:left w:type="dxa" w:w="0"/>
              <w:right w:type="dxa" w:w="0"/>
            </w:tcMar>
          </w:tcPr>
          <w:p w14:paraId="E6000000">
            <w:pPr>
              <w:pStyle w:val="Style_6"/>
              <w:ind/>
              <w:jc w:val="center"/>
              <w:rPr>
                <w:sz w:val="20"/>
              </w:rPr>
            </w:pPr>
          </w:p>
        </w:tc>
        <w:tc>
          <w:tcPr>
            <w:tcW w:type="dxa" w:w="3124"/>
            <w:tcBorders>
              <w:top w:sz="4" w:val="nil"/>
              <w:left w:color="000000" w:sz="4" w:val="single"/>
              <w:bottom w:color="000000" w:sz="4" w:val="single"/>
              <w:right w:color="000000" w:sz="4" w:val="single"/>
            </w:tcBorders>
            <w:shd w:fill="FFFFFF" w:val="clear"/>
            <w:tcMar>
              <w:left w:type="dxa" w:w="0"/>
              <w:right w:type="dxa" w:w="0"/>
            </w:tcMar>
          </w:tcPr>
          <w:p w14:paraId="E7000000">
            <w:pPr>
              <w:pStyle w:val="Style_6"/>
              <w:ind/>
              <w:jc w:val="center"/>
              <w:rPr>
                <w:sz w:val="20"/>
              </w:rPr>
            </w:pPr>
            <w:r>
              <w:rPr>
                <w:sz w:val="20"/>
              </w:rPr>
              <w:t>подземной</w:t>
            </w:r>
            <w:r>
              <w:rPr>
                <w:spacing w:val="-8"/>
                <w:sz w:val="20"/>
              </w:rPr>
              <w:t xml:space="preserve"> </w:t>
            </w:r>
            <w:r>
              <w:rPr>
                <w:sz w:val="20"/>
              </w:rPr>
              <w:t>автостоянкой</w:t>
            </w:r>
            <w:r>
              <w:rPr>
                <w:spacing w:val="-8"/>
                <w:sz w:val="20"/>
              </w:rPr>
              <w:t xml:space="preserve"> </w:t>
            </w:r>
            <w:r>
              <w:rPr>
                <w:sz w:val="20"/>
              </w:rPr>
              <w:t>от</w:t>
            </w:r>
            <w:r>
              <w:rPr>
                <w:spacing w:val="-9"/>
                <w:sz w:val="20"/>
              </w:rPr>
              <w:t xml:space="preserve"> </w:t>
            </w:r>
            <w:r>
              <w:rPr>
                <w:sz w:val="20"/>
              </w:rPr>
              <w:t>140</w:t>
            </w:r>
            <w:r>
              <w:rPr>
                <w:spacing w:val="-8"/>
                <w:sz w:val="20"/>
              </w:rPr>
              <w:t xml:space="preserve"> </w:t>
            </w:r>
            <w:r>
              <w:rPr>
                <w:sz w:val="20"/>
              </w:rPr>
              <w:t>до</w:t>
            </w:r>
            <w:r>
              <w:rPr>
                <w:spacing w:val="-8"/>
                <w:sz w:val="20"/>
              </w:rPr>
              <w:t xml:space="preserve"> </w:t>
            </w:r>
            <w:r>
              <w:rPr>
                <w:sz w:val="20"/>
              </w:rPr>
              <w:t xml:space="preserve">173 </w:t>
            </w:r>
            <w:r>
              <w:rPr>
                <w:spacing w:val="-2"/>
                <w:sz w:val="20"/>
              </w:rPr>
              <w:t>машино-мест</w:t>
            </w:r>
          </w:p>
        </w:tc>
        <w:tc>
          <w:tcPr>
            <w:tcW w:type="dxa" w:w="1302"/>
            <w:tcBorders>
              <w:top w:sz="4" w:val="nil"/>
              <w:left w:color="000000" w:sz="4" w:val="single"/>
              <w:bottom w:color="000000" w:sz="4" w:val="single"/>
              <w:right w:color="000000" w:sz="4" w:val="single"/>
            </w:tcBorders>
            <w:shd w:fill="FFFFFF" w:val="clear"/>
            <w:tcMar>
              <w:left w:type="dxa" w:w="0"/>
              <w:right w:type="dxa" w:w="0"/>
            </w:tcMar>
          </w:tcPr>
          <w:p w14:paraId="E8000000">
            <w:pPr>
              <w:pStyle w:val="Style_6"/>
              <w:ind/>
              <w:jc w:val="center"/>
              <w:rPr>
                <w:sz w:val="20"/>
              </w:rPr>
            </w:pPr>
          </w:p>
        </w:tc>
        <w:tc>
          <w:tcPr>
            <w:tcW w:type="dxa" w:w="1268"/>
            <w:gridSpan w:val="3"/>
            <w:tcBorders>
              <w:top w:sz="4" w:val="nil"/>
              <w:left w:color="000000" w:sz="4" w:val="single"/>
              <w:bottom w:color="000000" w:sz="4" w:val="single"/>
              <w:right w:color="000000" w:sz="4" w:val="single"/>
            </w:tcBorders>
            <w:shd w:fill="FFFFFF" w:val="clear"/>
            <w:tcMar>
              <w:left w:type="dxa" w:w="0"/>
              <w:right w:type="dxa" w:w="0"/>
            </w:tcMar>
          </w:tcPr>
          <w:p w14:paraId="E9000000">
            <w:pPr>
              <w:pStyle w:val="Style_6"/>
              <w:ind/>
              <w:jc w:val="center"/>
              <w:rPr>
                <w:sz w:val="20"/>
              </w:rPr>
            </w:pPr>
          </w:p>
        </w:tc>
        <w:tc>
          <w:tcPr>
            <w:tcW w:type="dxa" w:w="1267"/>
            <w:tcBorders>
              <w:top w:sz="4" w:val="nil"/>
              <w:left w:color="000000" w:sz="4" w:val="single"/>
              <w:bottom w:color="000000" w:sz="4" w:val="single"/>
              <w:right w:color="000000" w:sz="4" w:val="single"/>
            </w:tcBorders>
            <w:shd w:fill="FFFFFF" w:val="clear"/>
            <w:tcMar>
              <w:left w:type="dxa" w:w="0"/>
              <w:right w:type="dxa" w:w="0"/>
            </w:tcMar>
          </w:tcPr>
          <w:p w14:paraId="EA000000">
            <w:pPr>
              <w:pStyle w:val="Style_6"/>
              <w:ind/>
              <w:jc w:val="center"/>
              <w:rPr>
                <w:sz w:val="20"/>
              </w:rPr>
            </w:pPr>
          </w:p>
        </w:tc>
        <w:tc>
          <w:tcPr>
            <w:tcW w:type="dxa" w:w="1424"/>
            <w:gridSpan w:val="3"/>
            <w:tcBorders>
              <w:top w:sz="4" w:val="nil"/>
              <w:left w:color="000000" w:sz="4" w:val="single"/>
              <w:bottom w:color="000000" w:sz="4" w:val="single"/>
              <w:right w:color="000000" w:sz="4" w:val="single"/>
            </w:tcBorders>
            <w:shd w:fill="FFFFFF" w:val="clear"/>
            <w:tcMar>
              <w:left w:type="dxa" w:w="0"/>
              <w:right w:type="dxa" w:w="0"/>
            </w:tcMar>
          </w:tcPr>
          <w:p w14:paraId="EB000000">
            <w:pPr>
              <w:pStyle w:val="Style_6"/>
              <w:ind/>
              <w:jc w:val="center"/>
              <w:rPr>
                <w:sz w:val="20"/>
              </w:rPr>
            </w:pPr>
          </w:p>
        </w:tc>
      </w:tr>
      <w:tr>
        <w:trPr>
          <w:trHeight w:hRule="atLeast" w:val="827"/>
        </w:trPr>
        <w:tc>
          <w:tcPr>
            <w:tcW w:type="dxa" w:w="984"/>
            <w:tcBorders>
              <w:top w:color="000000" w:sz="4" w:val="single"/>
              <w:left w:color="000000" w:sz="4" w:val="single"/>
              <w:bottom w:color="000000" w:sz="4" w:val="single"/>
              <w:right w:color="000000" w:sz="4" w:val="single"/>
            </w:tcBorders>
            <w:shd w:fill="FFFFFF" w:val="clear"/>
            <w:tcMar>
              <w:left w:type="dxa" w:w="0"/>
              <w:right w:type="dxa" w:w="0"/>
            </w:tcMar>
          </w:tcPr>
          <w:p w14:paraId="EC000000">
            <w:pPr>
              <w:pStyle w:val="Style_6"/>
              <w:ind/>
              <w:jc w:val="center"/>
              <w:rPr>
                <w:sz w:val="20"/>
              </w:rPr>
            </w:pPr>
          </w:p>
          <w:p w14:paraId="ED000000">
            <w:pPr>
              <w:pStyle w:val="Style_6"/>
              <w:ind/>
              <w:jc w:val="center"/>
              <w:rPr>
                <w:sz w:val="20"/>
              </w:rPr>
            </w:pPr>
            <w:r>
              <w:rPr>
                <w:spacing w:val="-4"/>
                <w:sz w:val="20"/>
              </w:rPr>
              <w:t>II.8</w:t>
            </w:r>
          </w:p>
        </w:tc>
        <w:tc>
          <w:tcPr>
            <w:tcW w:type="dxa" w:w="3124"/>
            <w:tcBorders>
              <w:top w:color="000000" w:sz="4" w:val="single"/>
              <w:left w:color="000000" w:sz="4" w:val="single"/>
              <w:bottom w:color="000000" w:sz="4" w:val="single"/>
              <w:right w:color="000000" w:sz="4" w:val="single"/>
            </w:tcBorders>
            <w:shd w:fill="FFFFFF" w:val="clear"/>
            <w:tcMar>
              <w:left w:type="dxa" w:w="0"/>
              <w:right w:type="dxa" w:w="0"/>
            </w:tcMar>
          </w:tcPr>
          <w:p w14:paraId="EE000000">
            <w:pPr>
              <w:pStyle w:val="Style_6"/>
              <w:ind/>
              <w:jc w:val="both"/>
              <w:rPr>
                <w:sz w:val="20"/>
              </w:rPr>
            </w:pPr>
            <w:r>
              <w:rPr>
                <w:sz w:val="20"/>
              </w:rPr>
              <w:t>Многоквартирный дом с объектами обслуживания жилой застройки и</w:t>
            </w:r>
          </w:p>
          <w:p w14:paraId="EF000000">
            <w:pPr>
              <w:pStyle w:val="Style_6"/>
              <w:ind/>
              <w:jc w:val="both"/>
              <w:rPr>
                <w:sz w:val="20"/>
              </w:rPr>
            </w:pPr>
            <w:r>
              <w:rPr>
                <w:sz w:val="20"/>
              </w:rPr>
              <w:t>подземной</w:t>
            </w:r>
            <w:r>
              <w:rPr>
                <w:spacing w:val="-8"/>
                <w:sz w:val="20"/>
              </w:rPr>
              <w:t xml:space="preserve"> </w:t>
            </w:r>
            <w:r>
              <w:rPr>
                <w:sz w:val="20"/>
              </w:rPr>
              <w:t>автостоянкой</w:t>
            </w:r>
            <w:r>
              <w:rPr>
                <w:spacing w:val="-8"/>
                <w:sz w:val="20"/>
              </w:rPr>
              <w:t xml:space="preserve"> </w:t>
            </w:r>
            <w:r>
              <w:rPr>
                <w:sz w:val="20"/>
              </w:rPr>
              <w:t>от</w:t>
            </w:r>
            <w:r>
              <w:rPr>
                <w:spacing w:val="-9"/>
                <w:sz w:val="20"/>
              </w:rPr>
              <w:t xml:space="preserve"> </w:t>
            </w:r>
            <w:r>
              <w:rPr>
                <w:sz w:val="20"/>
              </w:rPr>
              <w:t>213</w:t>
            </w:r>
            <w:r>
              <w:rPr>
                <w:spacing w:val="-8"/>
                <w:sz w:val="20"/>
              </w:rPr>
              <w:t xml:space="preserve"> </w:t>
            </w:r>
            <w:r>
              <w:rPr>
                <w:sz w:val="20"/>
              </w:rPr>
              <w:t>до</w:t>
            </w:r>
            <w:r>
              <w:rPr>
                <w:spacing w:val="-8"/>
                <w:sz w:val="20"/>
              </w:rPr>
              <w:t xml:space="preserve"> </w:t>
            </w:r>
            <w:r>
              <w:rPr>
                <w:sz w:val="20"/>
              </w:rPr>
              <w:t xml:space="preserve">261 </w:t>
            </w:r>
            <w:r>
              <w:rPr>
                <w:spacing w:val="-2"/>
                <w:sz w:val="20"/>
              </w:rPr>
              <w:t>машино-мест</w:t>
            </w:r>
          </w:p>
        </w:tc>
        <w:tc>
          <w:tcPr>
            <w:tcW w:type="dxa" w:w="1302"/>
            <w:tcBorders>
              <w:top w:color="000000" w:sz="4" w:val="single"/>
              <w:left w:color="000000" w:sz="4" w:val="single"/>
              <w:bottom w:color="000000" w:sz="4" w:val="single"/>
              <w:right w:color="000000" w:sz="4" w:val="single"/>
            </w:tcBorders>
            <w:shd w:fill="FFFFFF" w:val="clear"/>
            <w:tcMar>
              <w:left w:type="dxa" w:w="0"/>
              <w:right w:type="dxa" w:w="0"/>
            </w:tcMar>
          </w:tcPr>
          <w:p w14:paraId="F0000000">
            <w:pPr>
              <w:pStyle w:val="Style_6"/>
              <w:ind/>
              <w:jc w:val="both"/>
              <w:rPr>
                <w:sz w:val="20"/>
              </w:rPr>
            </w:pPr>
          </w:p>
          <w:p w14:paraId="F1000000">
            <w:pPr>
              <w:pStyle w:val="Style_6"/>
              <w:ind/>
              <w:jc w:val="both"/>
              <w:rPr>
                <w:sz w:val="20"/>
              </w:rPr>
            </w:pPr>
            <w:r>
              <w:rPr>
                <w:spacing w:val="-4"/>
                <w:sz w:val="20"/>
              </w:rPr>
              <w:t>0,11</w:t>
            </w:r>
          </w:p>
        </w:tc>
        <w:tc>
          <w:tcPr>
            <w:tcW w:type="dxa" w:w="498"/>
            <w:tcBorders>
              <w:top w:color="000000" w:sz="4" w:val="single"/>
              <w:left w:color="000000" w:sz="4" w:val="single"/>
              <w:bottom w:color="000000" w:sz="4" w:val="single"/>
              <w:right w:sz="4" w:val="nil"/>
            </w:tcBorders>
            <w:shd w:fill="FFFFFF" w:val="clear"/>
            <w:tcMar>
              <w:left w:type="dxa" w:w="0"/>
              <w:right w:type="dxa" w:w="0"/>
            </w:tcMar>
          </w:tcPr>
          <w:p w14:paraId="F2000000">
            <w:pPr>
              <w:pStyle w:val="Style_6"/>
              <w:ind/>
              <w:jc w:val="both"/>
              <w:rPr>
                <w:sz w:val="20"/>
              </w:rPr>
            </w:pPr>
          </w:p>
          <w:p w14:paraId="F3000000">
            <w:pPr>
              <w:pStyle w:val="Style_6"/>
              <w:ind/>
              <w:jc w:val="both"/>
              <w:rPr>
                <w:sz w:val="20"/>
              </w:rPr>
            </w:pPr>
            <w:r>
              <w:rPr>
                <w:spacing w:val="-4"/>
                <w:sz w:val="20"/>
              </w:rPr>
              <w:t>0.20</w:t>
            </w:r>
          </w:p>
        </w:tc>
        <w:tc>
          <w:tcPr>
            <w:tcW w:type="dxa" w:w="249"/>
            <w:tcBorders>
              <w:top w:color="000000" w:sz="4" w:val="single"/>
              <w:left w:sz="4" w:val="nil"/>
              <w:bottom w:color="000000" w:sz="4" w:val="single"/>
              <w:right w:sz="4" w:val="nil"/>
            </w:tcBorders>
            <w:shd w:fill="FFFFFF" w:val="clear"/>
            <w:tcMar>
              <w:left w:type="dxa" w:w="0"/>
              <w:right w:type="dxa" w:w="0"/>
            </w:tcMar>
          </w:tcPr>
          <w:p w14:paraId="F4000000">
            <w:pPr>
              <w:pStyle w:val="Style_6"/>
              <w:ind/>
              <w:jc w:val="both"/>
              <w:rPr>
                <w:sz w:val="20"/>
              </w:rPr>
            </w:pPr>
          </w:p>
          <w:p w14:paraId="F5000000">
            <w:pPr>
              <w:pStyle w:val="Style_6"/>
              <w:ind/>
              <w:jc w:val="both"/>
              <w:rPr>
                <w:sz w:val="20"/>
              </w:rPr>
            </w:pPr>
            <w:r>
              <w:rPr>
                <w:spacing w:val="-10"/>
                <w:sz w:val="20"/>
              </w:rPr>
              <w:t>-</w:t>
            </w:r>
          </w:p>
        </w:tc>
        <w:tc>
          <w:tcPr>
            <w:tcW w:type="dxa" w:w="521"/>
            <w:tcBorders>
              <w:top w:color="000000" w:sz="4" w:val="single"/>
              <w:left w:sz="4" w:val="nil"/>
              <w:bottom w:color="000000" w:sz="4" w:val="single"/>
              <w:right w:color="000000" w:sz="4" w:val="single"/>
            </w:tcBorders>
            <w:shd w:fill="FFFFFF" w:val="clear"/>
            <w:tcMar>
              <w:left w:type="dxa" w:w="0"/>
              <w:right w:type="dxa" w:w="0"/>
            </w:tcMar>
          </w:tcPr>
          <w:p w14:paraId="F6000000">
            <w:pPr>
              <w:pStyle w:val="Style_6"/>
              <w:ind/>
              <w:jc w:val="both"/>
              <w:rPr>
                <w:sz w:val="20"/>
              </w:rPr>
            </w:pPr>
          </w:p>
          <w:p w14:paraId="F7000000">
            <w:pPr>
              <w:pStyle w:val="Style_6"/>
              <w:ind/>
              <w:jc w:val="both"/>
              <w:rPr>
                <w:sz w:val="20"/>
              </w:rPr>
            </w:pPr>
            <w:r>
              <w:rPr>
                <w:spacing w:val="-4"/>
                <w:sz w:val="20"/>
              </w:rPr>
              <w:t>0.25</w:t>
            </w:r>
          </w:p>
        </w:tc>
        <w:tc>
          <w:tcPr>
            <w:tcW w:type="dxa" w:w="1267"/>
            <w:tcBorders>
              <w:top w:color="000000" w:sz="4" w:val="single"/>
              <w:left w:color="000000" w:sz="4" w:val="single"/>
              <w:bottom w:color="000000" w:sz="4" w:val="single"/>
              <w:right w:color="000000" w:sz="4" w:val="single"/>
            </w:tcBorders>
            <w:shd w:fill="FFFFFF" w:val="clear"/>
            <w:tcMar>
              <w:left w:type="dxa" w:w="0"/>
              <w:right w:type="dxa" w:w="0"/>
            </w:tcMar>
          </w:tcPr>
          <w:p w14:paraId="F8000000">
            <w:pPr>
              <w:pStyle w:val="Style_6"/>
              <w:ind/>
              <w:jc w:val="both"/>
              <w:rPr>
                <w:sz w:val="20"/>
              </w:rPr>
            </w:pPr>
          </w:p>
          <w:p w14:paraId="F9000000">
            <w:pPr>
              <w:pStyle w:val="Style_6"/>
              <w:ind/>
              <w:jc w:val="both"/>
              <w:rPr>
                <w:sz w:val="20"/>
              </w:rPr>
            </w:pPr>
            <w:r>
              <w:rPr>
                <w:spacing w:val="-4"/>
                <w:sz w:val="20"/>
              </w:rPr>
              <w:t>0,15</w:t>
            </w:r>
          </w:p>
        </w:tc>
        <w:tc>
          <w:tcPr>
            <w:tcW w:type="dxa" w:w="660"/>
            <w:tcBorders>
              <w:top w:color="000000" w:sz="4" w:val="single"/>
              <w:left w:color="000000" w:sz="4" w:val="single"/>
              <w:bottom w:color="000000" w:sz="4" w:val="single"/>
              <w:right w:sz="4" w:val="nil"/>
            </w:tcBorders>
            <w:shd w:fill="FFFFFF" w:val="clear"/>
            <w:tcMar>
              <w:left w:type="dxa" w:w="0"/>
              <w:right w:type="dxa" w:w="0"/>
            </w:tcMar>
          </w:tcPr>
          <w:p w14:paraId="FA000000">
            <w:pPr>
              <w:pStyle w:val="Style_6"/>
              <w:ind/>
              <w:jc w:val="both"/>
              <w:rPr>
                <w:sz w:val="20"/>
              </w:rPr>
            </w:pPr>
          </w:p>
          <w:p w14:paraId="FB000000">
            <w:pPr>
              <w:pStyle w:val="Style_6"/>
              <w:ind/>
              <w:jc w:val="both"/>
              <w:rPr>
                <w:sz w:val="20"/>
              </w:rPr>
            </w:pPr>
            <w:r>
              <w:rPr>
                <w:spacing w:val="-4"/>
                <w:sz w:val="20"/>
              </w:rPr>
              <w:t>0.15</w:t>
            </w:r>
          </w:p>
        </w:tc>
        <w:tc>
          <w:tcPr>
            <w:tcW w:type="dxa" w:w="249"/>
            <w:tcBorders>
              <w:top w:color="000000" w:sz="4" w:val="single"/>
              <w:left w:sz="4" w:val="nil"/>
              <w:bottom w:color="000000" w:sz="4" w:val="single"/>
              <w:right w:sz="4" w:val="nil"/>
            </w:tcBorders>
            <w:shd w:fill="FFFFFF" w:val="clear"/>
            <w:tcMar>
              <w:left w:type="dxa" w:w="0"/>
              <w:right w:type="dxa" w:w="0"/>
            </w:tcMar>
          </w:tcPr>
          <w:p w14:paraId="FC000000">
            <w:pPr>
              <w:pStyle w:val="Style_6"/>
              <w:ind/>
              <w:jc w:val="both"/>
              <w:rPr>
                <w:sz w:val="20"/>
              </w:rPr>
            </w:pPr>
          </w:p>
          <w:p w14:paraId="FD000000">
            <w:pPr>
              <w:pStyle w:val="Style_6"/>
              <w:ind/>
              <w:jc w:val="both"/>
              <w:rPr>
                <w:sz w:val="20"/>
              </w:rPr>
            </w:pPr>
            <w:r>
              <w:rPr>
                <w:spacing w:val="-10"/>
                <w:sz w:val="20"/>
              </w:rPr>
              <w:t>-</w:t>
            </w:r>
          </w:p>
        </w:tc>
        <w:tc>
          <w:tcPr>
            <w:tcW w:type="dxa" w:w="515"/>
            <w:tcBorders>
              <w:top w:color="000000" w:sz="4" w:val="single"/>
              <w:left w:sz="4" w:val="nil"/>
              <w:bottom w:color="000000" w:sz="4" w:val="single"/>
              <w:right w:color="000000" w:sz="4" w:val="single"/>
            </w:tcBorders>
            <w:shd w:fill="FFFFFF" w:val="clear"/>
            <w:tcMar>
              <w:left w:type="dxa" w:w="0"/>
              <w:right w:type="dxa" w:w="0"/>
            </w:tcMar>
          </w:tcPr>
          <w:p w14:paraId="FE000000">
            <w:pPr>
              <w:pStyle w:val="Style_6"/>
              <w:ind/>
              <w:jc w:val="both"/>
              <w:rPr>
                <w:sz w:val="20"/>
              </w:rPr>
            </w:pPr>
          </w:p>
          <w:p w14:paraId="FF000000">
            <w:pPr>
              <w:pStyle w:val="Style_6"/>
              <w:ind/>
              <w:jc w:val="both"/>
              <w:rPr>
                <w:sz w:val="20"/>
              </w:rPr>
            </w:pPr>
            <w:r>
              <w:rPr>
                <w:spacing w:val="-4"/>
                <w:sz w:val="20"/>
              </w:rPr>
              <w:t>0.20</w:t>
            </w:r>
          </w:p>
        </w:tc>
      </w:tr>
      <w:tr>
        <w:trPr>
          <w:trHeight w:hRule="atLeast" w:val="826"/>
        </w:trPr>
        <w:tc>
          <w:tcPr>
            <w:tcW w:type="dxa" w:w="984"/>
            <w:tcBorders>
              <w:top w:color="000000" w:sz="4" w:val="single"/>
              <w:left w:color="000000" w:sz="4" w:val="single"/>
              <w:bottom w:color="000000" w:sz="4" w:val="single"/>
              <w:right w:color="000000" w:sz="4" w:val="single"/>
            </w:tcBorders>
            <w:shd w:fill="FFFFFF" w:val="clear"/>
            <w:tcMar>
              <w:left w:type="dxa" w:w="0"/>
              <w:right w:type="dxa" w:w="0"/>
            </w:tcMar>
          </w:tcPr>
          <w:p w14:paraId="00010000">
            <w:pPr>
              <w:pStyle w:val="Style_6"/>
              <w:ind/>
              <w:jc w:val="center"/>
              <w:rPr>
                <w:sz w:val="20"/>
              </w:rPr>
            </w:pPr>
          </w:p>
          <w:p w14:paraId="01010000">
            <w:pPr>
              <w:pStyle w:val="Style_6"/>
              <w:ind/>
              <w:jc w:val="center"/>
              <w:rPr>
                <w:sz w:val="20"/>
              </w:rPr>
            </w:pPr>
            <w:r>
              <w:rPr>
                <w:spacing w:val="-4"/>
                <w:sz w:val="20"/>
              </w:rPr>
              <w:t>II.9</w:t>
            </w:r>
          </w:p>
        </w:tc>
        <w:tc>
          <w:tcPr>
            <w:tcW w:type="dxa" w:w="3124"/>
            <w:tcBorders>
              <w:top w:color="000000" w:sz="4" w:val="single"/>
              <w:left w:color="000000" w:sz="4" w:val="single"/>
              <w:bottom w:color="000000" w:sz="4" w:val="single"/>
              <w:right w:color="000000" w:sz="4" w:val="single"/>
            </w:tcBorders>
            <w:shd w:fill="FFFFFF" w:val="clear"/>
            <w:tcMar>
              <w:left w:type="dxa" w:w="0"/>
              <w:right w:type="dxa" w:w="0"/>
            </w:tcMar>
          </w:tcPr>
          <w:p w14:paraId="02010000">
            <w:pPr>
              <w:pStyle w:val="Style_6"/>
              <w:ind/>
              <w:jc w:val="both"/>
              <w:rPr>
                <w:sz w:val="20"/>
              </w:rPr>
            </w:pPr>
            <w:r>
              <w:rPr>
                <w:sz w:val="20"/>
              </w:rPr>
              <w:t>Многоквартирный дом с объектами обслуживания жилой застройки и подземной</w:t>
            </w:r>
            <w:r>
              <w:rPr>
                <w:spacing w:val="-8"/>
                <w:sz w:val="20"/>
              </w:rPr>
              <w:t xml:space="preserve"> </w:t>
            </w:r>
            <w:r>
              <w:rPr>
                <w:sz w:val="20"/>
              </w:rPr>
              <w:t>автостоянкой</w:t>
            </w:r>
            <w:r>
              <w:rPr>
                <w:spacing w:val="-8"/>
                <w:sz w:val="20"/>
              </w:rPr>
              <w:t xml:space="preserve"> </w:t>
            </w:r>
            <w:r>
              <w:rPr>
                <w:sz w:val="20"/>
              </w:rPr>
              <w:t>от</w:t>
            </w:r>
            <w:r>
              <w:rPr>
                <w:spacing w:val="-9"/>
                <w:sz w:val="20"/>
              </w:rPr>
              <w:t xml:space="preserve"> </w:t>
            </w:r>
            <w:r>
              <w:rPr>
                <w:sz w:val="20"/>
              </w:rPr>
              <w:t>258</w:t>
            </w:r>
            <w:r>
              <w:rPr>
                <w:spacing w:val="-8"/>
                <w:sz w:val="20"/>
              </w:rPr>
              <w:t xml:space="preserve"> </w:t>
            </w:r>
            <w:r>
              <w:rPr>
                <w:sz w:val="20"/>
              </w:rPr>
              <w:t>до</w:t>
            </w:r>
            <w:r>
              <w:rPr>
                <w:spacing w:val="-8"/>
                <w:sz w:val="20"/>
              </w:rPr>
              <w:t xml:space="preserve"> </w:t>
            </w:r>
            <w:r>
              <w:rPr>
                <w:sz w:val="20"/>
              </w:rPr>
              <w:t>316</w:t>
            </w:r>
            <w:r>
              <w:rPr>
                <w:sz w:val="20"/>
              </w:rPr>
              <w:t xml:space="preserve"> </w:t>
            </w:r>
            <w:r>
              <w:rPr>
                <w:spacing w:val="-2"/>
                <w:sz w:val="20"/>
              </w:rPr>
              <w:t>машино-</w:t>
            </w:r>
            <w:r>
              <w:rPr>
                <w:spacing w:val="-4"/>
                <w:sz w:val="20"/>
              </w:rPr>
              <w:t>мест</w:t>
            </w:r>
          </w:p>
        </w:tc>
        <w:tc>
          <w:tcPr>
            <w:tcW w:type="dxa" w:w="1302"/>
            <w:tcBorders>
              <w:top w:color="000000" w:sz="4" w:val="single"/>
              <w:left w:color="000000" w:sz="4" w:val="single"/>
              <w:bottom w:color="000000" w:sz="4" w:val="single"/>
              <w:right w:color="000000" w:sz="4" w:val="single"/>
            </w:tcBorders>
            <w:shd w:fill="FFFFFF" w:val="clear"/>
            <w:tcMar>
              <w:left w:type="dxa" w:w="0"/>
              <w:right w:type="dxa" w:w="0"/>
            </w:tcMar>
          </w:tcPr>
          <w:p w14:paraId="03010000">
            <w:pPr>
              <w:pStyle w:val="Style_6"/>
              <w:ind/>
              <w:jc w:val="both"/>
              <w:rPr>
                <w:sz w:val="20"/>
              </w:rPr>
            </w:pPr>
          </w:p>
          <w:p w14:paraId="04010000">
            <w:pPr>
              <w:pStyle w:val="Style_6"/>
              <w:ind/>
              <w:jc w:val="both"/>
              <w:rPr>
                <w:sz w:val="20"/>
              </w:rPr>
            </w:pPr>
            <w:r>
              <w:rPr>
                <w:spacing w:val="-4"/>
                <w:sz w:val="20"/>
              </w:rPr>
              <w:t>0,11</w:t>
            </w:r>
          </w:p>
        </w:tc>
        <w:tc>
          <w:tcPr>
            <w:tcW w:type="dxa" w:w="498"/>
            <w:tcBorders>
              <w:top w:color="000000" w:sz="4" w:val="single"/>
              <w:left w:color="000000" w:sz="4" w:val="single"/>
              <w:bottom w:color="000000" w:sz="4" w:val="single"/>
              <w:right w:sz="4" w:val="nil"/>
            </w:tcBorders>
            <w:shd w:fill="FFFFFF" w:val="clear"/>
            <w:tcMar>
              <w:left w:type="dxa" w:w="0"/>
              <w:right w:type="dxa" w:w="0"/>
            </w:tcMar>
          </w:tcPr>
          <w:p w14:paraId="05010000">
            <w:pPr>
              <w:pStyle w:val="Style_6"/>
              <w:ind/>
              <w:jc w:val="both"/>
              <w:rPr>
                <w:sz w:val="20"/>
              </w:rPr>
            </w:pPr>
          </w:p>
          <w:p w14:paraId="06010000">
            <w:pPr>
              <w:pStyle w:val="Style_6"/>
              <w:ind/>
              <w:jc w:val="both"/>
              <w:rPr>
                <w:sz w:val="20"/>
              </w:rPr>
            </w:pPr>
            <w:r>
              <w:rPr>
                <w:spacing w:val="-4"/>
                <w:sz w:val="20"/>
              </w:rPr>
              <w:t>0.20</w:t>
            </w:r>
          </w:p>
        </w:tc>
        <w:tc>
          <w:tcPr>
            <w:tcW w:type="dxa" w:w="249"/>
            <w:tcBorders>
              <w:top w:color="000000" w:sz="4" w:val="single"/>
              <w:left w:sz="4" w:val="nil"/>
              <w:bottom w:color="000000" w:sz="4" w:val="single"/>
              <w:right w:sz="4" w:val="nil"/>
            </w:tcBorders>
            <w:shd w:fill="FFFFFF" w:val="clear"/>
            <w:tcMar>
              <w:left w:type="dxa" w:w="0"/>
              <w:right w:type="dxa" w:w="0"/>
            </w:tcMar>
          </w:tcPr>
          <w:p w14:paraId="07010000">
            <w:pPr>
              <w:pStyle w:val="Style_6"/>
              <w:ind/>
              <w:jc w:val="both"/>
              <w:rPr>
                <w:sz w:val="20"/>
              </w:rPr>
            </w:pPr>
          </w:p>
          <w:p w14:paraId="08010000">
            <w:pPr>
              <w:pStyle w:val="Style_6"/>
              <w:ind/>
              <w:jc w:val="both"/>
              <w:rPr>
                <w:sz w:val="20"/>
              </w:rPr>
            </w:pPr>
            <w:r>
              <w:rPr>
                <w:spacing w:val="-10"/>
                <w:sz w:val="20"/>
              </w:rPr>
              <w:t>-</w:t>
            </w:r>
          </w:p>
        </w:tc>
        <w:tc>
          <w:tcPr>
            <w:tcW w:type="dxa" w:w="521"/>
            <w:tcBorders>
              <w:top w:color="000000" w:sz="4" w:val="single"/>
              <w:left w:sz="4" w:val="nil"/>
              <w:bottom w:color="000000" w:sz="4" w:val="single"/>
              <w:right w:color="000000" w:sz="4" w:val="single"/>
            </w:tcBorders>
            <w:shd w:fill="FFFFFF" w:val="clear"/>
            <w:tcMar>
              <w:left w:type="dxa" w:w="0"/>
              <w:right w:type="dxa" w:w="0"/>
            </w:tcMar>
          </w:tcPr>
          <w:p w14:paraId="09010000">
            <w:pPr>
              <w:pStyle w:val="Style_6"/>
              <w:ind/>
              <w:jc w:val="both"/>
              <w:rPr>
                <w:sz w:val="20"/>
              </w:rPr>
            </w:pPr>
          </w:p>
          <w:p w14:paraId="0A010000">
            <w:pPr>
              <w:pStyle w:val="Style_6"/>
              <w:ind/>
              <w:jc w:val="both"/>
              <w:rPr>
                <w:sz w:val="20"/>
              </w:rPr>
            </w:pPr>
            <w:r>
              <w:rPr>
                <w:spacing w:val="-4"/>
                <w:sz w:val="20"/>
              </w:rPr>
              <w:t>0.24</w:t>
            </w:r>
          </w:p>
        </w:tc>
        <w:tc>
          <w:tcPr>
            <w:tcW w:type="dxa" w:w="1267"/>
            <w:tcBorders>
              <w:top w:color="000000" w:sz="4" w:val="single"/>
              <w:left w:color="000000" w:sz="4" w:val="single"/>
              <w:bottom w:color="000000" w:sz="4" w:val="single"/>
              <w:right w:color="000000" w:sz="4" w:val="single"/>
            </w:tcBorders>
            <w:shd w:fill="FFFFFF" w:val="clear"/>
            <w:tcMar>
              <w:left w:type="dxa" w:w="0"/>
              <w:right w:type="dxa" w:w="0"/>
            </w:tcMar>
          </w:tcPr>
          <w:p w14:paraId="0B010000">
            <w:pPr>
              <w:pStyle w:val="Style_6"/>
              <w:ind/>
              <w:jc w:val="both"/>
              <w:rPr>
                <w:sz w:val="20"/>
              </w:rPr>
            </w:pPr>
          </w:p>
          <w:p w14:paraId="0C010000">
            <w:pPr>
              <w:pStyle w:val="Style_6"/>
              <w:ind/>
              <w:jc w:val="both"/>
              <w:rPr>
                <w:sz w:val="20"/>
              </w:rPr>
            </w:pPr>
            <w:r>
              <w:rPr>
                <w:spacing w:val="-4"/>
                <w:sz w:val="20"/>
              </w:rPr>
              <w:t>0,15</w:t>
            </w:r>
          </w:p>
        </w:tc>
        <w:tc>
          <w:tcPr>
            <w:tcW w:type="dxa" w:w="660"/>
            <w:tcBorders>
              <w:top w:color="000000" w:sz="4" w:val="single"/>
              <w:left w:color="000000" w:sz="4" w:val="single"/>
              <w:bottom w:color="000000" w:sz="4" w:val="single"/>
              <w:right w:sz="4" w:val="nil"/>
            </w:tcBorders>
            <w:shd w:fill="FFFFFF" w:val="clear"/>
            <w:tcMar>
              <w:left w:type="dxa" w:w="0"/>
              <w:right w:type="dxa" w:w="0"/>
            </w:tcMar>
          </w:tcPr>
          <w:p w14:paraId="0D010000">
            <w:pPr>
              <w:pStyle w:val="Style_6"/>
              <w:ind/>
              <w:jc w:val="both"/>
              <w:rPr>
                <w:sz w:val="20"/>
              </w:rPr>
            </w:pPr>
          </w:p>
          <w:p w14:paraId="0E010000">
            <w:pPr>
              <w:pStyle w:val="Style_6"/>
              <w:ind/>
              <w:jc w:val="both"/>
              <w:rPr>
                <w:sz w:val="20"/>
              </w:rPr>
            </w:pPr>
            <w:r>
              <w:rPr>
                <w:spacing w:val="-4"/>
                <w:sz w:val="20"/>
              </w:rPr>
              <w:t>0.15</w:t>
            </w:r>
          </w:p>
        </w:tc>
        <w:tc>
          <w:tcPr>
            <w:tcW w:type="dxa" w:w="249"/>
            <w:tcBorders>
              <w:top w:color="000000" w:sz="4" w:val="single"/>
              <w:left w:sz="4" w:val="nil"/>
              <w:bottom w:color="000000" w:sz="4" w:val="single"/>
              <w:right w:sz="4" w:val="nil"/>
            </w:tcBorders>
            <w:shd w:fill="FFFFFF" w:val="clear"/>
            <w:tcMar>
              <w:left w:type="dxa" w:w="0"/>
              <w:right w:type="dxa" w:w="0"/>
            </w:tcMar>
          </w:tcPr>
          <w:p w14:paraId="0F010000">
            <w:pPr>
              <w:pStyle w:val="Style_6"/>
              <w:ind/>
              <w:jc w:val="both"/>
              <w:rPr>
                <w:sz w:val="20"/>
              </w:rPr>
            </w:pPr>
          </w:p>
          <w:p w14:paraId="10010000">
            <w:pPr>
              <w:pStyle w:val="Style_6"/>
              <w:ind/>
              <w:jc w:val="both"/>
              <w:rPr>
                <w:sz w:val="20"/>
              </w:rPr>
            </w:pPr>
            <w:r>
              <w:rPr>
                <w:spacing w:val="-10"/>
                <w:sz w:val="20"/>
              </w:rPr>
              <w:t>-</w:t>
            </w:r>
          </w:p>
        </w:tc>
        <w:tc>
          <w:tcPr>
            <w:tcW w:type="dxa" w:w="515"/>
            <w:tcBorders>
              <w:top w:color="000000" w:sz="4" w:val="single"/>
              <w:left w:sz="4" w:val="nil"/>
              <w:bottom w:color="000000" w:sz="4" w:val="single"/>
              <w:right w:color="000000" w:sz="4" w:val="single"/>
            </w:tcBorders>
            <w:shd w:fill="FFFFFF" w:val="clear"/>
            <w:tcMar>
              <w:left w:type="dxa" w:w="0"/>
              <w:right w:type="dxa" w:w="0"/>
            </w:tcMar>
          </w:tcPr>
          <w:p w14:paraId="11010000">
            <w:pPr>
              <w:pStyle w:val="Style_6"/>
              <w:ind/>
              <w:jc w:val="both"/>
              <w:rPr>
                <w:sz w:val="20"/>
              </w:rPr>
            </w:pPr>
          </w:p>
          <w:p w14:paraId="12010000">
            <w:pPr>
              <w:pStyle w:val="Style_6"/>
              <w:ind/>
              <w:jc w:val="both"/>
              <w:rPr>
                <w:sz w:val="20"/>
              </w:rPr>
            </w:pPr>
            <w:r>
              <w:rPr>
                <w:spacing w:val="-4"/>
                <w:sz w:val="20"/>
              </w:rPr>
              <w:t>0.20</w:t>
            </w:r>
          </w:p>
        </w:tc>
      </w:tr>
      <w:tr>
        <w:trPr>
          <w:trHeight w:hRule="atLeast" w:val="413"/>
        </w:trPr>
        <w:tc>
          <w:tcPr>
            <w:tcW w:type="dxa" w:w="984"/>
            <w:tcBorders>
              <w:top w:color="000000" w:sz="4" w:val="single"/>
              <w:left w:color="000000" w:sz="4" w:val="single"/>
              <w:bottom w:color="000000" w:sz="4" w:val="single"/>
              <w:right w:color="000000" w:sz="4" w:val="single"/>
            </w:tcBorders>
            <w:shd w:fill="FFFFFF" w:val="clear"/>
            <w:tcMar>
              <w:left w:type="dxa" w:w="0"/>
              <w:right w:type="dxa" w:w="0"/>
            </w:tcMar>
          </w:tcPr>
          <w:p w14:paraId="13010000">
            <w:pPr>
              <w:pStyle w:val="Style_6"/>
              <w:ind/>
              <w:jc w:val="center"/>
              <w:rPr>
                <w:sz w:val="20"/>
              </w:rPr>
            </w:pPr>
            <w:r>
              <w:rPr>
                <w:spacing w:val="-2"/>
                <w:sz w:val="20"/>
              </w:rPr>
              <w:t>II.10</w:t>
            </w:r>
          </w:p>
        </w:tc>
        <w:tc>
          <w:tcPr>
            <w:tcW w:type="dxa" w:w="3124"/>
            <w:tcBorders>
              <w:top w:color="000000" w:sz="4" w:val="single"/>
              <w:left w:color="000000" w:sz="4" w:val="single"/>
              <w:bottom w:color="000000" w:sz="4" w:val="single"/>
              <w:right w:color="000000" w:sz="4" w:val="single"/>
            </w:tcBorders>
            <w:shd w:fill="FFFFFF" w:val="clear"/>
            <w:tcMar>
              <w:left w:type="dxa" w:w="0"/>
              <w:right w:type="dxa" w:w="0"/>
            </w:tcMar>
          </w:tcPr>
          <w:p w14:paraId="14010000">
            <w:pPr>
              <w:pStyle w:val="Style_6"/>
              <w:ind/>
              <w:jc w:val="both"/>
              <w:rPr>
                <w:sz w:val="20"/>
              </w:rPr>
            </w:pPr>
            <w:r>
              <w:rPr>
                <w:sz w:val="20"/>
              </w:rPr>
              <w:t>Многоквартирный</w:t>
            </w:r>
            <w:r>
              <w:rPr>
                <w:spacing w:val="-12"/>
                <w:sz w:val="20"/>
              </w:rPr>
              <w:t xml:space="preserve"> </w:t>
            </w:r>
            <w:r>
              <w:rPr>
                <w:sz w:val="20"/>
              </w:rPr>
              <w:t>дом</w:t>
            </w:r>
            <w:r>
              <w:rPr>
                <w:spacing w:val="-11"/>
                <w:sz w:val="20"/>
              </w:rPr>
              <w:t xml:space="preserve"> </w:t>
            </w:r>
            <w:r>
              <w:rPr>
                <w:sz w:val="20"/>
              </w:rPr>
              <w:t>с</w:t>
            </w:r>
            <w:r>
              <w:rPr>
                <w:spacing w:val="-11"/>
                <w:sz w:val="20"/>
              </w:rPr>
              <w:t xml:space="preserve"> </w:t>
            </w:r>
            <w:r>
              <w:rPr>
                <w:sz w:val="20"/>
              </w:rPr>
              <w:t>объектами обслуживания жилой застройки</w:t>
            </w:r>
          </w:p>
        </w:tc>
        <w:tc>
          <w:tcPr>
            <w:tcW w:type="dxa" w:w="1302"/>
            <w:tcBorders>
              <w:top w:color="000000" w:sz="4" w:val="single"/>
              <w:left w:color="000000" w:sz="4" w:val="single"/>
              <w:bottom w:color="000000" w:sz="4" w:val="single"/>
              <w:right w:color="000000" w:sz="4" w:val="single"/>
            </w:tcBorders>
            <w:shd w:fill="FFFFFF" w:val="clear"/>
            <w:tcMar>
              <w:left w:type="dxa" w:w="0"/>
              <w:right w:type="dxa" w:w="0"/>
            </w:tcMar>
          </w:tcPr>
          <w:p w14:paraId="15010000">
            <w:pPr>
              <w:pStyle w:val="Style_6"/>
              <w:ind/>
              <w:jc w:val="both"/>
              <w:rPr>
                <w:sz w:val="20"/>
              </w:rPr>
            </w:pPr>
            <w:r>
              <w:rPr>
                <w:spacing w:val="-4"/>
                <w:sz w:val="20"/>
              </w:rPr>
              <w:t>0,11</w:t>
            </w:r>
          </w:p>
        </w:tc>
        <w:tc>
          <w:tcPr>
            <w:tcW w:type="dxa" w:w="498"/>
            <w:tcBorders>
              <w:top w:color="000000" w:sz="4" w:val="single"/>
              <w:left w:color="000000" w:sz="4" w:val="single"/>
              <w:bottom w:color="000000" w:sz="4" w:val="single"/>
              <w:right w:sz="4" w:val="nil"/>
            </w:tcBorders>
            <w:shd w:fill="FFFFFF" w:val="clear"/>
            <w:tcMar>
              <w:left w:type="dxa" w:w="0"/>
              <w:right w:type="dxa" w:w="0"/>
            </w:tcMar>
          </w:tcPr>
          <w:p w14:paraId="16010000">
            <w:pPr>
              <w:pStyle w:val="Style_6"/>
              <w:ind/>
              <w:jc w:val="both"/>
              <w:rPr>
                <w:sz w:val="20"/>
              </w:rPr>
            </w:pPr>
            <w:r>
              <w:rPr>
                <w:spacing w:val="-4"/>
                <w:sz w:val="20"/>
              </w:rPr>
              <w:t>0.20</w:t>
            </w:r>
          </w:p>
        </w:tc>
        <w:tc>
          <w:tcPr>
            <w:tcW w:type="dxa" w:w="249"/>
            <w:tcBorders>
              <w:top w:color="000000" w:sz="4" w:val="single"/>
              <w:left w:sz="4" w:val="nil"/>
              <w:bottom w:color="000000" w:sz="4" w:val="single"/>
              <w:right w:sz="4" w:val="nil"/>
            </w:tcBorders>
            <w:shd w:fill="FFFFFF" w:val="clear"/>
            <w:tcMar>
              <w:left w:type="dxa" w:w="0"/>
              <w:right w:type="dxa" w:w="0"/>
            </w:tcMar>
          </w:tcPr>
          <w:p w14:paraId="17010000">
            <w:pPr>
              <w:pStyle w:val="Style_6"/>
              <w:ind/>
              <w:jc w:val="both"/>
              <w:rPr>
                <w:sz w:val="20"/>
              </w:rPr>
            </w:pPr>
            <w:r>
              <w:rPr>
                <w:spacing w:val="-10"/>
                <w:sz w:val="20"/>
              </w:rPr>
              <w:t>-</w:t>
            </w:r>
          </w:p>
        </w:tc>
        <w:tc>
          <w:tcPr>
            <w:tcW w:type="dxa" w:w="521"/>
            <w:tcBorders>
              <w:top w:color="000000" w:sz="4" w:val="single"/>
              <w:left w:sz="4" w:val="nil"/>
              <w:bottom w:color="000000" w:sz="4" w:val="single"/>
              <w:right w:color="000000" w:sz="4" w:val="single"/>
            </w:tcBorders>
            <w:shd w:fill="FFFFFF" w:val="clear"/>
            <w:tcMar>
              <w:left w:type="dxa" w:w="0"/>
              <w:right w:type="dxa" w:w="0"/>
            </w:tcMar>
          </w:tcPr>
          <w:p w14:paraId="18010000">
            <w:pPr>
              <w:pStyle w:val="Style_6"/>
              <w:ind/>
              <w:jc w:val="both"/>
              <w:rPr>
                <w:sz w:val="20"/>
              </w:rPr>
            </w:pPr>
            <w:r>
              <w:rPr>
                <w:spacing w:val="-4"/>
                <w:sz w:val="20"/>
              </w:rPr>
              <w:t>0.24</w:t>
            </w:r>
          </w:p>
        </w:tc>
        <w:tc>
          <w:tcPr>
            <w:tcW w:type="dxa" w:w="1267"/>
            <w:tcBorders>
              <w:top w:color="000000" w:sz="4" w:val="single"/>
              <w:left w:color="000000" w:sz="4" w:val="single"/>
              <w:bottom w:color="000000" w:sz="4" w:val="single"/>
              <w:right w:color="000000" w:sz="4" w:val="single"/>
            </w:tcBorders>
            <w:shd w:fill="FFFFFF" w:val="clear"/>
            <w:tcMar>
              <w:left w:type="dxa" w:w="0"/>
              <w:right w:type="dxa" w:w="0"/>
            </w:tcMar>
          </w:tcPr>
          <w:p w14:paraId="19010000">
            <w:pPr>
              <w:pStyle w:val="Style_6"/>
              <w:ind/>
              <w:jc w:val="both"/>
              <w:rPr>
                <w:sz w:val="20"/>
              </w:rPr>
            </w:pPr>
            <w:r>
              <w:rPr>
                <w:spacing w:val="-4"/>
                <w:sz w:val="20"/>
              </w:rPr>
              <w:t>0,15</w:t>
            </w:r>
          </w:p>
        </w:tc>
        <w:tc>
          <w:tcPr>
            <w:tcW w:type="dxa" w:w="660"/>
            <w:tcBorders>
              <w:top w:color="000000" w:sz="4" w:val="single"/>
              <w:left w:color="000000" w:sz="4" w:val="single"/>
              <w:bottom w:color="000000" w:sz="4" w:val="single"/>
              <w:right w:sz="4" w:val="nil"/>
            </w:tcBorders>
            <w:shd w:fill="FFFFFF" w:val="clear"/>
            <w:tcMar>
              <w:left w:type="dxa" w:w="0"/>
              <w:right w:type="dxa" w:w="0"/>
            </w:tcMar>
          </w:tcPr>
          <w:p w14:paraId="1A010000">
            <w:pPr>
              <w:pStyle w:val="Style_6"/>
              <w:ind/>
              <w:jc w:val="both"/>
              <w:rPr>
                <w:sz w:val="20"/>
              </w:rPr>
            </w:pPr>
            <w:r>
              <w:rPr>
                <w:spacing w:val="-4"/>
                <w:sz w:val="20"/>
              </w:rPr>
              <w:t>0.15</w:t>
            </w:r>
          </w:p>
        </w:tc>
        <w:tc>
          <w:tcPr>
            <w:tcW w:type="dxa" w:w="249"/>
            <w:tcBorders>
              <w:top w:color="000000" w:sz="4" w:val="single"/>
              <w:left w:sz="4" w:val="nil"/>
              <w:bottom w:color="000000" w:sz="4" w:val="single"/>
              <w:right w:sz="4" w:val="nil"/>
            </w:tcBorders>
            <w:shd w:fill="FFFFFF" w:val="clear"/>
            <w:tcMar>
              <w:left w:type="dxa" w:w="0"/>
              <w:right w:type="dxa" w:w="0"/>
            </w:tcMar>
          </w:tcPr>
          <w:p w14:paraId="1B010000">
            <w:pPr>
              <w:pStyle w:val="Style_6"/>
              <w:ind/>
              <w:jc w:val="both"/>
              <w:rPr>
                <w:sz w:val="20"/>
              </w:rPr>
            </w:pPr>
            <w:r>
              <w:rPr>
                <w:spacing w:val="-10"/>
                <w:sz w:val="20"/>
              </w:rPr>
              <w:t>-</w:t>
            </w:r>
          </w:p>
        </w:tc>
        <w:tc>
          <w:tcPr>
            <w:tcW w:type="dxa" w:w="515"/>
            <w:tcBorders>
              <w:top w:color="000000" w:sz="4" w:val="single"/>
              <w:left w:sz="4" w:val="nil"/>
              <w:bottom w:color="000000" w:sz="4" w:val="single"/>
              <w:right w:color="000000" w:sz="4" w:val="single"/>
            </w:tcBorders>
            <w:shd w:fill="FFFFFF" w:val="clear"/>
            <w:tcMar>
              <w:left w:type="dxa" w:w="0"/>
              <w:right w:type="dxa" w:w="0"/>
            </w:tcMar>
          </w:tcPr>
          <w:p w14:paraId="1C010000">
            <w:pPr>
              <w:pStyle w:val="Style_6"/>
              <w:ind/>
              <w:jc w:val="both"/>
              <w:rPr>
                <w:sz w:val="20"/>
              </w:rPr>
            </w:pPr>
            <w:r>
              <w:rPr>
                <w:spacing w:val="-4"/>
                <w:sz w:val="20"/>
              </w:rPr>
              <w:t>0.20</w:t>
            </w:r>
          </w:p>
        </w:tc>
      </w:tr>
      <w:tr>
        <w:trPr>
          <w:trHeight w:hRule="atLeast" w:val="413"/>
        </w:trPr>
        <w:tc>
          <w:tcPr>
            <w:tcW w:type="dxa" w:w="984"/>
            <w:tcBorders>
              <w:top w:color="000000" w:sz="4" w:val="single"/>
              <w:left w:color="000000" w:sz="4" w:val="single"/>
              <w:bottom w:color="000000" w:sz="4" w:val="single"/>
              <w:right w:color="000000" w:sz="4" w:val="single"/>
            </w:tcBorders>
            <w:shd w:fill="FFFFFF" w:val="clear"/>
            <w:tcMar>
              <w:left w:type="dxa" w:w="0"/>
              <w:right w:type="dxa" w:w="0"/>
            </w:tcMar>
          </w:tcPr>
          <w:p w14:paraId="1D010000">
            <w:pPr>
              <w:pStyle w:val="Style_6"/>
              <w:ind/>
              <w:jc w:val="center"/>
              <w:rPr>
                <w:sz w:val="20"/>
              </w:rPr>
            </w:pPr>
            <w:r>
              <w:rPr>
                <w:spacing w:val="-2"/>
                <w:sz w:val="20"/>
              </w:rPr>
              <w:t>II.26</w:t>
            </w:r>
          </w:p>
        </w:tc>
        <w:tc>
          <w:tcPr>
            <w:tcW w:type="dxa" w:w="3124"/>
            <w:tcBorders>
              <w:top w:color="000000" w:sz="4" w:val="single"/>
              <w:left w:color="000000" w:sz="4" w:val="single"/>
              <w:bottom w:color="000000" w:sz="4" w:val="single"/>
              <w:right w:color="000000" w:sz="4" w:val="single"/>
            </w:tcBorders>
            <w:shd w:fill="FFFFFF" w:val="clear"/>
            <w:tcMar>
              <w:left w:type="dxa" w:w="0"/>
              <w:right w:type="dxa" w:w="0"/>
            </w:tcMar>
          </w:tcPr>
          <w:p w14:paraId="1E010000">
            <w:pPr>
              <w:pStyle w:val="Style_6"/>
              <w:ind/>
              <w:jc w:val="both"/>
              <w:rPr>
                <w:sz w:val="20"/>
              </w:rPr>
            </w:pPr>
            <w:r>
              <w:rPr>
                <w:sz w:val="20"/>
              </w:rPr>
              <w:t>Объект</w:t>
            </w:r>
            <w:r>
              <w:rPr>
                <w:spacing w:val="-12"/>
                <w:sz w:val="20"/>
              </w:rPr>
              <w:t xml:space="preserve"> </w:t>
            </w:r>
            <w:r>
              <w:rPr>
                <w:sz w:val="20"/>
              </w:rPr>
              <w:t>инженерной</w:t>
            </w:r>
            <w:r>
              <w:rPr>
                <w:spacing w:val="-11"/>
                <w:sz w:val="20"/>
              </w:rPr>
              <w:t xml:space="preserve"> </w:t>
            </w:r>
            <w:r>
              <w:rPr>
                <w:sz w:val="20"/>
              </w:rPr>
              <w:t>инфраструктуры (трансформаторная подстанция)</w:t>
            </w:r>
          </w:p>
        </w:tc>
        <w:tc>
          <w:tcPr>
            <w:tcW w:type="dxa" w:w="1302"/>
            <w:tcBorders>
              <w:top w:color="000000" w:sz="4" w:val="single"/>
              <w:left w:color="000000" w:sz="4" w:val="single"/>
              <w:bottom w:color="000000" w:sz="4" w:val="single"/>
              <w:right w:color="000000" w:sz="4" w:val="single"/>
            </w:tcBorders>
            <w:shd w:fill="FFFFFF" w:val="clear"/>
            <w:tcMar>
              <w:left w:type="dxa" w:w="0"/>
              <w:right w:type="dxa" w:w="0"/>
            </w:tcMar>
          </w:tcPr>
          <w:p w14:paraId="1F010000">
            <w:pPr>
              <w:pStyle w:val="Style_6"/>
              <w:ind/>
              <w:jc w:val="both"/>
              <w:rPr>
                <w:sz w:val="20"/>
              </w:rPr>
            </w:pPr>
            <w:r>
              <w:rPr>
                <w:spacing w:val="-4"/>
                <w:sz w:val="20"/>
              </w:rPr>
              <w:t>0,10</w:t>
            </w:r>
          </w:p>
        </w:tc>
        <w:tc>
          <w:tcPr>
            <w:tcW w:type="dxa" w:w="498"/>
            <w:tcBorders>
              <w:top w:color="000000" w:sz="4" w:val="single"/>
              <w:left w:color="000000" w:sz="4" w:val="single"/>
              <w:bottom w:color="000000" w:sz="4" w:val="single"/>
              <w:right w:sz="4" w:val="nil"/>
            </w:tcBorders>
            <w:shd w:fill="FFFFFF" w:val="clear"/>
            <w:tcMar>
              <w:left w:type="dxa" w:w="0"/>
              <w:right w:type="dxa" w:w="0"/>
            </w:tcMar>
          </w:tcPr>
          <w:p w14:paraId="20010000">
            <w:pPr>
              <w:pStyle w:val="Style_6"/>
              <w:ind/>
              <w:jc w:val="both"/>
              <w:rPr>
                <w:sz w:val="20"/>
              </w:rPr>
            </w:pPr>
            <w:r>
              <w:rPr>
                <w:spacing w:val="-4"/>
                <w:sz w:val="20"/>
              </w:rPr>
              <w:t>0.35</w:t>
            </w:r>
          </w:p>
        </w:tc>
        <w:tc>
          <w:tcPr>
            <w:tcW w:type="dxa" w:w="249"/>
            <w:tcBorders>
              <w:top w:color="000000" w:sz="4" w:val="single"/>
              <w:left w:sz="4" w:val="nil"/>
              <w:bottom w:color="000000" w:sz="4" w:val="single"/>
              <w:right w:sz="4" w:val="nil"/>
            </w:tcBorders>
            <w:shd w:fill="FFFFFF" w:val="clear"/>
            <w:tcMar>
              <w:left w:type="dxa" w:w="0"/>
              <w:right w:type="dxa" w:w="0"/>
            </w:tcMar>
          </w:tcPr>
          <w:p w14:paraId="21010000">
            <w:pPr>
              <w:pStyle w:val="Style_6"/>
              <w:ind/>
              <w:jc w:val="both"/>
              <w:rPr>
                <w:sz w:val="20"/>
              </w:rPr>
            </w:pPr>
            <w:r>
              <w:rPr>
                <w:spacing w:val="-10"/>
                <w:sz w:val="20"/>
              </w:rPr>
              <w:t>-</w:t>
            </w:r>
          </w:p>
        </w:tc>
        <w:tc>
          <w:tcPr>
            <w:tcW w:type="dxa" w:w="521"/>
            <w:tcBorders>
              <w:top w:color="000000" w:sz="4" w:val="single"/>
              <w:left w:sz="4" w:val="nil"/>
              <w:bottom w:color="000000" w:sz="4" w:val="single"/>
              <w:right w:color="000000" w:sz="4" w:val="single"/>
            </w:tcBorders>
            <w:shd w:fill="FFFFFF" w:val="clear"/>
            <w:tcMar>
              <w:left w:type="dxa" w:w="0"/>
              <w:right w:type="dxa" w:w="0"/>
            </w:tcMar>
          </w:tcPr>
          <w:p w14:paraId="22010000">
            <w:pPr>
              <w:pStyle w:val="Style_6"/>
              <w:ind/>
              <w:jc w:val="both"/>
              <w:rPr>
                <w:sz w:val="20"/>
              </w:rPr>
            </w:pPr>
            <w:r>
              <w:rPr>
                <w:spacing w:val="-4"/>
                <w:sz w:val="20"/>
              </w:rPr>
              <w:t>1.00</w:t>
            </w:r>
          </w:p>
        </w:tc>
        <w:tc>
          <w:tcPr>
            <w:tcW w:type="dxa" w:w="1267"/>
            <w:tcBorders>
              <w:top w:color="000000" w:sz="4" w:val="single"/>
              <w:left w:color="000000" w:sz="4" w:val="single"/>
              <w:bottom w:color="000000" w:sz="4" w:val="single"/>
              <w:right w:color="000000" w:sz="4" w:val="single"/>
            </w:tcBorders>
            <w:shd w:fill="FFFFFF" w:val="clear"/>
            <w:tcMar>
              <w:left w:type="dxa" w:w="0"/>
              <w:right w:type="dxa" w:w="0"/>
            </w:tcMar>
          </w:tcPr>
          <w:p w14:paraId="23010000">
            <w:pPr>
              <w:pStyle w:val="Style_6"/>
              <w:ind/>
              <w:jc w:val="both"/>
              <w:rPr>
                <w:sz w:val="20"/>
              </w:rPr>
            </w:pPr>
            <w:r>
              <w:rPr>
                <w:spacing w:val="-5"/>
                <w:sz w:val="20"/>
              </w:rPr>
              <w:t>НУ</w:t>
            </w:r>
          </w:p>
        </w:tc>
        <w:tc>
          <w:tcPr>
            <w:tcW w:type="dxa" w:w="660"/>
            <w:tcBorders>
              <w:top w:color="000000" w:sz="4" w:val="single"/>
              <w:left w:color="000000" w:sz="4" w:val="single"/>
              <w:bottom w:color="000000" w:sz="4" w:val="single"/>
              <w:right w:sz="4" w:val="nil"/>
            </w:tcBorders>
            <w:shd w:fill="FFFFFF" w:val="clear"/>
            <w:tcMar>
              <w:left w:type="dxa" w:w="0"/>
              <w:right w:type="dxa" w:w="0"/>
            </w:tcMar>
          </w:tcPr>
          <w:p w14:paraId="24010000">
            <w:pPr>
              <w:pStyle w:val="Style_6"/>
              <w:ind/>
              <w:jc w:val="both"/>
              <w:rPr>
                <w:sz w:val="20"/>
              </w:rPr>
            </w:pPr>
            <w:r>
              <w:rPr>
                <w:spacing w:val="-4"/>
                <w:sz w:val="20"/>
              </w:rPr>
              <w:t>0.00</w:t>
            </w:r>
          </w:p>
        </w:tc>
        <w:tc>
          <w:tcPr>
            <w:tcW w:type="dxa" w:w="249"/>
            <w:tcBorders>
              <w:top w:color="000000" w:sz="4" w:val="single"/>
              <w:left w:sz="4" w:val="nil"/>
              <w:bottom w:color="000000" w:sz="4" w:val="single"/>
              <w:right w:sz="4" w:val="nil"/>
            </w:tcBorders>
            <w:shd w:fill="FFFFFF" w:val="clear"/>
            <w:tcMar>
              <w:left w:type="dxa" w:w="0"/>
              <w:right w:type="dxa" w:w="0"/>
            </w:tcMar>
          </w:tcPr>
          <w:p w14:paraId="25010000">
            <w:pPr>
              <w:pStyle w:val="Style_6"/>
              <w:ind/>
              <w:jc w:val="both"/>
              <w:rPr>
                <w:sz w:val="20"/>
              </w:rPr>
            </w:pPr>
            <w:r>
              <w:rPr>
                <w:spacing w:val="-10"/>
                <w:sz w:val="20"/>
              </w:rPr>
              <w:t>-</w:t>
            </w:r>
          </w:p>
        </w:tc>
        <w:tc>
          <w:tcPr>
            <w:tcW w:type="dxa" w:w="515"/>
            <w:tcBorders>
              <w:top w:color="000000" w:sz="4" w:val="single"/>
              <w:left w:sz="4" w:val="nil"/>
              <w:bottom w:color="000000" w:sz="4" w:val="single"/>
              <w:right w:color="000000" w:sz="4" w:val="single"/>
            </w:tcBorders>
            <w:shd w:fill="FFFFFF" w:val="clear"/>
            <w:tcMar>
              <w:left w:type="dxa" w:w="0"/>
              <w:right w:type="dxa" w:w="0"/>
            </w:tcMar>
          </w:tcPr>
          <w:p w14:paraId="26010000">
            <w:pPr>
              <w:pStyle w:val="Style_6"/>
              <w:ind/>
              <w:jc w:val="both"/>
              <w:rPr>
                <w:sz w:val="20"/>
              </w:rPr>
            </w:pPr>
            <w:r>
              <w:rPr>
                <w:spacing w:val="-4"/>
                <w:sz w:val="20"/>
              </w:rPr>
              <w:t>0.00</w:t>
            </w:r>
          </w:p>
        </w:tc>
      </w:tr>
      <w:tr>
        <w:trPr>
          <w:trHeight w:hRule="atLeast" w:val="411"/>
        </w:trPr>
        <w:tc>
          <w:tcPr>
            <w:tcW w:type="dxa" w:w="984"/>
            <w:tcBorders>
              <w:top w:color="000000" w:sz="4" w:val="single"/>
              <w:left w:color="000000" w:sz="4" w:val="single"/>
              <w:bottom w:color="000000" w:sz="4" w:val="single"/>
              <w:right w:color="000000" w:sz="4" w:val="single"/>
            </w:tcBorders>
            <w:shd w:fill="FFFFFF" w:val="clear"/>
            <w:tcMar>
              <w:left w:type="dxa" w:w="0"/>
              <w:right w:type="dxa" w:w="0"/>
            </w:tcMar>
          </w:tcPr>
          <w:p w14:paraId="27010000">
            <w:pPr>
              <w:pStyle w:val="Style_6"/>
              <w:ind/>
              <w:jc w:val="center"/>
              <w:rPr>
                <w:sz w:val="20"/>
              </w:rPr>
            </w:pPr>
            <w:r>
              <w:rPr>
                <w:spacing w:val="-2"/>
                <w:sz w:val="20"/>
              </w:rPr>
              <w:t>II.27</w:t>
            </w:r>
          </w:p>
        </w:tc>
        <w:tc>
          <w:tcPr>
            <w:tcW w:type="dxa" w:w="3124"/>
            <w:tcBorders>
              <w:top w:color="000000" w:sz="4" w:val="single"/>
              <w:left w:color="000000" w:sz="4" w:val="single"/>
              <w:bottom w:color="000000" w:sz="4" w:val="single"/>
              <w:right w:color="000000" w:sz="4" w:val="single"/>
            </w:tcBorders>
            <w:shd w:fill="FFFFFF" w:val="clear"/>
            <w:tcMar>
              <w:left w:type="dxa" w:w="0"/>
              <w:right w:type="dxa" w:w="0"/>
            </w:tcMar>
          </w:tcPr>
          <w:p w14:paraId="28010000">
            <w:pPr>
              <w:pStyle w:val="Style_6"/>
              <w:ind/>
              <w:jc w:val="both"/>
              <w:rPr>
                <w:sz w:val="20"/>
              </w:rPr>
            </w:pPr>
            <w:r>
              <w:rPr>
                <w:sz w:val="20"/>
              </w:rPr>
              <w:t>Объект</w:t>
            </w:r>
            <w:r>
              <w:rPr>
                <w:spacing w:val="-4"/>
                <w:sz w:val="20"/>
              </w:rPr>
              <w:t xml:space="preserve"> </w:t>
            </w:r>
            <w:r>
              <w:rPr>
                <w:sz w:val="20"/>
              </w:rPr>
              <w:t>инженерной</w:t>
            </w:r>
            <w:r>
              <w:rPr>
                <w:spacing w:val="-3"/>
                <w:sz w:val="20"/>
              </w:rPr>
              <w:t xml:space="preserve"> </w:t>
            </w:r>
            <w:r>
              <w:rPr>
                <w:spacing w:val="-2"/>
                <w:sz w:val="20"/>
              </w:rPr>
              <w:t>инфраструктуры</w:t>
            </w:r>
          </w:p>
          <w:p w14:paraId="29010000">
            <w:pPr>
              <w:pStyle w:val="Style_6"/>
              <w:ind/>
              <w:jc w:val="both"/>
              <w:rPr>
                <w:sz w:val="20"/>
              </w:rPr>
            </w:pPr>
            <w:r>
              <w:rPr>
                <w:sz w:val="20"/>
              </w:rPr>
              <w:t>(трансформаторная</w:t>
            </w:r>
            <w:r>
              <w:rPr>
                <w:spacing w:val="-6"/>
                <w:sz w:val="20"/>
              </w:rPr>
              <w:t xml:space="preserve"> </w:t>
            </w:r>
            <w:r>
              <w:rPr>
                <w:spacing w:val="-2"/>
                <w:sz w:val="20"/>
              </w:rPr>
              <w:t>подстанция)</w:t>
            </w:r>
          </w:p>
        </w:tc>
        <w:tc>
          <w:tcPr>
            <w:tcW w:type="dxa" w:w="1302"/>
            <w:tcBorders>
              <w:top w:color="000000" w:sz="4" w:val="single"/>
              <w:left w:color="000000" w:sz="4" w:val="single"/>
              <w:bottom w:color="000000" w:sz="4" w:val="single"/>
              <w:right w:color="000000" w:sz="4" w:val="single"/>
            </w:tcBorders>
            <w:shd w:fill="FFFFFF" w:val="clear"/>
            <w:tcMar>
              <w:left w:type="dxa" w:w="0"/>
              <w:right w:type="dxa" w:w="0"/>
            </w:tcMar>
          </w:tcPr>
          <w:p w14:paraId="2A010000">
            <w:pPr>
              <w:pStyle w:val="Style_6"/>
              <w:ind/>
              <w:jc w:val="both"/>
              <w:rPr>
                <w:sz w:val="20"/>
              </w:rPr>
            </w:pPr>
            <w:r>
              <w:rPr>
                <w:spacing w:val="-4"/>
                <w:sz w:val="20"/>
              </w:rPr>
              <w:t>0,10</w:t>
            </w:r>
          </w:p>
        </w:tc>
        <w:tc>
          <w:tcPr>
            <w:tcW w:type="dxa" w:w="498"/>
            <w:tcBorders>
              <w:top w:color="000000" w:sz="4" w:val="single"/>
              <w:left w:color="000000" w:sz="4" w:val="single"/>
              <w:bottom w:color="000000" w:sz="4" w:val="single"/>
              <w:right w:sz="4" w:val="nil"/>
            </w:tcBorders>
            <w:shd w:fill="FFFFFF" w:val="clear"/>
            <w:tcMar>
              <w:left w:type="dxa" w:w="0"/>
              <w:right w:type="dxa" w:w="0"/>
            </w:tcMar>
          </w:tcPr>
          <w:p w14:paraId="2B010000">
            <w:pPr>
              <w:pStyle w:val="Style_6"/>
              <w:ind/>
              <w:jc w:val="both"/>
              <w:rPr>
                <w:sz w:val="20"/>
              </w:rPr>
            </w:pPr>
            <w:r>
              <w:rPr>
                <w:spacing w:val="-4"/>
                <w:sz w:val="20"/>
              </w:rPr>
              <w:t>0.35</w:t>
            </w:r>
          </w:p>
        </w:tc>
        <w:tc>
          <w:tcPr>
            <w:tcW w:type="dxa" w:w="249"/>
            <w:tcBorders>
              <w:top w:color="000000" w:sz="4" w:val="single"/>
              <w:left w:sz="4" w:val="nil"/>
              <w:bottom w:color="000000" w:sz="4" w:val="single"/>
              <w:right w:sz="4" w:val="nil"/>
            </w:tcBorders>
            <w:shd w:fill="FFFFFF" w:val="clear"/>
            <w:tcMar>
              <w:left w:type="dxa" w:w="0"/>
              <w:right w:type="dxa" w:w="0"/>
            </w:tcMar>
          </w:tcPr>
          <w:p w14:paraId="2C010000">
            <w:pPr>
              <w:pStyle w:val="Style_6"/>
              <w:ind/>
              <w:jc w:val="both"/>
              <w:rPr>
                <w:sz w:val="20"/>
              </w:rPr>
            </w:pPr>
            <w:r>
              <w:rPr>
                <w:spacing w:val="-10"/>
                <w:sz w:val="20"/>
              </w:rPr>
              <w:t>-</w:t>
            </w:r>
          </w:p>
        </w:tc>
        <w:tc>
          <w:tcPr>
            <w:tcW w:type="dxa" w:w="521"/>
            <w:tcBorders>
              <w:top w:color="000000" w:sz="4" w:val="single"/>
              <w:left w:sz="4" w:val="nil"/>
              <w:bottom w:color="000000" w:sz="4" w:val="single"/>
              <w:right w:color="000000" w:sz="4" w:val="single"/>
            </w:tcBorders>
            <w:shd w:fill="FFFFFF" w:val="clear"/>
            <w:tcMar>
              <w:left w:type="dxa" w:w="0"/>
              <w:right w:type="dxa" w:w="0"/>
            </w:tcMar>
          </w:tcPr>
          <w:p w14:paraId="2D010000">
            <w:pPr>
              <w:pStyle w:val="Style_6"/>
              <w:ind/>
              <w:jc w:val="both"/>
              <w:rPr>
                <w:sz w:val="20"/>
              </w:rPr>
            </w:pPr>
            <w:r>
              <w:rPr>
                <w:spacing w:val="-4"/>
                <w:sz w:val="20"/>
              </w:rPr>
              <w:t>1.00</w:t>
            </w:r>
          </w:p>
        </w:tc>
        <w:tc>
          <w:tcPr>
            <w:tcW w:type="dxa" w:w="1267"/>
            <w:tcBorders>
              <w:top w:color="000000" w:sz="4" w:val="single"/>
              <w:left w:color="000000" w:sz="4" w:val="single"/>
              <w:bottom w:color="000000" w:sz="4" w:val="single"/>
              <w:right w:color="000000" w:sz="4" w:val="single"/>
            </w:tcBorders>
            <w:shd w:fill="FFFFFF" w:val="clear"/>
            <w:tcMar>
              <w:left w:type="dxa" w:w="0"/>
              <w:right w:type="dxa" w:w="0"/>
            </w:tcMar>
          </w:tcPr>
          <w:p w14:paraId="2E010000">
            <w:pPr>
              <w:pStyle w:val="Style_6"/>
              <w:ind/>
              <w:jc w:val="both"/>
              <w:rPr>
                <w:sz w:val="20"/>
              </w:rPr>
            </w:pPr>
            <w:r>
              <w:rPr>
                <w:spacing w:val="-5"/>
                <w:sz w:val="20"/>
              </w:rPr>
              <w:t>НУ</w:t>
            </w:r>
          </w:p>
        </w:tc>
        <w:tc>
          <w:tcPr>
            <w:tcW w:type="dxa" w:w="660"/>
            <w:tcBorders>
              <w:top w:color="000000" w:sz="4" w:val="single"/>
              <w:left w:color="000000" w:sz="4" w:val="single"/>
              <w:bottom w:color="000000" w:sz="4" w:val="single"/>
              <w:right w:sz="4" w:val="nil"/>
            </w:tcBorders>
            <w:shd w:fill="FFFFFF" w:val="clear"/>
            <w:tcMar>
              <w:left w:type="dxa" w:w="0"/>
              <w:right w:type="dxa" w:w="0"/>
            </w:tcMar>
          </w:tcPr>
          <w:p w14:paraId="2F010000">
            <w:pPr>
              <w:pStyle w:val="Style_6"/>
              <w:ind/>
              <w:jc w:val="both"/>
              <w:rPr>
                <w:sz w:val="20"/>
              </w:rPr>
            </w:pPr>
            <w:r>
              <w:rPr>
                <w:spacing w:val="-4"/>
                <w:sz w:val="20"/>
              </w:rPr>
              <w:t>0.00</w:t>
            </w:r>
          </w:p>
        </w:tc>
        <w:tc>
          <w:tcPr>
            <w:tcW w:type="dxa" w:w="249"/>
            <w:tcBorders>
              <w:top w:color="000000" w:sz="4" w:val="single"/>
              <w:left w:sz="4" w:val="nil"/>
              <w:bottom w:color="000000" w:sz="4" w:val="single"/>
              <w:right w:sz="4" w:val="nil"/>
            </w:tcBorders>
            <w:shd w:fill="FFFFFF" w:val="clear"/>
            <w:tcMar>
              <w:left w:type="dxa" w:w="0"/>
              <w:right w:type="dxa" w:w="0"/>
            </w:tcMar>
          </w:tcPr>
          <w:p w14:paraId="30010000">
            <w:pPr>
              <w:pStyle w:val="Style_6"/>
              <w:ind/>
              <w:jc w:val="both"/>
              <w:rPr>
                <w:sz w:val="20"/>
              </w:rPr>
            </w:pPr>
            <w:r>
              <w:rPr>
                <w:spacing w:val="-10"/>
                <w:sz w:val="20"/>
              </w:rPr>
              <w:t>-</w:t>
            </w:r>
          </w:p>
        </w:tc>
        <w:tc>
          <w:tcPr>
            <w:tcW w:type="dxa" w:w="515"/>
            <w:tcBorders>
              <w:top w:color="000000" w:sz="4" w:val="single"/>
              <w:left w:sz="4" w:val="nil"/>
              <w:bottom w:color="000000" w:sz="4" w:val="single"/>
              <w:right w:color="000000" w:sz="4" w:val="single"/>
            </w:tcBorders>
            <w:shd w:fill="FFFFFF" w:val="clear"/>
            <w:tcMar>
              <w:left w:type="dxa" w:w="0"/>
              <w:right w:type="dxa" w:w="0"/>
            </w:tcMar>
          </w:tcPr>
          <w:p w14:paraId="31010000">
            <w:pPr>
              <w:pStyle w:val="Style_6"/>
              <w:ind/>
              <w:jc w:val="both"/>
              <w:rPr>
                <w:sz w:val="20"/>
              </w:rPr>
            </w:pPr>
            <w:r>
              <w:rPr>
                <w:spacing w:val="-4"/>
                <w:sz w:val="20"/>
              </w:rPr>
              <w:t>0.00</w:t>
            </w:r>
          </w:p>
        </w:tc>
      </w:tr>
      <w:tr>
        <w:trPr>
          <w:trHeight w:hRule="atLeast" w:val="414"/>
        </w:trPr>
        <w:tc>
          <w:tcPr>
            <w:tcW w:type="dxa" w:w="984"/>
            <w:tcBorders>
              <w:top w:color="000000" w:sz="4" w:val="single"/>
              <w:left w:color="000000" w:sz="4" w:val="single"/>
              <w:bottom w:color="000000" w:sz="4" w:val="single"/>
              <w:right w:color="000000" w:sz="4" w:val="single"/>
            </w:tcBorders>
            <w:shd w:fill="FFFFFF" w:val="clear"/>
            <w:tcMar>
              <w:left w:type="dxa" w:w="0"/>
              <w:right w:type="dxa" w:w="0"/>
            </w:tcMar>
          </w:tcPr>
          <w:p w14:paraId="32010000">
            <w:pPr>
              <w:pStyle w:val="Style_6"/>
              <w:ind/>
              <w:jc w:val="center"/>
              <w:rPr>
                <w:sz w:val="20"/>
              </w:rPr>
            </w:pPr>
            <w:r>
              <w:rPr>
                <w:spacing w:val="-2"/>
                <w:sz w:val="20"/>
              </w:rPr>
              <w:t>II.28</w:t>
            </w:r>
          </w:p>
        </w:tc>
        <w:tc>
          <w:tcPr>
            <w:tcW w:type="dxa" w:w="3124"/>
            <w:tcBorders>
              <w:top w:color="000000" w:sz="4" w:val="single"/>
              <w:left w:color="000000" w:sz="4" w:val="single"/>
              <w:bottom w:color="000000" w:sz="4" w:val="single"/>
              <w:right w:color="000000" w:sz="4" w:val="single"/>
            </w:tcBorders>
            <w:shd w:fill="FFFFFF" w:val="clear"/>
            <w:tcMar>
              <w:left w:type="dxa" w:w="0"/>
              <w:right w:type="dxa" w:w="0"/>
            </w:tcMar>
          </w:tcPr>
          <w:p w14:paraId="33010000">
            <w:pPr>
              <w:pStyle w:val="Style_6"/>
              <w:ind/>
              <w:jc w:val="both"/>
              <w:rPr>
                <w:sz w:val="20"/>
              </w:rPr>
            </w:pPr>
            <w:r>
              <w:rPr>
                <w:sz w:val="20"/>
              </w:rPr>
              <w:t>Объект</w:t>
            </w:r>
            <w:r>
              <w:rPr>
                <w:spacing w:val="-12"/>
                <w:sz w:val="20"/>
              </w:rPr>
              <w:t xml:space="preserve"> </w:t>
            </w:r>
            <w:r>
              <w:rPr>
                <w:sz w:val="20"/>
              </w:rPr>
              <w:t>инженерной</w:t>
            </w:r>
            <w:r>
              <w:rPr>
                <w:spacing w:val="-11"/>
                <w:sz w:val="20"/>
              </w:rPr>
              <w:t xml:space="preserve"> </w:t>
            </w:r>
            <w:r>
              <w:rPr>
                <w:sz w:val="20"/>
              </w:rPr>
              <w:t>инфраструктуры (трансформаторная подстанция)</w:t>
            </w:r>
          </w:p>
        </w:tc>
        <w:tc>
          <w:tcPr>
            <w:tcW w:type="dxa" w:w="1302"/>
            <w:tcBorders>
              <w:top w:color="000000" w:sz="4" w:val="single"/>
              <w:left w:color="000000" w:sz="4" w:val="single"/>
              <w:bottom w:color="000000" w:sz="4" w:val="single"/>
              <w:right w:color="000000" w:sz="4" w:val="single"/>
            </w:tcBorders>
            <w:shd w:fill="FFFFFF" w:val="clear"/>
            <w:tcMar>
              <w:left w:type="dxa" w:w="0"/>
              <w:right w:type="dxa" w:w="0"/>
            </w:tcMar>
          </w:tcPr>
          <w:p w14:paraId="34010000">
            <w:pPr>
              <w:pStyle w:val="Style_6"/>
              <w:ind/>
              <w:jc w:val="both"/>
              <w:rPr>
                <w:sz w:val="20"/>
              </w:rPr>
            </w:pPr>
            <w:r>
              <w:rPr>
                <w:spacing w:val="-4"/>
                <w:sz w:val="20"/>
              </w:rPr>
              <w:t>0,10</w:t>
            </w:r>
          </w:p>
        </w:tc>
        <w:tc>
          <w:tcPr>
            <w:tcW w:type="dxa" w:w="498"/>
            <w:tcBorders>
              <w:top w:color="000000" w:sz="4" w:val="single"/>
              <w:left w:color="000000" w:sz="4" w:val="single"/>
              <w:bottom w:color="000000" w:sz="4" w:val="single"/>
              <w:right w:sz="4" w:val="nil"/>
            </w:tcBorders>
            <w:shd w:fill="FFFFFF" w:val="clear"/>
            <w:tcMar>
              <w:left w:type="dxa" w:w="0"/>
              <w:right w:type="dxa" w:w="0"/>
            </w:tcMar>
          </w:tcPr>
          <w:p w14:paraId="35010000">
            <w:pPr>
              <w:pStyle w:val="Style_6"/>
              <w:ind/>
              <w:jc w:val="both"/>
              <w:rPr>
                <w:sz w:val="20"/>
              </w:rPr>
            </w:pPr>
            <w:r>
              <w:rPr>
                <w:spacing w:val="-4"/>
                <w:sz w:val="20"/>
              </w:rPr>
              <w:t>0.35</w:t>
            </w:r>
          </w:p>
        </w:tc>
        <w:tc>
          <w:tcPr>
            <w:tcW w:type="dxa" w:w="249"/>
            <w:tcBorders>
              <w:top w:color="000000" w:sz="4" w:val="single"/>
              <w:left w:sz="4" w:val="nil"/>
              <w:bottom w:color="000000" w:sz="4" w:val="single"/>
              <w:right w:sz="4" w:val="nil"/>
            </w:tcBorders>
            <w:shd w:fill="FFFFFF" w:val="clear"/>
            <w:tcMar>
              <w:left w:type="dxa" w:w="0"/>
              <w:right w:type="dxa" w:w="0"/>
            </w:tcMar>
          </w:tcPr>
          <w:p w14:paraId="36010000">
            <w:pPr>
              <w:pStyle w:val="Style_6"/>
              <w:ind/>
              <w:jc w:val="both"/>
              <w:rPr>
                <w:sz w:val="20"/>
              </w:rPr>
            </w:pPr>
            <w:r>
              <w:rPr>
                <w:spacing w:val="-10"/>
                <w:sz w:val="20"/>
              </w:rPr>
              <w:t>-</w:t>
            </w:r>
          </w:p>
        </w:tc>
        <w:tc>
          <w:tcPr>
            <w:tcW w:type="dxa" w:w="521"/>
            <w:tcBorders>
              <w:top w:color="000000" w:sz="4" w:val="single"/>
              <w:left w:sz="4" w:val="nil"/>
              <w:bottom w:color="000000" w:sz="4" w:val="single"/>
              <w:right w:color="000000" w:sz="4" w:val="single"/>
            </w:tcBorders>
            <w:shd w:fill="FFFFFF" w:val="clear"/>
            <w:tcMar>
              <w:left w:type="dxa" w:w="0"/>
              <w:right w:type="dxa" w:w="0"/>
            </w:tcMar>
          </w:tcPr>
          <w:p w14:paraId="37010000">
            <w:pPr>
              <w:pStyle w:val="Style_6"/>
              <w:ind/>
              <w:jc w:val="both"/>
              <w:rPr>
                <w:sz w:val="20"/>
              </w:rPr>
            </w:pPr>
            <w:r>
              <w:rPr>
                <w:spacing w:val="-4"/>
                <w:sz w:val="20"/>
              </w:rPr>
              <w:t>1.00</w:t>
            </w:r>
          </w:p>
        </w:tc>
        <w:tc>
          <w:tcPr>
            <w:tcW w:type="dxa" w:w="1267"/>
            <w:tcBorders>
              <w:top w:color="000000" w:sz="4" w:val="single"/>
              <w:left w:color="000000" w:sz="4" w:val="single"/>
              <w:bottom w:color="000000" w:sz="4" w:val="single"/>
              <w:right w:color="000000" w:sz="4" w:val="single"/>
            </w:tcBorders>
            <w:shd w:fill="FFFFFF" w:val="clear"/>
            <w:tcMar>
              <w:left w:type="dxa" w:w="0"/>
              <w:right w:type="dxa" w:w="0"/>
            </w:tcMar>
          </w:tcPr>
          <w:p w14:paraId="38010000">
            <w:pPr>
              <w:pStyle w:val="Style_6"/>
              <w:ind/>
              <w:jc w:val="both"/>
              <w:rPr>
                <w:sz w:val="20"/>
              </w:rPr>
            </w:pPr>
            <w:r>
              <w:rPr>
                <w:spacing w:val="-5"/>
                <w:sz w:val="20"/>
              </w:rPr>
              <w:t>НУ</w:t>
            </w:r>
          </w:p>
        </w:tc>
        <w:tc>
          <w:tcPr>
            <w:tcW w:type="dxa" w:w="660"/>
            <w:tcBorders>
              <w:top w:color="000000" w:sz="4" w:val="single"/>
              <w:left w:color="000000" w:sz="4" w:val="single"/>
              <w:bottom w:color="000000" w:sz="4" w:val="single"/>
              <w:right w:sz="4" w:val="nil"/>
            </w:tcBorders>
            <w:shd w:fill="FFFFFF" w:val="clear"/>
            <w:tcMar>
              <w:left w:type="dxa" w:w="0"/>
              <w:right w:type="dxa" w:w="0"/>
            </w:tcMar>
          </w:tcPr>
          <w:p w14:paraId="39010000">
            <w:pPr>
              <w:pStyle w:val="Style_6"/>
              <w:ind/>
              <w:jc w:val="both"/>
              <w:rPr>
                <w:sz w:val="20"/>
              </w:rPr>
            </w:pPr>
            <w:r>
              <w:rPr>
                <w:spacing w:val="-4"/>
                <w:sz w:val="20"/>
              </w:rPr>
              <w:t>0.00</w:t>
            </w:r>
          </w:p>
        </w:tc>
        <w:tc>
          <w:tcPr>
            <w:tcW w:type="dxa" w:w="249"/>
            <w:tcBorders>
              <w:top w:color="000000" w:sz="4" w:val="single"/>
              <w:left w:sz="4" w:val="nil"/>
              <w:bottom w:color="000000" w:sz="4" w:val="single"/>
              <w:right w:sz="4" w:val="nil"/>
            </w:tcBorders>
            <w:shd w:fill="FFFFFF" w:val="clear"/>
            <w:tcMar>
              <w:left w:type="dxa" w:w="0"/>
              <w:right w:type="dxa" w:w="0"/>
            </w:tcMar>
          </w:tcPr>
          <w:p w14:paraId="3A010000">
            <w:pPr>
              <w:pStyle w:val="Style_6"/>
              <w:ind/>
              <w:jc w:val="both"/>
              <w:rPr>
                <w:sz w:val="20"/>
              </w:rPr>
            </w:pPr>
            <w:r>
              <w:rPr>
                <w:spacing w:val="-10"/>
                <w:sz w:val="20"/>
              </w:rPr>
              <w:t>-</w:t>
            </w:r>
          </w:p>
        </w:tc>
        <w:tc>
          <w:tcPr>
            <w:tcW w:type="dxa" w:w="515"/>
            <w:tcBorders>
              <w:top w:color="000000" w:sz="4" w:val="single"/>
              <w:left w:sz="4" w:val="nil"/>
              <w:bottom w:color="000000" w:sz="4" w:val="single"/>
              <w:right w:color="000000" w:sz="4" w:val="single"/>
            </w:tcBorders>
            <w:shd w:fill="FFFFFF" w:val="clear"/>
            <w:tcMar>
              <w:left w:type="dxa" w:w="0"/>
              <w:right w:type="dxa" w:w="0"/>
            </w:tcMar>
          </w:tcPr>
          <w:p w14:paraId="3B010000">
            <w:pPr>
              <w:pStyle w:val="Style_6"/>
              <w:ind/>
              <w:jc w:val="both"/>
              <w:rPr>
                <w:sz w:val="20"/>
              </w:rPr>
            </w:pPr>
            <w:r>
              <w:rPr>
                <w:spacing w:val="-4"/>
                <w:sz w:val="20"/>
              </w:rPr>
              <w:t>0.00</w:t>
            </w:r>
          </w:p>
        </w:tc>
      </w:tr>
      <w:tr>
        <w:trPr>
          <w:trHeight w:hRule="atLeast" w:val="621"/>
        </w:trPr>
        <w:tc>
          <w:tcPr>
            <w:tcW w:type="dxa" w:w="984"/>
            <w:tcBorders>
              <w:top w:color="000000" w:sz="4" w:val="single"/>
              <w:left w:color="000000" w:sz="4" w:val="single"/>
              <w:bottom w:color="000000" w:sz="4" w:val="single"/>
              <w:right w:color="000000" w:sz="4" w:val="single"/>
            </w:tcBorders>
            <w:shd w:fill="FFFFFF" w:val="clear"/>
            <w:tcMar>
              <w:left w:type="dxa" w:w="0"/>
              <w:right w:type="dxa" w:w="0"/>
            </w:tcMar>
          </w:tcPr>
          <w:p w14:paraId="3C010000">
            <w:pPr>
              <w:pStyle w:val="Style_6"/>
              <w:ind/>
              <w:jc w:val="center"/>
              <w:rPr>
                <w:sz w:val="20"/>
              </w:rPr>
            </w:pPr>
          </w:p>
          <w:p w14:paraId="3D010000">
            <w:pPr>
              <w:pStyle w:val="Style_6"/>
              <w:ind/>
              <w:jc w:val="center"/>
              <w:rPr>
                <w:sz w:val="20"/>
              </w:rPr>
            </w:pPr>
            <w:r>
              <w:rPr>
                <w:spacing w:val="-2"/>
                <w:sz w:val="20"/>
              </w:rPr>
              <w:t>II.31</w:t>
            </w:r>
          </w:p>
        </w:tc>
        <w:tc>
          <w:tcPr>
            <w:tcW w:type="dxa" w:w="3124"/>
            <w:tcBorders>
              <w:top w:color="000000" w:sz="4" w:val="single"/>
              <w:left w:color="000000" w:sz="4" w:val="single"/>
              <w:bottom w:color="000000" w:sz="4" w:val="single"/>
              <w:right w:color="000000" w:sz="4" w:val="single"/>
            </w:tcBorders>
            <w:shd w:fill="FFFFFF" w:val="clear"/>
            <w:tcMar>
              <w:left w:type="dxa" w:w="0"/>
              <w:right w:type="dxa" w:w="0"/>
            </w:tcMar>
          </w:tcPr>
          <w:p w14:paraId="3E010000">
            <w:pPr>
              <w:pStyle w:val="Style_6"/>
              <w:ind/>
              <w:jc w:val="both"/>
              <w:rPr>
                <w:sz w:val="20"/>
              </w:rPr>
            </w:pPr>
            <w:r>
              <w:rPr>
                <w:sz w:val="20"/>
              </w:rPr>
              <w:t>Объект</w:t>
            </w:r>
            <w:r>
              <w:rPr>
                <w:spacing w:val="-4"/>
                <w:sz w:val="20"/>
              </w:rPr>
              <w:t xml:space="preserve"> </w:t>
            </w:r>
            <w:r>
              <w:rPr>
                <w:sz w:val="20"/>
              </w:rPr>
              <w:t>инженерной</w:t>
            </w:r>
            <w:r>
              <w:rPr>
                <w:spacing w:val="-3"/>
                <w:sz w:val="20"/>
              </w:rPr>
              <w:t xml:space="preserve"> </w:t>
            </w:r>
            <w:r>
              <w:rPr>
                <w:spacing w:val="-2"/>
                <w:sz w:val="20"/>
              </w:rPr>
              <w:t>инфраструктуры</w:t>
            </w:r>
          </w:p>
          <w:p w14:paraId="3F010000">
            <w:pPr>
              <w:pStyle w:val="Style_6"/>
              <w:ind/>
              <w:jc w:val="both"/>
              <w:rPr>
                <w:sz w:val="20"/>
              </w:rPr>
            </w:pPr>
            <w:r>
              <w:rPr>
                <w:sz w:val="20"/>
              </w:rPr>
              <w:t>(распределительная</w:t>
            </w:r>
            <w:r>
              <w:rPr>
                <w:spacing w:val="-12"/>
                <w:sz w:val="20"/>
              </w:rPr>
              <w:t xml:space="preserve"> </w:t>
            </w:r>
            <w:r>
              <w:rPr>
                <w:sz w:val="20"/>
              </w:rPr>
              <w:t xml:space="preserve">трансформаторная </w:t>
            </w:r>
            <w:r>
              <w:rPr>
                <w:spacing w:val="-2"/>
                <w:sz w:val="20"/>
              </w:rPr>
              <w:t>подстанция)</w:t>
            </w:r>
          </w:p>
        </w:tc>
        <w:tc>
          <w:tcPr>
            <w:tcW w:type="dxa" w:w="1302"/>
            <w:tcBorders>
              <w:top w:color="000000" w:sz="4" w:val="single"/>
              <w:left w:color="000000" w:sz="4" w:val="single"/>
              <w:bottom w:color="000000" w:sz="4" w:val="single"/>
              <w:right w:color="000000" w:sz="4" w:val="single"/>
            </w:tcBorders>
            <w:shd w:fill="FFFFFF" w:val="clear"/>
            <w:tcMar>
              <w:left w:type="dxa" w:w="0"/>
              <w:right w:type="dxa" w:w="0"/>
            </w:tcMar>
          </w:tcPr>
          <w:p w14:paraId="40010000">
            <w:pPr>
              <w:pStyle w:val="Style_6"/>
              <w:ind/>
              <w:jc w:val="both"/>
              <w:rPr>
                <w:sz w:val="20"/>
              </w:rPr>
            </w:pPr>
          </w:p>
          <w:p w14:paraId="41010000">
            <w:pPr>
              <w:pStyle w:val="Style_6"/>
              <w:ind/>
              <w:jc w:val="both"/>
              <w:rPr>
                <w:sz w:val="20"/>
              </w:rPr>
            </w:pPr>
            <w:r>
              <w:rPr>
                <w:spacing w:val="-4"/>
                <w:sz w:val="20"/>
              </w:rPr>
              <w:t>0,10</w:t>
            </w:r>
          </w:p>
        </w:tc>
        <w:tc>
          <w:tcPr>
            <w:tcW w:type="dxa" w:w="498"/>
            <w:tcBorders>
              <w:top w:color="000000" w:sz="4" w:val="single"/>
              <w:left w:color="000000" w:sz="4" w:val="single"/>
              <w:bottom w:color="000000" w:sz="4" w:val="single"/>
              <w:right w:sz="4" w:val="nil"/>
            </w:tcBorders>
            <w:shd w:fill="FFFFFF" w:val="clear"/>
            <w:tcMar>
              <w:left w:type="dxa" w:w="0"/>
              <w:right w:type="dxa" w:w="0"/>
            </w:tcMar>
          </w:tcPr>
          <w:p w14:paraId="42010000">
            <w:pPr>
              <w:pStyle w:val="Style_6"/>
              <w:ind/>
              <w:jc w:val="both"/>
              <w:rPr>
                <w:sz w:val="20"/>
              </w:rPr>
            </w:pPr>
          </w:p>
          <w:p w14:paraId="43010000">
            <w:pPr>
              <w:pStyle w:val="Style_6"/>
              <w:ind/>
              <w:jc w:val="both"/>
              <w:rPr>
                <w:sz w:val="20"/>
              </w:rPr>
            </w:pPr>
            <w:r>
              <w:rPr>
                <w:spacing w:val="-4"/>
                <w:sz w:val="20"/>
              </w:rPr>
              <w:t>0.35</w:t>
            </w:r>
          </w:p>
        </w:tc>
        <w:tc>
          <w:tcPr>
            <w:tcW w:type="dxa" w:w="249"/>
            <w:tcBorders>
              <w:top w:color="000000" w:sz="4" w:val="single"/>
              <w:left w:sz="4" w:val="nil"/>
              <w:bottom w:color="000000" w:sz="4" w:val="single"/>
              <w:right w:sz="4" w:val="nil"/>
            </w:tcBorders>
            <w:shd w:fill="FFFFFF" w:val="clear"/>
            <w:tcMar>
              <w:left w:type="dxa" w:w="0"/>
              <w:right w:type="dxa" w:w="0"/>
            </w:tcMar>
          </w:tcPr>
          <w:p w14:paraId="44010000">
            <w:pPr>
              <w:pStyle w:val="Style_6"/>
              <w:ind/>
              <w:jc w:val="both"/>
              <w:rPr>
                <w:sz w:val="20"/>
              </w:rPr>
            </w:pPr>
          </w:p>
          <w:p w14:paraId="45010000">
            <w:pPr>
              <w:pStyle w:val="Style_6"/>
              <w:ind/>
              <w:jc w:val="both"/>
              <w:rPr>
                <w:sz w:val="20"/>
              </w:rPr>
            </w:pPr>
            <w:r>
              <w:rPr>
                <w:spacing w:val="-10"/>
                <w:sz w:val="20"/>
              </w:rPr>
              <w:t>-</w:t>
            </w:r>
          </w:p>
        </w:tc>
        <w:tc>
          <w:tcPr>
            <w:tcW w:type="dxa" w:w="521"/>
            <w:tcBorders>
              <w:top w:color="000000" w:sz="4" w:val="single"/>
              <w:left w:sz="4" w:val="nil"/>
              <w:bottom w:color="000000" w:sz="4" w:val="single"/>
              <w:right w:color="000000" w:sz="4" w:val="single"/>
            </w:tcBorders>
            <w:shd w:fill="FFFFFF" w:val="clear"/>
            <w:tcMar>
              <w:left w:type="dxa" w:w="0"/>
              <w:right w:type="dxa" w:w="0"/>
            </w:tcMar>
          </w:tcPr>
          <w:p w14:paraId="46010000">
            <w:pPr>
              <w:pStyle w:val="Style_6"/>
              <w:ind/>
              <w:jc w:val="both"/>
              <w:rPr>
                <w:sz w:val="20"/>
              </w:rPr>
            </w:pPr>
          </w:p>
          <w:p w14:paraId="47010000">
            <w:pPr>
              <w:pStyle w:val="Style_6"/>
              <w:ind/>
              <w:jc w:val="both"/>
              <w:rPr>
                <w:sz w:val="20"/>
              </w:rPr>
            </w:pPr>
            <w:r>
              <w:rPr>
                <w:spacing w:val="-4"/>
                <w:sz w:val="20"/>
              </w:rPr>
              <w:t>1.00</w:t>
            </w:r>
          </w:p>
        </w:tc>
        <w:tc>
          <w:tcPr>
            <w:tcW w:type="dxa" w:w="1267"/>
            <w:tcBorders>
              <w:top w:color="000000" w:sz="4" w:val="single"/>
              <w:left w:color="000000" w:sz="4" w:val="single"/>
              <w:bottom w:color="000000" w:sz="4" w:val="single"/>
              <w:right w:color="000000" w:sz="4" w:val="single"/>
            </w:tcBorders>
            <w:shd w:fill="FFFFFF" w:val="clear"/>
            <w:tcMar>
              <w:left w:type="dxa" w:w="0"/>
              <w:right w:type="dxa" w:w="0"/>
            </w:tcMar>
          </w:tcPr>
          <w:p w14:paraId="48010000">
            <w:pPr>
              <w:pStyle w:val="Style_6"/>
              <w:ind/>
              <w:jc w:val="both"/>
              <w:rPr>
                <w:sz w:val="20"/>
              </w:rPr>
            </w:pPr>
          </w:p>
          <w:p w14:paraId="49010000">
            <w:pPr>
              <w:pStyle w:val="Style_6"/>
              <w:ind/>
              <w:jc w:val="both"/>
              <w:rPr>
                <w:sz w:val="20"/>
              </w:rPr>
            </w:pPr>
            <w:r>
              <w:rPr>
                <w:spacing w:val="-5"/>
                <w:sz w:val="20"/>
              </w:rPr>
              <w:t>НУ</w:t>
            </w:r>
          </w:p>
        </w:tc>
        <w:tc>
          <w:tcPr>
            <w:tcW w:type="dxa" w:w="660"/>
            <w:tcBorders>
              <w:top w:color="000000" w:sz="4" w:val="single"/>
              <w:left w:color="000000" w:sz="4" w:val="single"/>
              <w:bottom w:color="000000" w:sz="4" w:val="single"/>
              <w:right w:sz="4" w:val="nil"/>
            </w:tcBorders>
            <w:shd w:fill="FFFFFF" w:val="clear"/>
            <w:tcMar>
              <w:left w:type="dxa" w:w="0"/>
              <w:right w:type="dxa" w:w="0"/>
            </w:tcMar>
          </w:tcPr>
          <w:p w14:paraId="4A010000">
            <w:pPr>
              <w:pStyle w:val="Style_6"/>
              <w:ind/>
              <w:jc w:val="both"/>
              <w:rPr>
                <w:sz w:val="20"/>
              </w:rPr>
            </w:pPr>
          </w:p>
          <w:p w14:paraId="4B010000">
            <w:pPr>
              <w:pStyle w:val="Style_6"/>
              <w:ind/>
              <w:jc w:val="both"/>
              <w:rPr>
                <w:sz w:val="20"/>
              </w:rPr>
            </w:pPr>
            <w:r>
              <w:rPr>
                <w:spacing w:val="-4"/>
                <w:sz w:val="20"/>
              </w:rPr>
              <w:t>0.00</w:t>
            </w:r>
          </w:p>
        </w:tc>
        <w:tc>
          <w:tcPr>
            <w:tcW w:type="dxa" w:w="249"/>
            <w:tcBorders>
              <w:top w:color="000000" w:sz="4" w:val="single"/>
              <w:left w:sz="4" w:val="nil"/>
              <w:bottom w:color="000000" w:sz="4" w:val="single"/>
              <w:right w:sz="4" w:val="nil"/>
            </w:tcBorders>
            <w:shd w:fill="FFFFFF" w:val="clear"/>
            <w:tcMar>
              <w:left w:type="dxa" w:w="0"/>
              <w:right w:type="dxa" w:w="0"/>
            </w:tcMar>
          </w:tcPr>
          <w:p w14:paraId="4C010000">
            <w:pPr>
              <w:pStyle w:val="Style_6"/>
              <w:ind/>
              <w:jc w:val="both"/>
              <w:rPr>
                <w:sz w:val="20"/>
              </w:rPr>
            </w:pPr>
          </w:p>
          <w:p w14:paraId="4D010000">
            <w:pPr>
              <w:pStyle w:val="Style_6"/>
              <w:ind/>
              <w:jc w:val="both"/>
              <w:rPr>
                <w:sz w:val="20"/>
              </w:rPr>
            </w:pPr>
            <w:r>
              <w:rPr>
                <w:spacing w:val="-10"/>
                <w:sz w:val="20"/>
              </w:rPr>
              <w:t>-</w:t>
            </w:r>
          </w:p>
        </w:tc>
        <w:tc>
          <w:tcPr>
            <w:tcW w:type="dxa" w:w="515"/>
            <w:tcBorders>
              <w:top w:color="000000" w:sz="4" w:val="single"/>
              <w:left w:sz="4" w:val="nil"/>
              <w:bottom w:color="000000" w:sz="4" w:val="single"/>
              <w:right w:color="000000" w:sz="4" w:val="single"/>
            </w:tcBorders>
            <w:shd w:fill="FFFFFF" w:val="clear"/>
            <w:tcMar>
              <w:left w:type="dxa" w:w="0"/>
              <w:right w:type="dxa" w:w="0"/>
            </w:tcMar>
          </w:tcPr>
          <w:p w14:paraId="4E010000">
            <w:pPr>
              <w:pStyle w:val="Style_6"/>
              <w:ind/>
              <w:jc w:val="both"/>
              <w:rPr>
                <w:sz w:val="20"/>
              </w:rPr>
            </w:pPr>
          </w:p>
          <w:p w14:paraId="4F010000">
            <w:pPr>
              <w:pStyle w:val="Style_6"/>
              <w:ind/>
              <w:jc w:val="both"/>
              <w:rPr>
                <w:sz w:val="20"/>
              </w:rPr>
            </w:pPr>
            <w:r>
              <w:rPr>
                <w:spacing w:val="-4"/>
                <w:sz w:val="20"/>
              </w:rPr>
              <w:t>0.00</w:t>
            </w:r>
          </w:p>
        </w:tc>
      </w:tr>
      <w:tr>
        <w:trPr>
          <w:trHeight w:hRule="atLeast" w:val="413"/>
        </w:trPr>
        <w:tc>
          <w:tcPr>
            <w:tcW w:type="dxa" w:w="984"/>
            <w:tcBorders>
              <w:top w:color="000000" w:sz="4" w:val="single"/>
              <w:left w:color="000000" w:sz="4" w:val="single"/>
              <w:bottom w:color="000000" w:sz="4" w:val="single"/>
              <w:right w:color="000000" w:sz="4" w:val="single"/>
            </w:tcBorders>
            <w:shd w:fill="FFFFFF" w:val="clear"/>
            <w:tcMar>
              <w:left w:type="dxa" w:w="0"/>
              <w:right w:type="dxa" w:w="0"/>
            </w:tcMar>
          </w:tcPr>
          <w:p w14:paraId="50010000">
            <w:pPr>
              <w:pStyle w:val="Style_6"/>
              <w:ind/>
              <w:jc w:val="center"/>
              <w:rPr>
                <w:sz w:val="20"/>
              </w:rPr>
            </w:pPr>
            <w:r>
              <w:rPr>
                <w:spacing w:val="-2"/>
                <w:sz w:val="20"/>
              </w:rPr>
              <w:t>II.32</w:t>
            </w:r>
          </w:p>
        </w:tc>
        <w:tc>
          <w:tcPr>
            <w:tcW w:type="dxa" w:w="3124"/>
            <w:tcBorders>
              <w:top w:color="000000" w:sz="4" w:val="single"/>
              <w:left w:color="000000" w:sz="4" w:val="single"/>
              <w:bottom w:color="000000" w:sz="4" w:val="single"/>
              <w:right w:color="000000" w:sz="4" w:val="single"/>
            </w:tcBorders>
            <w:shd w:fill="FFFFFF" w:val="clear"/>
            <w:tcMar>
              <w:left w:type="dxa" w:w="0"/>
              <w:right w:type="dxa" w:w="0"/>
            </w:tcMar>
          </w:tcPr>
          <w:p w14:paraId="51010000">
            <w:pPr>
              <w:pStyle w:val="Style_6"/>
              <w:ind/>
              <w:jc w:val="both"/>
              <w:rPr>
                <w:sz w:val="20"/>
              </w:rPr>
            </w:pPr>
            <w:r>
              <w:rPr>
                <w:sz w:val="20"/>
              </w:rPr>
              <w:t>Объект</w:t>
            </w:r>
            <w:r>
              <w:rPr>
                <w:spacing w:val="-12"/>
                <w:sz w:val="20"/>
              </w:rPr>
              <w:t xml:space="preserve"> </w:t>
            </w:r>
            <w:r>
              <w:rPr>
                <w:sz w:val="20"/>
              </w:rPr>
              <w:t>инженерной</w:t>
            </w:r>
            <w:r>
              <w:rPr>
                <w:spacing w:val="-11"/>
                <w:sz w:val="20"/>
              </w:rPr>
              <w:t xml:space="preserve"> </w:t>
            </w:r>
            <w:r>
              <w:rPr>
                <w:sz w:val="20"/>
              </w:rPr>
              <w:t>инфраструктуры (трансформаторная подстанция)</w:t>
            </w:r>
          </w:p>
        </w:tc>
        <w:tc>
          <w:tcPr>
            <w:tcW w:type="dxa" w:w="1302"/>
            <w:tcBorders>
              <w:top w:color="000000" w:sz="4" w:val="single"/>
              <w:left w:color="000000" w:sz="4" w:val="single"/>
              <w:bottom w:color="000000" w:sz="4" w:val="single"/>
              <w:right w:color="000000" w:sz="4" w:val="single"/>
            </w:tcBorders>
            <w:shd w:fill="FFFFFF" w:val="clear"/>
            <w:tcMar>
              <w:left w:type="dxa" w:w="0"/>
              <w:right w:type="dxa" w:w="0"/>
            </w:tcMar>
          </w:tcPr>
          <w:p w14:paraId="52010000">
            <w:pPr>
              <w:pStyle w:val="Style_6"/>
              <w:ind/>
              <w:jc w:val="both"/>
              <w:rPr>
                <w:sz w:val="20"/>
              </w:rPr>
            </w:pPr>
            <w:r>
              <w:rPr>
                <w:spacing w:val="-4"/>
                <w:sz w:val="20"/>
              </w:rPr>
              <w:t>0,10</w:t>
            </w:r>
          </w:p>
        </w:tc>
        <w:tc>
          <w:tcPr>
            <w:tcW w:type="dxa" w:w="498"/>
            <w:tcBorders>
              <w:top w:color="000000" w:sz="4" w:val="single"/>
              <w:left w:color="000000" w:sz="4" w:val="single"/>
              <w:bottom w:color="000000" w:sz="4" w:val="single"/>
              <w:right w:sz="4" w:val="nil"/>
            </w:tcBorders>
            <w:shd w:fill="FFFFFF" w:val="clear"/>
            <w:tcMar>
              <w:left w:type="dxa" w:w="0"/>
              <w:right w:type="dxa" w:w="0"/>
            </w:tcMar>
          </w:tcPr>
          <w:p w14:paraId="53010000">
            <w:pPr>
              <w:pStyle w:val="Style_6"/>
              <w:ind/>
              <w:jc w:val="both"/>
              <w:rPr>
                <w:sz w:val="20"/>
              </w:rPr>
            </w:pPr>
            <w:r>
              <w:rPr>
                <w:spacing w:val="-4"/>
                <w:sz w:val="20"/>
              </w:rPr>
              <w:t>0.35</w:t>
            </w:r>
          </w:p>
        </w:tc>
        <w:tc>
          <w:tcPr>
            <w:tcW w:type="dxa" w:w="249"/>
            <w:tcBorders>
              <w:top w:color="000000" w:sz="4" w:val="single"/>
              <w:left w:sz="4" w:val="nil"/>
              <w:bottom w:color="000000" w:sz="4" w:val="single"/>
              <w:right w:sz="4" w:val="nil"/>
            </w:tcBorders>
            <w:shd w:fill="FFFFFF" w:val="clear"/>
            <w:tcMar>
              <w:left w:type="dxa" w:w="0"/>
              <w:right w:type="dxa" w:w="0"/>
            </w:tcMar>
          </w:tcPr>
          <w:p w14:paraId="54010000">
            <w:pPr>
              <w:pStyle w:val="Style_6"/>
              <w:ind/>
              <w:jc w:val="both"/>
              <w:rPr>
                <w:sz w:val="20"/>
              </w:rPr>
            </w:pPr>
            <w:r>
              <w:rPr>
                <w:spacing w:val="-10"/>
                <w:sz w:val="20"/>
              </w:rPr>
              <w:t>-</w:t>
            </w:r>
          </w:p>
        </w:tc>
        <w:tc>
          <w:tcPr>
            <w:tcW w:type="dxa" w:w="521"/>
            <w:tcBorders>
              <w:top w:color="000000" w:sz="4" w:val="single"/>
              <w:left w:sz="4" w:val="nil"/>
              <w:bottom w:color="000000" w:sz="4" w:val="single"/>
              <w:right w:color="000000" w:sz="4" w:val="single"/>
            </w:tcBorders>
            <w:shd w:fill="FFFFFF" w:val="clear"/>
            <w:tcMar>
              <w:left w:type="dxa" w:w="0"/>
              <w:right w:type="dxa" w:w="0"/>
            </w:tcMar>
          </w:tcPr>
          <w:p w14:paraId="55010000">
            <w:pPr>
              <w:pStyle w:val="Style_6"/>
              <w:ind/>
              <w:jc w:val="both"/>
              <w:rPr>
                <w:sz w:val="20"/>
              </w:rPr>
            </w:pPr>
            <w:r>
              <w:rPr>
                <w:spacing w:val="-4"/>
                <w:sz w:val="20"/>
              </w:rPr>
              <w:t>1.00</w:t>
            </w:r>
          </w:p>
        </w:tc>
        <w:tc>
          <w:tcPr>
            <w:tcW w:type="dxa" w:w="1267"/>
            <w:tcBorders>
              <w:top w:color="000000" w:sz="4" w:val="single"/>
              <w:left w:color="000000" w:sz="4" w:val="single"/>
              <w:bottom w:color="000000" w:sz="4" w:val="single"/>
              <w:right w:color="000000" w:sz="4" w:val="single"/>
            </w:tcBorders>
            <w:shd w:fill="FFFFFF" w:val="clear"/>
            <w:tcMar>
              <w:left w:type="dxa" w:w="0"/>
              <w:right w:type="dxa" w:w="0"/>
            </w:tcMar>
          </w:tcPr>
          <w:p w14:paraId="56010000">
            <w:pPr>
              <w:pStyle w:val="Style_6"/>
              <w:ind/>
              <w:jc w:val="both"/>
              <w:rPr>
                <w:sz w:val="20"/>
              </w:rPr>
            </w:pPr>
            <w:r>
              <w:rPr>
                <w:spacing w:val="-5"/>
                <w:sz w:val="20"/>
              </w:rPr>
              <w:t>НУ</w:t>
            </w:r>
          </w:p>
        </w:tc>
        <w:tc>
          <w:tcPr>
            <w:tcW w:type="dxa" w:w="660"/>
            <w:tcBorders>
              <w:top w:color="000000" w:sz="4" w:val="single"/>
              <w:left w:color="000000" w:sz="4" w:val="single"/>
              <w:bottom w:color="000000" w:sz="4" w:val="single"/>
              <w:right w:sz="4" w:val="nil"/>
            </w:tcBorders>
            <w:shd w:fill="FFFFFF" w:val="clear"/>
            <w:tcMar>
              <w:left w:type="dxa" w:w="0"/>
              <w:right w:type="dxa" w:w="0"/>
            </w:tcMar>
          </w:tcPr>
          <w:p w14:paraId="57010000">
            <w:pPr>
              <w:pStyle w:val="Style_6"/>
              <w:ind/>
              <w:jc w:val="both"/>
              <w:rPr>
                <w:sz w:val="20"/>
              </w:rPr>
            </w:pPr>
            <w:r>
              <w:rPr>
                <w:spacing w:val="-4"/>
                <w:sz w:val="20"/>
              </w:rPr>
              <w:t>0.00</w:t>
            </w:r>
          </w:p>
        </w:tc>
        <w:tc>
          <w:tcPr>
            <w:tcW w:type="dxa" w:w="249"/>
            <w:tcBorders>
              <w:top w:color="000000" w:sz="4" w:val="single"/>
              <w:left w:sz="4" w:val="nil"/>
              <w:bottom w:color="000000" w:sz="4" w:val="single"/>
              <w:right w:sz="4" w:val="nil"/>
            </w:tcBorders>
            <w:shd w:fill="FFFFFF" w:val="clear"/>
            <w:tcMar>
              <w:left w:type="dxa" w:w="0"/>
              <w:right w:type="dxa" w:w="0"/>
            </w:tcMar>
          </w:tcPr>
          <w:p w14:paraId="58010000">
            <w:pPr>
              <w:pStyle w:val="Style_6"/>
              <w:ind/>
              <w:jc w:val="both"/>
              <w:rPr>
                <w:sz w:val="20"/>
              </w:rPr>
            </w:pPr>
            <w:r>
              <w:rPr>
                <w:spacing w:val="-10"/>
                <w:sz w:val="20"/>
              </w:rPr>
              <w:t>-</w:t>
            </w:r>
          </w:p>
        </w:tc>
        <w:tc>
          <w:tcPr>
            <w:tcW w:type="dxa" w:w="515"/>
            <w:tcBorders>
              <w:top w:color="000000" w:sz="4" w:val="single"/>
              <w:left w:sz="4" w:val="nil"/>
              <w:bottom w:color="000000" w:sz="4" w:val="single"/>
              <w:right w:color="000000" w:sz="4" w:val="single"/>
            </w:tcBorders>
            <w:shd w:fill="FFFFFF" w:val="clear"/>
            <w:tcMar>
              <w:left w:type="dxa" w:w="0"/>
              <w:right w:type="dxa" w:w="0"/>
            </w:tcMar>
          </w:tcPr>
          <w:p w14:paraId="59010000">
            <w:pPr>
              <w:pStyle w:val="Style_6"/>
              <w:ind/>
              <w:jc w:val="both"/>
              <w:rPr>
                <w:sz w:val="20"/>
              </w:rPr>
            </w:pPr>
            <w:r>
              <w:rPr>
                <w:spacing w:val="-4"/>
                <w:sz w:val="20"/>
              </w:rPr>
              <w:t>0.00</w:t>
            </w:r>
          </w:p>
        </w:tc>
      </w:tr>
      <w:tr>
        <w:trPr>
          <w:trHeight w:hRule="atLeast" w:val="827"/>
        </w:trPr>
        <w:tc>
          <w:tcPr>
            <w:tcW w:type="dxa" w:w="984"/>
            <w:tcBorders>
              <w:top w:color="000000" w:sz="4" w:val="single"/>
              <w:left w:color="000000" w:sz="4" w:val="single"/>
              <w:bottom w:color="000000" w:sz="4" w:val="single"/>
              <w:right w:color="000000" w:sz="4" w:val="single"/>
            </w:tcBorders>
            <w:shd w:fill="FFFFFF" w:val="clear"/>
            <w:tcMar>
              <w:left w:type="dxa" w:w="0"/>
              <w:right w:type="dxa" w:w="0"/>
            </w:tcMar>
          </w:tcPr>
          <w:p w14:paraId="5A010000">
            <w:pPr>
              <w:pStyle w:val="Style_6"/>
              <w:ind/>
              <w:jc w:val="center"/>
              <w:rPr>
                <w:sz w:val="20"/>
              </w:rPr>
            </w:pPr>
          </w:p>
          <w:p w14:paraId="5B010000">
            <w:pPr>
              <w:pStyle w:val="Style_6"/>
              <w:ind/>
              <w:jc w:val="center"/>
              <w:rPr>
                <w:sz w:val="20"/>
              </w:rPr>
            </w:pPr>
            <w:r>
              <w:rPr>
                <w:spacing w:val="-2"/>
                <w:sz w:val="20"/>
              </w:rPr>
              <w:t>III.11</w:t>
            </w:r>
          </w:p>
        </w:tc>
        <w:tc>
          <w:tcPr>
            <w:tcW w:type="dxa" w:w="3124"/>
            <w:tcBorders>
              <w:top w:color="000000" w:sz="4" w:val="single"/>
              <w:left w:color="000000" w:sz="4" w:val="single"/>
              <w:bottom w:color="000000" w:sz="4" w:val="single"/>
              <w:right w:color="000000" w:sz="4" w:val="single"/>
            </w:tcBorders>
            <w:shd w:fill="FFFFFF" w:val="clear"/>
            <w:tcMar>
              <w:left w:type="dxa" w:w="0"/>
              <w:right w:type="dxa" w:w="0"/>
            </w:tcMar>
          </w:tcPr>
          <w:p w14:paraId="5C010000">
            <w:pPr>
              <w:pStyle w:val="Style_6"/>
              <w:ind/>
              <w:jc w:val="both"/>
              <w:rPr>
                <w:sz w:val="20"/>
              </w:rPr>
            </w:pPr>
            <w:r>
              <w:rPr>
                <w:sz w:val="20"/>
              </w:rPr>
              <w:t>Многоквартирный дом с объектами обслуживания жилой застройки и</w:t>
            </w:r>
          </w:p>
          <w:p w14:paraId="5D010000">
            <w:pPr>
              <w:pStyle w:val="Style_6"/>
              <w:ind/>
              <w:jc w:val="both"/>
              <w:rPr>
                <w:sz w:val="20"/>
              </w:rPr>
            </w:pPr>
            <w:r>
              <w:rPr>
                <w:sz w:val="20"/>
              </w:rPr>
              <w:t>подземной</w:t>
            </w:r>
            <w:r>
              <w:rPr>
                <w:spacing w:val="-8"/>
                <w:sz w:val="20"/>
              </w:rPr>
              <w:t xml:space="preserve"> </w:t>
            </w:r>
            <w:r>
              <w:rPr>
                <w:sz w:val="20"/>
              </w:rPr>
              <w:t>автостоянкой</w:t>
            </w:r>
            <w:r>
              <w:rPr>
                <w:spacing w:val="-8"/>
                <w:sz w:val="20"/>
              </w:rPr>
              <w:t xml:space="preserve"> </w:t>
            </w:r>
            <w:r>
              <w:rPr>
                <w:sz w:val="20"/>
              </w:rPr>
              <w:t>от</w:t>
            </w:r>
            <w:r>
              <w:rPr>
                <w:spacing w:val="-9"/>
                <w:sz w:val="20"/>
              </w:rPr>
              <w:t xml:space="preserve"> </w:t>
            </w:r>
            <w:r>
              <w:rPr>
                <w:sz w:val="20"/>
              </w:rPr>
              <w:t>193</w:t>
            </w:r>
            <w:r>
              <w:rPr>
                <w:spacing w:val="-8"/>
                <w:sz w:val="20"/>
              </w:rPr>
              <w:t xml:space="preserve"> </w:t>
            </w:r>
            <w:r>
              <w:rPr>
                <w:sz w:val="20"/>
              </w:rPr>
              <w:t>до</w:t>
            </w:r>
            <w:r>
              <w:rPr>
                <w:spacing w:val="-8"/>
                <w:sz w:val="20"/>
              </w:rPr>
              <w:t xml:space="preserve"> </w:t>
            </w:r>
            <w:r>
              <w:rPr>
                <w:sz w:val="20"/>
              </w:rPr>
              <w:t xml:space="preserve">236 </w:t>
            </w:r>
            <w:r>
              <w:rPr>
                <w:spacing w:val="-2"/>
                <w:sz w:val="20"/>
              </w:rPr>
              <w:t>машино-мест</w:t>
            </w:r>
          </w:p>
        </w:tc>
        <w:tc>
          <w:tcPr>
            <w:tcW w:type="dxa" w:w="1302"/>
            <w:tcBorders>
              <w:top w:color="000000" w:sz="4" w:val="single"/>
              <w:left w:color="000000" w:sz="4" w:val="single"/>
              <w:bottom w:color="000000" w:sz="4" w:val="single"/>
              <w:right w:color="000000" w:sz="4" w:val="single"/>
            </w:tcBorders>
            <w:shd w:fill="FFFFFF" w:val="clear"/>
            <w:tcMar>
              <w:left w:type="dxa" w:w="0"/>
              <w:right w:type="dxa" w:w="0"/>
            </w:tcMar>
          </w:tcPr>
          <w:p w14:paraId="5E010000">
            <w:pPr>
              <w:pStyle w:val="Style_6"/>
              <w:ind/>
              <w:jc w:val="both"/>
              <w:rPr>
                <w:sz w:val="20"/>
              </w:rPr>
            </w:pPr>
          </w:p>
          <w:p w14:paraId="5F010000">
            <w:pPr>
              <w:pStyle w:val="Style_6"/>
              <w:ind/>
              <w:jc w:val="both"/>
              <w:rPr>
                <w:sz w:val="20"/>
              </w:rPr>
            </w:pPr>
            <w:r>
              <w:rPr>
                <w:spacing w:val="-4"/>
                <w:sz w:val="20"/>
              </w:rPr>
              <w:t>0,11</w:t>
            </w:r>
          </w:p>
        </w:tc>
        <w:tc>
          <w:tcPr>
            <w:tcW w:type="dxa" w:w="498"/>
            <w:tcBorders>
              <w:top w:color="000000" w:sz="4" w:val="single"/>
              <w:left w:color="000000" w:sz="4" w:val="single"/>
              <w:bottom w:color="000000" w:sz="4" w:val="single"/>
              <w:right w:sz="4" w:val="nil"/>
            </w:tcBorders>
            <w:shd w:fill="FFFFFF" w:val="clear"/>
            <w:tcMar>
              <w:left w:type="dxa" w:w="0"/>
              <w:right w:type="dxa" w:w="0"/>
            </w:tcMar>
          </w:tcPr>
          <w:p w14:paraId="60010000">
            <w:pPr>
              <w:pStyle w:val="Style_6"/>
              <w:ind/>
              <w:jc w:val="both"/>
              <w:rPr>
                <w:sz w:val="20"/>
              </w:rPr>
            </w:pPr>
          </w:p>
          <w:p w14:paraId="61010000">
            <w:pPr>
              <w:pStyle w:val="Style_6"/>
              <w:ind/>
              <w:jc w:val="both"/>
              <w:rPr>
                <w:sz w:val="20"/>
              </w:rPr>
            </w:pPr>
            <w:r>
              <w:rPr>
                <w:spacing w:val="-4"/>
                <w:sz w:val="20"/>
              </w:rPr>
              <w:t>0.23</w:t>
            </w:r>
          </w:p>
        </w:tc>
        <w:tc>
          <w:tcPr>
            <w:tcW w:type="dxa" w:w="249"/>
            <w:tcBorders>
              <w:top w:color="000000" w:sz="4" w:val="single"/>
              <w:left w:sz="4" w:val="nil"/>
              <w:bottom w:color="000000" w:sz="4" w:val="single"/>
              <w:right w:sz="4" w:val="nil"/>
            </w:tcBorders>
            <w:shd w:fill="FFFFFF" w:val="clear"/>
            <w:tcMar>
              <w:left w:type="dxa" w:w="0"/>
              <w:right w:type="dxa" w:w="0"/>
            </w:tcMar>
          </w:tcPr>
          <w:p w14:paraId="62010000">
            <w:pPr>
              <w:pStyle w:val="Style_6"/>
              <w:ind/>
              <w:jc w:val="both"/>
              <w:rPr>
                <w:sz w:val="20"/>
              </w:rPr>
            </w:pPr>
          </w:p>
          <w:p w14:paraId="63010000">
            <w:pPr>
              <w:pStyle w:val="Style_6"/>
              <w:ind/>
              <w:jc w:val="both"/>
              <w:rPr>
                <w:sz w:val="20"/>
              </w:rPr>
            </w:pPr>
            <w:r>
              <w:rPr>
                <w:spacing w:val="-10"/>
                <w:sz w:val="20"/>
              </w:rPr>
              <w:t>-</w:t>
            </w:r>
          </w:p>
        </w:tc>
        <w:tc>
          <w:tcPr>
            <w:tcW w:type="dxa" w:w="521"/>
            <w:tcBorders>
              <w:top w:color="000000" w:sz="4" w:val="single"/>
              <w:left w:sz="4" w:val="nil"/>
              <w:bottom w:color="000000" w:sz="4" w:val="single"/>
              <w:right w:color="000000" w:sz="4" w:val="single"/>
            </w:tcBorders>
            <w:shd w:fill="FFFFFF" w:val="clear"/>
            <w:tcMar>
              <w:left w:type="dxa" w:w="0"/>
              <w:right w:type="dxa" w:w="0"/>
            </w:tcMar>
          </w:tcPr>
          <w:p w14:paraId="64010000">
            <w:pPr>
              <w:pStyle w:val="Style_6"/>
              <w:ind/>
              <w:jc w:val="both"/>
              <w:rPr>
                <w:sz w:val="20"/>
              </w:rPr>
            </w:pPr>
          </w:p>
          <w:p w14:paraId="65010000">
            <w:pPr>
              <w:pStyle w:val="Style_6"/>
              <w:ind/>
              <w:jc w:val="both"/>
              <w:rPr>
                <w:sz w:val="20"/>
              </w:rPr>
            </w:pPr>
            <w:r>
              <w:rPr>
                <w:spacing w:val="-4"/>
                <w:sz w:val="20"/>
              </w:rPr>
              <w:t>0.28</w:t>
            </w:r>
          </w:p>
        </w:tc>
        <w:tc>
          <w:tcPr>
            <w:tcW w:type="dxa" w:w="1267"/>
            <w:tcBorders>
              <w:top w:color="000000" w:sz="4" w:val="single"/>
              <w:left w:color="000000" w:sz="4" w:val="single"/>
              <w:bottom w:color="000000" w:sz="4" w:val="single"/>
              <w:right w:color="000000" w:sz="4" w:val="single"/>
            </w:tcBorders>
            <w:shd w:fill="FFFFFF" w:val="clear"/>
            <w:tcMar>
              <w:left w:type="dxa" w:w="0"/>
              <w:right w:type="dxa" w:w="0"/>
            </w:tcMar>
          </w:tcPr>
          <w:p w14:paraId="66010000">
            <w:pPr>
              <w:pStyle w:val="Style_6"/>
              <w:ind/>
              <w:jc w:val="both"/>
              <w:rPr>
                <w:sz w:val="20"/>
              </w:rPr>
            </w:pPr>
          </w:p>
          <w:p w14:paraId="67010000">
            <w:pPr>
              <w:pStyle w:val="Style_6"/>
              <w:ind/>
              <w:jc w:val="both"/>
              <w:rPr>
                <w:sz w:val="20"/>
              </w:rPr>
            </w:pPr>
            <w:r>
              <w:rPr>
                <w:spacing w:val="-4"/>
                <w:sz w:val="20"/>
              </w:rPr>
              <w:t>0,15</w:t>
            </w:r>
          </w:p>
        </w:tc>
        <w:tc>
          <w:tcPr>
            <w:tcW w:type="dxa" w:w="660"/>
            <w:tcBorders>
              <w:top w:color="000000" w:sz="4" w:val="single"/>
              <w:left w:color="000000" w:sz="4" w:val="single"/>
              <w:bottom w:color="000000" w:sz="4" w:val="single"/>
              <w:right w:sz="4" w:val="nil"/>
            </w:tcBorders>
            <w:shd w:fill="FFFFFF" w:val="clear"/>
            <w:tcMar>
              <w:left w:type="dxa" w:w="0"/>
              <w:right w:type="dxa" w:w="0"/>
            </w:tcMar>
          </w:tcPr>
          <w:p w14:paraId="68010000">
            <w:pPr>
              <w:pStyle w:val="Style_6"/>
              <w:ind/>
              <w:jc w:val="both"/>
              <w:rPr>
                <w:sz w:val="20"/>
              </w:rPr>
            </w:pPr>
          </w:p>
          <w:p w14:paraId="69010000">
            <w:pPr>
              <w:pStyle w:val="Style_6"/>
              <w:ind/>
              <w:jc w:val="both"/>
              <w:rPr>
                <w:sz w:val="20"/>
              </w:rPr>
            </w:pPr>
            <w:r>
              <w:rPr>
                <w:spacing w:val="-4"/>
                <w:sz w:val="20"/>
              </w:rPr>
              <w:t>0.15</w:t>
            </w:r>
          </w:p>
        </w:tc>
        <w:tc>
          <w:tcPr>
            <w:tcW w:type="dxa" w:w="249"/>
            <w:tcBorders>
              <w:top w:color="000000" w:sz="4" w:val="single"/>
              <w:left w:sz="4" w:val="nil"/>
              <w:bottom w:color="000000" w:sz="4" w:val="single"/>
              <w:right w:sz="4" w:val="nil"/>
            </w:tcBorders>
            <w:shd w:fill="FFFFFF" w:val="clear"/>
            <w:tcMar>
              <w:left w:type="dxa" w:w="0"/>
              <w:right w:type="dxa" w:w="0"/>
            </w:tcMar>
          </w:tcPr>
          <w:p w14:paraId="6A010000">
            <w:pPr>
              <w:pStyle w:val="Style_6"/>
              <w:ind/>
              <w:jc w:val="both"/>
              <w:rPr>
                <w:sz w:val="20"/>
              </w:rPr>
            </w:pPr>
          </w:p>
          <w:p w14:paraId="6B010000">
            <w:pPr>
              <w:pStyle w:val="Style_6"/>
              <w:ind/>
              <w:jc w:val="both"/>
              <w:rPr>
                <w:sz w:val="20"/>
              </w:rPr>
            </w:pPr>
            <w:r>
              <w:rPr>
                <w:spacing w:val="-10"/>
                <w:sz w:val="20"/>
              </w:rPr>
              <w:t>-</w:t>
            </w:r>
          </w:p>
        </w:tc>
        <w:tc>
          <w:tcPr>
            <w:tcW w:type="dxa" w:w="515"/>
            <w:tcBorders>
              <w:top w:color="000000" w:sz="4" w:val="single"/>
              <w:left w:sz="4" w:val="nil"/>
              <w:bottom w:color="000000" w:sz="4" w:val="single"/>
              <w:right w:color="000000" w:sz="4" w:val="single"/>
            </w:tcBorders>
            <w:shd w:fill="FFFFFF" w:val="clear"/>
            <w:tcMar>
              <w:left w:type="dxa" w:w="0"/>
              <w:right w:type="dxa" w:w="0"/>
            </w:tcMar>
          </w:tcPr>
          <w:p w14:paraId="6C010000">
            <w:pPr>
              <w:pStyle w:val="Style_6"/>
              <w:ind/>
              <w:jc w:val="both"/>
              <w:rPr>
                <w:sz w:val="20"/>
              </w:rPr>
            </w:pPr>
          </w:p>
          <w:p w14:paraId="6D010000">
            <w:pPr>
              <w:pStyle w:val="Style_6"/>
              <w:ind/>
              <w:jc w:val="both"/>
              <w:rPr>
                <w:sz w:val="20"/>
              </w:rPr>
            </w:pPr>
            <w:r>
              <w:rPr>
                <w:spacing w:val="-4"/>
                <w:sz w:val="20"/>
              </w:rPr>
              <w:t>0.20</w:t>
            </w:r>
          </w:p>
        </w:tc>
      </w:tr>
      <w:tr>
        <w:trPr>
          <w:trHeight w:hRule="atLeast" w:val="825"/>
        </w:trPr>
        <w:tc>
          <w:tcPr>
            <w:tcW w:type="dxa" w:w="984"/>
            <w:tcBorders>
              <w:top w:color="000000" w:sz="4" w:val="single"/>
              <w:left w:color="000000" w:sz="4" w:val="single"/>
              <w:bottom w:color="000000" w:sz="4" w:val="single"/>
              <w:right w:color="000000" w:sz="4" w:val="single"/>
            </w:tcBorders>
            <w:shd w:fill="FFFFFF" w:val="clear"/>
            <w:tcMar>
              <w:left w:type="dxa" w:w="0"/>
              <w:right w:type="dxa" w:w="0"/>
            </w:tcMar>
          </w:tcPr>
          <w:p w14:paraId="6E010000">
            <w:pPr>
              <w:pStyle w:val="Style_6"/>
              <w:ind/>
              <w:jc w:val="center"/>
              <w:rPr>
                <w:sz w:val="20"/>
              </w:rPr>
            </w:pPr>
          </w:p>
          <w:p w14:paraId="6F010000">
            <w:pPr>
              <w:pStyle w:val="Style_6"/>
              <w:ind/>
              <w:jc w:val="center"/>
              <w:rPr>
                <w:sz w:val="20"/>
              </w:rPr>
            </w:pPr>
            <w:r>
              <w:rPr>
                <w:spacing w:val="-2"/>
                <w:sz w:val="20"/>
              </w:rPr>
              <w:t>III.12</w:t>
            </w:r>
          </w:p>
        </w:tc>
        <w:tc>
          <w:tcPr>
            <w:tcW w:type="dxa" w:w="3124"/>
            <w:tcBorders>
              <w:top w:color="000000" w:sz="4" w:val="single"/>
              <w:left w:color="000000" w:sz="4" w:val="single"/>
              <w:bottom w:color="000000" w:sz="4" w:val="single"/>
              <w:right w:color="000000" w:sz="4" w:val="single"/>
            </w:tcBorders>
            <w:shd w:fill="FFFFFF" w:val="clear"/>
            <w:tcMar>
              <w:left w:type="dxa" w:w="0"/>
              <w:right w:type="dxa" w:w="0"/>
            </w:tcMar>
          </w:tcPr>
          <w:p w14:paraId="70010000">
            <w:pPr>
              <w:pStyle w:val="Style_6"/>
              <w:ind/>
              <w:jc w:val="both"/>
              <w:rPr>
                <w:sz w:val="20"/>
              </w:rPr>
            </w:pPr>
            <w:r>
              <w:rPr>
                <w:sz w:val="20"/>
              </w:rPr>
              <w:t>Многоквартирный дом с объектами обслуживания жилой застройки и подземной</w:t>
            </w:r>
            <w:r>
              <w:rPr>
                <w:spacing w:val="-8"/>
                <w:sz w:val="20"/>
              </w:rPr>
              <w:t xml:space="preserve"> </w:t>
            </w:r>
            <w:r>
              <w:rPr>
                <w:sz w:val="20"/>
              </w:rPr>
              <w:t>автостоянкой</w:t>
            </w:r>
            <w:r>
              <w:rPr>
                <w:spacing w:val="-8"/>
                <w:sz w:val="20"/>
              </w:rPr>
              <w:t xml:space="preserve"> </w:t>
            </w:r>
            <w:r>
              <w:rPr>
                <w:sz w:val="20"/>
              </w:rPr>
              <w:t>от</w:t>
            </w:r>
            <w:r>
              <w:rPr>
                <w:spacing w:val="-8"/>
                <w:sz w:val="20"/>
              </w:rPr>
              <w:t xml:space="preserve"> </w:t>
            </w:r>
            <w:r>
              <w:rPr>
                <w:sz w:val="20"/>
              </w:rPr>
              <w:t>85</w:t>
            </w:r>
            <w:r>
              <w:rPr>
                <w:spacing w:val="-8"/>
                <w:sz w:val="20"/>
              </w:rPr>
              <w:t xml:space="preserve"> </w:t>
            </w:r>
            <w:r>
              <w:rPr>
                <w:sz w:val="20"/>
              </w:rPr>
              <w:t>до</w:t>
            </w:r>
            <w:r>
              <w:rPr>
                <w:spacing w:val="-8"/>
                <w:sz w:val="20"/>
              </w:rPr>
              <w:t xml:space="preserve"> </w:t>
            </w:r>
            <w:r>
              <w:rPr>
                <w:sz w:val="20"/>
              </w:rPr>
              <w:t>104</w:t>
            </w:r>
          </w:p>
          <w:p w14:paraId="71010000">
            <w:pPr>
              <w:pStyle w:val="Style_6"/>
              <w:ind/>
              <w:jc w:val="both"/>
              <w:rPr>
                <w:sz w:val="20"/>
              </w:rPr>
            </w:pPr>
            <w:r>
              <w:rPr>
                <w:spacing w:val="-2"/>
                <w:sz w:val="20"/>
              </w:rPr>
              <w:t>машино-</w:t>
            </w:r>
            <w:r>
              <w:rPr>
                <w:spacing w:val="-4"/>
                <w:sz w:val="20"/>
              </w:rPr>
              <w:t>мест</w:t>
            </w:r>
          </w:p>
        </w:tc>
        <w:tc>
          <w:tcPr>
            <w:tcW w:type="dxa" w:w="1302"/>
            <w:tcBorders>
              <w:top w:color="000000" w:sz="4" w:val="single"/>
              <w:left w:color="000000" w:sz="4" w:val="single"/>
              <w:bottom w:color="000000" w:sz="4" w:val="single"/>
              <w:right w:color="000000" w:sz="4" w:val="single"/>
            </w:tcBorders>
            <w:shd w:fill="FFFFFF" w:val="clear"/>
            <w:tcMar>
              <w:left w:type="dxa" w:w="0"/>
              <w:right w:type="dxa" w:w="0"/>
            </w:tcMar>
          </w:tcPr>
          <w:p w14:paraId="72010000">
            <w:pPr>
              <w:pStyle w:val="Style_6"/>
              <w:ind/>
              <w:jc w:val="both"/>
              <w:rPr>
                <w:sz w:val="20"/>
              </w:rPr>
            </w:pPr>
          </w:p>
          <w:p w14:paraId="73010000">
            <w:pPr>
              <w:pStyle w:val="Style_6"/>
              <w:ind/>
              <w:jc w:val="both"/>
              <w:rPr>
                <w:sz w:val="20"/>
              </w:rPr>
            </w:pPr>
            <w:r>
              <w:rPr>
                <w:spacing w:val="-4"/>
                <w:sz w:val="20"/>
              </w:rPr>
              <w:t>0,11</w:t>
            </w:r>
          </w:p>
        </w:tc>
        <w:tc>
          <w:tcPr>
            <w:tcW w:type="dxa" w:w="498"/>
            <w:tcBorders>
              <w:top w:color="000000" w:sz="4" w:val="single"/>
              <w:left w:color="000000" w:sz="4" w:val="single"/>
              <w:bottom w:color="000000" w:sz="4" w:val="single"/>
              <w:right w:sz="4" w:val="nil"/>
            </w:tcBorders>
            <w:shd w:fill="FFFFFF" w:val="clear"/>
            <w:tcMar>
              <w:left w:type="dxa" w:w="0"/>
              <w:right w:type="dxa" w:w="0"/>
            </w:tcMar>
          </w:tcPr>
          <w:p w14:paraId="74010000">
            <w:pPr>
              <w:pStyle w:val="Style_6"/>
              <w:ind/>
              <w:jc w:val="both"/>
              <w:rPr>
                <w:sz w:val="20"/>
              </w:rPr>
            </w:pPr>
          </w:p>
          <w:p w14:paraId="75010000">
            <w:pPr>
              <w:pStyle w:val="Style_6"/>
              <w:ind/>
              <w:jc w:val="both"/>
              <w:rPr>
                <w:sz w:val="20"/>
              </w:rPr>
            </w:pPr>
            <w:r>
              <w:rPr>
                <w:spacing w:val="-4"/>
                <w:sz w:val="20"/>
              </w:rPr>
              <w:t>0.11</w:t>
            </w:r>
          </w:p>
        </w:tc>
        <w:tc>
          <w:tcPr>
            <w:tcW w:type="dxa" w:w="249"/>
            <w:tcBorders>
              <w:top w:color="000000" w:sz="4" w:val="single"/>
              <w:left w:sz="4" w:val="nil"/>
              <w:bottom w:color="000000" w:sz="4" w:val="single"/>
              <w:right w:sz="4" w:val="nil"/>
            </w:tcBorders>
            <w:shd w:fill="FFFFFF" w:val="clear"/>
            <w:tcMar>
              <w:left w:type="dxa" w:w="0"/>
              <w:right w:type="dxa" w:w="0"/>
            </w:tcMar>
          </w:tcPr>
          <w:p w14:paraId="76010000">
            <w:pPr>
              <w:pStyle w:val="Style_6"/>
              <w:ind/>
              <w:jc w:val="both"/>
              <w:rPr>
                <w:sz w:val="20"/>
              </w:rPr>
            </w:pPr>
          </w:p>
          <w:p w14:paraId="77010000">
            <w:pPr>
              <w:pStyle w:val="Style_6"/>
              <w:ind/>
              <w:jc w:val="both"/>
              <w:rPr>
                <w:sz w:val="20"/>
              </w:rPr>
            </w:pPr>
            <w:r>
              <w:rPr>
                <w:spacing w:val="-10"/>
                <w:sz w:val="20"/>
              </w:rPr>
              <w:t>-</w:t>
            </w:r>
          </w:p>
        </w:tc>
        <w:tc>
          <w:tcPr>
            <w:tcW w:type="dxa" w:w="521"/>
            <w:tcBorders>
              <w:top w:color="000000" w:sz="4" w:val="single"/>
              <w:left w:sz="4" w:val="nil"/>
              <w:bottom w:color="000000" w:sz="4" w:val="single"/>
              <w:right w:color="000000" w:sz="4" w:val="single"/>
            </w:tcBorders>
            <w:shd w:fill="FFFFFF" w:val="clear"/>
            <w:tcMar>
              <w:left w:type="dxa" w:w="0"/>
              <w:right w:type="dxa" w:w="0"/>
            </w:tcMar>
          </w:tcPr>
          <w:p w14:paraId="78010000">
            <w:pPr>
              <w:pStyle w:val="Style_6"/>
              <w:ind/>
              <w:jc w:val="both"/>
              <w:rPr>
                <w:sz w:val="20"/>
              </w:rPr>
            </w:pPr>
          </w:p>
          <w:p w14:paraId="79010000">
            <w:pPr>
              <w:pStyle w:val="Style_6"/>
              <w:ind/>
              <w:jc w:val="both"/>
              <w:rPr>
                <w:sz w:val="20"/>
              </w:rPr>
            </w:pPr>
            <w:r>
              <w:rPr>
                <w:spacing w:val="-4"/>
                <w:sz w:val="20"/>
              </w:rPr>
              <w:t>0.14</w:t>
            </w:r>
          </w:p>
        </w:tc>
        <w:tc>
          <w:tcPr>
            <w:tcW w:type="dxa" w:w="1267"/>
            <w:tcBorders>
              <w:top w:color="000000" w:sz="4" w:val="single"/>
              <w:left w:color="000000" w:sz="4" w:val="single"/>
              <w:bottom w:color="000000" w:sz="4" w:val="single"/>
              <w:right w:color="000000" w:sz="4" w:val="single"/>
            </w:tcBorders>
            <w:shd w:fill="FFFFFF" w:val="clear"/>
            <w:tcMar>
              <w:left w:type="dxa" w:w="0"/>
              <w:right w:type="dxa" w:w="0"/>
            </w:tcMar>
          </w:tcPr>
          <w:p w14:paraId="7A010000">
            <w:pPr>
              <w:pStyle w:val="Style_6"/>
              <w:ind/>
              <w:jc w:val="both"/>
              <w:rPr>
                <w:sz w:val="20"/>
              </w:rPr>
            </w:pPr>
          </w:p>
          <w:p w14:paraId="7B010000">
            <w:pPr>
              <w:pStyle w:val="Style_6"/>
              <w:ind/>
              <w:jc w:val="both"/>
              <w:rPr>
                <w:sz w:val="20"/>
              </w:rPr>
            </w:pPr>
            <w:r>
              <w:rPr>
                <w:spacing w:val="-4"/>
                <w:sz w:val="20"/>
              </w:rPr>
              <w:t>0,15</w:t>
            </w:r>
          </w:p>
        </w:tc>
        <w:tc>
          <w:tcPr>
            <w:tcW w:type="dxa" w:w="660"/>
            <w:tcBorders>
              <w:top w:color="000000" w:sz="4" w:val="single"/>
              <w:left w:color="000000" w:sz="4" w:val="single"/>
              <w:bottom w:color="000000" w:sz="4" w:val="single"/>
              <w:right w:sz="4" w:val="nil"/>
            </w:tcBorders>
            <w:shd w:fill="FFFFFF" w:val="clear"/>
            <w:tcMar>
              <w:left w:type="dxa" w:w="0"/>
              <w:right w:type="dxa" w:w="0"/>
            </w:tcMar>
          </w:tcPr>
          <w:p w14:paraId="7C010000">
            <w:pPr>
              <w:pStyle w:val="Style_6"/>
              <w:ind/>
              <w:jc w:val="both"/>
              <w:rPr>
                <w:sz w:val="20"/>
              </w:rPr>
            </w:pPr>
          </w:p>
          <w:p w14:paraId="7D010000">
            <w:pPr>
              <w:pStyle w:val="Style_6"/>
              <w:ind/>
              <w:jc w:val="both"/>
              <w:rPr>
                <w:sz w:val="20"/>
              </w:rPr>
            </w:pPr>
            <w:r>
              <w:rPr>
                <w:spacing w:val="-4"/>
                <w:sz w:val="20"/>
              </w:rPr>
              <w:t>0.15</w:t>
            </w:r>
          </w:p>
        </w:tc>
        <w:tc>
          <w:tcPr>
            <w:tcW w:type="dxa" w:w="249"/>
            <w:tcBorders>
              <w:top w:color="000000" w:sz="4" w:val="single"/>
              <w:left w:sz="4" w:val="nil"/>
              <w:bottom w:color="000000" w:sz="4" w:val="single"/>
              <w:right w:sz="4" w:val="nil"/>
            </w:tcBorders>
            <w:shd w:fill="FFFFFF" w:val="clear"/>
            <w:tcMar>
              <w:left w:type="dxa" w:w="0"/>
              <w:right w:type="dxa" w:w="0"/>
            </w:tcMar>
          </w:tcPr>
          <w:p w14:paraId="7E010000">
            <w:pPr>
              <w:pStyle w:val="Style_6"/>
              <w:ind/>
              <w:jc w:val="both"/>
              <w:rPr>
                <w:sz w:val="20"/>
              </w:rPr>
            </w:pPr>
          </w:p>
          <w:p w14:paraId="7F010000">
            <w:pPr>
              <w:pStyle w:val="Style_6"/>
              <w:ind/>
              <w:jc w:val="both"/>
              <w:rPr>
                <w:sz w:val="20"/>
              </w:rPr>
            </w:pPr>
            <w:r>
              <w:rPr>
                <w:spacing w:val="-10"/>
                <w:sz w:val="20"/>
              </w:rPr>
              <w:t>-</w:t>
            </w:r>
          </w:p>
        </w:tc>
        <w:tc>
          <w:tcPr>
            <w:tcW w:type="dxa" w:w="515"/>
            <w:tcBorders>
              <w:top w:color="000000" w:sz="4" w:val="single"/>
              <w:left w:sz="4" w:val="nil"/>
              <w:bottom w:color="000000" w:sz="4" w:val="single"/>
              <w:right w:color="000000" w:sz="4" w:val="single"/>
            </w:tcBorders>
            <w:shd w:fill="FFFFFF" w:val="clear"/>
            <w:tcMar>
              <w:left w:type="dxa" w:w="0"/>
              <w:right w:type="dxa" w:w="0"/>
            </w:tcMar>
          </w:tcPr>
          <w:p w14:paraId="80010000">
            <w:pPr>
              <w:pStyle w:val="Style_6"/>
              <w:ind/>
              <w:jc w:val="both"/>
              <w:rPr>
                <w:sz w:val="20"/>
              </w:rPr>
            </w:pPr>
          </w:p>
          <w:p w14:paraId="81010000">
            <w:pPr>
              <w:pStyle w:val="Style_6"/>
              <w:ind/>
              <w:jc w:val="both"/>
              <w:rPr>
                <w:sz w:val="20"/>
              </w:rPr>
            </w:pPr>
            <w:r>
              <w:rPr>
                <w:spacing w:val="-4"/>
                <w:sz w:val="20"/>
              </w:rPr>
              <w:t>0.20</w:t>
            </w:r>
          </w:p>
        </w:tc>
      </w:tr>
      <w:tr>
        <w:trPr>
          <w:trHeight w:hRule="atLeast" w:val="414"/>
        </w:trPr>
        <w:tc>
          <w:tcPr>
            <w:tcW w:type="dxa" w:w="984"/>
            <w:tcBorders>
              <w:top w:color="000000" w:sz="4" w:val="single"/>
              <w:left w:color="000000" w:sz="4" w:val="single"/>
              <w:bottom w:color="000000" w:sz="4" w:val="single"/>
              <w:right w:color="000000" w:sz="4" w:val="single"/>
            </w:tcBorders>
            <w:shd w:fill="FFFFFF" w:val="clear"/>
            <w:tcMar>
              <w:left w:type="dxa" w:w="0"/>
              <w:right w:type="dxa" w:w="0"/>
            </w:tcMar>
          </w:tcPr>
          <w:p w14:paraId="82010000">
            <w:pPr>
              <w:pStyle w:val="Style_6"/>
              <w:ind/>
              <w:jc w:val="center"/>
              <w:rPr>
                <w:sz w:val="20"/>
              </w:rPr>
            </w:pPr>
            <w:r>
              <w:rPr>
                <w:spacing w:val="-2"/>
                <w:sz w:val="20"/>
              </w:rPr>
              <w:t>III.29</w:t>
            </w:r>
          </w:p>
        </w:tc>
        <w:tc>
          <w:tcPr>
            <w:tcW w:type="dxa" w:w="3124"/>
            <w:tcBorders>
              <w:top w:color="000000" w:sz="4" w:val="single"/>
              <w:left w:color="000000" w:sz="4" w:val="single"/>
              <w:bottom w:color="000000" w:sz="4" w:val="single"/>
              <w:right w:color="000000" w:sz="4" w:val="single"/>
            </w:tcBorders>
            <w:shd w:fill="FFFFFF" w:val="clear"/>
            <w:tcMar>
              <w:left w:type="dxa" w:w="0"/>
              <w:right w:type="dxa" w:w="0"/>
            </w:tcMar>
          </w:tcPr>
          <w:p w14:paraId="83010000">
            <w:pPr>
              <w:pStyle w:val="Style_6"/>
              <w:ind/>
              <w:jc w:val="both"/>
              <w:rPr>
                <w:sz w:val="20"/>
              </w:rPr>
            </w:pPr>
            <w:r>
              <w:rPr>
                <w:sz w:val="20"/>
              </w:rPr>
              <w:t>Объект</w:t>
            </w:r>
            <w:r>
              <w:rPr>
                <w:spacing w:val="-12"/>
                <w:sz w:val="20"/>
              </w:rPr>
              <w:t xml:space="preserve"> </w:t>
            </w:r>
            <w:r>
              <w:rPr>
                <w:sz w:val="20"/>
              </w:rPr>
              <w:t>инженерной</w:t>
            </w:r>
            <w:r>
              <w:rPr>
                <w:spacing w:val="-11"/>
                <w:sz w:val="20"/>
              </w:rPr>
              <w:t xml:space="preserve"> </w:t>
            </w:r>
            <w:r>
              <w:rPr>
                <w:sz w:val="20"/>
              </w:rPr>
              <w:t>инфраструктуры (трансформаторная подстанция)</w:t>
            </w:r>
          </w:p>
        </w:tc>
        <w:tc>
          <w:tcPr>
            <w:tcW w:type="dxa" w:w="1302"/>
            <w:tcBorders>
              <w:top w:color="000000" w:sz="4" w:val="single"/>
              <w:left w:color="000000" w:sz="4" w:val="single"/>
              <w:bottom w:color="000000" w:sz="4" w:val="single"/>
              <w:right w:color="000000" w:sz="4" w:val="single"/>
            </w:tcBorders>
            <w:shd w:fill="FFFFFF" w:val="clear"/>
            <w:tcMar>
              <w:left w:type="dxa" w:w="0"/>
              <w:right w:type="dxa" w:w="0"/>
            </w:tcMar>
          </w:tcPr>
          <w:p w14:paraId="84010000">
            <w:pPr>
              <w:pStyle w:val="Style_6"/>
              <w:ind/>
              <w:jc w:val="both"/>
              <w:rPr>
                <w:sz w:val="20"/>
              </w:rPr>
            </w:pPr>
            <w:r>
              <w:rPr>
                <w:spacing w:val="-4"/>
                <w:sz w:val="20"/>
              </w:rPr>
              <w:t>0,10</w:t>
            </w:r>
          </w:p>
        </w:tc>
        <w:tc>
          <w:tcPr>
            <w:tcW w:type="dxa" w:w="498"/>
            <w:tcBorders>
              <w:top w:color="000000" w:sz="4" w:val="single"/>
              <w:left w:color="000000" w:sz="4" w:val="single"/>
              <w:bottom w:color="000000" w:sz="4" w:val="single"/>
              <w:right w:sz="4" w:val="nil"/>
            </w:tcBorders>
            <w:shd w:fill="FFFFFF" w:val="clear"/>
            <w:tcMar>
              <w:left w:type="dxa" w:w="0"/>
              <w:right w:type="dxa" w:w="0"/>
            </w:tcMar>
          </w:tcPr>
          <w:p w14:paraId="85010000">
            <w:pPr>
              <w:pStyle w:val="Style_6"/>
              <w:ind/>
              <w:jc w:val="both"/>
              <w:rPr>
                <w:sz w:val="20"/>
              </w:rPr>
            </w:pPr>
            <w:r>
              <w:rPr>
                <w:spacing w:val="-4"/>
                <w:sz w:val="20"/>
              </w:rPr>
              <w:t>0.35</w:t>
            </w:r>
          </w:p>
        </w:tc>
        <w:tc>
          <w:tcPr>
            <w:tcW w:type="dxa" w:w="249"/>
            <w:tcBorders>
              <w:top w:color="000000" w:sz="4" w:val="single"/>
              <w:left w:sz="4" w:val="nil"/>
              <w:bottom w:color="000000" w:sz="4" w:val="single"/>
              <w:right w:sz="4" w:val="nil"/>
            </w:tcBorders>
            <w:shd w:fill="FFFFFF" w:val="clear"/>
            <w:tcMar>
              <w:left w:type="dxa" w:w="0"/>
              <w:right w:type="dxa" w:w="0"/>
            </w:tcMar>
          </w:tcPr>
          <w:p w14:paraId="86010000">
            <w:pPr>
              <w:pStyle w:val="Style_6"/>
              <w:ind/>
              <w:jc w:val="both"/>
              <w:rPr>
                <w:sz w:val="20"/>
              </w:rPr>
            </w:pPr>
            <w:r>
              <w:rPr>
                <w:spacing w:val="-10"/>
                <w:sz w:val="20"/>
              </w:rPr>
              <w:t>-</w:t>
            </w:r>
          </w:p>
        </w:tc>
        <w:tc>
          <w:tcPr>
            <w:tcW w:type="dxa" w:w="521"/>
            <w:tcBorders>
              <w:top w:color="000000" w:sz="4" w:val="single"/>
              <w:left w:sz="4" w:val="nil"/>
              <w:bottom w:color="000000" w:sz="4" w:val="single"/>
              <w:right w:color="000000" w:sz="4" w:val="single"/>
            </w:tcBorders>
            <w:shd w:fill="FFFFFF" w:val="clear"/>
            <w:tcMar>
              <w:left w:type="dxa" w:w="0"/>
              <w:right w:type="dxa" w:w="0"/>
            </w:tcMar>
          </w:tcPr>
          <w:p w14:paraId="87010000">
            <w:pPr>
              <w:pStyle w:val="Style_6"/>
              <w:ind/>
              <w:jc w:val="both"/>
              <w:rPr>
                <w:sz w:val="20"/>
              </w:rPr>
            </w:pPr>
            <w:r>
              <w:rPr>
                <w:spacing w:val="-4"/>
                <w:sz w:val="20"/>
              </w:rPr>
              <w:t>1.00</w:t>
            </w:r>
          </w:p>
        </w:tc>
        <w:tc>
          <w:tcPr>
            <w:tcW w:type="dxa" w:w="1267"/>
            <w:tcBorders>
              <w:top w:color="000000" w:sz="4" w:val="single"/>
              <w:left w:color="000000" w:sz="4" w:val="single"/>
              <w:bottom w:color="000000" w:sz="4" w:val="single"/>
              <w:right w:color="000000" w:sz="4" w:val="single"/>
            </w:tcBorders>
            <w:shd w:fill="FFFFFF" w:val="clear"/>
            <w:tcMar>
              <w:left w:type="dxa" w:w="0"/>
              <w:right w:type="dxa" w:w="0"/>
            </w:tcMar>
          </w:tcPr>
          <w:p w14:paraId="88010000">
            <w:pPr>
              <w:pStyle w:val="Style_6"/>
              <w:ind/>
              <w:jc w:val="both"/>
              <w:rPr>
                <w:sz w:val="20"/>
              </w:rPr>
            </w:pPr>
            <w:r>
              <w:rPr>
                <w:spacing w:val="-5"/>
                <w:sz w:val="20"/>
              </w:rPr>
              <w:t>НУ</w:t>
            </w:r>
          </w:p>
        </w:tc>
        <w:tc>
          <w:tcPr>
            <w:tcW w:type="dxa" w:w="660"/>
            <w:tcBorders>
              <w:top w:color="000000" w:sz="4" w:val="single"/>
              <w:left w:color="000000" w:sz="4" w:val="single"/>
              <w:bottom w:color="000000" w:sz="4" w:val="single"/>
              <w:right w:sz="4" w:val="nil"/>
            </w:tcBorders>
            <w:shd w:fill="FFFFFF" w:val="clear"/>
            <w:tcMar>
              <w:left w:type="dxa" w:w="0"/>
              <w:right w:type="dxa" w:w="0"/>
            </w:tcMar>
          </w:tcPr>
          <w:p w14:paraId="89010000">
            <w:pPr>
              <w:pStyle w:val="Style_6"/>
              <w:ind/>
              <w:jc w:val="both"/>
              <w:rPr>
                <w:sz w:val="20"/>
              </w:rPr>
            </w:pPr>
            <w:r>
              <w:rPr>
                <w:spacing w:val="-4"/>
                <w:sz w:val="20"/>
              </w:rPr>
              <w:t>0.00</w:t>
            </w:r>
          </w:p>
        </w:tc>
        <w:tc>
          <w:tcPr>
            <w:tcW w:type="dxa" w:w="249"/>
            <w:tcBorders>
              <w:top w:color="000000" w:sz="4" w:val="single"/>
              <w:left w:sz="4" w:val="nil"/>
              <w:bottom w:color="000000" w:sz="4" w:val="single"/>
              <w:right w:sz="4" w:val="nil"/>
            </w:tcBorders>
            <w:shd w:fill="FFFFFF" w:val="clear"/>
            <w:tcMar>
              <w:left w:type="dxa" w:w="0"/>
              <w:right w:type="dxa" w:w="0"/>
            </w:tcMar>
          </w:tcPr>
          <w:p w14:paraId="8A010000">
            <w:pPr>
              <w:pStyle w:val="Style_6"/>
              <w:ind/>
              <w:jc w:val="both"/>
              <w:rPr>
                <w:sz w:val="20"/>
              </w:rPr>
            </w:pPr>
            <w:r>
              <w:rPr>
                <w:spacing w:val="-10"/>
                <w:sz w:val="20"/>
              </w:rPr>
              <w:t>-</w:t>
            </w:r>
          </w:p>
        </w:tc>
        <w:tc>
          <w:tcPr>
            <w:tcW w:type="dxa" w:w="515"/>
            <w:tcBorders>
              <w:top w:color="000000" w:sz="4" w:val="single"/>
              <w:left w:sz="4" w:val="nil"/>
              <w:bottom w:color="000000" w:sz="4" w:val="single"/>
              <w:right w:color="000000" w:sz="4" w:val="single"/>
            </w:tcBorders>
            <w:shd w:fill="FFFFFF" w:val="clear"/>
            <w:tcMar>
              <w:left w:type="dxa" w:w="0"/>
              <w:right w:type="dxa" w:w="0"/>
            </w:tcMar>
          </w:tcPr>
          <w:p w14:paraId="8B010000">
            <w:pPr>
              <w:pStyle w:val="Style_6"/>
              <w:ind/>
              <w:jc w:val="both"/>
              <w:rPr>
                <w:sz w:val="20"/>
              </w:rPr>
            </w:pPr>
            <w:r>
              <w:rPr>
                <w:spacing w:val="-4"/>
                <w:sz w:val="20"/>
              </w:rPr>
              <w:t>0.00</w:t>
            </w:r>
          </w:p>
        </w:tc>
      </w:tr>
    </w:tbl>
    <w:p w14:paraId="8C010000">
      <w:pPr>
        <w:pStyle w:val="Style_2"/>
        <w:ind w:firstLine="709" w:left="0"/>
        <w:jc w:val="both"/>
        <w:rPr>
          <w:sz w:val="23"/>
        </w:rPr>
      </w:pPr>
      <w:r>
        <w:rPr>
          <w:sz w:val="23"/>
        </w:rPr>
        <w:t>В площадь озеленения включены частично территории, занятые площадками для отдыха взрослого населения, детские игровые площадки и пешеходные дорожки. Согласно п.7.4 СП 42.13330.2016 «Градостроительство. Планировка и застройка городских и сельских поселений. Актуализированная редакция СНиП 2.07.01-89*», в площадь отдельных участков озелененной территории включаются площадки для отдыха взрослого населения, детские игровые площадки (в том числе групповые площадки встроенных и встроенно-пристроенных дошкольных организаций, если они расположены на внутридомовой территории), пешеходные дорожки, если они занимают не более 30% общей площади участка.</w:t>
      </w:r>
    </w:p>
    <w:p w14:paraId="8D010000">
      <w:pPr>
        <w:pStyle w:val="Style_3"/>
        <w:numPr>
          <w:ilvl w:val="1"/>
          <w:numId w:val="3"/>
        </w:numPr>
        <w:tabs>
          <w:tab w:leader="none" w:pos="1210" w:val="left"/>
        </w:tabs>
        <w:ind w:firstLine="709" w:left="0"/>
        <w:jc w:val="both"/>
        <w:rPr>
          <w:sz w:val="23"/>
        </w:rPr>
      </w:pPr>
      <w:bookmarkStart w:id="5" w:name="1.3_Характеристики_объектов_капитального"/>
      <w:bookmarkEnd w:id="5"/>
      <w:bookmarkStart w:id="6" w:name="_bookmark4"/>
      <w:bookmarkEnd w:id="6"/>
      <w:r>
        <w:rPr>
          <w:sz w:val="23"/>
        </w:rPr>
        <w:t>Характеристики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w:t>
      </w:r>
      <w:r>
        <w:rPr>
          <w:spacing w:val="-5"/>
          <w:sz w:val="23"/>
        </w:rPr>
        <w:t xml:space="preserve"> </w:t>
      </w:r>
      <w:r>
        <w:rPr>
          <w:sz w:val="23"/>
        </w:rPr>
        <w:t>в</w:t>
      </w:r>
      <w:r>
        <w:rPr>
          <w:spacing w:val="-5"/>
          <w:sz w:val="23"/>
        </w:rPr>
        <w:t xml:space="preserve"> </w:t>
      </w:r>
      <w:r>
        <w:rPr>
          <w:sz w:val="23"/>
        </w:rPr>
        <w:t>программы</w:t>
      </w:r>
      <w:r>
        <w:rPr>
          <w:spacing w:val="-6"/>
          <w:sz w:val="23"/>
        </w:rPr>
        <w:t xml:space="preserve"> </w:t>
      </w:r>
      <w:r>
        <w:rPr>
          <w:sz w:val="23"/>
        </w:rPr>
        <w:t>комплексного</w:t>
      </w:r>
      <w:r>
        <w:rPr>
          <w:spacing w:val="-5"/>
          <w:sz w:val="23"/>
        </w:rPr>
        <w:t xml:space="preserve"> </w:t>
      </w:r>
      <w:r>
        <w:rPr>
          <w:sz w:val="23"/>
        </w:rPr>
        <w:t>развития</w:t>
      </w:r>
      <w:r>
        <w:rPr>
          <w:spacing w:val="-6"/>
          <w:sz w:val="23"/>
        </w:rPr>
        <w:t xml:space="preserve"> </w:t>
      </w:r>
      <w:r>
        <w:rPr>
          <w:sz w:val="23"/>
        </w:rPr>
        <w:t>систем</w:t>
      </w:r>
      <w:r>
        <w:rPr>
          <w:spacing w:val="-6"/>
          <w:sz w:val="23"/>
        </w:rPr>
        <w:t xml:space="preserve"> </w:t>
      </w:r>
      <w:r>
        <w:rPr>
          <w:sz w:val="23"/>
        </w:rPr>
        <w:t>коммунальной</w:t>
      </w:r>
      <w:r>
        <w:rPr>
          <w:spacing w:val="-5"/>
          <w:sz w:val="23"/>
        </w:rPr>
        <w:t xml:space="preserve"> </w:t>
      </w:r>
      <w:r>
        <w:rPr>
          <w:sz w:val="23"/>
        </w:rPr>
        <w:t>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w:t>
      </w:r>
    </w:p>
    <w:p w14:paraId="8E010000">
      <w:pPr>
        <w:pStyle w:val="Style_3"/>
        <w:numPr>
          <w:ilvl w:val="2"/>
          <w:numId w:val="3"/>
        </w:numPr>
        <w:tabs>
          <w:tab w:leader="none" w:pos="1390" w:val="left"/>
        </w:tabs>
        <w:ind w:firstLine="709" w:left="0"/>
        <w:jc w:val="both"/>
        <w:rPr>
          <w:sz w:val="23"/>
        </w:rPr>
      </w:pPr>
      <w:bookmarkStart w:id="7" w:name="1.3.1_Характеристики_объектов_капитально"/>
      <w:bookmarkEnd w:id="7"/>
      <w:bookmarkStart w:id="8" w:name="_bookmark5"/>
      <w:bookmarkEnd w:id="8"/>
      <w:r>
        <w:rPr>
          <w:sz w:val="23"/>
        </w:rPr>
        <w:t>Характеристики</w:t>
      </w:r>
      <w:r>
        <w:rPr>
          <w:spacing w:val="-10"/>
          <w:sz w:val="23"/>
        </w:rPr>
        <w:t xml:space="preserve"> </w:t>
      </w:r>
      <w:r>
        <w:rPr>
          <w:sz w:val="23"/>
        </w:rPr>
        <w:t>объектов</w:t>
      </w:r>
      <w:r>
        <w:rPr>
          <w:spacing w:val="-10"/>
          <w:sz w:val="23"/>
        </w:rPr>
        <w:t xml:space="preserve"> </w:t>
      </w:r>
      <w:r>
        <w:rPr>
          <w:sz w:val="23"/>
        </w:rPr>
        <w:t>капитального</w:t>
      </w:r>
      <w:r>
        <w:rPr>
          <w:spacing w:val="-10"/>
          <w:sz w:val="23"/>
        </w:rPr>
        <w:t xml:space="preserve"> </w:t>
      </w:r>
      <w:r>
        <w:rPr>
          <w:sz w:val="23"/>
        </w:rPr>
        <w:t>строительства</w:t>
      </w:r>
      <w:r>
        <w:rPr>
          <w:spacing w:val="-10"/>
          <w:sz w:val="23"/>
        </w:rPr>
        <w:t xml:space="preserve"> </w:t>
      </w:r>
      <w:r>
        <w:rPr>
          <w:sz w:val="23"/>
        </w:rPr>
        <w:t>жилого, производственного, общественно-делового и иного назначения</w:t>
      </w:r>
    </w:p>
    <w:p w14:paraId="8F010000">
      <w:pPr>
        <w:pStyle w:val="Style_2"/>
        <w:ind w:firstLine="709" w:left="0"/>
        <w:jc w:val="both"/>
      </w:pPr>
    </w:p>
    <w:p w14:paraId="90010000">
      <w:pPr>
        <w:pStyle w:val="Style_2"/>
        <w:ind w:firstLine="709" w:left="0"/>
        <w:jc w:val="both"/>
      </w:pPr>
      <w:r>
        <w:t>Характеристики</w:t>
      </w:r>
      <w:r>
        <w:rPr>
          <w:spacing w:val="-5"/>
        </w:rPr>
        <w:t xml:space="preserve"> </w:t>
      </w:r>
      <w:r>
        <w:t>проектируемых</w:t>
      </w:r>
      <w:r>
        <w:rPr>
          <w:spacing w:val="-3"/>
        </w:rPr>
        <w:t xml:space="preserve"> </w:t>
      </w:r>
      <w:r>
        <w:t>объектов</w:t>
      </w:r>
      <w:r>
        <w:rPr>
          <w:spacing w:val="-2"/>
        </w:rPr>
        <w:t xml:space="preserve"> </w:t>
      </w:r>
      <w:r>
        <w:t>представлены</w:t>
      </w:r>
      <w:r>
        <w:rPr>
          <w:spacing w:val="-3"/>
        </w:rPr>
        <w:t xml:space="preserve"> </w:t>
      </w:r>
      <w:r>
        <w:t>в</w:t>
      </w:r>
      <w:r>
        <w:rPr>
          <w:spacing w:val="-3"/>
        </w:rPr>
        <w:t xml:space="preserve"> </w:t>
      </w:r>
      <w:r>
        <w:t>таблице</w:t>
      </w:r>
      <w:r>
        <w:rPr>
          <w:spacing w:val="-2"/>
        </w:rPr>
        <w:t xml:space="preserve"> </w:t>
      </w:r>
      <w:r>
        <w:rPr>
          <w:spacing w:val="-5"/>
        </w:rPr>
        <w:t>3.</w:t>
      </w:r>
    </w:p>
    <w:p w14:paraId="91010000">
      <w:pPr>
        <w:tabs>
          <w:tab w:leader="none" w:pos="6222" w:val="left"/>
        </w:tabs>
        <w:ind/>
        <w:rPr>
          <w:sz w:val="24"/>
        </w:rPr>
      </w:pPr>
      <w:r>
        <w:rPr>
          <w:sz w:val="24"/>
        </w:rPr>
        <w:t>Таблица</w:t>
      </w:r>
      <w:r>
        <w:rPr>
          <w:spacing w:val="-3"/>
          <w:sz w:val="24"/>
        </w:rPr>
        <w:t xml:space="preserve"> </w:t>
      </w:r>
      <w:r>
        <w:rPr>
          <w:spacing w:val="-10"/>
          <w:sz w:val="24"/>
        </w:rPr>
        <w:t>3</w:t>
      </w:r>
    </w:p>
    <w:tbl>
      <w:tblPr>
        <w:tblStyle w:val="Style_5"/>
        <w:tblW w:type="auto" w:w="0"/>
        <w:tblBorders>
          <w:top w:color="000000" w:sz="4" w:val="single"/>
          <w:left w:color="000000" w:sz="4" w:val="single"/>
          <w:bottom w:color="000000" w:sz="4" w:val="single"/>
          <w:right w:color="000000" w:sz="4" w:val="single"/>
          <w:insideH w:color="000000" w:sz="4" w:val="single"/>
          <w:insideV w:color="000000" w:sz="4" w:val="single"/>
        </w:tblBorders>
        <w:tblLayout w:type="fixed"/>
        <w:tblCellMar>
          <w:left w:type="dxa" w:w="0"/>
          <w:right w:type="dxa" w:w="0"/>
        </w:tblCellMar>
      </w:tblPr>
      <w:tblGrid>
        <w:gridCol w:w="502"/>
        <w:gridCol w:w="637"/>
        <w:gridCol w:w="566"/>
        <w:gridCol w:w="1709"/>
        <w:gridCol w:w="986"/>
        <w:gridCol w:w="427"/>
        <w:gridCol w:w="245"/>
        <w:gridCol w:w="933"/>
        <w:gridCol w:w="701"/>
        <w:gridCol w:w="778"/>
        <w:gridCol w:w="281"/>
        <w:gridCol w:w="926"/>
        <w:gridCol w:w="678"/>
      </w:tblGrid>
      <w:tr>
        <w:trPr>
          <w:trHeight w:hRule="atLeast" w:val="660"/>
        </w:trPr>
        <w:tc>
          <w:tcPr>
            <w:tcW w:type="dxa" w:w="502"/>
            <w:vMerge w:val="restart"/>
            <w:tcBorders>
              <w:top w:color="000000" w:sz="4" w:val="single"/>
              <w:left w:color="000000" w:sz="4" w:val="single"/>
              <w:bottom w:color="000000" w:sz="4" w:val="single"/>
              <w:right w:color="000000" w:sz="4" w:val="single"/>
            </w:tcBorders>
            <w:shd w:fill="auto" w:val="clear"/>
            <w:tcMar>
              <w:left w:type="dxa" w:w="0"/>
              <w:right w:type="dxa" w:w="0"/>
            </w:tcMar>
            <w:textDirection w:val="btLr"/>
          </w:tcPr>
          <w:p w14:paraId="92010000">
            <w:pPr>
              <w:pStyle w:val="Style_6"/>
              <w:ind/>
              <w:jc w:val="both"/>
              <w:rPr>
                <w:sz w:val="20"/>
              </w:rPr>
            </w:pPr>
            <w:r>
              <w:rPr>
                <w:sz w:val="20"/>
              </w:rPr>
              <w:t>Условный</w:t>
            </w:r>
            <w:r>
              <w:rPr>
                <w:spacing w:val="-12"/>
                <w:sz w:val="20"/>
              </w:rPr>
              <w:t xml:space="preserve"> </w:t>
            </w:r>
            <w:r>
              <w:rPr>
                <w:sz w:val="20"/>
              </w:rPr>
              <w:t>номер</w:t>
            </w:r>
            <w:r>
              <w:rPr>
                <w:spacing w:val="-11"/>
                <w:sz w:val="20"/>
              </w:rPr>
              <w:t xml:space="preserve"> </w:t>
            </w:r>
            <w:r>
              <w:rPr>
                <w:sz w:val="20"/>
              </w:rPr>
              <w:t>земельного</w:t>
            </w:r>
            <w:r>
              <w:rPr>
                <w:spacing w:val="-11"/>
                <w:sz w:val="20"/>
              </w:rPr>
              <w:t xml:space="preserve"> </w:t>
            </w:r>
            <w:r>
              <w:rPr>
                <w:sz w:val="20"/>
              </w:rPr>
              <w:t>участка на плане</w:t>
            </w:r>
          </w:p>
        </w:tc>
        <w:tc>
          <w:tcPr>
            <w:tcW w:type="dxa" w:w="637"/>
            <w:vMerge w:val="restart"/>
            <w:tcBorders>
              <w:top w:color="000000" w:sz="4" w:val="single"/>
              <w:left w:color="000000" w:sz="4" w:val="single"/>
              <w:bottom w:color="000000" w:sz="4" w:val="single"/>
              <w:right w:color="000000" w:sz="4" w:val="single"/>
            </w:tcBorders>
            <w:shd w:fill="auto" w:val="clear"/>
            <w:tcMar>
              <w:left w:type="dxa" w:w="0"/>
              <w:right w:type="dxa" w:w="0"/>
            </w:tcMar>
            <w:textDirection w:val="btLr"/>
          </w:tcPr>
          <w:p w14:paraId="93010000">
            <w:pPr>
              <w:pStyle w:val="Style_6"/>
              <w:ind/>
              <w:jc w:val="both"/>
              <w:rPr>
                <w:sz w:val="20"/>
              </w:rPr>
            </w:pPr>
          </w:p>
          <w:p w14:paraId="94010000">
            <w:pPr>
              <w:pStyle w:val="Style_6"/>
              <w:ind/>
              <w:jc w:val="both"/>
              <w:rPr>
                <w:sz w:val="20"/>
              </w:rPr>
            </w:pPr>
            <w:r>
              <w:rPr>
                <w:sz w:val="20"/>
              </w:rPr>
              <w:t>Площадь</w:t>
            </w:r>
            <w:r>
              <w:rPr>
                <w:spacing w:val="-4"/>
                <w:sz w:val="20"/>
              </w:rPr>
              <w:t xml:space="preserve"> </w:t>
            </w:r>
            <w:r>
              <w:rPr>
                <w:sz w:val="20"/>
              </w:rPr>
              <w:t>земельного</w:t>
            </w:r>
            <w:r>
              <w:rPr>
                <w:spacing w:val="-3"/>
                <w:sz w:val="20"/>
              </w:rPr>
              <w:t xml:space="preserve"> </w:t>
            </w:r>
            <w:r>
              <w:rPr>
                <w:sz w:val="20"/>
              </w:rPr>
              <w:t>участка,</w:t>
            </w:r>
            <w:r>
              <w:rPr>
                <w:spacing w:val="-4"/>
                <w:sz w:val="20"/>
              </w:rPr>
              <w:t xml:space="preserve"> </w:t>
            </w:r>
            <w:r>
              <w:rPr>
                <w:spacing w:val="-5"/>
                <w:sz w:val="20"/>
              </w:rPr>
              <w:t>га</w:t>
            </w:r>
          </w:p>
        </w:tc>
        <w:tc>
          <w:tcPr>
            <w:tcW w:type="dxa" w:w="2275"/>
            <w:gridSpan w:val="2"/>
            <w:tcBorders>
              <w:top w:color="000000" w:sz="4" w:val="single"/>
              <w:left w:color="000000" w:sz="4" w:val="single"/>
              <w:bottom w:color="000000" w:sz="4" w:val="single"/>
              <w:right w:color="000000" w:sz="4" w:val="single"/>
            </w:tcBorders>
            <w:shd w:fill="auto" w:val="clear"/>
            <w:tcMar>
              <w:left w:type="dxa" w:w="0"/>
              <w:right w:type="dxa" w:w="0"/>
            </w:tcMar>
          </w:tcPr>
          <w:p w14:paraId="95010000">
            <w:pPr>
              <w:pStyle w:val="Style_6"/>
              <w:ind/>
              <w:jc w:val="both"/>
              <w:rPr>
                <w:sz w:val="20"/>
              </w:rPr>
            </w:pPr>
            <w:r>
              <w:rPr>
                <w:sz w:val="20"/>
              </w:rPr>
              <w:t>Объект</w:t>
            </w:r>
            <w:r>
              <w:rPr>
                <w:spacing w:val="-12"/>
                <w:sz w:val="20"/>
              </w:rPr>
              <w:t xml:space="preserve"> </w:t>
            </w:r>
            <w:r>
              <w:rPr>
                <w:sz w:val="20"/>
              </w:rPr>
              <w:t xml:space="preserve">капитального </w:t>
            </w:r>
            <w:r>
              <w:rPr>
                <w:spacing w:val="-2"/>
                <w:sz w:val="20"/>
              </w:rPr>
              <w:t>строительства</w:t>
            </w:r>
          </w:p>
        </w:tc>
        <w:tc>
          <w:tcPr>
            <w:tcW w:type="dxa" w:w="986"/>
            <w:vMerge w:val="restart"/>
            <w:tcBorders>
              <w:top w:color="000000" w:sz="4" w:val="single"/>
              <w:left w:color="000000" w:sz="4" w:val="single"/>
              <w:bottom w:color="000000" w:sz="4" w:val="single"/>
              <w:right w:color="000000" w:sz="4" w:val="single"/>
            </w:tcBorders>
            <w:shd w:fill="auto" w:val="clear"/>
            <w:tcMar>
              <w:left w:type="dxa" w:w="0"/>
              <w:right w:type="dxa" w:w="0"/>
            </w:tcMar>
            <w:textDirection w:val="btLr"/>
          </w:tcPr>
          <w:p w14:paraId="96010000">
            <w:pPr>
              <w:pStyle w:val="Style_6"/>
              <w:ind/>
              <w:jc w:val="both"/>
              <w:rPr>
                <w:sz w:val="20"/>
              </w:rPr>
            </w:pPr>
            <w:r>
              <w:rPr>
                <w:sz w:val="20"/>
              </w:rPr>
              <w:t>Предельное</w:t>
            </w:r>
            <w:r>
              <w:rPr>
                <w:spacing w:val="-9"/>
                <w:sz w:val="20"/>
              </w:rPr>
              <w:t xml:space="preserve"> </w:t>
            </w:r>
            <w:r>
              <w:rPr>
                <w:sz w:val="20"/>
              </w:rPr>
              <w:t>количество</w:t>
            </w:r>
            <w:r>
              <w:rPr>
                <w:spacing w:val="-10"/>
                <w:sz w:val="20"/>
              </w:rPr>
              <w:t xml:space="preserve"> </w:t>
            </w:r>
            <w:r>
              <w:rPr>
                <w:sz w:val="20"/>
              </w:rPr>
              <w:t>этажей;</w:t>
            </w:r>
            <w:r>
              <w:rPr>
                <w:spacing w:val="26"/>
                <w:sz w:val="20"/>
              </w:rPr>
              <w:t xml:space="preserve"> </w:t>
            </w:r>
            <w:r>
              <w:rPr>
                <w:sz w:val="20"/>
              </w:rPr>
              <w:t>этажность; количество подземных этажей</w:t>
            </w:r>
          </w:p>
        </w:tc>
        <w:tc>
          <w:tcPr>
            <w:tcW w:type="dxa" w:w="2306"/>
            <w:gridSpan w:val="4"/>
            <w:vMerge w:val="restart"/>
            <w:tcBorders>
              <w:top w:color="000000" w:sz="4" w:val="single"/>
              <w:left w:color="000000" w:sz="4" w:val="single"/>
              <w:bottom w:color="000000" w:sz="4" w:val="single"/>
              <w:right w:color="000000" w:sz="4" w:val="single"/>
            </w:tcBorders>
            <w:shd w:fill="auto" w:val="clear"/>
            <w:tcMar>
              <w:left w:type="dxa" w:w="0"/>
              <w:right w:type="dxa" w:w="0"/>
            </w:tcMar>
            <w:textDirection w:val="btLr"/>
          </w:tcPr>
          <w:p w14:paraId="97010000">
            <w:pPr>
              <w:pStyle w:val="Style_6"/>
              <w:ind/>
              <w:jc w:val="both"/>
              <w:rPr>
                <w:sz w:val="20"/>
              </w:rPr>
            </w:pPr>
          </w:p>
          <w:p w14:paraId="98010000">
            <w:pPr>
              <w:pStyle w:val="Style_6"/>
              <w:ind/>
              <w:jc w:val="both"/>
              <w:rPr>
                <w:sz w:val="20"/>
              </w:rPr>
            </w:pPr>
          </w:p>
          <w:p w14:paraId="99010000">
            <w:pPr>
              <w:pStyle w:val="Style_6"/>
              <w:ind/>
              <w:jc w:val="both"/>
              <w:rPr>
                <w:sz w:val="20"/>
              </w:rPr>
            </w:pPr>
          </w:p>
          <w:p w14:paraId="9A010000">
            <w:pPr>
              <w:pStyle w:val="Style_6"/>
              <w:ind/>
              <w:jc w:val="both"/>
              <w:rPr>
                <w:sz w:val="20"/>
              </w:rPr>
            </w:pPr>
          </w:p>
          <w:p w14:paraId="9B010000">
            <w:pPr>
              <w:pStyle w:val="Style_6"/>
              <w:ind/>
              <w:jc w:val="both"/>
              <w:rPr>
                <w:sz w:val="20"/>
              </w:rPr>
            </w:pPr>
          </w:p>
          <w:p w14:paraId="9C010000">
            <w:pPr>
              <w:pStyle w:val="Style_6"/>
              <w:ind/>
              <w:jc w:val="both"/>
              <w:rPr>
                <w:sz w:val="20"/>
              </w:rPr>
            </w:pPr>
          </w:p>
          <w:p w14:paraId="9D010000">
            <w:pPr>
              <w:pStyle w:val="Style_6"/>
              <w:ind/>
              <w:jc w:val="both"/>
              <w:rPr>
                <w:sz w:val="20"/>
              </w:rPr>
            </w:pPr>
          </w:p>
          <w:p w14:paraId="9E010000">
            <w:pPr>
              <w:pStyle w:val="Style_6"/>
              <w:ind/>
              <w:jc w:val="both"/>
              <w:rPr>
                <w:sz w:val="20"/>
              </w:rPr>
            </w:pPr>
            <w:r>
              <w:rPr>
                <w:sz w:val="20"/>
              </w:rPr>
              <w:t>Площадь</w:t>
            </w:r>
            <w:r>
              <w:rPr>
                <w:spacing w:val="-4"/>
                <w:sz w:val="20"/>
              </w:rPr>
              <w:t xml:space="preserve"> </w:t>
            </w:r>
            <w:r>
              <w:rPr>
                <w:sz w:val="20"/>
              </w:rPr>
              <w:t>застройки,</w:t>
            </w:r>
            <w:r>
              <w:rPr>
                <w:spacing w:val="-3"/>
                <w:sz w:val="20"/>
              </w:rPr>
              <w:t xml:space="preserve"> </w:t>
            </w:r>
            <w:r>
              <w:rPr>
                <w:spacing w:val="-5"/>
                <w:sz w:val="20"/>
              </w:rPr>
              <w:t>м</w:t>
            </w:r>
            <w:r>
              <w:rPr>
                <w:spacing w:val="-5"/>
                <w:sz w:val="20"/>
                <w:vertAlign w:val="superscript"/>
              </w:rPr>
              <w:t>2</w:t>
            </w:r>
          </w:p>
        </w:tc>
        <w:tc>
          <w:tcPr>
            <w:tcW w:type="dxa" w:w="2663"/>
            <w:gridSpan w:val="4"/>
            <w:vMerge w:val="restart"/>
            <w:tcBorders>
              <w:top w:color="000000" w:sz="4" w:val="single"/>
              <w:left w:color="000000" w:sz="4" w:val="single"/>
              <w:bottom w:color="000000" w:sz="4" w:val="single"/>
              <w:right w:color="000000" w:sz="4" w:val="single"/>
            </w:tcBorders>
            <w:shd w:fill="auto" w:val="clear"/>
            <w:tcMar>
              <w:left w:type="dxa" w:w="0"/>
              <w:right w:type="dxa" w:w="0"/>
            </w:tcMar>
            <w:textDirection w:val="btLr"/>
          </w:tcPr>
          <w:p w14:paraId="9F010000">
            <w:pPr>
              <w:pStyle w:val="Style_6"/>
              <w:ind/>
              <w:jc w:val="both"/>
              <w:rPr>
                <w:sz w:val="20"/>
              </w:rPr>
            </w:pPr>
          </w:p>
          <w:p w14:paraId="A0010000">
            <w:pPr>
              <w:pStyle w:val="Style_6"/>
              <w:ind/>
              <w:jc w:val="both"/>
              <w:rPr>
                <w:sz w:val="20"/>
              </w:rPr>
            </w:pPr>
          </w:p>
          <w:p w14:paraId="A1010000">
            <w:pPr>
              <w:pStyle w:val="Style_6"/>
              <w:ind/>
              <w:jc w:val="both"/>
              <w:rPr>
                <w:sz w:val="20"/>
              </w:rPr>
            </w:pPr>
          </w:p>
          <w:p w14:paraId="A2010000">
            <w:pPr>
              <w:pStyle w:val="Style_6"/>
              <w:ind/>
              <w:jc w:val="both"/>
              <w:rPr>
                <w:sz w:val="20"/>
              </w:rPr>
            </w:pPr>
          </w:p>
          <w:p w14:paraId="A3010000">
            <w:pPr>
              <w:pStyle w:val="Style_6"/>
              <w:ind/>
              <w:jc w:val="both"/>
              <w:rPr>
                <w:sz w:val="20"/>
              </w:rPr>
            </w:pPr>
          </w:p>
          <w:p w14:paraId="A4010000">
            <w:pPr>
              <w:pStyle w:val="Style_6"/>
              <w:ind/>
              <w:jc w:val="both"/>
              <w:rPr>
                <w:sz w:val="20"/>
              </w:rPr>
            </w:pPr>
            <w:r>
              <w:rPr>
                <w:sz w:val="20"/>
              </w:rPr>
              <w:t>Общая</w:t>
            </w:r>
            <w:r>
              <w:rPr>
                <w:spacing w:val="-12"/>
                <w:sz w:val="20"/>
              </w:rPr>
              <w:t xml:space="preserve"> </w:t>
            </w:r>
            <w:r>
              <w:rPr>
                <w:sz w:val="20"/>
              </w:rPr>
              <w:t>площадь, в том числе по</w:t>
            </w:r>
          </w:p>
          <w:p w14:paraId="A5010000">
            <w:pPr>
              <w:pStyle w:val="Style_6"/>
              <w:ind/>
              <w:jc w:val="both"/>
              <w:rPr>
                <w:sz w:val="20"/>
              </w:rPr>
            </w:pPr>
            <w:r>
              <w:rPr>
                <w:sz w:val="20"/>
              </w:rPr>
              <w:t>функциональному</w:t>
            </w:r>
            <w:r>
              <w:rPr>
                <w:spacing w:val="-7"/>
                <w:sz w:val="20"/>
              </w:rPr>
              <w:t xml:space="preserve"> </w:t>
            </w:r>
            <w:r>
              <w:rPr>
                <w:sz w:val="20"/>
              </w:rPr>
              <w:t>использованию,</w:t>
            </w:r>
            <w:r>
              <w:rPr>
                <w:spacing w:val="-5"/>
                <w:sz w:val="20"/>
              </w:rPr>
              <w:t xml:space="preserve"> м2</w:t>
            </w:r>
          </w:p>
        </w:tc>
      </w:tr>
      <w:tr>
        <w:trPr>
          <w:trHeight w:hRule="atLeast" w:val="1607"/>
        </w:trPr>
        <w:tc>
          <w:tcPr>
            <w:tcW w:type="dxa" w:w="502"/>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extDirection w:val="btLr"/>
          </w:tcPr>
          <w:p/>
        </w:tc>
        <w:tc>
          <w:tcPr>
            <w:tcW w:type="dxa" w:w="637"/>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extDirection w:val="btLr"/>
          </w:tcPr>
          <w:p/>
        </w:tc>
        <w:tc>
          <w:tcPr>
            <w:tcW w:type="dxa" w:w="566"/>
            <w:tcBorders>
              <w:top w:color="000000" w:sz="4" w:val="single"/>
              <w:left w:color="000000" w:sz="4" w:val="single"/>
              <w:bottom w:color="000000" w:sz="4" w:val="single"/>
              <w:right w:color="000000" w:sz="4" w:val="single"/>
            </w:tcBorders>
            <w:shd w:fill="auto" w:val="clear"/>
            <w:tcMar>
              <w:left w:type="dxa" w:w="0"/>
              <w:right w:type="dxa" w:w="0"/>
            </w:tcMar>
            <w:textDirection w:val="btLr"/>
          </w:tcPr>
          <w:p w14:paraId="A6010000">
            <w:pPr>
              <w:pStyle w:val="Style_6"/>
              <w:ind/>
              <w:jc w:val="both"/>
              <w:rPr>
                <w:sz w:val="20"/>
              </w:rPr>
            </w:pPr>
            <w:r>
              <w:rPr>
                <w:sz w:val="20"/>
              </w:rPr>
              <w:t>Условный</w:t>
            </w:r>
            <w:r>
              <w:rPr>
                <w:spacing w:val="-4"/>
                <w:sz w:val="20"/>
              </w:rPr>
              <w:t xml:space="preserve"> </w:t>
            </w:r>
            <w:r>
              <w:rPr>
                <w:sz w:val="20"/>
              </w:rPr>
              <w:t>номер</w:t>
            </w:r>
            <w:r>
              <w:rPr>
                <w:spacing w:val="-2"/>
                <w:sz w:val="20"/>
              </w:rPr>
              <w:t xml:space="preserve"> </w:t>
            </w:r>
            <w:r>
              <w:rPr>
                <w:sz w:val="20"/>
              </w:rPr>
              <w:t xml:space="preserve">на </w:t>
            </w:r>
            <w:r>
              <w:rPr>
                <w:spacing w:val="-4"/>
                <w:sz w:val="20"/>
              </w:rPr>
              <w:t>плане</w:t>
            </w:r>
          </w:p>
        </w:tc>
        <w:tc>
          <w:tcPr>
            <w:tcW w:type="dxa" w:w="1709"/>
            <w:tcBorders>
              <w:top w:color="000000" w:sz="4" w:val="single"/>
              <w:left w:color="000000" w:sz="4" w:val="single"/>
              <w:bottom w:color="000000" w:sz="4" w:val="single"/>
              <w:right w:color="000000" w:sz="4" w:val="single"/>
            </w:tcBorders>
            <w:shd w:fill="auto" w:val="clear"/>
            <w:tcMar>
              <w:left w:type="dxa" w:w="0"/>
              <w:right w:type="dxa" w:w="0"/>
            </w:tcMar>
          </w:tcPr>
          <w:p w14:paraId="A7010000">
            <w:pPr>
              <w:pStyle w:val="Style_6"/>
              <w:ind/>
              <w:jc w:val="both"/>
              <w:rPr>
                <w:sz w:val="20"/>
              </w:rPr>
            </w:pPr>
          </w:p>
          <w:p w14:paraId="A8010000">
            <w:pPr>
              <w:pStyle w:val="Style_6"/>
              <w:ind/>
              <w:jc w:val="both"/>
              <w:rPr>
                <w:sz w:val="20"/>
              </w:rPr>
            </w:pPr>
          </w:p>
          <w:p w14:paraId="A9010000">
            <w:pPr>
              <w:pStyle w:val="Style_6"/>
              <w:ind/>
              <w:jc w:val="both"/>
              <w:rPr>
                <w:sz w:val="20"/>
              </w:rPr>
            </w:pPr>
          </w:p>
          <w:p w14:paraId="AA010000">
            <w:pPr>
              <w:pStyle w:val="Style_6"/>
              <w:ind/>
              <w:jc w:val="both"/>
              <w:rPr>
                <w:sz w:val="20"/>
              </w:rPr>
            </w:pPr>
          </w:p>
          <w:p w14:paraId="AB010000">
            <w:pPr>
              <w:pStyle w:val="Style_6"/>
              <w:ind/>
              <w:jc w:val="both"/>
              <w:rPr>
                <w:sz w:val="20"/>
              </w:rPr>
            </w:pPr>
          </w:p>
          <w:p w14:paraId="AC010000">
            <w:pPr>
              <w:pStyle w:val="Style_6"/>
              <w:ind/>
              <w:jc w:val="both"/>
              <w:rPr>
                <w:sz w:val="20"/>
              </w:rPr>
            </w:pPr>
          </w:p>
          <w:p w14:paraId="AD010000">
            <w:pPr>
              <w:pStyle w:val="Style_6"/>
              <w:ind/>
              <w:jc w:val="both"/>
              <w:rPr>
                <w:sz w:val="20"/>
              </w:rPr>
            </w:pPr>
            <w:r>
              <w:rPr>
                <w:spacing w:val="-2"/>
                <w:sz w:val="20"/>
              </w:rPr>
              <w:t>Наименование</w:t>
            </w:r>
          </w:p>
        </w:tc>
        <w:tc>
          <w:tcPr>
            <w:tcW w:type="dxa" w:w="986"/>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extDirection w:val="btLr"/>
          </w:tcPr>
          <w:p/>
        </w:tc>
        <w:tc>
          <w:tcPr>
            <w:tcW w:type="dxa" w:w="2306"/>
            <w:gridSpan w:val="4"/>
            <w:vMerge w:val="continue"/>
            <w:tcBorders>
              <w:top w:color="000000" w:sz="4" w:val="single"/>
              <w:left w:color="000000" w:sz="4" w:val="single"/>
              <w:bottom w:color="000000" w:sz="4" w:val="single"/>
              <w:right w:color="000000" w:sz="4" w:val="single"/>
            </w:tcBorders>
            <w:shd w:fill="auto" w:val="clear"/>
            <w:tcMar>
              <w:left w:type="dxa" w:w="0"/>
              <w:right w:type="dxa" w:w="0"/>
            </w:tcMar>
            <w:textDirection w:val="btLr"/>
          </w:tcPr>
          <w:p/>
        </w:tc>
        <w:tc>
          <w:tcPr>
            <w:tcW w:type="dxa" w:w="2663"/>
            <w:gridSpan w:val="4"/>
            <w:vMerge w:val="continue"/>
            <w:tcBorders>
              <w:top w:color="000000" w:sz="4" w:val="single"/>
              <w:left w:color="000000" w:sz="4" w:val="single"/>
              <w:bottom w:color="000000" w:sz="4" w:val="single"/>
              <w:right w:color="000000" w:sz="4" w:val="single"/>
            </w:tcBorders>
            <w:shd w:fill="auto" w:val="clear"/>
            <w:tcMar>
              <w:left w:type="dxa" w:w="0"/>
              <w:right w:type="dxa" w:w="0"/>
            </w:tcMar>
            <w:textDirection w:val="btLr"/>
          </w:tcPr>
          <w:p/>
        </w:tc>
      </w:tr>
      <w:tr>
        <w:trPr>
          <w:trHeight w:hRule="atLeast" w:val="207"/>
        </w:trPr>
        <w:tc>
          <w:tcPr>
            <w:tcW w:type="dxa" w:w="9369"/>
            <w:gridSpan w:val="13"/>
            <w:tcBorders>
              <w:top w:color="000000" w:sz="4" w:val="single"/>
              <w:left w:color="000000" w:sz="4" w:val="single"/>
              <w:bottom w:color="000000" w:sz="4" w:val="single"/>
              <w:right w:color="000000" w:sz="4" w:val="single"/>
            </w:tcBorders>
            <w:shd w:fill="auto" w:val="clear"/>
            <w:tcMar>
              <w:left w:type="dxa" w:w="0"/>
              <w:right w:type="dxa" w:w="0"/>
            </w:tcMar>
          </w:tcPr>
          <w:p w14:paraId="AE010000">
            <w:pPr>
              <w:pStyle w:val="Style_6"/>
              <w:ind/>
              <w:jc w:val="both"/>
              <w:rPr>
                <w:sz w:val="20"/>
              </w:rPr>
            </w:pPr>
            <w:r>
              <w:rPr>
                <w:sz w:val="20"/>
              </w:rPr>
              <w:t>Элемент</w:t>
            </w:r>
            <w:r>
              <w:rPr>
                <w:spacing w:val="-5"/>
                <w:sz w:val="20"/>
              </w:rPr>
              <w:t xml:space="preserve"> </w:t>
            </w:r>
            <w:r>
              <w:rPr>
                <w:sz w:val="20"/>
              </w:rPr>
              <w:t>планировочной</w:t>
            </w:r>
            <w:r>
              <w:rPr>
                <w:spacing w:val="-4"/>
                <w:sz w:val="20"/>
              </w:rPr>
              <w:t xml:space="preserve"> </w:t>
            </w:r>
            <w:r>
              <w:rPr>
                <w:sz w:val="20"/>
              </w:rPr>
              <w:t>структуры</w:t>
            </w:r>
            <w:r>
              <w:rPr>
                <w:spacing w:val="-4"/>
                <w:sz w:val="20"/>
              </w:rPr>
              <w:t xml:space="preserve"> </w:t>
            </w:r>
            <w:r>
              <w:rPr>
                <w:spacing w:val="-5"/>
                <w:sz w:val="20"/>
              </w:rPr>
              <w:t>II</w:t>
            </w:r>
          </w:p>
        </w:tc>
      </w:tr>
      <w:tr>
        <w:trPr>
          <w:trHeight w:hRule="atLeast" w:val="1495"/>
        </w:trPr>
        <w:tc>
          <w:tcPr>
            <w:tcW w:type="dxa" w:w="502"/>
            <w:tcBorders>
              <w:top w:color="000000" w:sz="4" w:val="single"/>
              <w:left w:color="000000" w:sz="4" w:val="single"/>
              <w:bottom w:color="000000" w:sz="4" w:val="single"/>
              <w:right w:color="000000" w:sz="4" w:val="single"/>
            </w:tcBorders>
            <w:shd w:fill="auto" w:val="clear"/>
            <w:tcMar>
              <w:left w:type="dxa" w:w="0"/>
              <w:right w:type="dxa" w:w="0"/>
            </w:tcMar>
          </w:tcPr>
          <w:p w14:paraId="AF010000">
            <w:pPr>
              <w:pStyle w:val="Style_6"/>
              <w:ind/>
              <w:jc w:val="both"/>
              <w:rPr>
                <w:sz w:val="20"/>
              </w:rPr>
            </w:pPr>
          </w:p>
          <w:p w14:paraId="B0010000">
            <w:pPr>
              <w:pStyle w:val="Style_6"/>
              <w:ind/>
              <w:jc w:val="both"/>
              <w:rPr>
                <w:sz w:val="20"/>
              </w:rPr>
            </w:pPr>
          </w:p>
          <w:p w14:paraId="B1010000">
            <w:pPr>
              <w:pStyle w:val="Style_6"/>
              <w:ind/>
              <w:jc w:val="both"/>
              <w:rPr>
                <w:sz w:val="20"/>
              </w:rPr>
            </w:pPr>
            <w:r>
              <w:rPr>
                <w:spacing w:val="-4"/>
                <w:sz w:val="20"/>
              </w:rPr>
              <w:t>II.1</w:t>
            </w:r>
          </w:p>
        </w:tc>
        <w:tc>
          <w:tcPr>
            <w:tcW w:type="dxa" w:w="637"/>
            <w:tcBorders>
              <w:top w:color="000000" w:sz="4" w:val="single"/>
              <w:left w:color="000000" w:sz="4" w:val="single"/>
              <w:bottom w:color="000000" w:sz="4" w:val="single"/>
              <w:right w:color="000000" w:sz="4" w:val="single"/>
            </w:tcBorders>
            <w:shd w:fill="auto" w:val="clear"/>
            <w:tcMar>
              <w:left w:type="dxa" w:w="0"/>
              <w:right w:type="dxa" w:w="0"/>
            </w:tcMar>
          </w:tcPr>
          <w:p w14:paraId="B2010000">
            <w:pPr>
              <w:pStyle w:val="Style_6"/>
              <w:ind/>
              <w:jc w:val="both"/>
              <w:rPr>
                <w:sz w:val="20"/>
              </w:rPr>
            </w:pPr>
          </w:p>
          <w:p w14:paraId="B3010000">
            <w:pPr>
              <w:pStyle w:val="Style_6"/>
              <w:ind/>
              <w:jc w:val="both"/>
              <w:rPr>
                <w:sz w:val="20"/>
              </w:rPr>
            </w:pPr>
          </w:p>
          <w:p w14:paraId="B4010000">
            <w:pPr>
              <w:pStyle w:val="Style_6"/>
              <w:ind/>
              <w:jc w:val="both"/>
              <w:rPr>
                <w:sz w:val="20"/>
              </w:rPr>
            </w:pPr>
            <w:r>
              <w:rPr>
                <w:spacing w:val="-2"/>
                <w:sz w:val="20"/>
              </w:rPr>
              <w:t>0.2</w:t>
            </w:r>
            <w:r>
              <w:rPr>
                <w:spacing w:val="-2"/>
                <w:sz w:val="20"/>
              </w:rPr>
              <w:t>397</w:t>
            </w:r>
          </w:p>
        </w:tc>
        <w:tc>
          <w:tcPr>
            <w:tcW w:type="dxa" w:w="566"/>
            <w:tcBorders>
              <w:top w:color="000000" w:sz="4" w:val="single"/>
              <w:left w:color="000000" w:sz="4" w:val="single"/>
              <w:bottom w:color="000000" w:sz="4" w:val="single"/>
              <w:right w:color="000000" w:sz="4" w:val="single"/>
            </w:tcBorders>
            <w:shd w:fill="auto" w:val="clear"/>
            <w:tcMar>
              <w:left w:type="dxa" w:w="0"/>
              <w:right w:type="dxa" w:w="0"/>
            </w:tcMar>
          </w:tcPr>
          <w:p w14:paraId="B5010000">
            <w:pPr>
              <w:pStyle w:val="Style_6"/>
              <w:ind/>
              <w:jc w:val="both"/>
              <w:rPr>
                <w:sz w:val="20"/>
              </w:rPr>
            </w:pPr>
          </w:p>
          <w:p w14:paraId="B6010000">
            <w:pPr>
              <w:pStyle w:val="Style_6"/>
              <w:ind/>
              <w:jc w:val="both"/>
              <w:rPr>
                <w:sz w:val="20"/>
              </w:rPr>
            </w:pPr>
          </w:p>
          <w:p w14:paraId="B7010000">
            <w:pPr>
              <w:pStyle w:val="Style_6"/>
              <w:ind/>
              <w:jc w:val="both"/>
              <w:rPr>
                <w:sz w:val="20"/>
              </w:rPr>
            </w:pPr>
            <w:r>
              <w:rPr>
                <w:spacing w:val="-10"/>
                <w:sz w:val="20"/>
              </w:rPr>
              <w:t>1</w:t>
            </w:r>
          </w:p>
        </w:tc>
        <w:tc>
          <w:tcPr>
            <w:tcW w:type="dxa" w:w="1709"/>
            <w:tcBorders>
              <w:top w:color="000000" w:sz="4" w:val="single"/>
              <w:left w:color="000000" w:sz="4" w:val="single"/>
              <w:bottom w:color="000000" w:sz="4" w:val="single"/>
              <w:right w:color="000000" w:sz="4" w:val="single"/>
            </w:tcBorders>
            <w:shd w:fill="auto" w:val="clear"/>
            <w:tcMar>
              <w:left w:type="dxa" w:w="0"/>
              <w:right w:type="dxa" w:w="0"/>
            </w:tcMar>
          </w:tcPr>
          <w:p w14:paraId="B8010000">
            <w:pPr>
              <w:pStyle w:val="Style_6"/>
              <w:ind/>
              <w:jc w:val="both"/>
              <w:rPr>
                <w:sz w:val="20"/>
              </w:rPr>
            </w:pPr>
            <w:r>
              <w:rPr>
                <w:sz w:val="20"/>
              </w:rPr>
              <w:t>Объект</w:t>
            </w:r>
            <w:r>
              <w:rPr>
                <w:spacing w:val="-12"/>
                <w:sz w:val="20"/>
              </w:rPr>
              <w:t xml:space="preserve"> </w:t>
            </w:r>
            <w:r>
              <w:rPr>
                <w:sz w:val="20"/>
              </w:rPr>
              <w:t xml:space="preserve">коммунальной </w:t>
            </w:r>
            <w:r>
              <w:rPr>
                <w:spacing w:val="-2"/>
                <w:sz w:val="20"/>
              </w:rPr>
              <w:t xml:space="preserve">инфраструктуры </w:t>
            </w:r>
            <w:r>
              <w:rPr>
                <w:sz w:val="20"/>
              </w:rPr>
              <w:t xml:space="preserve">(котельная) со </w:t>
            </w:r>
            <w:r>
              <w:rPr>
                <w:spacing w:val="-2"/>
                <w:sz w:val="20"/>
              </w:rPr>
              <w:t>вспомогательными</w:t>
            </w:r>
          </w:p>
          <w:p w14:paraId="B9010000">
            <w:pPr>
              <w:pStyle w:val="Style_6"/>
              <w:ind/>
              <w:jc w:val="both"/>
              <w:rPr>
                <w:sz w:val="20"/>
              </w:rPr>
            </w:pPr>
            <w:r>
              <w:rPr>
                <w:spacing w:val="-2"/>
                <w:sz w:val="20"/>
              </w:rPr>
              <w:t>объектами</w:t>
            </w:r>
          </w:p>
        </w:tc>
        <w:tc>
          <w:tcPr>
            <w:tcW w:type="dxa" w:w="986"/>
            <w:tcBorders>
              <w:top w:color="000000" w:sz="4" w:val="single"/>
              <w:left w:color="000000" w:sz="4" w:val="single"/>
              <w:bottom w:color="000000" w:sz="4" w:val="single"/>
              <w:right w:color="000000" w:sz="4" w:val="single"/>
            </w:tcBorders>
            <w:shd w:fill="auto" w:val="clear"/>
            <w:tcMar>
              <w:left w:type="dxa" w:w="0"/>
              <w:right w:type="dxa" w:w="0"/>
            </w:tcMar>
          </w:tcPr>
          <w:p w14:paraId="BA010000">
            <w:pPr>
              <w:pStyle w:val="Style_6"/>
              <w:ind/>
              <w:jc w:val="both"/>
              <w:rPr>
                <w:sz w:val="20"/>
              </w:rPr>
            </w:pPr>
          </w:p>
          <w:p w14:paraId="BB010000">
            <w:pPr>
              <w:pStyle w:val="Style_6"/>
              <w:ind/>
              <w:jc w:val="both"/>
              <w:rPr>
                <w:sz w:val="20"/>
              </w:rPr>
            </w:pPr>
            <w:r>
              <w:rPr>
                <w:sz w:val="20"/>
              </w:rPr>
              <w:t>1-</w:t>
            </w:r>
            <w:r>
              <w:rPr>
                <w:spacing w:val="-10"/>
                <w:sz w:val="20"/>
              </w:rPr>
              <w:t>2</w:t>
            </w:r>
          </w:p>
          <w:p w14:paraId="BC010000">
            <w:pPr>
              <w:pStyle w:val="Style_6"/>
              <w:ind/>
              <w:jc w:val="both"/>
              <w:rPr>
                <w:sz w:val="20"/>
              </w:rPr>
            </w:pPr>
            <w:r>
              <w:rPr>
                <w:sz w:val="20"/>
              </w:rPr>
              <w:t>1-</w:t>
            </w:r>
            <w:r>
              <w:rPr>
                <w:spacing w:val="-10"/>
                <w:sz w:val="20"/>
              </w:rPr>
              <w:t>2</w:t>
            </w:r>
          </w:p>
          <w:p w14:paraId="BD010000">
            <w:pPr>
              <w:pStyle w:val="Style_6"/>
              <w:ind/>
              <w:jc w:val="both"/>
              <w:rPr>
                <w:sz w:val="20"/>
              </w:rPr>
            </w:pPr>
            <w:r>
              <w:rPr>
                <w:spacing w:val="-10"/>
                <w:sz w:val="20"/>
              </w:rPr>
              <w:t>0</w:t>
            </w:r>
          </w:p>
        </w:tc>
        <w:tc>
          <w:tcPr>
            <w:tcW w:type="dxa" w:w="427"/>
            <w:tcBorders>
              <w:top w:color="000000" w:sz="4" w:val="single"/>
              <w:left w:color="000000" w:sz="4" w:val="single"/>
              <w:bottom w:color="000000" w:sz="4" w:val="single"/>
              <w:right w:sz="4" w:val="nil"/>
            </w:tcBorders>
            <w:shd w:fill="auto" w:val="clear"/>
            <w:tcMar>
              <w:left w:type="dxa" w:w="0"/>
              <w:right w:type="dxa" w:w="0"/>
            </w:tcMar>
          </w:tcPr>
          <w:p w14:paraId="BE010000">
            <w:pPr>
              <w:pStyle w:val="Style_6"/>
              <w:ind/>
              <w:jc w:val="both"/>
              <w:rPr>
                <w:sz w:val="20"/>
              </w:rPr>
            </w:pPr>
          </w:p>
          <w:p w14:paraId="BF010000">
            <w:pPr>
              <w:pStyle w:val="Style_6"/>
              <w:ind/>
              <w:jc w:val="both"/>
              <w:rPr>
                <w:sz w:val="20"/>
              </w:rPr>
            </w:pPr>
          </w:p>
          <w:p w14:paraId="C0010000">
            <w:pPr>
              <w:pStyle w:val="Style_6"/>
              <w:ind/>
              <w:jc w:val="both"/>
              <w:rPr>
                <w:sz w:val="20"/>
              </w:rPr>
            </w:pPr>
            <w:r>
              <w:rPr>
                <w:spacing w:val="-2"/>
                <w:sz w:val="20"/>
              </w:rPr>
              <w:t>378.0</w:t>
            </w:r>
          </w:p>
        </w:tc>
        <w:tc>
          <w:tcPr>
            <w:tcW w:type="dxa" w:w="245"/>
            <w:tcBorders>
              <w:top w:color="000000" w:sz="4" w:val="single"/>
              <w:left w:sz="4" w:val="nil"/>
              <w:bottom w:color="000000" w:sz="4" w:val="single"/>
              <w:right w:sz="4" w:val="nil"/>
            </w:tcBorders>
            <w:shd w:fill="auto" w:val="clear"/>
            <w:tcMar>
              <w:left w:type="dxa" w:w="0"/>
              <w:right w:type="dxa" w:w="0"/>
            </w:tcMar>
          </w:tcPr>
          <w:p w14:paraId="C1010000">
            <w:pPr>
              <w:pStyle w:val="Style_6"/>
              <w:ind/>
              <w:jc w:val="both"/>
              <w:rPr>
                <w:sz w:val="20"/>
              </w:rPr>
            </w:pPr>
          </w:p>
          <w:p w14:paraId="C2010000">
            <w:pPr>
              <w:pStyle w:val="Style_6"/>
              <w:ind/>
              <w:jc w:val="both"/>
              <w:rPr>
                <w:sz w:val="20"/>
              </w:rPr>
            </w:pPr>
          </w:p>
          <w:p w14:paraId="C3010000">
            <w:pPr>
              <w:pStyle w:val="Style_6"/>
              <w:ind/>
              <w:jc w:val="both"/>
              <w:rPr>
                <w:sz w:val="20"/>
              </w:rPr>
            </w:pPr>
            <w:r>
              <w:rPr>
                <w:spacing w:val="-10"/>
                <w:sz w:val="20"/>
              </w:rPr>
              <w:t>-</w:t>
            </w:r>
          </w:p>
        </w:tc>
        <w:tc>
          <w:tcPr>
            <w:tcW w:type="dxa" w:w="933"/>
            <w:tcBorders>
              <w:top w:color="000000" w:sz="4" w:val="single"/>
              <w:left w:sz="4" w:val="nil"/>
              <w:bottom w:color="000000" w:sz="4" w:val="single"/>
              <w:right w:sz="4" w:val="nil"/>
            </w:tcBorders>
            <w:shd w:fill="auto" w:val="clear"/>
            <w:tcMar>
              <w:left w:type="dxa" w:w="0"/>
              <w:right w:type="dxa" w:w="0"/>
            </w:tcMar>
          </w:tcPr>
          <w:p w14:paraId="C4010000">
            <w:pPr>
              <w:pStyle w:val="Style_6"/>
              <w:ind/>
              <w:jc w:val="both"/>
              <w:rPr>
                <w:sz w:val="20"/>
              </w:rPr>
            </w:pPr>
          </w:p>
          <w:p w14:paraId="C5010000">
            <w:pPr>
              <w:pStyle w:val="Style_6"/>
              <w:ind/>
              <w:jc w:val="both"/>
              <w:rPr>
                <w:sz w:val="20"/>
              </w:rPr>
            </w:pPr>
          </w:p>
          <w:p w14:paraId="C6010000">
            <w:pPr>
              <w:pStyle w:val="Style_6"/>
              <w:ind/>
              <w:jc w:val="both"/>
              <w:rPr>
                <w:sz w:val="20"/>
              </w:rPr>
            </w:pPr>
            <w:r>
              <w:rPr>
                <w:spacing w:val="-2"/>
                <w:sz w:val="20"/>
              </w:rPr>
              <w:t>462.0</w:t>
            </w:r>
          </w:p>
        </w:tc>
        <w:tc>
          <w:tcPr>
            <w:tcW w:type="dxa" w:w="701"/>
            <w:tcBorders>
              <w:top w:color="000000" w:sz="4" w:val="single"/>
              <w:left w:sz="4" w:val="nil"/>
              <w:bottom w:color="000000" w:sz="4" w:val="single"/>
              <w:right w:color="000000" w:sz="4" w:val="single"/>
            </w:tcBorders>
            <w:shd w:fill="auto" w:val="clear"/>
            <w:tcMar>
              <w:left w:type="dxa" w:w="0"/>
              <w:right w:type="dxa" w:w="0"/>
            </w:tcMar>
          </w:tcPr>
          <w:p w14:paraId="C7010000">
            <w:pPr>
              <w:pStyle w:val="Style_6"/>
              <w:ind/>
              <w:jc w:val="both"/>
              <w:rPr>
                <w:sz w:val="20"/>
              </w:rPr>
            </w:pPr>
          </w:p>
        </w:tc>
        <w:tc>
          <w:tcPr>
            <w:tcW w:type="dxa" w:w="778"/>
            <w:tcBorders>
              <w:top w:color="000000" w:sz="4" w:val="single"/>
              <w:left w:color="000000" w:sz="4" w:val="single"/>
              <w:bottom w:color="000000" w:sz="4" w:val="single"/>
              <w:right w:sz="4" w:val="nil"/>
            </w:tcBorders>
            <w:shd w:fill="auto" w:val="clear"/>
            <w:tcMar>
              <w:left w:type="dxa" w:w="0"/>
              <w:right w:type="dxa" w:w="0"/>
            </w:tcMar>
          </w:tcPr>
          <w:p w14:paraId="C8010000">
            <w:pPr>
              <w:pStyle w:val="Style_6"/>
              <w:ind/>
              <w:jc w:val="both"/>
              <w:rPr>
                <w:sz w:val="20"/>
              </w:rPr>
            </w:pPr>
          </w:p>
          <w:p w14:paraId="C9010000">
            <w:pPr>
              <w:pStyle w:val="Style_6"/>
              <w:ind/>
              <w:jc w:val="both"/>
              <w:rPr>
                <w:sz w:val="20"/>
              </w:rPr>
            </w:pPr>
          </w:p>
          <w:p w14:paraId="CA010000">
            <w:pPr>
              <w:pStyle w:val="Style_6"/>
              <w:ind/>
              <w:jc w:val="both"/>
              <w:rPr>
                <w:sz w:val="20"/>
              </w:rPr>
            </w:pPr>
            <w:r>
              <w:rPr>
                <w:spacing w:val="-2"/>
                <w:sz w:val="20"/>
              </w:rPr>
              <w:t>343.0</w:t>
            </w:r>
          </w:p>
        </w:tc>
        <w:tc>
          <w:tcPr>
            <w:tcW w:type="dxa" w:w="281"/>
            <w:tcBorders>
              <w:top w:color="000000" w:sz="4" w:val="single"/>
              <w:left w:sz="4" w:val="nil"/>
              <w:bottom w:color="000000" w:sz="4" w:val="single"/>
              <w:right w:sz="4" w:val="nil"/>
            </w:tcBorders>
            <w:shd w:fill="auto" w:val="clear"/>
            <w:tcMar>
              <w:left w:type="dxa" w:w="0"/>
              <w:right w:type="dxa" w:w="0"/>
            </w:tcMar>
          </w:tcPr>
          <w:p w14:paraId="CB010000">
            <w:pPr>
              <w:pStyle w:val="Style_6"/>
              <w:ind/>
              <w:jc w:val="both"/>
              <w:rPr>
                <w:sz w:val="20"/>
              </w:rPr>
            </w:pPr>
          </w:p>
          <w:p w14:paraId="CC010000">
            <w:pPr>
              <w:pStyle w:val="Style_6"/>
              <w:ind/>
              <w:jc w:val="both"/>
              <w:rPr>
                <w:sz w:val="20"/>
              </w:rPr>
            </w:pPr>
          </w:p>
          <w:p w14:paraId="CD010000">
            <w:pPr>
              <w:pStyle w:val="Style_6"/>
              <w:ind/>
              <w:jc w:val="both"/>
              <w:rPr>
                <w:sz w:val="20"/>
              </w:rPr>
            </w:pPr>
            <w:r>
              <w:rPr>
                <w:spacing w:val="-10"/>
                <w:sz w:val="20"/>
              </w:rPr>
              <w:t>-</w:t>
            </w:r>
          </w:p>
        </w:tc>
        <w:tc>
          <w:tcPr>
            <w:tcW w:type="dxa" w:w="926"/>
            <w:tcBorders>
              <w:top w:color="000000" w:sz="4" w:val="single"/>
              <w:left w:sz="4" w:val="nil"/>
              <w:bottom w:color="000000" w:sz="4" w:val="single"/>
              <w:right w:sz="4" w:val="nil"/>
            </w:tcBorders>
            <w:shd w:fill="auto" w:val="clear"/>
            <w:tcMar>
              <w:left w:type="dxa" w:w="0"/>
              <w:right w:type="dxa" w:w="0"/>
            </w:tcMar>
          </w:tcPr>
          <w:p w14:paraId="CE010000">
            <w:pPr>
              <w:pStyle w:val="Style_6"/>
              <w:ind/>
              <w:jc w:val="both"/>
              <w:rPr>
                <w:sz w:val="20"/>
              </w:rPr>
            </w:pPr>
          </w:p>
          <w:p w14:paraId="CF010000">
            <w:pPr>
              <w:pStyle w:val="Style_6"/>
              <w:ind/>
              <w:jc w:val="both"/>
              <w:rPr>
                <w:sz w:val="20"/>
              </w:rPr>
            </w:pPr>
          </w:p>
          <w:p w14:paraId="D0010000">
            <w:pPr>
              <w:pStyle w:val="Style_6"/>
              <w:ind/>
              <w:jc w:val="both"/>
              <w:rPr>
                <w:sz w:val="20"/>
              </w:rPr>
            </w:pPr>
            <w:r>
              <w:rPr>
                <w:spacing w:val="-2"/>
                <w:sz w:val="20"/>
              </w:rPr>
              <w:t>840.0</w:t>
            </w:r>
          </w:p>
        </w:tc>
        <w:tc>
          <w:tcPr>
            <w:tcW w:type="dxa" w:w="678"/>
            <w:tcBorders>
              <w:top w:color="000000" w:sz="4" w:val="single"/>
              <w:left w:sz="4" w:val="nil"/>
              <w:bottom w:color="000000" w:sz="4" w:val="single"/>
              <w:right w:color="000000" w:sz="4" w:val="single"/>
            </w:tcBorders>
            <w:shd w:fill="auto" w:val="clear"/>
            <w:tcMar>
              <w:left w:type="dxa" w:w="0"/>
              <w:right w:type="dxa" w:w="0"/>
            </w:tcMar>
          </w:tcPr>
          <w:p w14:paraId="D1010000">
            <w:pPr>
              <w:pStyle w:val="Style_6"/>
              <w:ind/>
              <w:jc w:val="both"/>
              <w:rPr>
                <w:sz w:val="20"/>
              </w:rPr>
            </w:pPr>
          </w:p>
        </w:tc>
      </w:tr>
      <w:tr>
        <w:trPr>
          <w:trHeight w:hRule="atLeast" w:val="1007"/>
        </w:trPr>
        <w:tc>
          <w:tcPr>
            <w:tcW w:type="dxa" w:w="502"/>
            <w:tcBorders>
              <w:top w:color="000000" w:sz="4" w:val="single"/>
              <w:left w:color="000000" w:sz="4" w:val="single"/>
              <w:bottom w:color="000000" w:sz="4" w:val="single"/>
              <w:right w:color="000000" w:sz="4" w:val="single"/>
            </w:tcBorders>
            <w:shd w:fill="auto" w:val="clear"/>
            <w:tcMar>
              <w:left w:type="dxa" w:w="0"/>
              <w:right w:type="dxa" w:w="0"/>
            </w:tcMar>
          </w:tcPr>
          <w:p w14:paraId="D2010000">
            <w:pPr>
              <w:pStyle w:val="Style_6"/>
              <w:ind/>
              <w:jc w:val="both"/>
              <w:rPr>
                <w:sz w:val="20"/>
              </w:rPr>
            </w:pPr>
          </w:p>
          <w:p w14:paraId="D3010000">
            <w:pPr>
              <w:pStyle w:val="Style_6"/>
              <w:ind/>
              <w:jc w:val="both"/>
              <w:rPr>
                <w:sz w:val="20"/>
              </w:rPr>
            </w:pPr>
            <w:r>
              <w:rPr>
                <w:spacing w:val="-4"/>
                <w:sz w:val="20"/>
              </w:rPr>
              <w:t>II.2</w:t>
            </w:r>
          </w:p>
        </w:tc>
        <w:tc>
          <w:tcPr>
            <w:tcW w:type="dxa" w:w="637"/>
            <w:tcBorders>
              <w:top w:color="000000" w:sz="4" w:val="single"/>
              <w:left w:color="000000" w:sz="4" w:val="single"/>
              <w:bottom w:color="000000" w:sz="4" w:val="single"/>
              <w:right w:color="000000" w:sz="4" w:val="single"/>
            </w:tcBorders>
            <w:shd w:fill="auto" w:val="clear"/>
            <w:tcMar>
              <w:left w:type="dxa" w:w="0"/>
              <w:right w:type="dxa" w:w="0"/>
            </w:tcMar>
          </w:tcPr>
          <w:p w14:paraId="D4010000">
            <w:pPr>
              <w:pStyle w:val="Style_6"/>
              <w:ind/>
              <w:jc w:val="both"/>
              <w:rPr>
                <w:sz w:val="20"/>
              </w:rPr>
            </w:pPr>
          </w:p>
          <w:p w14:paraId="D5010000">
            <w:pPr>
              <w:pStyle w:val="Style_6"/>
              <w:ind/>
              <w:jc w:val="both"/>
              <w:rPr>
                <w:sz w:val="20"/>
              </w:rPr>
            </w:pPr>
            <w:r>
              <w:rPr>
                <w:spacing w:val="-2"/>
                <w:sz w:val="20"/>
              </w:rPr>
              <w:t>1.0473</w:t>
            </w:r>
          </w:p>
        </w:tc>
        <w:tc>
          <w:tcPr>
            <w:tcW w:type="dxa" w:w="566"/>
            <w:tcBorders>
              <w:top w:color="000000" w:sz="4" w:val="single"/>
              <w:left w:color="000000" w:sz="4" w:val="single"/>
              <w:bottom w:color="000000" w:sz="4" w:val="single"/>
              <w:right w:color="000000" w:sz="4" w:val="single"/>
            </w:tcBorders>
            <w:shd w:fill="auto" w:val="clear"/>
            <w:tcMar>
              <w:left w:type="dxa" w:w="0"/>
              <w:right w:type="dxa" w:w="0"/>
            </w:tcMar>
          </w:tcPr>
          <w:p w14:paraId="D6010000">
            <w:pPr>
              <w:pStyle w:val="Style_6"/>
              <w:ind/>
              <w:jc w:val="both"/>
              <w:rPr>
                <w:sz w:val="20"/>
              </w:rPr>
            </w:pPr>
          </w:p>
          <w:p w14:paraId="D7010000">
            <w:pPr>
              <w:pStyle w:val="Style_6"/>
              <w:ind/>
              <w:jc w:val="both"/>
              <w:rPr>
                <w:sz w:val="20"/>
              </w:rPr>
            </w:pPr>
            <w:r>
              <w:rPr>
                <w:spacing w:val="-10"/>
                <w:sz w:val="20"/>
              </w:rPr>
              <w:t>2</w:t>
            </w:r>
          </w:p>
        </w:tc>
        <w:tc>
          <w:tcPr>
            <w:tcW w:type="dxa" w:w="1709"/>
            <w:tcBorders>
              <w:top w:color="000000" w:sz="4" w:val="single"/>
              <w:left w:color="000000" w:sz="4" w:val="single"/>
              <w:bottom w:color="000000" w:sz="4" w:val="single"/>
              <w:right w:color="000000" w:sz="4" w:val="single"/>
            </w:tcBorders>
            <w:shd w:fill="auto" w:val="clear"/>
            <w:tcMar>
              <w:left w:type="dxa" w:w="0"/>
              <w:right w:type="dxa" w:w="0"/>
            </w:tcMar>
          </w:tcPr>
          <w:p w14:paraId="D8010000">
            <w:pPr>
              <w:pStyle w:val="Style_6"/>
              <w:ind/>
              <w:jc w:val="both"/>
              <w:rPr>
                <w:sz w:val="20"/>
              </w:rPr>
            </w:pPr>
            <w:r>
              <w:rPr>
                <w:sz w:val="20"/>
              </w:rPr>
              <w:t>Объект</w:t>
            </w:r>
            <w:r>
              <w:rPr>
                <w:spacing w:val="-12"/>
                <w:sz w:val="20"/>
              </w:rPr>
              <w:t xml:space="preserve"> </w:t>
            </w:r>
            <w:r>
              <w:rPr>
                <w:sz w:val="20"/>
              </w:rPr>
              <w:t>торговли</w:t>
            </w:r>
            <w:r>
              <w:rPr>
                <w:spacing w:val="-11"/>
                <w:sz w:val="20"/>
              </w:rPr>
              <w:t xml:space="preserve"> </w:t>
            </w:r>
            <w:r>
              <w:rPr>
                <w:sz w:val="20"/>
              </w:rPr>
              <w:t xml:space="preserve">с </w:t>
            </w:r>
            <w:r>
              <w:rPr>
                <w:spacing w:val="-2"/>
                <w:sz w:val="20"/>
              </w:rPr>
              <w:t>автостоянкой</w:t>
            </w:r>
          </w:p>
        </w:tc>
        <w:tc>
          <w:tcPr>
            <w:tcW w:type="dxa" w:w="986"/>
            <w:tcBorders>
              <w:top w:color="000000" w:sz="4" w:val="single"/>
              <w:left w:color="000000" w:sz="4" w:val="single"/>
              <w:bottom w:color="000000" w:sz="4" w:val="single"/>
              <w:right w:color="000000" w:sz="4" w:val="single"/>
            </w:tcBorders>
            <w:shd w:fill="auto" w:val="clear"/>
            <w:tcMar>
              <w:left w:type="dxa" w:w="0"/>
              <w:right w:type="dxa" w:w="0"/>
            </w:tcMar>
          </w:tcPr>
          <w:p w14:paraId="D9010000">
            <w:pPr>
              <w:pStyle w:val="Style_6"/>
              <w:ind/>
              <w:jc w:val="both"/>
              <w:rPr>
                <w:sz w:val="20"/>
              </w:rPr>
            </w:pPr>
            <w:r>
              <w:rPr>
                <w:sz w:val="20"/>
              </w:rPr>
              <w:t>1-</w:t>
            </w:r>
            <w:r>
              <w:rPr>
                <w:spacing w:val="-10"/>
                <w:sz w:val="20"/>
              </w:rPr>
              <w:t>3</w:t>
            </w:r>
          </w:p>
          <w:p w14:paraId="DA010000">
            <w:pPr>
              <w:pStyle w:val="Style_6"/>
              <w:ind/>
              <w:jc w:val="both"/>
              <w:rPr>
                <w:sz w:val="20"/>
              </w:rPr>
            </w:pPr>
            <w:r>
              <w:rPr>
                <w:sz w:val="20"/>
              </w:rPr>
              <w:t>1-</w:t>
            </w:r>
            <w:r>
              <w:rPr>
                <w:spacing w:val="-10"/>
                <w:sz w:val="20"/>
              </w:rPr>
              <w:t>2</w:t>
            </w:r>
          </w:p>
          <w:p w14:paraId="DB010000">
            <w:pPr>
              <w:pStyle w:val="Style_6"/>
              <w:ind/>
              <w:jc w:val="both"/>
              <w:rPr>
                <w:sz w:val="20"/>
              </w:rPr>
            </w:pPr>
            <w:r>
              <w:rPr>
                <w:sz w:val="20"/>
              </w:rPr>
              <w:t>0-</w:t>
            </w:r>
            <w:r>
              <w:rPr>
                <w:spacing w:val="-10"/>
                <w:sz w:val="20"/>
              </w:rPr>
              <w:t>1</w:t>
            </w:r>
          </w:p>
        </w:tc>
        <w:tc>
          <w:tcPr>
            <w:tcW w:type="dxa" w:w="427"/>
            <w:tcBorders>
              <w:top w:color="000000" w:sz="4" w:val="single"/>
              <w:left w:color="000000" w:sz="4" w:val="single"/>
              <w:bottom w:color="000000" w:sz="4" w:val="single"/>
              <w:right w:sz="4" w:val="nil"/>
            </w:tcBorders>
            <w:shd w:fill="auto" w:val="clear"/>
            <w:tcMar>
              <w:left w:type="dxa" w:w="0"/>
              <w:right w:type="dxa" w:w="0"/>
            </w:tcMar>
          </w:tcPr>
          <w:p w14:paraId="DC010000">
            <w:pPr>
              <w:pStyle w:val="Style_6"/>
              <w:ind/>
              <w:jc w:val="both"/>
              <w:rPr>
                <w:sz w:val="20"/>
              </w:rPr>
            </w:pPr>
          </w:p>
          <w:p w14:paraId="DD010000">
            <w:pPr>
              <w:pStyle w:val="Style_6"/>
              <w:ind/>
              <w:jc w:val="both"/>
              <w:rPr>
                <w:sz w:val="20"/>
              </w:rPr>
            </w:pPr>
            <w:r>
              <w:rPr>
                <w:spacing w:val="-2"/>
                <w:sz w:val="20"/>
              </w:rPr>
              <w:t>3300.0</w:t>
            </w:r>
          </w:p>
        </w:tc>
        <w:tc>
          <w:tcPr>
            <w:tcW w:type="dxa" w:w="245"/>
            <w:tcBorders>
              <w:top w:color="000000" w:sz="4" w:val="single"/>
              <w:left w:sz="4" w:val="nil"/>
              <w:bottom w:color="000000" w:sz="4" w:val="single"/>
              <w:right w:sz="4" w:val="nil"/>
            </w:tcBorders>
            <w:shd w:fill="auto" w:val="clear"/>
            <w:tcMar>
              <w:left w:type="dxa" w:w="0"/>
              <w:right w:type="dxa" w:w="0"/>
            </w:tcMar>
          </w:tcPr>
          <w:p w14:paraId="DE010000">
            <w:pPr>
              <w:pStyle w:val="Style_6"/>
              <w:ind/>
              <w:jc w:val="both"/>
              <w:rPr>
                <w:sz w:val="20"/>
              </w:rPr>
            </w:pPr>
          </w:p>
          <w:p w14:paraId="DF010000">
            <w:pPr>
              <w:pStyle w:val="Style_6"/>
              <w:ind/>
              <w:jc w:val="both"/>
              <w:rPr>
                <w:sz w:val="20"/>
              </w:rPr>
            </w:pPr>
            <w:r>
              <w:rPr>
                <w:spacing w:val="-10"/>
                <w:sz w:val="20"/>
              </w:rPr>
              <w:t>-</w:t>
            </w:r>
          </w:p>
        </w:tc>
        <w:tc>
          <w:tcPr>
            <w:tcW w:type="dxa" w:w="933"/>
            <w:tcBorders>
              <w:top w:color="000000" w:sz="4" w:val="single"/>
              <w:left w:sz="4" w:val="nil"/>
              <w:bottom w:color="000000" w:sz="4" w:val="single"/>
              <w:right w:sz="4" w:val="nil"/>
            </w:tcBorders>
            <w:shd w:fill="auto" w:val="clear"/>
            <w:tcMar>
              <w:left w:type="dxa" w:w="0"/>
              <w:right w:type="dxa" w:w="0"/>
            </w:tcMar>
          </w:tcPr>
          <w:p w14:paraId="E0010000">
            <w:pPr>
              <w:pStyle w:val="Style_6"/>
              <w:ind/>
              <w:jc w:val="both"/>
              <w:rPr>
                <w:sz w:val="20"/>
              </w:rPr>
            </w:pPr>
          </w:p>
          <w:p w14:paraId="E1010000">
            <w:pPr>
              <w:pStyle w:val="Style_6"/>
              <w:ind/>
              <w:jc w:val="both"/>
              <w:rPr>
                <w:sz w:val="20"/>
              </w:rPr>
            </w:pPr>
            <w:r>
              <w:rPr>
                <w:spacing w:val="-2"/>
                <w:sz w:val="20"/>
              </w:rPr>
              <w:t>4400.0</w:t>
            </w:r>
          </w:p>
        </w:tc>
        <w:tc>
          <w:tcPr>
            <w:tcW w:type="dxa" w:w="701"/>
            <w:tcBorders>
              <w:top w:color="000000" w:sz="4" w:val="single"/>
              <w:left w:sz="4" w:val="nil"/>
              <w:bottom w:color="000000" w:sz="4" w:val="single"/>
              <w:right w:color="000000" w:sz="4" w:val="single"/>
            </w:tcBorders>
            <w:shd w:fill="auto" w:val="clear"/>
            <w:tcMar>
              <w:left w:type="dxa" w:w="0"/>
              <w:right w:type="dxa" w:w="0"/>
            </w:tcMar>
          </w:tcPr>
          <w:p w14:paraId="E2010000">
            <w:pPr>
              <w:pStyle w:val="Style_6"/>
              <w:ind/>
              <w:jc w:val="both"/>
              <w:rPr>
                <w:sz w:val="20"/>
              </w:rPr>
            </w:pPr>
          </w:p>
        </w:tc>
        <w:tc>
          <w:tcPr>
            <w:tcW w:type="dxa" w:w="778"/>
            <w:tcBorders>
              <w:top w:color="000000" w:sz="4" w:val="single"/>
              <w:left w:color="000000" w:sz="4" w:val="single"/>
              <w:bottom w:color="000000" w:sz="4" w:val="single"/>
              <w:right w:sz="4" w:val="nil"/>
            </w:tcBorders>
            <w:shd w:fill="auto" w:val="clear"/>
            <w:tcMar>
              <w:left w:type="dxa" w:w="0"/>
              <w:right w:type="dxa" w:w="0"/>
            </w:tcMar>
          </w:tcPr>
          <w:p w14:paraId="E3010000">
            <w:pPr>
              <w:pStyle w:val="Style_6"/>
              <w:ind/>
              <w:jc w:val="both"/>
              <w:rPr>
                <w:sz w:val="20"/>
              </w:rPr>
            </w:pPr>
          </w:p>
          <w:p w14:paraId="E4010000">
            <w:pPr>
              <w:pStyle w:val="Style_6"/>
              <w:ind/>
              <w:jc w:val="both"/>
              <w:rPr>
                <w:sz w:val="20"/>
              </w:rPr>
            </w:pPr>
            <w:r>
              <w:rPr>
                <w:spacing w:val="-2"/>
                <w:sz w:val="20"/>
              </w:rPr>
              <w:t>4700.0</w:t>
            </w:r>
          </w:p>
        </w:tc>
        <w:tc>
          <w:tcPr>
            <w:tcW w:type="dxa" w:w="281"/>
            <w:tcBorders>
              <w:top w:color="000000" w:sz="4" w:val="single"/>
              <w:left w:sz="4" w:val="nil"/>
              <w:bottom w:color="000000" w:sz="4" w:val="single"/>
              <w:right w:sz="4" w:val="nil"/>
            </w:tcBorders>
            <w:shd w:fill="auto" w:val="clear"/>
            <w:tcMar>
              <w:left w:type="dxa" w:w="0"/>
              <w:right w:type="dxa" w:w="0"/>
            </w:tcMar>
          </w:tcPr>
          <w:p w14:paraId="E5010000">
            <w:pPr>
              <w:pStyle w:val="Style_6"/>
              <w:ind/>
              <w:jc w:val="both"/>
              <w:rPr>
                <w:sz w:val="20"/>
              </w:rPr>
            </w:pPr>
          </w:p>
          <w:p w14:paraId="E6010000">
            <w:pPr>
              <w:pStyle w:val="Style_6"/>
              <w:ind/>
              <w:jc w:val="both"/>
              <w:rPr>
                <w:sz w:val="20"/>
              </w:rPr>
            </w:pPr>
            <w:r>
              <w:rPr>
                <w:spacing w:val="-10"/>
                <w:sz w:val="20"/>
              </w:rPr>
              <w:t>-</w:t>
            </w:r>
          </w:p>
        </w:tc>
        <w:tc>
          <w:tcPr>
            <w:tcW w:type="dxa" w:w="926"/>
            <w:tcBorders>
              <w:top w:color="000000" w:sz="4" w:val="single"/>
              <w:left w:sz="4" w:val="nil"/>
              <w:bottom w:color="000000" w:sz="4" w:val="single"/>
              <w:right w:sz="4" w:val="nil"/>
            </w:tcBorders>
            <w:shd w:fill="auto" w:val="clear"/>
            <w:tcMar>
              <w:left w:type="dxa" w:w="0"/>
              <w:right w:type="dxa" w:w="0"/>
            </w:tcMar>
          </w:tcPr>
          <w:p w14:paraId="E7010000">
            <w:pPr>
              <w:pStyle w:val="Style_6"/>
              <w:ind/>
              <w:jc w:val="both"/>
              <w:rPr>
                <w:sz w:val="20"/>
              </w:rPr>
            </w:pPr>
          </w:p>
          <w:p w14:paraId="E8010000">
            <w:pPr>
              <w:pStyle w:val="Style_6"/>
              <w:ind/>
              <w:jc w:val="both"/>
              <w:rPr>
                <w:sz w:val="20"/>
              </w:rPr>
            </w:pPr>
            <w:r>
              <w:rPr>
                <w:spacing w:val="-2"/>
                <w:sz w:val="20"/>
              </w:rPr>
              <w:t>6200.0</w:t>
            </w:r>
          </w:p>
        </w:tc>
        <w:tc>
          <w:tcPr>
            <w:tcW w:type="dxa" w:w="678"/>
            <w:tcBorders>
              <w:top w:color="000000" w:sz="4" w:val="single"/>
              <w:left w:sz="4" w:val="nil"/>
              <w:bottom w:color="000000" w:sz="4" w:val="single"/>
              <w:right w:color="000000" w:sz="4" w:val="single"/>
            </w:tcBorders>
            <w:shd w:fill="auto" w:val="clear"/>
            <w:tcMar>
              <w:left w:type="dxa" w:w="0"/>
              <w:right w:type="dxa" w:w="0"/>
            </w:tcMar>
          </w:tcPr>
          <w:p w14:paraId="E9010000">
            <w:pPr>
              <w:pStyle w:val="Style_6"/>
              <w:ind/>
              <w:jc w:val="both"/>
              <w:rPr>
                <w:sz w:val="20"/>
              </w:rPr>
            </w:pPr>
          </w:p>
        </w:tc>
      </w:tr>
      <w:tr>
        <w:trPr>
          <w:trHeight w:hRule="atLeast" w:val="210"/>
        </w:trPr>
        <w:tc>
          <w:tcPr>
            <w:tcW w:type="dxa" w:w="502"/>
            <w:vMerge w:val="restart"/>
            <w:tcBorders>
              <w:top w:color="000000" w:sz="4" w:val="single"/>
              <w:left w:color="000000" w:sz="4" w:val="single"/>
              <w:bottom w:color="000000" w:sz="4" w:val="single"/>
              <w:right w:color="000000" w:sz="4" w:val="single"/>
            </w:tcBorders>
            <w:shd w:fill="auto" w:val="clear"/>
            <w:tcMar>
              <w:left w:type="dxa" w:w="0"/>
              <w:right w:type="dxa" w:w="0"/>
            </w:tcMar>
          </w:tcPr>
          <w:p w14:paraId="EA010000">
            <w:pPr>
              <w:pStyle w:val="Style_6"/>
              <w:ind/>
              <w:jc w:val="both"/>
              <w:rPr>
                <w:sz w:val="20"/>
              </w:rPr>
            </w:pPr>
          </w:p>
          <w:p w14:paraId="EB010000">
            <w:pPr>
              <w:pStyle w:val="Style_6"/>
              <w:ind/>
              <w:jc w:val="both"/>
              <w:rPr>
                <w:sz w:val="20"/>
              </w:rPr>
            </w:pPr>
          </w:p>
          <w:p w14:paraId="EC010000">
            <w:pPr>
              <w:pStyle w:val="Style_6"/>
              <w:ind/>
              <w:jc w:val="both"/>
              <w:rPr>
                <w:sz w:val="20"/>
              </w:rPr>
            </w:pPr>
          </w:p>
          <w:p w14:paraId="ED010000">
            <w:pPr>
              <w:pStyle w:val="Style_6"/>
              <w:ind/>
              <w:jc w:val="both"/>
              <w:rPr>
                <w:sz w:val="20"/>
              </w:rPr>
            </w:pPr>
            <w:r>
              <w:rPr>
                <w:spacing w:val="-4"/>
                <w:sz w:val="20"/>
              </w:rPr>
              <w:t>II.3</w:t>
            </w:r>
          </w:p>
        </w:tc>
        <w:tc>
          <w:tcPr>
            <w:tcW w:type="dxa" w:w="637"/>
            <w:vMerge w:val="restart"/>
            <w:tcBorders>
              <w:top w:color="000000" w:sz="4" w:val="single"/>
              <w:left w:color="000000" w:sz="4" w:val="single"/>
              <w:bottom w:color="000000" w:sz="4" w:val="single"/>
              <w:right w:color="000000" w:sz="4" w:val="single"/>
            </w:tcBorders>
            <w:shd w:fill="auto" w:val="clear"/>
            <w:tcMar>
              <w:left w:type="dxa" w:w="0"/>
              <w:right w:type="dxa" w:w="0"/>
            </w:tcMar>
          </w:tcPr>
          <w:p w14:paraId="EE010000">
            <w:pPr>
              <w:pStyle w:val="Style_6"/>
              <w:ind/>
              <w:jc w:val="both"/>
              <w:rPr>
                <w:sz w:val="20"/>
              </w:rPr>
            </w:pPr>
          </w:p>
          <w:p w14:paraId="EF010000">
            <w:pPr>
              <w:pStyle w:val="Style_6"/>
              <w:ind/>
              <w:jc w:val="both"/>
              <w:rPr>
                <w:sz w:val="20"/>
              </w:rPr>
            </w:pPr>
          </w:p>
          <w:p w14:paraId="F0010000">
            <w:pPr>
              <w:pStyle w:val="Style_6"/>
              <w:ind/>
              <w:jc w:val="both"/>
              <w:rPr>
                <w:sz w:val="20"/>
              </w:rPr>
            </w:pPr>
          </w:p>
          <w:p w14:paraId="F1010000">
            <w:pPr>
              <w:pStyle w:val="Style_6"/>
              <w:ind/>
              <w:jc w:val="both"/>
              <w:rPr>
                <w:sz w:val="20"/>
              </w:rPr>
            </w:pPr>
            <w:r>
              <w:rPr>
                <w:spacing w:val="-2"/>
                <w:sz w:val="20"/>
              </w:rPr>
              <w:t>1.955</w:t>
            </w:r>
            <w:r>
              <w:rPr>
                <w:spacing w:val="-2"/>
                <w:sz w:val="20"/>
              </w:rPr>
              <w:t>4</w:t>
            </w:r>
          </w:p>
        </w:tc>
        <w:tc>
          <w:tcPr>
            <w:tcW w:type="dxa" w:w="566"/>
            <w:vMerge w:val="restart"/>
            <w:tcBorders>
              <w:top w:color="000000" w:sz="4" w:val="single"/>
              <w:left w:color="000000" w:sz="4" w:val="single"/>
              <w:bottom w:color="000000" w:sz="4" w:val="single"/>
              <w:right w:color="000000" w:sz="4" w:val="single"/>
            </w:tcBorders>
            <w:shd w:fill="auto" w:val="clear"/>
            <w:tcMar>
              <w:left w:type="dxa" w:w="0"/>
              <w:right w:type="dxa" w:w="0"/>
            </w:tcMar>
          </w:tcPr>
          <w:p w14:paraId="F2010000">
            <w:pPr>
              <w:pStyle w:val="Style_6"/>
              <w:ind/>
              <w:jc w:val="both"/>
              <w:rPr>
                <w:sz w:val="20"/>
              </w:rPr>
            </w:pPr>
          </w:p>
          <w:p w14:paraId="F3010000">
            <w:pPr>
              <w:pStyle w:val="Style_6"/>
              <w:ind/>
              <w:jc w:val="both"/>
              <w:rPr>
                <w:sz w:val="20"/>
              </w:rPr>
            </w:pPr>
          </w:p>
          <w:p w14:paraId="F4010000">
            <w:pPr>
              <w:pStyle w:val="Style_6"/>
              <w:ind/>
              <w:jc w:val="both"/>
              <w:rPr>
                <w:sz w:val="20"/>
              </w:rPr>
            </w:pPr>
          </w:p>
          <w:p w14:paraId="F5010000">
            <w:pPr>
              <w:pStyle w:val="Style_6"/>
              <w:ind/>
              <w:jc w:val="both"/>
              <w:rPr>
                <w:sz w:val="20"/>
              </w:rPr>
            </w:pPr>
            <w:r>
              <w:rPr>
                <w:spacing w:val="-10"/>
                <w:sz w:val="20"/>
              </w:rPr>
              <w:t>3</w:t>
            </w:r>
          </w:p>
        </w:tc>
        <w:tc>
          <w:tcPr>
            <w:tcW w:type="dxa" w:w="1709"/>
            <w:vMerge w:val="restart"/>
            <w:tcBorders>
              <w:top w:color="000000" w:sz="4" w:val="single"/>
              <w:left w:color="000000" w:sz="4" w:val="single"/>
              <w:bottom w:color="000000" w:sz="4" w:val="single"/>
              <w:right w:color="000000" w:sz="4" w:val="single"/>
            </w:tcBorders>
            <w:shd w:fill="auto" w:val="clear"/>
            <w:tcMar>
              <w:left w:type="dxa" w:w="0"/>
              <w:right w:type="dxa" w:w="0"/>
            </w:tcMar>
          </w:tcPr>
          <w:p w14:paraId="F6010000">
            <w:pPr>
              <w:pStyle w:val="Style_6"/>
              <w:ind/>
              <w:jc w:val="both"/>
              <w:rPr>
                <w:sz w:val="20"/>
              </w:rPr>
            </w:pPr>
          </w:p>
          <w:p w14:paraId="F7010000">
            <w:pPr>
              <w:pStyle w:val="Style_6"/>
              <w:ind/>
              <w:jc w:val="both"/>
              <w:rPr>
                <w:sz w:val="20"/>
              </w:rPr>
            </w:pPr>
          </w:p>
          <w:p w14:paraId="F8010000">
            <w:pPr>
              <w:pStyle w:val="Style_6"/>
              <w:ind/>
              <w:jc w:val="both"/>
              <w:rPr>
                <w:sz w:val="20"/>
              </w:rPr>
            </w:pPr>
            <w:r>
              <w:rPr>
                <w:sz w:val="20"/>
              </w:rPr>
              <w:t>Многоквартирный</w:t>
            </w:r>
            <w:r>
              <w:rPr>
                <w:spacing w:val="-12"/>
                <w:sz w:val="20"/>
              </w:rPr>
              <w:t xml:space="preserve"> </w:t>
            </w:r>
            <w:r>
              <w:rPr>
                <w:sz w:val="20"/>
              </w:rPr>
              <w:t>дом</w:t>
            </w:r>
            <w:r>
              <w:rPr>
                <w:spacing w:val="-11"/>
                <w:sz w:val="20"/>
              </w:rPr>
              <w:t xml:space="preserve"> </w:t>
            </w:r>
            <w:r>
              <w:rPr>
                <w:sz w:val="20"/>
              </w:rPr>
              <w:t xml:space="preserve">с </w:t>
            </w:r>
            <w:r>
              <w:rPr>
                <w:spacing w:val="-2"/>
                <w:sz w:val="20"/>
              </w:rPr>
              <w:t>объектами</w:t>
            </w:r>
            <w:r>
              <w:rPr>
                <w:spacing w:val="40"/>
                <w:sz w:val="20"/>
              </w:rPr>
              <w:t xml:space="preserve"> </w:t>
            </w:r>
            <w:r>
              <w:rPr>
                <w:sz w:val="20"/>
              </w:rPr>
              <w:t xml:space="preserve">обслуживания жилой </w:t>
            </w:r>
            <w:r>
              <w:rPr>
                <w:spacing w:val="-2"/>
                <w:sz w:val="20"/>
              </w:rPr>
              <w:t>застройки</w:t>
            </w:r>
          </w:p>
        </w:tc>
        <w:tc>
          <w:tcPr>
            <w:tcW w:type="dxa" w:w="986"/>
            <w:vMerge w:val="restart"/>
            <w:tcBorders>
              <w:top w:color="000000" w:sz="4" w:val="single"/>
              <w:left w:color="000000" w:sz="4" w:val="single"/>
              <w:bottom w:color="000000" w:sz="4" w:val="single"/>
              <w:right w:color="000000" w:sz="4" w:val="single"/>
            </w:tcBorders>
            <w:shd w:fill="auto" w:val="clear"/>
            <w:tcMar>
              <w:left w:type="dxa" w:w="0"/>
              <w:right w:type="dxa" w:w="0"/>
            </w:tcMar>
          </w:tcPr>
          <w:p w14:paraId="F9010000">
            <w:pPr>
              <w:pStyle w:val="Style_6"/>
              <w:ind/>
              <w:jc w:val="both"/>
              <w:rPr>
                <w:sz w:val="20"/>
              </w:rPr>
            </w:pPr>
          </w:p>
          <w:p w14:paraId="FA010000">
            <w:pPr>
              <w:pStyle w:val="Style_6"/>
              <w:ind/>
              <w:jc w:val="both"/>
              <w:rPr>
                <w:sz w:val="20"/>
              </w:rPr>
            </w:pPr>
          </w:p>
          <w:p w14:paraId="FB010000">
            <w:pPr>
              <w:pStyle w:val="Style_6"/>
              <w:ind/>
              <w:jc w:val="both"/>
              <w:rPr>
                <w:sz w:val="20"/>
              </w:rPr>
            </w:pPr>
            <w:r>
              <w:rPr>
                <w:sz w:val="20"/>
              </w:rPr>
              <w:t>1-</w:t>
            </w:r>
            <w:r>
              <w:rPr>
                <w:spacing w:val="-5"/>
                <w:sz w:val="20"/>
              </w:rPr>
              <w:t>25*</w:t>
            </w:r>
          </w:p>
          <w:p w14:paraId="FC010000">
            <w:pPr>
              <w:pStyle w:val="Style_6"/>
              <w:ind/>
              <w:jc w:val="both"/>
              <w:rPr>
                <w:sz w:val="20"/>
              </w:rPr>
            </w:pPr>
            <w:r>
              <w:rPr>
                <w:sz w:val="20"/>
              </w:rPr>
              <w:t>1-</w:t>
            </w:r>
            <w:r>
              <w:rPr>
                <w:spacing w:val="-5"/>
                <w:sz w:val="20"/>
              </w:rPr>
              <w:t>24*</w:t>
            </w:r>
          </w:p>
          <w:p w14:paraId="FD010000">
            <w:pPr>
              <w:pStyle w:val="Style_6"/>
              <w:ind/>
              <w:jc w:val="both"/>
              <w:rPr>
                <w:sz w:val="20"/>
              </w:rPr>
            </w:pPr>
            <w:r>
              <w:rPr>
                <w:sz w:val="20"/>
              </w:rPr>
              <w:t>0-</w:t>
            </w:r>
            <w:r>
              <w:rPr>
                <w:spacing w:val="-10"/>
                <w:sz w:val="20"/>
              </w:rPr>
              <w:t>1</w:t>
            </w:r>
          </w:p>
        </w:tc>
        <w:tc>
          <w:tcPr>
            <w:tcW w:type="dxa" w:w="2306"/>
            <w:gridSpan w:val="4"/>
            <w:tcBorders>
              <w:top w:color="000000" w:sz="4" w:val="single"/>
              <w:left w:color="000000" w:sz="4" w:val="single"/>
              <w:bottom w:sz="4" w:val="nil"/>
              <w:right w:color="000000" w:sz="4" w:val="single"/>
            </w:tcBorders>
            <w:shd w:fill="auto" w:val="clear"/>
            <w:tcMar>
              <w:left w:type="dxa" w:w="0"/>
              <w:right w:type="dxa" w:w="0"/>
            </w:tcMar>
          </w:tcPr>
          <w:p w14:paraId="FE010000">
            <w:pPr>
              <w:pStyle w:val="Style_6"/>
              <w:ind/>
              <w:jc w:val="both"/>
              <w:rPr>
                <w:sz w:val="20"/>
              </w:rPr>
            </w:pPr>
            <w:r>
              <w:rPr>
                <w:sz w:val="20"/>
              </w:rPr>
              <w:t>Площадь</w:t>
            </w:r>
            <w:r>
              <w:rPr>
                <w:spacing w:val="-4"/>
                <w:sz w:val="20"/>
              </w:rPr>
              <w:t xml:space="preserve"> </w:t>
            </w:r>
            <w:r>
              <w:rPr>
                <w:sz w:val="20"/>
              </w:rPr>
              <w:t>застройки</w:t>
            </w:r>
            <w:r>
              <w:rPr>
                <w:spacing w:val="-4"/>
                <w:sz w:val="20"/>
              </w:rPr>
              <w:t xml:space="preserve"> </w:t>
            </w:r>
            <w:r>
              <w:rPr>
                <w:sz w:val="20"/>
              </w:rPr>
              <w:t>ОКС</w:t>
            </w:r>
            <w:r>
              <w:rPr>
                <w:sz w:val="20"/>
                <w:vertAlign w:val="superscript"/>
              </w:rPr>
              <w:t>2</w:t>
            </w:r>
            <w:r>
              <w:rPr>
                <w:spacing w:val="-3"/>
                <w:sz w:val="20"/>
              </w:rPr>
              <w:t xml:space="preserve"> </w:t>
            </w:r>
            <w:r>
              <w:rPr>
                <w:spacing w:val="-10"/>
                <w:sz w:val="20"/>
              </w:rPr>
              <w:t>-</w:t>
            </w:r>
          </w:p>
        </w:tc>
        <w:tc>
          <w:tcPr>
            <w:tcW w:type="dxa" w:w="778"/>
            <w:tcBorders>
              <w:top w:color="000000" w:sz="4" w:val="single"/>
              <w:left w:color="000000" w:sz="4" w:val="single"/>
              <w:bottom w:sz="4" w:val="nil"/>
              <w:right w:sz="4" w:val="nil"/>
            </w:tcBorders>
            <w:shd w:fill="auto" w:val="clear"/>
            <w:tcMar>
              <w:left w:type="dxa" w:w="0"/>
              <w:right w:type="dxa" w:w="0"/>
            </w:tcMar>
          </w:tcPr>
          <w:p w14:paraId="FF010000">
            <w:pPr>
              <w:pStyle w:val="Style_6"/>
              <w:ind/>
              <w:jc w:val="both"/>
              <w:rPr>
                <w:sz w:val="20"/>
              </w:rPr>
            </w:pPr>
            <w:r>
              <w:rPr>
                <w:spacing w:val="-2"/>
                <w:sz w:val="20"/>
              </w:rPr>
              <w:t>19828.0</w:t>
            </w:r>
          </w:p>
        </w:tc>
        <w:tc>
          <w:tcPr>
            <w:tcW w:type="dxa" w:w="281"/>
            <w:tcBorders>
              <w:top w:color="000000" w:sz="4" w:val="single"/>
              <w:left w:sz="4" w:val="nil"/>
              <w:bottom w:sz="4" w:val="nil"/>
              <w:right w:sz="4" w:val="nil"/>
            </w:tcBorders>
            <w:shd w:fill="auto" w:val="clear"/>
            <w:tcMar>
              <w:left w:type="dxa" w:w="0"/>
              <w:right w:type="dxa" w:w="0"/>
            </w:tcMar>
          </w:tcPr>
          <w:p w14:paraId="00020000">
            <w:pPr>
              <w:pStyle w:val="Style_6"/>
              <w:ind/>
              <w:jc w:val="both"/>
              <w:rPr>
                <w:sz w:val="20"/>
              </w:rPr>
            </w:pPr>
            <w:r>
              <w:rPr>
                <w:spacing w:val="-10"/>
                <w:sz w:val="20"/>
              </w:rPr>
              <w:t>-</w:t>
            </w:r>
          </w:p>
        </w:tc>
        <w:tc>
          <w:tcPr>
            <w:tcW w:type="dxa" w:w="926"/>
            <w:tcBorders>
              <w:top w:color="000000" w:sz="4" w:val="single"/>
              <w:left w:sz="4" w:val="nil"/>
              <w:bottom w:sz="4" w:val="nil"/>
              <w:right w:sz="4" w:val="nil"/>
            </w:tcBorders>
            <w:shd w:fill="auto" w:val="clear"/>
            <w:tcMar>
              <w:left w:type="dxa" w:w="0"/>
              <w:right w:type="dxa" w:w="0"/>
            </w:tcMar>
          </w:tcPr>
          <w:p w14:paraId="01020000">
            <w:pPr>
              <w:pStyle w:val="Style_6"/>
              <w:ind/>
              <w:jc w:val="both"/>
              <w:rPr>
                <w:sz w:val="20"/>
              </w:rPr>
            </w:pPr>
            <w:r>
              <w:rPr>
                <w:spacing w:val="-2"/>
                <w:sz w:val="20"/>
              </w:rPr>
              <w:t>24234.0</w:t>
            </w:r>
          </w:p>
        </w:tc>
        <w:tc>
          <w:tcPr>
            <w:tcW w:type="dxa" w:w="678"/>
            <w:tcBorders>
              <w:top w:color="000000" w:sz="4" w:val="single"/>
              <w:left w:sz="4" w:val="nil"/>
              <w:bottom w:sz="4" w:val="nil"/>
              <w:right w:color="000000" w:sz="4" w:val="single"/>
            </w:tcBorders>
            <w:shd w:fill="auto" w:val="clear"/>
            <w:tcMar>
              <w:left w:type="dxa" w:w="0"/>
              <w:right w:type="dxa" w:w="0"/>
            </w:tcMar>
          </w:tcPr>
          <w:p w14:paraId="02020000">
            <w:pPr>
              <w:pStyle w:val="Style_6"/>
              <w:ind/>
              <w:jc w:val="both"/>
              <w:rPr>
                <w:sz w:val="20"/>
              </w:rPr>
            </w:pPr>
            <w:r>
              <w:rPr>
                <w:sz w:val="20"/>
              </w:rPr>
              <w:t>,</w:t>
            </w:r>
            <w:r>
              <w:rPr>
                <w:spacing w:val="1"/>
                <w:sz w:val="20"/>
              </w:rPr>
              <w:t xml:space="preserve"> </w:t>
            </w:r>
            <w:r>
              <w:rPr>
                <w:sz w:val="20"/>
              </w:rPr>
              <w:t>в</w:t>
            </w:r>
            <w:r>
              <w:rPr>
                <w:spacing w:val="-1"/>
                <w:sz w:val="20"/>
              </w:rPr>
              <w:t xml:space="preserve"> </w:t>
            </w:r>
            <w:r>
              <w:rPr>
                <w:spacing w:val="-4"/>
                <w:sz w:val="20"/>
              </w:rPr>
              <w:t>т.ч.:</w:t>
            </w:r>
          </w:p>
        </w:tc>
      </w:tr>
      <w:tr>
        <w:trPr>
          <w:trHeight w:hRule="atLeast" w:val="207"/>
        </w:trPr>
        <w:tc>
          <w:tcPr>
            <w:tcW w:type="dxa" w:w="502"/>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637"/>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566"/>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1709"/>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986"/>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427"/>
            <w:tcBorders>
              <w:top w:sz="4" w:val="nil"/>
              <w:left w:color="000000" w:sz="4" w:val="single"/>
              <w:bottom w:sz="4" w:val="nil"/>
              <w:right w:sz="4" w:val="nil"/>
            </w:tcBorders>
            <w:shd w:fill="auto" w:val="clear"/>
            <w:tcMar>
              <w:left w:type="dxa" w:w="0"/>
              <w:right w:type="dxa" w:w="0"/>
            </w:tcMar>
          </w:tcPr>
          <w:p w14:paraId="03020000">
            <w:pPr>
              <w:pStyle w:val="Style_6"/>
              <w:ind/>
              <w:jc w:val="both"/>
              <w:rPr>
                <w:sz w:val="20"/>
              </w:rPr>
            </w:pPr>
            <w:r>
              <w:rPr>
                <w:spacing w:val="-2"/>
                <w:sz w:val="20"/>
              </w:rPr>
              <w:t>2548.0</w:t>
            </w:r>
          </w:p>
        </w:tc>
        <w:tc>
          <w:tcPr>
            <w:tcW w:type="dxa" w:w="245"/>
            <w:tcBorders>
              <w:top w:sz="4" w:val="nil"/>
              <w:left w:sz="4" w:val="nil"/>
              <w:bottom w:sz="4" w:val="nil"/>
              <w:right w:sz="4" w:val="nil"/>
            </w:tcBorders>
            <w:shd w:fill="auto" w:val="clear"/>
            <w:tcMar>
              <w:left w:type="dxa" w:w="0"/>
              <w:right w:type="dxa" w:w="0"/>
            </w:tcMar>
          </w:tcPr>
          <w:p w14:paraId="04020000">
            <w:pPr>
              <w:pStyle w:val="Style_6"/>
              <w:ind/>
              <w:jc w:val="both"/>
              <w:rPr>
                <w:sz w:val="20"/>
              </w:rPr>
            </w:pPr>
            <w:r>
              <w:rPr>
                <w:spacing w:val="-10"/>
                <w:sz w:val="20"/>
              </w:rPr>
              <w:t>-</w:t>
            </w:r>
          </w:p>
        </w:tc>
        <w:tc>
          <w:tcPr>
            <w:tcW w:type="dxa" w:w="933"/>
            <w:tcBorders>
              <w:top w:sz="4" w:val="nil"/>
              <w:left w:sz="4" w:val="nil"/>
              <w:bottom w:sz="4" w:val="nil"/>
              <w:right w:sz="4" w:val="nil"/>
            </w:tcBorders>
            <w:shd w:fill="auto" w:val="clear"/>
            <w:tcMar>
              <w:left w:type="dxa" w:w="0"/>
              <w:right w:type="dxa" w:w="0"/>
            </w:tcMar>
          </w:tcPr>
          <w:p w14:paraId="05020000">
            <w:pPr>
              <w:pStyle w:val="Style_6"/>
              <w:ind/>
              <w:jc w:val="both"/>
              <w:rPr>
                <w:sz w:val="20"/>
              </w:rPr>
            </w:pPr>
            <w:r>
              <w:rPr>
                <w:spacing w:val="-2"/>
                <w:sz w:val="20"/>
              </w:rPr>
              <w:t>3114.0</w:t>
            </w:r>
          </w:p>
        </w:tc>
        <w:tc>
          <w:tcPr>
            <w:tcW w:type="dxa" w:w="701"/>
            <w:tcBorders>
              <w:top w:sz="4" w:val="nil"/>
              <w:left w:sz="4" w:val="nil"/>
              <w:bottom w:sz="4" w:val="nil"/>
              <w:right w:color="000000" w:sz="4" w:val="single"/>
            </w:tcBorders>
            <w:shd w:fill="auto" w:val="clear"/>
            <w:tcMar>
              <w:left w:type="dxa" w:w="0"/>
              <w:right w:type="dxa" w:w="0"/>
            </w:tcMar>
          </w:tcPr>
          <w:p w14:paraId="06020000">
            <w:pPr>
              <w:pStyle w:val="Style_6"/>
              <w:ind/>
              <w:jc w:val="both"/>
              <w:rPr>
                <w:sz w:val="20"/>
              </w:rPr>
            </w:pPr>
            <w:r>
              <w:rPr>
                <w:sz w:val="20"/>
              </w:rPr>
              <w:t>,</w:t>
            </w:r>
            <w:r>
              <w:rPr>
                <w:spacing w:val="1"/>
                <w:sz w:val="20"/>
              </w:rPr>
              <w:t xml:space="preserve"> </w:t>
            </w:r>
            <w:r>
              <w:rPr>
                <w:sz w:val="20"/>
              </w:rPr>
              <w:t>в</w:t>
            </w:r>
            <w:r>
              <w:rPr>
                <w:spacing w:val="-1"/>
                <w:sz w:val="20"/>
              </w:rPr>
              <w:t xml:space="preserve"> </w:t>
            </w:r>
            <w:r>
              <w:rPr>
                <w:spacing w:val="-4"/>
                <w:sz w:val="20"/>
              </w:rPr>
              <w:t>т.ч.:</w:t>
            </w:r>
          </w:p>
        </w:tc>
        <w:tc>
          <w:tcPr>
            <w:tcW w:type="dxa" w:w="1985"/>
            <w:gridSpan w:val="3"/>
            <w:tcBorders>
              <w:top w:sz="4" w:val="nil"/>
              <w:left w:color="000000" w:sz="4" w:val="single"/>
              <w:bottom w:sz="4" w:val="nil"/>
              <w:right w:sz="4" w:val="nil"/>
            </w:tcBorders>
            <w:shd w:fill="auto" w:val="clear"/>
            <w:tcMar>
              <w:left w:type="dxa" w:w="0"/>
              <w:right w:type="dxa" w:w="0"/>
            </w:tcMar>
          </w:tcPr>
          <w:p w14:paraId="07020000">
            <w:pPr>
              <w:pStyle w:val="Style_6"/>
              <w:ind/>
              <w:jc w:val="both"/>
              <w:rPr>
                <w:sz w:val="20"/>
              </w:rPr>
            </w:pPr>
            <w:r>
              <w:rPr>
                <w:sz w:val="20"/>
              </w:rPr>
              <w:t>площадь</w:t>
            </w:r>
            <w:r>
              <w:rPr>
                <w:spacing w:val="-3"/>
                <w:sz w:val="20"/>
              </w:rPr>
              <w:t xml:space="preserve"> </w:t>
            </w:r>
            <w:r>
              <w:rPr>
                <w:sz w:val="20"/>
              </w:rPr>
              <w:t>квартир</w:t>
            </w:r>
            <w:r>
              <w:rPr>
                <w:spacing w:val="-3"/>
                <w:sz w:val="20"/>
              </w:rPr>
              <w:t xml:space="preserve"> </w:t>
            </w:r>
            <w:r>
              <w:rPr>
                <w:spacing w:val="-10"/>
                <w:sz w:val="20"/>
              </w:rPr>
              <w:t>-</w:t>
            </w:r>
          </w:p>
        </w:tc>
        <w:tc>
          <w:tcPr>
            <w:tcW w:type="dxa" w:w="678"/>
            <w:tcBorders>
              <w:top w:sz="4" w:val="nil"/>
              <w:left w:sz="4" w:val="nil"/>
              <w:bottom w:sz="4" w:val="nil"/>
              <w:right w:color="000000" w:sz="4" w:val="single"/>
            </w:tcBorders>
            <w:shd w:fill="auto" w:val="clear"/>
            <w:tcMar>
              <w:left w:type="dxa" w:w="0"/>
              <w:right w:type="dxa" w:w="0"/>
            </w:tcMar>
          </w:tcPr>
          <w:p w14:paraId="08020000">
            <w:pPr>
              <w:pStyle w:val="Style_6"/>
              <w:ind/>
              <w:jc w:val="both"/>
              <w:rPr>
                <w:sz w:val="20"/>
              </w:rPr>
            </w:pPr>
          </w:p>
        </w:tc>
      </w:tr>
      <w:tr>
        <w:trPr>
          <w:trHeight w:hRule="atLeast" w:val="207"/>
        </w:trPr>
        <w:tc>
          <w:tcPr>
            <w:tcW w:type="dxa" w:w="502"/>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637"/>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566"/>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1709"/>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986"/>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1605"/>
            <w:gridSpan w:val="3"/>
            <w:tcBorders>
              <w:top w:sz="4" w:val="nil"/>
              <w:left w:color="000000" w:sz="4" w:val="single"/>
              <w:bottom w:sz="4" w:val="nil"/>
              <w:right w:sz="4" w:val="nil"/>
            </w:tcBorders>
            <w:shd w:fill="auto" w:val="clear"/>
            <w:tcMar>
              <w:left w:type="dxa" w:w="0"/>
              <w:right w:type="dxa" w:w="0"/>
            </w:tcMar>
          </w:tcPr>
          <w:p w14:paraId="09020000">
            <w:pPr>
              <w:pStyle w:val="Style_6"/>
              <w:ind/>
              <w:jc w:val="both"/>
              <w:rPr>
                <w:sz w:val="20"/>
              </w:rPr>
            </w:pPr>
            <w:r>
              <w:rPr>
                <w:sz w:val="20"/>
              </w:rPr>
              <w:t>наземная</w:t>
            </w:r>
            <w:r>
              <w:rPr>
                <w:spacing w:val="-3"/>
                <w:sz w:val="20"/>
              </w:rPr>
              <w:t xml:space="preserve"> </w:t>
            </w:r>
            <w:r>
              <w:rPr>
                <w:sz w:val="20"/>
              </w:rPr>
              <w:t>часть</w:t>
            </w:r>
            <w:r>
              <w:rPr>
                <w:spacing w:val="-4"/>
                <w:sz w:val="20"/>
              </w:rPr>
              <w:t xml:space="preserve"> </w:t>
            </w:r>
            <w:r>
              <w:rPr>
                <w:spacing w:val="-10"/>
                <w:sz w:val="20"/>
              </w:rPr>
              <w:t>с</w:t>
            </w:r>
          </w:p>
        </w:tc>
        <w:tc>
          <w:tcPr>
            <w:tcW w:type="dxa" w:w="701"/>
            <w:tcBorders>
              <w:top w:sz="4" w:val="nil"/>
              <w:left w:sz="4" w:val="nil"/>
              <w:bottom w:sz="4" w:val="nil"/>
              <w:right w:color="000000" w:sz="4" w:val="single"/>
            </w:tcBorders>
            <w:shd w:fill="auto" w:val="clear"/>
            <w:tcMar>
              <w:left w:type="dxa" w:w="0"/>
              <w:right w:type="dxa" w:w="0"/>
            </w:tcMar>
          </w:tcPr>
          <w:p w14:paraId="0A020000">
            <w:pPr>
              <w:pStyle w:val="Style_6"/>
              <w:ind/>
              <w:jc w:val="both"/>
              <w:rPr>
                <w:sz w:val="20"/>
              </w:rPr>
            </w:pPr>
          </w:p>
        </w:tc>
        <w:tc>
          <w:tcPr>
            <w:tcW w:type="dxa" w:w="778"/>
            <w:tcBorders>
              <w:top w:sz="4" w:val="nil"/>
              <w:left w:color="000000" w:sz="4" w:val="single"/>
              <w:bottom w:sz="4" w:val="nil"/>
              <w:right w:sz="4" w:val="nil"/>
            </w:tcBorders>
            <w:shd w:fill="auto" w:val="clear"/>
            <w:tcMar>
              <w:left w:type="dxa" w:w="0"/>
              <w:right w:type="dxa" w:w="0"/>
            </w:tcMar>
          </w:tcPr>
          <w:p w14:paraId="0B020000">
            <w:pPr>
              <w:pStyle w:val="Style_6"/>
              <w:ind/>
              <w:jc w:val="both"/>
              <w:rPr>
                <w:sz w:val="20"/>
              </w:rPr>
            </w:pPr>
            <w:r>
              <w:rPr>
                <w:spacing w:val="-2"/>
                <w:sz w:val="20"/>
              </w:rPr>
              <w:t>10771.0</w:t>
            </w:r>
          </w:p>
        </w:tc>
        <w:tc>
          <w:tcPr>
            <w:tcW w:type="dxa" w:w="281"/>
            <w:tcBorders>
              <w:top w:sz="4" w:val="nil"/>
              <w:left w:sz="4" w:val="nil"/>
              <w:bottom w:sz="4" w:val="nil"/>
              <w:right w:sz="4" w:val="nil"/>
            </w:tcBorders>
            <w:shd w:fill="auto" w:val="clear"/>
            <w:tcMar>
              <w:left w:type="dxa" w:w="0"/>
              <w:right w:type="dxa" w:w="0"/>
            </w:tcMar>
          </w:tcPr>
          <w:p w14:paraId="0C020000">
            <w:pPr>
              <w:pStyle w:val="Style_6"/>
              <w:ind/>
              <w:jc w:val="both"/>
              <w:rPr>
                <w:sz w:val="20"/>
              </w:rPr>
            </w:pPr>
            <w:r>
              <w:rPr>
                <w:spacing w:val="-10"/>
                <w:sz w:val="20"/>
              </w:rPr>
              <w:t>-</w:t>
            </w:r>
          </w:p>
        </w:tc>
        <w:tc>
          <w:tcPr>
            <w:tcW w:type="dxa" w:w="926"/>
            <w:tcBorders>
              <w:top w:sz="4" w:val="nil"/>
              <w:left w:sz="4" w:val="nil"/>
              <w:bottom w:sz="4" w:val="nil"/>
              <w:right w:sz="4" w:val="nil"/>
            </w:tcBorders>
            <w:shd w:fill="auto" w:val="clear"/>
            <w:tcMar>
              <w:left w:type="dxa" w:w="0"/>
              <w:right w:type="dxa" w:w="0"/>
            </w:tcMar>
          </w:tcPr>
          <w:p w14:paraId="0D020000">
            <w:pPr>
              <w:pStyle w:val="Style_6"/>
              <w:ind/>
              <w:jc w:val="both"/>
              <w:rPr>
                <w:sz w:val="20"/>
              </w:rPr>
            </w:pPr>
            <w:r>
              <w:rPr>
                <w:spacing w:val="-2"/>
                <w:sz w:val="20"/>
              </w:rPr>
              <w:t>13165.0</w:t>
            </w:r>
          </w:p>
        </w:tc>
        <w:tc>
          <w:tcPr>
            <w:tcW w:type="dxa" w:w="678"/>
            <w:tcBorders>
              <w:top w:sz="4" w:val="nil"/>
              <w:left w:sz="4" w:val="nil"/>
              <w:bottom w:sz="4" w:val="nil"/>
              <w:right w:color="000000" w:sz="4" w:val="single"/>
            </w:tcBorders>
            <w:shd w:fill="auto" w:val="clear"/>
            <w:tcMar>
              <w:left w:type="dxa" w:w="0"/>
              <w:right w:type="dxa" w:w="0"/>
            </w:tcMar>
          </w:tcPr>
          <w:p w14:paraId="0E020000">
            <w:pPr>
              <w:pStyle w:val="Style_6"/>
              <w:ind/>
              <w:jc w:val="both"/>
              <w:rPr>
                <w:sz w:val="20"/>
              </w:rPr>
            </w:pPr>
            <w:r>
              <w:rPr>
                <w:spacing w:val="-10"/>
                <w:sz w:val="20"/>
              </w:rPr>
              <w:t>;</w:t>
            </w:r>
          </w:p>
        </w:tc>
      </w:tr>
      <w:tr>
        <w:trPr>
          <w:trHeight w:hRule="atLeast" w:val="206"/>
        </w:trPr>
        <w:tc>
          <w:tcPr>
            <w:tcW w:type="dxa" w:w="502"/>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637"/>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566"/>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1709"/>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986"/>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2306"/>
            <w:gridSpan w:val="4"/>
            <w:tcBorders>
              <w:top w:sz="4" w:val="nil"/>
              <w:left w:color="000000" w:sz="4" w:val="single"/>
              <w:bottom w:sz="4" w:val="nil"/>
              <w:right w:color="000000" w:sz="4" w:val="single"/>
            </w:tcBorders>
            <w:shd w:fill="auto" w:val="clear"/>
            <w:tcMar>
              <w:left w:type="dxa" w:w="0"/>
              <w:right w:type="dxa" w:w="0"/>
            </w:tcMar>
          </w:tcPr>
          <w:p w14:paraId="0F020000">
            <w:pPr>
              <w:pStyle w:val="Style_6"/>
              <w:ind/>
              <w:jc w:val="both"/>
              <w:rPr>
                <w:sz w:val="20"/>
              </w:rPr>
            </w:pPr>
            <w:r>
              <w:rPr>
                <w:sz w:val="20"/>
              </w:rPr>
              <w:t>эксплуатируемой</w:t>
            </w:r>
            <w:r>
              <w:rPr>
                <w:spacing w:val="-4"/>
                <w:sz w:val="20"/>
              </w:rPr>
              <w:t xml:space="preserve"> </w:t>
            </w:r>
            <w:r>
              <w:rPr>
                <w:sz w:val="20"/>
              </w:rPr>
              <w:t>кровлей</w:t>
            </w:r>
            <w:r>
              <w:rPr>
                <w:spacing w:val="-4"/>
                <w:sz w:val="20"/>
              </w:rPr>
              <w:t xml:space="preserve"> </w:t>
            </w:r>
            <w:r>
              <w:rPr>
                <w:spacing w:val="-10"/>
                <w:sz w:val="20"/>
              </w:rPr>
              <w:t>-</w:t>
            </w:r>
          </w:p>
        </w:tc>
        <w:tc>
          <w:tcPr>
            <w:tcW w:type="dxa" w:w="2663"/>
            <w:gridSpan w:val="4"/>
            <w:vMerge w:val="restart"/>
            <w:tcBorders>
              <w:top w:sz="4" w:val="nil"/>
              <w:left w:color="000000" w:sz="4" w:val="single"/>
              <w:bottom w:sz="4" w:val="nil"/>
              <w:right w:color="000000" w:sz="4" w:val="single"/>
            </w:tcBorders>
            <w:shd w:fill="auto" w:val="clear"/>
            <w:tcMar>
              <w:left w:type="dxa" w:w="0"/>
              <w:right w:type="dxa" w:w="0"/>
            </w:tcMar>
          </w:tcPr>
          <w:p w14:paraId="10020000">
            <w:pPr>
              <w:pStyle w:val="Style_6"/>
              <w:ind/>
              <w:jc w:val="both"/>
              <w:rPr>
                <w:sz w:val="20"/>
              </w:rPr>
            </w:pPr>
            <w:r>
              <w:rPr>
                <w:sz w:val="20"/>
              </w:rPr>
              <w:t>Общая</w:t>
            </w:r>
            <w:r>
              <w:rPr>
                <w:spacing w:val="-12"/>
                <w:sz w:val="20"/>
              </w:rPr>
              <w:t xml:space="preserve"> </w:t>
            </w:r>
            <w:r>
              <w:rPr>
                <w:sz w:val="20"/>
              </w:rPr>
              <w:t>площадь</w:t>
            </w:r>
            <w:r>
              <w:rPr>
                <w:spacing w:val="-11"/>
                <w:sz w:val="20"/>
              </w:rPr>
              <w:t xml:space="preserve"> </w:t>
            </w:r>
            <w:r>
              <w:rPr>
                <w:sz w:val="20"/>
              </w:rPr>
              <w:t>встроенных, пристроенных, встроенно- пристроенных помещений</w:t>
            </w:r>
          </w:p>
          <w:p w14:paraId="11020000">
            <w:pPr>
              <w:pStyle w:val="Style_6"/>
              <w:ind/>
              <w:jc w:val="both"/>
              <w:rPr>
                <w:sz w:val="20"/>
              </w:rPr>
            </w:pPr>
            <w:r>
              <w:rPr>
                <w:sz w:val="20"/>
              </w:rPr>
              <w:t>общественного</w:t>
            </w:r>
            <w:r>
              <w:rPr>
                <w:spacing w:val="-6"/>
                <w:sz w:val="20"/>
              </w:rPr>
              <w:t xml:space="preserve"> </w:t>
            </w:r>
            <w:r>
              <w:rPr>
                <w:spacing w:val="-2"/>
                <w:sz w:val="20"/>
              </w:rPr>
              <w:t>назначения:</w:t>
            </w:r>
          </w:p>
        </w:tc>
      </w:tr>
      <w:tr>
        <w:trPr>
          <w:trHeight w:hRule="atLeast" w:val="206"/>
        </w:trPr>
        <w:tc>
          <w:tcPr>
            <w:tcW w:type="dxa" w:w="502"/>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637"/>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566"/>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1709"/>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986"/>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427"/>
            <w:tcBorders>
              <w:top w:sz="4" w:val="nil"/>
              <w:left w:color="000000" w:sz="4" w:val="single"/>
              <w:bottom w:sz="4" w:val="nil"/>
              <w:right w:sz="4" w:val="nil"/>
            </w:tcBorders>
            <w:shd w:fill="auto" w:val="clear"/>
            <w:tcMar>
              <w:left w:type="dxa" w:w="0"/>
              <w:right w:type="dxa" w:w="0"/>
            </w:tcMar>
          </w:tcPr>
          <w:p w14:paraId="12020000">
            <w:pPr>
              <w:pStyle w:val="Style_6"/>
              <w:ind/>
              <w:jc w:val="both"/>
              <w:rPr>
                <w:sz w:val="20"/>
              </w:rPr>
            </w:pPr>
            <w:r>
              <w:rPr>
                <w:spacing w:val="-2"/>
                <w:sz w:val="20"/>
              </w:rPr>
              <w:t>2548.0</w:t>
            </w:r>
          </w:p>
        </w:tc>
        <w:tc>
          <w:tcPr>
            <w:tcW w:type="dxa" w:w="245"/>
            <w:tcBorders>
              <w:top w:sz="4" w:val="nil"/>
              <w:left w:sz="4" w:val="nil"/>
              <w:bottom w:sz="4" w:val="nil"/>
              <w:right w:sz="4" w:val="nil"/>
            </w:tcBorders>
            <w:shd w:fill="auto" w:val="clear"/>
            <w:tcMar>
              <w:left w:type="dxa" w:w="0"/>
              <w:right w:type="dxa" w:w="0"/>
            </w:tcMar>
          </w:tcPr>
          <w:p w14:paraId="13020000">
            <w:pPr>
              <w:pStyle w:val="Style_6"/>
              <w:ind/>
              <w:jc w:val="both"/>
              <w:rPr>
                <w:sz w:val="20"/>
              </w:rPr>
            </w:pPr>
            <w:r>
              <w:rPr>
                <w:spacing w:val="-10"/>
                <w:sz w:val="20"/>
              </w:rPr>
              <w:t>-</w:t>
            </w:r>
          </w:p>
        </w:tc>
        <w:tc>
          <w:tcPr>
            <w:tcW w:type="dxa" w:w="933"/>
            <w:tcBorders>
              <w:top w:sz="4" w:val="nil"/>
              <w:left w:sz="4" w:val="nil"/>
              <w:bottom w:sz="4" w:val="nil"/>
              <w:right w:sz="4" w:val="nil"/>
            </w:tcBorders>
            <w:shd w:fill="auto" w:val="clear"/>
            <w:tcMar>
              <w:left w:type="dxa" w:w="0"/>
              <w:right w:type="dxa" w:w="0"/>
            </w:tcMar>
          </w:tcPr>
          <w:p w14:paraId="14020000">
            <w:pPr>
              <w:pStyle w:val="Style_6"/>
              <w:ind/>
              <w:jc w:val="both"/>
              <w:rPr>
                <w:sz w:val="20"/>
              </w:rPr>
            </w:pPr>
            <w:r>
              <w:rPr>
                <w:spacing w:val="-2"/>
                <w:sz w:val="20"/>
              </w:rPr>
              <w:t>3114.0</w:t>
            </w:r>
          </w:p>
        </w:tc>
        <w:tc>
          <w:tcPr>
            <w:tcW w:type="dxa" w:w="701"/>
            <w:tcBorders>
              <w:top w:sz="4" w:val="nil"/>
              <w:left w:sz="4" w:val="nil"/>
              <w:bottom w:sz="4" w:val="nil"/>
              <w:right w:color="000000" w:sz="4" w:val="single"/>
            </w:tcBorders>
            <w:shd w:fill="auto" w:val="clear"/>
            <w:tcMar>
              <w:left w:type="dxa" w:w="0"/>
              <w:right w:type="dxa" w:w="0"/>
            </w:tcMar>
          </w:tcPr>
          <w:p w14:paraId="15020000">
            <w:pPr>
              <w:pStyle w:val="Style_6"/>
              <w:ind/>
              <w:jc w:val="both"/>
              <w:rPr>
                <w:sz w:val="20"/>
              </w:rPr>
            </w:pPr>
            <w:r>
              <w:rPr>
                <w:sz w:val="20"/>
              </w:rPr>
              <w:t>,</w:t>
            </w:r>
            <w:r>
              <w:rPr>
                <w:spacing w:val="1"/>
                <w:sz w:val="20"/>
              </w:rPr>
              <w:t xml:space="preserve"> </w:t>
            </w:r>
            <w:r>
              <w:rPr>
                <w:sz w:val="20"/>
              </w:rPr>
              <w:t>в</w:t>
            </w:r>
            <w:r>
              <w:rPr>
                <w:spacing w:val="-1"/>
                <w:sz w:val="20"/>
              </w:rPr>
              <w:t xml:space="preserve"> </w:t>
            </w:r>
            <w:r>
              <w:rPr>
                <w:spacing w:val="-4"/>
                <w:sz w:val="20"/>
              </w:rPr>
              <w:t>т.ч.:</w:t>
            </w:r>
          </w:p>
        </w:tc>
        <w:tc>
          <w:tcPr>
            <w:tcW w:type="dxa" w:w="2663"/>
            <w:gridSpan w:val="4"/>
            <w:vMerge w:val="continue"/>
            <w:tcBorders>
              <w:top w:sz="4" w:val="nil"/>
              <w:left w:color="000000" w:sz="4" w:val="single"/>
              <w:bottom w:sz="4" w:val="nil"/>
              <w:right w:color="000000" w:sz="4" w:val="single"/>
            </w:tcBorders>
            <w:shd w:fill="auto" w:val="clear"/>
            <w:tcMar>
              <w:left w:type="dxa" w:w="0"/>
              <w:right w:type="dxa" w:w="0"/>
            </w:tcMar>
          </w:tcPr>
          <w:p/>
        </w:tc>
      </w:tr>
      <w:tr>
        <w:trPr>
          <w:trHeight w:hRule="atLeast" w:val="414"/>
        </w:trPr>
        <w:tc>
          <w:tcPr>
            <w:tcW w:type="dxa" w:w="502"/>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637"/>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566"/>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1709"/>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986"/>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2306"/>
            <w:gridSpan w:val="4"/>
            <w:tcBorders>
              <w:top w:sz="4" w:val="nil"/>
              <w:left w:color="000000" w:sz="4" w:val="single"/>
              <w:bottom w:sz="4" w:val="nil"/>
              <w:right w:color="000000" w:sz="4" w:val="single"/>
            </w:tcBorders>
            <w:shd w:fill="auto" w:val="clear"/>
            <w:tcMar>
              <w:left w:type="dxa" w:w="0"/>
              <w:right w:type="dxa" w:w="0"/>
            </w:tcMar>
          </w:tcPr>
          <w:p w14:paraId="16020000">
            <w:pPr>
              <w:pStyle w:val="Style_6"/>
              <w:ind/>
              <w:jc w:val="both"/>
              <w:rPr>
                <w:sz w:val="20"/>
              </w:rPr>
            </w:pPr>
            <w:r>
              <w:rPr>
                <w:sz w:val="20"/>
              </w:rPr>
              <w:t>площадь</w:t>
            </w:r>
            <w:r>
              <w:rPr>
                <w:spacing w:val="-4"/>
                <w:sz w:val="20"/>
              </w:rPr>
              <w:t xml:space="preserve"> </w:t>
            </w:r>
            <w:r>
              <w:rPr>
                <w:sz w:val="20"/>
              </w:rPr>
              <w:t>застройки</w:t>
            </w:r>
            <w:r>
              <w:rPr>
                <w:spacing w:val="-3"/>
                <w:sz w:val="20"/>
              </w:rPr>
              <w:t xml:space="preserve"> </w:t>
            </w:r>
            <w:r>
              <w:rPr>
                <w:spacing w:val="-2"/>
                <w:sz w:val="20"/>
              </w:rPr>
              <w:t>надземной</w:t>
            </w:r>
          </w:p>
          <w:p w14:paraId="17020000">
            <w:pPr>
              <w:pStyle w:val="Style_6"/>
              <w:ind/>
              <w:jc w:val="both"/>
              <w:rPr>
                <w:sz w:val="20"/>
              </w:rPr>
            </w:pPr>
            <w:r>
              <w:rPr>
                <w:sz w:val="20"/>
              </w:rPr>
              <w:t>части</w:t>
            </w:r>
            <w:r>
              <w:rPr>
                <w:sz w:val="20"/>
                <w:vertAlign w:val="superscript"/>
              </w:rPr>
              <w:t>3</w:t>
            </w:r>
            <w:r>
              <w:rPr>
                <w:spacing w:val="-2"/>
                <w:sz w:val="20"/>
              </w:rPr>
              <w:t xml:space="preserve"> </w:t>
            </w:r>
            <w:r>
              <w:rPr>
                <w:spacing w:val="-10"/>
                <w:sz w:val="20"/>
              </w:rPr>
              <w:t>-</w:t>
            </w:r>
          </w:p>
        </w:tc>
        <w:tc>
          <w:tcPr>
            <w:tcW w:type="dxa" w:w="2663"/>
            <w:gridSpan w:val="4"/>
            <w:vMerge w:val="continue"/>
            <w:tcBorders>
              <w:top w:sz="4" w:val="nil"/>
              <w:left w:color="000000" w:sz="4" w:val="single"/>
              <w:bottom w:sz="4" w:val="nil"/>
              <w:right w:color="000000" w:sz="4" w:val="single"/>
            </w:tcBorders>
            <w:shd w:fill="auto" w:val="clear"/>
            <w:tcMar>
              <w:left w:type="dxa" w:w="0"/>
              <w:right w:type="dxa" w:w="0"/>
            </w:tcMar>
          </w:tcPr>
          <w:p/>
        </w:tc>
      </w:tr>
      <w:tr>
        <w:trPr>
          <w:trHeight w:hRule="atLeast" w:val="435"/>
        </w:trPr>
        <w:tc>
          <w:tcPr>
            <w:tcW w:type="dxa" w:w="502"/>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637"/>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566"/>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1709"/>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986"/>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427"/>
            <w:tcBorders>
              <w:top w:sz="4" w:val="nil"/>
              <w:left w:color="000000" w:sz="4" w:val="single"/>
              <w:bottom w:color="000000" w:sz="4" w:val="single"/>
              <w:right w:sz="4" w:val="nil"/>
            </w:tcBorders>
            <w:shd w:fill="auto" w:val="clear"/>
            <w:tcMar>
              <w:left w:type="dxa" w:w="0"/>
              <w:right w:type="dxa" w:w="0"/>
            </w:tcMar>
          </w:tcPr>
          <w:p w14:paraId="18020000">
            <w:pPr>
              <w:pStyle w:val="Style_6"/>
              <w:ind/>
              <w:jc w:val="both"/>
              <w:rPr>
                <w:sz w:val="20"/>
              </w:rPr>
            </w:pPr>
            <w:r>
              <w:rPr>
                <w:spacing w:val="-2"/>
                <w:sz w:val="20"/>
              </w:rPr>
              <w:t>2548.0</w:t>
            </w:r>
          </w:p>
        </w:tc>
        <w:tc>
          <w:tcPr>
            <w:tcW w:type="dxa" w:w="245"/>
            <w:tcBorders>
              <w:top w:sz="4" w:val="nil"/>
              <w:left w:sz="4" w:val="nil"/>
              <w:bottom w:color="000000" w:sz="4" w:val="single"/>
              <w:right w:sz="4" w:val="nil"/>
            </w:tcBorders>
            <w:shd w:fill="auto" w:val="clear"/>
            <w:tcMar>
              <w:left w:type="dxa" w:w="0"/>
              <w:right w:type="dxa" w:w="0"/>
            </w:tcMar>
          </w:tcPr>
          <w:p w14:paraId="19020000">
            <w:pPr>
              <w:pStyle w:val="Style_6"/>
              <w:ind/>
              <w:jc w:val="both"/>
              <w:rPr>
                <w:sz w:val="20"/>
              </w:rPr>
            </w:pPr>
            <w:r>
              <w:rPr>
                <w:spacing w:val="-10"/>
                <w:sz w:val="20"/>
              </w:rPr>
              <w:t>-</w:t>
            </w:r>
          </w:p>
        </w:tc>
        <w:tc>
          <w:tcPr>
            <w:tcW w:type="dxa" w:w="933"/>
            <w:tcBorders>
              <w:top w:sz="4" w:val="nil"/>
              <w:left w:sz="4" w:val="nil"/>
              <w:bottom w:color="000000" w:sz="4" w:val="single"/>
              <w:right w:sz="4" w:val="nil"/>
            </w:tcBorders>
            <w:shd w:fill="auto" w:val="clear"/>
            <w:tcMar>
              <w:left w:type="dxa" w:w="0"/>
              <w:right w:type="dxa" w:w="0"/>
            </w:tcMar>
          </w:tcPr>
          <w:p w14:paraId="1A020000">
            <w:pPr>
              <w:pStyle w:val="Style_6"/>
              <w:ind/>
              <w:jc w:val="both"/>
              <w:rPr>
                <w:sz w:val="20"/>
              </w:rPr>
            </w:pPr>
            <w:r>
              <w:rPr>
                <w:spacing w:val="-2"/>
                <w:sz w:val="20"/>
              </w:rPr>
              <w:t>3114.0</w:t>
            </w:r>
          </w:p>
        </w:tc>
        <w:tc>
          <w:tcPr>
            <w:tcW w:type="dxa" w:w="701"/>
            <w:tcBorders>
              <w:top w:sz="4" w:val="nil"/>
              <w:left w:sz="4" w:val="nil"/>
              <w:bottom w:color="000000" w:sz="4" w:val="single"/>
              <w:right w:color="000000" w:sz="4" w:val="single"/>
            </w:tcBorders>
            <w:shd w:fill="auto" w:val="clear"/>
            <w:tcMar>
              <w:left w:type="dxa" w:w="0"/>
              <w:right w:type="dxa" w:w="0"/>
            </w:tcMar>
          </w:tcPr>
          <w:p w14:paraId="1B020000">
            <w:pPr>
              <w:pStyle w:val="Style_6"/>
              <w:ind/>
              <w:jc w:val="both"/>
              <w:rPr>
                <w:sz w:val="20"/>
              </w:rPr>
            </w:pPr>
          </w:p>
        </w:tc>
        <w:tc>
          <w:tcPr>
            <w:tcW w:type="dxa" w:w="778"/>
            <w:tcBorders>
              <w:top w:sz="4" w:val="nil"/>
              <w:left w:color="000000" w:sz="4" w:val="single"/>
              <w:bottom w:color="000000" w:sz="4" w:val="single"/>
              <w:right w:sz="4" w:val="nil"/>
            </w:tcBorders>
            <w:shd w:fill="auto" w:val="clear"/>
            <w:tcMar>
              <w:left w:type="dxa" w:w="0"/>
              <w:right w:type="dxa" w:w="0"/>
            </w:tcMar>
          </w:tcPr>
          <w:p w14:paraId="1C020000">
            <w:pPr>
              <w:pStyle w:val="Style_6"/>
              <w:ind/>
              <w:jc w:val="both"/>
              <w:rPr>
                <w:sz w:val="20"/>
              </w:rPr>
            </w:pPr>
            <w:r>
              <w:rPr>
                <w:spacing w:val="-2"/>
                <w:sz w:val="20"/>
              </w:rPr>
              <w:t>810.0</w:t>
            </w:r>
          </w:p>
        </w:tc>
        <w:tc>
          <w:tcPr>
            <w:tcW w:type="dxa" w:w="281"/>
            <w:tcBorders>
              <w:top w:sz="4" w:val="nil"/>
              <w:left w:sz="4" w:val="nil"/>
              <w:bottom w:color="000000" w:sz="4" w:val="single"/>
              <w:right w:sz="4" w:val="nil"/>
            </w:tcBorders>
            <w:shd w:fill="auto" w:val="clear"/>
            <w:tcMar>
              <w:left w:type="dxa" w:w="0"/>
              <w:right w:type="dxa" w:w="0"/>
            </w:tcMar>
          </w:tcPr>
          <w:p w14:paraId="1D020000">
            <w:pPr>
              <w:pStyle w:val="Style_6"/>
              <w:ind/>
              <w:jc w:val="both"/>
              <w:rPr>
                <w:sz w:val="20"/>
              </w:rPr>
            </w:pPr>
            <w:r>
              <w:rPr>
                <w:spacing w:val="-10"/>
                <w:sz w:val="20"/>
              </w:rPr>
              <w:t>-</w:t>
            </w:r>
          </w:p>
        </w:tc>
        <w:tc>
          <w:tcPr>
            <w:tcW w:type="dxa" w:w="926"/>
            <w:tcBorders>
              <w:top w:sz="4" w:val="nil"/>
              <w:left w:sz="4" w:val="nil"/>
              <w:bottom w:color="000000" w:sz="4" w:val="single"/>
              <w:right w:sz="4" w:val="nil"/>
            </w:tcBorders>
            <w:shd w:fill="auto" w:val="clear"/>
            <w:tcMar>
              <w:left w:type="dxa" w:w="0"/>
              <w:right w:type="dxa" w:w="0"/>
            </w:tcMar>
          </w:tcPr>
          <w:p w14:paraId="1E020000">
            <w:pPr>
              <w:pStyle w:val="Style_6"/>
              <w:ind/>
              <w:jc w:val="both"/>
              <w:rPr>
                <w:sz w:val="20"/>
              </w:rPr>
            </w:pPr>
            <w:r>
              <w:rPr>
                <w:spacing w:val="-2"/>
                <w:sz w:val="20"/>
              </w:rPr>
              <w:t>1058.0</w:t>
            </w:r>
          </w:p>
        </w:tc>
        <w:tc>
          <w:tcPr>
            <w:tcW w:type="dxa" w:w="678"/>
            <w:tcBorders>
              <w:top w:sz="4" w:val="nil"/>
              <w:left w:sz="4" w:val="nil"/>
              <w:bottom w:color="000000" w:sz="4" w:val="single"/>
              <w:right w:color="000000" w:sz="4" w:val="single"/>
            </w:tcBorders>
            <w:shd w:fill="auto" w:val="clear"/>
            <w:tcMar>
              <w:left w:type="dxa" w:w="0"/>
              <w:right w:type="dxa" w:w="0"/>
            </w:tcMar>
          </w:tcPr>
          <w:p w14:paraId="1F020000">
            <w:pPr>
              <w:pStyle w:val="Style_6"/>
              <w:ind/>
              <w:jc w:val="both"/>
              <w:rPr>
                <w:sz w:val="20"/>
              </w:rPr>
            </w:pPr>
          </w:p>
        </w:tc>
      </w:tr>
      <w:tr>
        <w:trPr>
          <w:trHeight w:hRule="atLeast" w:val="210"/>
        </w:trPr>
        <w:tc>
          <w:tcPr>
            <w:tcW w:type="dxa" w:w="502"/>
            <w:vMerge w:val="restart"/>
            <w:tcBorders>
              <w:top w:color="000000" w:sz="4" w:val="single"/>
              <w:left w:color="000000" w:sz="4" w:val="single"/>
              <w:bottom w:color="000000" w:sz="4" w:val="single"/>
              <w:right w:color="000000" w:sz="4" w:val="single"/>
            </w:tcBorders>
            <w:shd w:fill="auto" w:val="clear"/>
            <w:tcMar>
              <w:left w:type="dxa" w:w="0"/>
              <w:right w:type="dxa" w:w="0"/>
            </w:tcMar>
          </w:tcPr>
          <w:p w14:paraId="20020000">
            <w:pPr>
              <w:pStyle w:val="Style_6"/>
              <w:ind/>
              <w:jc w:val="both"/>
              <w:rPr>
                <w:sz w:val="20"/>
              </w:rPr>
            </w:pPr>
          </w:p>
          <w:p w14:paraId="21020000">
            <w:pPr>
              <w:pStyle w:val="Style_6"/>
              <w:ind/>
              <w:jc w:val="both"/>
              <w:rPr>
                <w:sz w:val="20"/>
              </w:rPr>
            </w:pPr>
          </w:p>
          <w:p w14:paraId="22020000">
            <w:pPr>
              <w:pStyle w:val="Style_6"/>
              <w:ind/>
              <w:jc w:val="both"/>
              <w:rPr>
                <w:sz w:val="20"/>
              </w:rPr>
            </w:pPr>
          </w:p>
          <w:p w14:paraId="23020000">
            <w:pPr>
              <w:pStyle w:val="Style_6"/>
              <w:ind/>
              <w:jc w:val="both"/>
              <w:rPr>
                <w:sz w:val="20"/>
              </w:rPr>
            </w:pPr>
            <w:r>
              <w:rPr>
                <w:spacing w:val="-4"/>
                <w:sz w:val="20"/>
              </w:rPr>
              <w:t>II.4</w:t>
            </w:r>
          </w:p>
        </w:tc>
        <w:tc>
          <w:tcPr>
            <w:tcW w:type="dxa" w:w="637"/>
            <w:vMerge w:val="restart"/>
            <w:tcBorders>
              <w:top w:color="000000" w:sz="4" w:val="single"/>
              <w:left w:color="000000" w:sz="4" w:val="single"/>
              <w:bottom w:color="000000" w:sz="4" w:val="single"/>
              <w:right w:color="000000" w:sz="4" w:val="single"/>
            </w:tcBorders>
            <w:shd w:fill="auto" w:val="clear"/>
            <w:tcMar>
              <w:left w:type="dxa" w:w="0"/>
              <w:right w:type="dxa" w:w="0"/>
            </w:tcMar>
          </w:tcPr>
          <w:p w14:paraId="24020000">
            <w:pPr>
              <w:pStyle w:val="Style_6"/>
              <w:ind/>
              <w:jc w:val="both"/>
              <w:rPr>
                <w:sz w:val="20"/>
              </w:rPr>
            </w:pPr>
          </w:p>
          <w:p w14:paraId="25020000">
            <w:pPr>
              <w:pStyle w:val="Style_6"/>
              <w:ind/>
              <w:jc w:val="both"/>
              <w:rPr>
                <w:sz w:val="20"/>
              </w:rPr>
            </w:pPr>
          </w:p>
          <w:p w14:paraId="26020000">
            <w:pPr>
              <w:pStyle w:val="Style_6"/>
              <w:ind/>
              <w:jc w:val="both"/>
              <w:rPr>
                <w:sz w:val="20"/>
              </w:rPr>
            </w:pPr>
          </w:p>
          <w:p w14:paraId="27020000">
            <w:pPr>
              <w:pStyle w:val="Style_6"/>
              <w:ind/>
              <w:jc w:val="both"/>
              <w:rPr>
                <w:sz w:val="20"/>
              </w:rPr>
            </w:pPr>
            <w:r>
              <w:rPr>
                <w:spacing w:val="-2"/>
                <w:sz w:val="20"/>
              </w:rPr>
              <w:t>4.3854</w:t>
            </w:r>
          </w:p>
        </w:tc>
        <w:tc>
          <w:tcPr>
            <w:tcW w:type="dxa" w:w="566"/>
            <w:vMerge w:val="restart"/>
            <w:tcBorders>
              <w:top w:color="000000" w:sz="4" w:val="single"/>
              <w:left w:color="000000" w:sz="4" w:val="single"/>
              <w:bottom w:color="000000" w:sz="4" w:val="single"/>
              <w:right w:color="000000" w:sz="4" w:val="single"/>
            </w:tcBorders>
            <w:shd w:fill="auto" w:val="clear"/>
            <w:tcMar>
              <w:left w:type="dxa" w:w="0"/>
              <w:right w:type="dxa" w:w="0"/>
            </w:tcMar>
          </w:tcPr>
          <w:p w14:paraId="28020000">
            <w:pPr>
              <w:pStyle w:val="Style_6"/>
              <w:ind/>
              <w:jc w:val="both"/>
              <w:rPr>
                <w:sz w:val="20"/>
              </w:rPr>
            </w:pPr>
          </w:p>
          <w:p w14:paraId="29020000">
            <w:pPr>
              <w:pStyle w:val="Style_6"/>
              <w:ind/>
              <w:jc w:val="both"/>
              <w:rPr>
                <w:sz w:val="20"/>
              </w:rPr>
            </w:pPr>
          </w:p>
          <w:p w14:paraId="2A020000">
            <w:pPr>
              <w:pStyle w:val="Style_6"/>
              <w:ind/>
              <w:jc w:val="both"/>
              <w:rPr>
                <w:sz w:val="20"/>
              </w:rPr>
            </w:pPr>
          </w:p>
          <w:p w14:paraId="2B020000">
            <w:pPr>
              <w:pStyle w:val="Style_6"/>
              <w:ind/>
              <w:jc w:val="both"/>
              <w:rPr>
                <w:sz w:val="20"/>
              </w:rPr>
            </w:pPr>
            <w:r>
              <w:rPr>
                <w:spacing w:val="-10"/>
                <w:sz w:val="20"/>
              </w:rPr>
              <w:t>4</w:t>
            </w:r>
          </w:p>
        </w:tc>
        <w:tc>
          <w:tcPr>
            <w:tcW w:type="dxa" w:w="1709"/>
            <w:vMerge w:val="restart"/>
            <w:tcBorders>
              <w:top w:color="000000" w:sz="4" w:val="single"/>
              <w:left w:color="000000" w:sz="4" w:val="single"/>
              <w:bottom w:color="000000" w:sz="4" w:val="single"/>
              <w:right w:color="000000" w:sz="4" w:val="single"/>
            </w:tcBorders>
            <w:shd w:fill="auto" w:val="clear"/>
            <w:tcMar>
              <w:left w:type="dxa" w:w="0"/>
              <w:right w:type="dxa" w:w="0"/>
            </w:tcMar>
          </w:tcPr>
          <w:p w14:paraId="2C020000">
            <w:pPr>
              <w:pStyle w:val="Style_6"/>
              <w:ind/>
              <w:jc w:val="both"/>
              <w:rPr>
                <w:sz w:val="20"/>
              </w:rPr>
            </w:pPr>
          </w:p>
          <w:p w14:paraId="2D020000">
            <w:pPr>
              <w:pStyle w:val="Style_6"/>
              <w:ind/>
              <w:jc w:val="both"/>
              <w:rPr>
                <w:sz w:val="20"/>
              </w:rPr>
            </w:pPr>
            <w:r>
              <w:rPr>
                <w:sz w:val="20"/>
              </w:rPr>
              <w:t>Многоквартирный</w:t>
            </w:r>
            <w:r>
              <w:rPr>
                <w:spacing w:val="-12"/>
                <w:sz w:val="20"/>
              </w:rPr>
              <w:t xml:space="preserve"> </w:t>
            </w:r>
            <w:r>
              <w:rPr>
                <w:sz w:val="20"/>
              </w:rPr>
              <w:t>дом</w:t>
            </w:r>
            <w:r>
              <w:rPr>
                <w:spacing w:val="-11"/>
                <w:sz w:val="20"/>
              </w:rPr>
              <w:t xml:space="preserve"> </w:t>
            </w:r>
            <w:r>
              <w:rPr>
                <w:sz w:val="20"/>
              </w:rPr>
              <w:t xml:space="preserve">с </w:t>
            </w:r>
            <w:r>
              <w:rPr>
                <w:spacing w:val="-2"/>
                <w:sz w:val="20"/>
              </w:rPr>
              <w:t>объектами</w:t>
            </w:r>
            <w:r>
              <w:rPr>
                <w:spacing w:val="40"/>
                <w:sz w:val="20"/>
              </w:rPr>
              <w:t xml:space="preserve"> </w:t>
            </w:r>
            <w:r>
              <w:rPr>
                <w:sz w:val="20"/>
              </w:rPr>
              <w:t>обслуживания жилой застройки и подземной автостоянкой от 394 до 481 машино-мест</w:t>
            </w:r>
          </w:p>
        </w:tc>
        <w:tc>
          <w:tcPr>
            <w:tcW w:type="dxa" w:w="986"/>
            <w:vMerge w:val="restart"/>
            <w:tcBorders>
              <w:top w:color="000000" w:sz="4" w:val="single"/>
              <w:left w:color="000000" w:sz="4" w:val="single"/>
              <w:bottom w:color="000000" w:sz="4" w:val="single"/>
              <w:right w:color="000000" w:sz="4" w:val="single"/>
            </w:tcBorders>
            <w:shd w:fill="auto" w:val="clear"/>
            <w:tcMar>
              <w:left w:type="dxa" w:w="0"/>
              <w:right w:type="dxa" w:w="0"/>
            </w:tcMar>
          </w:tcPr>
          <w:p w14:paraId="2E020000">
            <w:pPr>
              <w:pStyle w:val="Style_6"/>
              <w:ind/>
              <w:jc w:val="both"/>
              <w:rPr>
                <w:sz w:val="20"/>
              </w:rPr>
            </w:pPr>
          </w:p>
          <w:p w14:paraId="2F020000">
            <w:pPr>
              <w:pStyle w:val="Style_6"/>
              <w:ind/>
              <w:jc w:val="both"/>
              <w:rPr>
                <w:sz w:val="20"/>
              </w:rPr>
            </w:pPr>
          </w:p>
          <w:p w14:paraId="30020000">
            <w:pPr>
              <w:pStyle w:val="Style_6"/>
              <w:ind/>
              <w:jc w:val="both"/>
              <w:rPr>
                <w:sz w:val="20"/>
              </w:rPr>
            </w:pPr>
            <w:r>
              <w:rPr>
                <w:sz w:val="20"/>
              </w:rPr>
              <w:t>1-</w:t>
            </w:r>
            <w:r>
              <w:rPr>
                <w:spacing w:val="-5"/>
                <w:sz w:val="20"/>
              </w:rPr>
              <w:t>25*</w:t>
            </w:r>
          </w:p>
          <w:p w14:paraId="31020000">
            <w:pPr>
              <w:pStyle w:val="Style_6"/>
              <w:ind/>
              <w:jc w:val="both"/>
              <w:rPr>
                <w:sz w:val="20"/>
              </w:rPr>
            </w:pPr>
            <w:r>
              <w:rPr>
                <w:sz w:val="20"/>
              </w:rPr>
              <w:t>1-</w:t>
            </w:r>
            <w:r>
              <w:rPr>
                <w:spacing w:val="-5"/>
                <w:sz w:val="20"/>
              </w:rPr>
              <w:t>24*</w:t>
            </w:r>
          </w:p>
          <w:p w14:paraId="32020000">
            <w:pPr>
              <w:pStyle w:val="Style_6"/>
              <w:ind/>
              <w:jc w:val="both"/>
              <w:rPr>
                <w:sz w:val="20"/>
              </w:rPr>
            </w:pPr>
            <w:r>
              <w:rPr>
                <w:sz w:val="20"/>
              </w:rPr>
              <w:t>0-</w:t>
            </w:r>
            <w:r>
              <w:rPr>
                <w:spacing w:val="-10"/>
                <w:sz w:val="20"/>
              </w:rPr>
              <w:t>1</w:t>
            </w:r>
          </w:p>
        </w:tc>
        <w:tc>
          <w:tcPr>
            <w:tcW w:type="dxa" w:w="2306"/>
            <w:gridSpan w:val="4"/>
            <w:tcBorders>
              <w:top w:color="000000" w:sz="4" w:val="single"/>
              <w:left w:color="000000" w:sz="4" w:val="single"/>
              <w:bottom w:sz="4" w:val="nil"/>
              <w:right w:color="000000" w:sz="4" w:val="single"/>
            </w:tcBorders>
            <w:shd w:fill="auto" w:val="clear"/>
            <w:tcMar>
              <w:left w:type="dxa" w:w="0"/>
              <w:right w:type="dxa" w:w="0"/>
            </w:tcMar>
          </w:tcPr>
          <w:p w14:paraId="33020000">
            <w:pPr>
              <w:pStyle w:val="Style_6"/>
              <w:ind/>
              <w:jc w:val="both"/>
              <w:rPr>
                <w:sz w:val="20"/>
              </w:rPr>
            </w:pPr>
            <w:r>
              <w:rPr>
                <w:sz w:val="20"/>
              </w:rPr>
              <w:t>Площадь</w:t>
            </w:r>
            <w:r>
              <w:rPr>
                <w:spacing w:val="-4"/>
                <w:sz w:val="20"/>
              </w:rPr>
              <w:t xml:space="preserve"> </w:t>
            </w:r>
            <w:r>
              <w:rPr>
                <w:sz w:val="20"/>
              </w:rPr>
              <w:t>застройки</w:t>
            </w:r>
            <w:r>
              <w:rPr>
                <w:spacing w:val="-4"/>
                <w:sz w:val="20"/>
              </w:rPr>
              <w:t xml:space="preserve"> </w:t>
            </w:r>
            <w:r>
              <w:rPr>
                <w:sz w:val="20"/>
              </w:rPr>
              <w:t>ОКС</w:t>
            </w:r>
            <w:r>
              <w:rPr>
                <w:sz w:val="20"/>
                <w:vertAlign w:val="superscript"/>
              </w:rPr>
              <w:t>2</w:t>
            </w:r>
            <w:r>
              <w:rPr>
                <w:spacing w:val="-3"/>
                <w:sz w:val="20"/>
              </w:rPr>
              <w:t xml:space="preserve"> </w:t>
            </w:r>
            <w:r>
              <w:rPr>
                <w:spacing w:val="-10"/>
                <w:sz w:val="20"/>
              </w:rPr>
              <w:t>-</w:t>
            </w:r>
          </w:p>
        </w:tc>
        <w:tc>
          <w:tcPr>
            <w:tcW w:type="dxa" w:w="778"/>
            <w:tcBorders>
              <w:top w:color="000000" w:sz="4" w:val="single"/>
              <w:left w:color="000000" w:sz="4" w:val="single"/>
              <w:bottom w:sz="4" w:val="nil"/>
              <w:right w:sz="4" w:val="nil"/>
            </w:tcBorders>
            <w:shd w:fill="auto" w:val="clear"/>
            <w:tcMar>
              <w:left w:type="dxa" w:w="0"/>
              <w:right w:type="dxa" w:w="0"/>
            </w:tcMar>
          </w:tcPr>
          <w:p w14:paraId="34020000">
            <w:pPr>
              <w:pStyle w:val="Style_6"/>
              <w:ind/>
              <w:jc w:val="both"/>
              <w:rPr>
                <w:sz w:val="20"/>
              </w:rPr>
            </w:pPr>
            <w:r>
              <w:rPr>
                <w:spacing w:val="-2"/>
                <w:sz w:val="20"/>
              </w:rPr>
              <w:t>79580.0</w:t>
            </w:r>
          </w:p>
        </w:tc>
        <w:tc>
          <w:tcPr>
            <w:tcW w:type="dxa" w:w="281"/>
            <w:tcBorders>
              <w:top w:color="000000" w:sz="4" w:val="single"/>
              <w:left w:sz="4" w:val="nil"/>
              <w:bottom w:sz="4" w:val="nil"/>
              <w:right w:sz="4" w:val="nil"/>
            </w:tcBorders>
            <w:shd w:fill="auto" w:val="clear"/>
            <w:tcMar>
              <w:left w:type="dxa" w:w="0"/>
              <w:right w:type="dxa" w:w="0"/>
            </w:tcMar>
          </w:tcPr>
          <w:p w14:paraId="35020000">
            <w:pPr>
              <w:pStyle w:val="Style_6"/>
              <w:ind/>
              <w:jc w:val="both"/>
              <w:rPr>
                <w:sz w:val="20"/>
              </w:rPr>
            </w:pPr>
            <w:r>
              <w:rPr>
                <w:spacing w:val="-10"/>
                <w:sz w:val="20"/>
              </w:rPr>
              <w:t>-</w:t>
            </w:r>
          </w:p>
        </w:tc>
        <w:tc>
          <w:tcPr>
            <w:tcW w:type="dxa" w:w="926"/>
            <w:tcBorders>
              <w:top w:color="000000" w:sz="4" w:val="single"/>
              <w:left w:sz="4" w:val="nil"/>
              <w:bottom w:sz="4" w:val="nil"/>
              <w:right w:sz="4" w:val="nil"/>
            </w:tcBorders>
            <w:shd w:fill="auto" w:val="clear"/>
            <w:tcMar>
              <w:left w:type="dxa" w:w="0"/>
              <w:right w:type="dxa" w:w="0"/>
            </w:tcMar>
          </w:tcPr>
          <w:p w14:paraId="36020000">
            <w:pPr>
              <w:pStyle w:val="Style_6"/>
              <w:ind/>
              <w:jc w:val="both"/>
              <w:rPr>
                <w:sz w:val="20"/>
              </w:rPr>
            </w:pPr>
            <w:r>
              <w:rPr>
                <w:spacing w:val="-2"/>
                <w:sz w:val="20"/>
              </w:rPr>
              <w:t>97265.0</w:t>
            </w:r>
          </w:p>
        </w:tc>
        <w:tc>
          <w:tcPr>
            <w:tcW w:type="dxa" w:w="678"/>
            <w:tcBorders>
              <w:top w:color="000000" w:sz="4" w:val="single"/>
              <w:left w:sz="4" w:val="nil"/>
              <w:bottom w:sz="4" w:val="nil"/>
              <w:right w:color="000000" w:sz="4" w:val="single"/>
            </w:tcBorders>
            <w:shd w:fill="auto" w:val="clear"/>
            <w:tcMar>
              <w:left w:type="dxa" w:w="0"/>
              <w:right w:type="dxa" w:w="0"/>
            </w:tcMar>
          </w:tcPr>
          <w:p w14:paraId="37020000">
            <w:pPr>
              <w:pStyle w:val="Style_6"/>
              <w:ind/>
              <w:jc w:val="both"/>
              <w:rPr>
                <w:sz w:val="20"/>
              </w:rPr>
            </w:pPr>
            <w:r>
              <w:rPr>
                <w:sz w:val="20"/>
              </w:rPr>
              <w:t>,</w:t>
            </w:r>
            <w:r>
              <w:rPr>
                <w:spacing w:val="1"/>
                <w:sz w:val="20"/>
              </w:rPr>
              <w:t xml:space="preserve"> </w:t>
            </w:r>
            <w:r>
              <w:rPr>
                <w:sz w:val="20"/>
              </w:rPr>
              <w:t>в</w:t>
            </w:r>
            <w:r>
              <w:rPr>
                <w:spacing w:val="-1"/>
                <w:sz w:val="20"/>
              </w:rPr>
              <w:t xml:space="preserve"> </w:t>
            </w:r>
            <w:r>
              <w:rPr>
                <w:spacing w:val="-4"/>
                <w:sz w:val="20"/>
              </w:rPr>
              <w:t>т.ч.:</w:t>
            </w:r>
          </w:p>
        </w:tc>
      </w:tr>
      <w:tr>
        <w:trPr>
          <w:trHeight w:hRule="atLeast" w:val="207"/>
        </w:trPr>
        <w:tc>
          <w:tcPr>
            <w:tcW w:type="dxa" w:w="502"/>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637"/>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566"/>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1709"/>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986"/>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427"/>
            <w:tcBorders>
              <w:top w:sz="4" w:val="nil"/>
              <w:left w:color="000000" w:sz="4" w:val="single"/>
              <w:bottom w:sz="4" w:val="nil"/>
              <w:right w:sz="4" w:val="nil"/>
            </w:tcBorders>
            <w:shd w:fill="auto" w:val="clear"/>
            <w:tcMar>
              <w:left w:type="dxa" w:w="0"/>
              <w:right w:type="dxa" w:w="0"/>
            </w:tcMar>
          </w:tcPr>
          <w:p w14:paraId="38020000">
            <w:pPr>
              <w:pStyle w:val="Style_6"/>
              <w:ind/>
              <w:jc w:val="both"/>
              <w:rPr>
                <w:sz w:val="20"/>
              </w:rPr>
            </w:pPr>
            <w:r>
              <w:rPr>
                <w:spacing w:val="-2"/>
                <w:sz w:val="20"/>
              </w:rPr>
              <w:t>17305.0</w:t>
            </w:r>
          </w:p>
        </w:tc>
        <w:tc>
          <w:tcPr>
            <w:tcW w:type="dxa" w:w="245"/>
            <w:tcBorders>
              <w:top w:sz="4" w:val="nil"/>
              <w:left w:sz="4" w:val="nil"/>
              <w:bottom w:sz="4" w:val="nil"/>
              <w:right w:sz="4" w:val="nil"/>
            </w:tcBorders>
            <w:shd w:fill="auto" w:val="clear"/>
            <w:tcMar>
              <w:left w:type="dxa" w:w="0"/>
              <w:right w:type="dxa" w:w="0"/>
            </w:tcMar>
          </w:tcPr>
          <w:p w14:paraId="39020000">
            <w:pPr>
              <w:pStyle w:val="Style_6"/>
              <w:ind/>
              <w:jc w:val="both"/>
              <w:rPr>
                <w:sz w:val="20"/>
              </w:rPr>
            </w:pPr>
            <w:r>
              <w:rPr>
                <w:spacing w:val="-10"/>
                <w:sz w:val="20"/>
              </w:rPr>
              <w:t>-</w:t>
            </w:r>
          </w:p>
        </w:tc>
        <w:tc>
          <w:tcPr>
            <w:tcW w:type="dxa" w:w="933"/>
            <w:tcBorders>
              <w:top w:sz="4" w:val="nil"/>
              <w:left w:sz="4" w:val="nil"/>
              <w:bottom w:sz="4" w:val="nil"/>
              <w:right w:sz="4" w:val="nil"/>
            </w:tcBorders>
            <w:shd w:fill="auto" w:val="clear"/>
            <w:tcMar>
              <w:left w:type="dxa" w:w="0"/>
              <w:right w:type="dxa" w:w="0"/>
            </w:tcMar>
          </w:tcPr>
          <w:p w14:paraId="3A020000">
            <w:pPr>
              <w:pStyle w:val="Style_6"/>
              <w:ind/>
              <w:jc w:val="both"/>
              <w:rPr>
                <w:sz w:val="20"/>
              </w:rPr>
            </w:pPr>
            <w:r>
              <w:rPr>
                <w:spacing w:val="-2"/>
                <w:sz w:val="20"/>
              </w:rPr>
              <w:t>21151.0</w:t>
            </w:r>
          </w:p>
        </w:tc>
        <w:tc>
          <w:tcPr>
            <w:tcW w:type="dxa" w:w="701"/>
            <w:tcBorders>
              <w:top w:sz="4" w:val="nil"/>
              <w:left w:sz="4" w:val="nil"/>
              <w:bottom w:sz="4" w:val="nil"/>
              <w:right w:color="000000" w:sz="4" w:val="single"/>
            </w:tcBorders>
            <w:shd w:fill="auto" w:val="clear"/>
            <w:tcMar>
              <w:left w:type="dxa" w:w="0"/>
              <w:right w:type="dxa" w:w="0"/>
            </w:tcMar>
          </w:tcPr>
          <w:p w14:paraId="3B020000">
            <w:pPr>
              <w:pStyle w:val="Style_6"/>
              <w:ind/>
              <w:jc w:val="both"/>
              <w:rPr>
                <w:sz w:val="20"/>
              </w:rPr>
            </w:pPr>
            <w:r>
              <w:rPr>
                <w:sz w:val="20"/>
              </w:rPr>
              <w:t>,</w:t>
            </w:r>
            <w:r>
              <w:rPr>
                <w:spacing w:val="1"/>
                <w:sz w:val="20"/>
              </w:rPr>
              <w:t xml:space="preserve"> </w:t>
            </w:r>
            <w:r>
              <w:rPr>
                <w:sz w:val="20"/>
              </w:rPr>
              <w:t>в</w:t>
            </w:r>
            <w:r>
              <w:rPr>
                <w:spacing w:val="-1"/>
                <w:sz w:val="20"/>
              </w:rPr>
              <w:t xml:space="preserve"> </w:t>
            </w:r>
            <w:r>
              <w:rPr>
                <w:spacing w:val="-4"/>
                <w:sz w:val="20"/>
              </w:rPr>
              <w:t>т.ч.:</w:t>
            </w:r>
          </w:p>
        </w:tc>
        <w:tc>
          <w:tcPr>
            <w:tcW w:type="dxa" w:w="1985"/>
            <w:gridSpan w:val="3"/>
            <w:tcBorders>
              <w:top w:sz="4" w:val="nil"/>
              <w:left w:color="000000" w:sz="4" w:val="single"/>
              <w:bottom w:sz="4" w:val="nil"/>
              <w:right w:sz="4" w:val="nil"/>
            </w:tcBorders>
            <w:shd w:fill="auto" w:val="clear"/>
            <w:tcMar>
              <w:left w:type="dxa" w:w="0"/>
              <w:right w:type="dxa" w:w="0"/>
            </w:tcMar>
          </w:tcPr>
          <w:p w14:paraId="3C020000">
            <w:pPr>
              <w:pStyle w:val="Style_6"/>
              <w:ind/>
              <w:jc w:val="both"/>
              <w:rPr>
                <w:sz w:val="20"/>
              </w:rPr>
            </w:pPr>
            <w:r>
              <w:rPr>
                <w:sz w:val="20"/>
              </w:rPr>
              <w:t>площадь</w:t>
            </w:r>
            <w:r>
              <w:rPr>
                <w:spacing w:val="-3"/>
                <w:sz w:val="20"/>
              </w:rPr>
              <w:t xml:space="preserve"> </w:t>
            </w:r>
            <w:r>
              <w:rPr>
                <w:sz w:val="20"/>
              </w:rPr>
              <w:t>квартир</w:t>
            </w:r>
            <w:r>
              <w:rPr>
                <w:spacing w:val="-3"/>
                <w:sz w:val="20"/>
              </w:rPr>
              <w:t xml:space="preserve"> </w:t>
            </w:r>
            <w:r>
              <w:rPr>
                <w:spacing w:val="-10"/>
                <w:sz w:val="20"/>
              </w:rPr>
              <w:t>-</w:t>
            </w:r>
          </w:p>
        </w:tc>
        <w:tc>
          <w:tcPr>
            <w:tcW w:type="dxa" w:w="678"/>
            <w:tcBorders>
              <w:top w:sz="4" w:val="nil"/>
              <w:left w:sz="4" w:val="nil"/>
              <w:bottom w:sz="4" w:val="nil"/>
              <w:right w:color="000000" w:sz="4" w:val="single"/>
            </w:tcBorders>
            <w:shd w:fill="auto" w:val="clear"/>
            <w:tcMar>
              <w:left w:type="dxa" w:w="0"/>
              <w:right w:type="dxa" w:w="0"/>
            </w:tcMar>
          </w:tcPr>
          <w:p w14:paraId="3D020000">
            <w:pPr>
              <w:pStyle w:val="Style_6"/>
              <w:ind/>
              <w:jc w:val="both"/>
              <w:rPr>
                <w:sz w:val="20"/>
              </w:rPr>
            </w:pPr>
          </w:p>
        </w:tc>
      </w:tr>
      <w:tr>
        <w:trPr>
          <w:trHeight w:hRule="atLeast" w:val="207"/>
        </w:trPr>
        <w:tc>
          <w:tcPr>
            <w:tcW w:type="dxa" w:w="502"/>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637"/>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566"/>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1709"/>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986"/>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1605"/>
            <w:gridSpan w:val="3"/>
            <w:tcBorders>
              <w:top w:sz="4" w:val="nil"/>
              <w:left w:color="000000" w:sz="4" w:val="single"/>
              <w:bottom w:sz="4" w:val="nil"/>
              <w:right w:sz="4" w:val="nil"/>
            </w:tcBorders>
            <w:shd w:fill="auto" w:val="clear"/>
            <w:tcMar>
              <w:left w:type="dxa" w:w="0"/>
              <w:right w:type="dxa" w:w="0"/>
            </w:tcMar>
          </w:tcPr>
          <w:p w14:paraId="3E020000">
            <w:pPr>
              <w:pStyle w:val="Style_6"/>
              <w:ind/>
              <w:jc w:val="both"/>
              <w:rPr>
                <w:sz w:val="20"/>
              </w:rPr>
            </w:pPr>
            <w:r>
              <w:rPr>
                <w:sz w:val="20"/>
              </w:rPr>
              <w:t>наземная</w:t>
            </w:r>
            <w:r>
              <w:rPr>
                <w:spacing w:val="-3"/>
                <w:sz w:val="20"/>
              </w:rPr>
              <w:t xml:space="preserve"> </w:t>
            </w:r>
            <w:r>
              <w:rPr>
                <w:sz w:val="20"/>
              </w:rPr>
              <w:t>часть</w:t>
            </w:r>
            <w:r>
              <w:rPr>
                <w:spacing w:val="-4"/>
                <w:sz w:val="20"/>
              </w:rPr>
              <w:t xml:space="preserve"> </w:t>
            </w:r>
            <w:r>
              <w:rPr>
                <w:spacing w:val="-10"/>
                <w:sz w:val="20"/>
              </w:rPr>
              <w:t>с</w:t>
            </w:r>
          </w:p>
        </w:tc>
        <w:tc>
          <w:tcPr>
            <w:tcW w:type="dxa" w:w="701"/>
            <w:tcBorders>
              <w:top w:sz="4" w:val="nil"/>
              <w:left w:sz="4" w:val="nil"/>
              <w:bottom w:sz="4" w:val="nil"/>
              <w:right w:color="000000" w:sz="4" w:val="single"/>
            </w:tcBorders>
            <w:shd w:fill="auto" w:val="clear"/>
            <w:tcMar>
              <w:left w:type="dxa" w:w="0"/>
              <w:right w:type="dxa" w:w="0"/>
            </w:tcMar>
          </w:tcPr>
          <w:p w14:paraId="3F020000">
            <w:pPr>
              <w:pStyle w:val="Style_6"/>
              <w:ind/>
              <w:jc w:val="both"/>
              <w:rPr>
                <w:sz w:val="20"/>
              </w:rPr>
            </w:pPr>
          </w:p>
        </w:tc>
        <w:tc>
          <w:tcPr>
            <w:tcW w:type="dxa" w:w="778"/>
            <w:tcBorders>
              <w:top w:sz="4" w:val="nil"/>
              <w:left w:color="000000" w:sz="4" w:val="single"/>
              <w:bottom w:sz="4" w:val="nil"/>
              <w:right w:sz="4" w:val="nil"/>
            </w:tcBorders>
            <w:shd w:fill="auto" w:val="clear"/>
            <w:tcMar>
              <w:left w:type="dxa" w:w="0"/>
              <w:right w:type="dxa" w:w="0"/>
            </w:tcMar>
          </w:tcPr>
          <w:p w14:paraId="40020000">
            <w:pPr>
              <w:pStyle w:val="Style_6"/>
              <w:ind/>
              <w:jc w:val="both"/>
              <w:rPr>
                <w:sz w:val="20"/>
              </w:rPr>
            </w:pPr>
            <w:r>
              <w:rPr>
                <w:spacing w:val="-2"/>
                <w:sz w:val="20"/>
              </w:rPr>
              <w:t>36917.0</w:t>
            </w:r>
          </w:p>
        </w:tc>
        <w:tc>
          <w:tcPr>
            <w:tcW w:type="dxa" w:w="281"/>
            <w:tcBorders>
              <w:top w:sz="4" w:val="nil"/>
              <w:left w:sz="4" w:val="nil"/>
              <w:bottom w:sz="4" w:val="nil"/>
              <w:right w:sz="4" w:val="nil"/>
            </w:tcBorders>
            <w:shd w:fill="auto" w:val="clear"/>
            <w:tcMar>
              <w:left w:type="dxa" w:w="0"/>
              <w:right w:type="dxa" w:w="0"/>
            </w:tcMar>
          </w:tcPr>
          <w:p w14:paraId="41020000">
            <w:pPr>
              <w:pStyle w:val="Style_6"/>
              <w:ind/>
              <w:jc w:val="both"/>
              <w:rPr>
                <w:sz w:val="20"/>
              </w:rPr>
            </w:pPr>
            <w:r>
              <w:rPr>
                <w:spacing w:val="-10"/>
                <w:sz w:val="20"/>
              </w:rPr>
              <w:t>-</w:t>
            </w:r>
          </w:p>
        </w:tc>
        <w:tc>
          <w:tcPr>
            <w:tcW w:type="dxa" w:w="926"/>
            <w:tcBorders>
              <w:top w:sz="4" w:val="nil"/>
              <w:left w:sz="4" w:val="nil"/>
              <w:bottom w:sz="4" w:val="nil"/>
              <w:right w:sz="4" w:val="nil"/>
            </w:tcBorders>
            <w:shd w:fill="auto" w:val="clear"/>
            <w:tcMar>
              <w:left w:type="dxa" w:w="0"/>
              <w:right w:type="dxa" w:w="0"/>
            </w:tcMar>
          </w:tcPr>
          <w:p w14:paraId="42020000">
            <w:pPr>
              <w:pStyle w:val="Style_6"/>
              <w:ind/>
              <w:jc w:val="both"/>
              <w:rPr>
                <w:sz w:val="20"/>
              </w:rPr>
            </w:pPr>
            <w:r>
              <w:rPr>
                <w:spacing w:val="-2"/>
                <w:sz w:val="20"/>
              </w:rPr>
              <w:t>45121.0</w:t>
            </w:r>
          </w:p>
        </w:tc>
        <w:tc>
          <w:tcPr>
            <w:tcW w:type="dxa" w:w="678"/>
            <w:tcBorders>
              <w:top w:sz="4" w:val="nil"/>
              <w:left w:sz="4" w:val="nil"/>
              <w:bottom w:sz="4" w:val="nil"/>
              <w:right w:color="000000" w:sz="4" w:val="single"/>
            </w:tcBorders>
            <w:shd w:fill="auto" w:val="clear"/>
            <w:tcMar>
              <w:left w:type="dxa" w:w="0"/>
              <w:right w:type="dxa" w:w="0"/>
            </w:tcMar>
          </w:tcPr>
          <w:p w14:paraId="43020000">
            <w:pPr>
              <w:pStyle w:val="Style_6"/>
              <w:ind/>
              <w:jc w:val="both"/>
              <w:rPr>
                <w:sz w:val="20"/>
              </w:rPr>
            </w:pPr>
            <w:r>
              <w:rPr>
                <w:spacing w:val="-10"/>
                <w:sz w:val="20"/>
              </w:rPr>
              <w:t>;</w:t>
            </w:r>
          </w:p>
        </w:tc>
      </w:tr>
      <w:tr>
        <w:trPr>
          <w:trHeight w:hRule="atLeast" w:val="207"/>
        </w:trPr>
        <w:tc>
          <w:tcPr>
            <w:tcW w:type="dxa" w:w="502"/>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637"/>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566"/>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1709"/>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986"/>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2306"/>
            <w:gridSpan w:val="4"/>
            <w:tcBorders>
              <w:top w:sz="4" w:val="nil"/>
              <w:left w:color="000000" w:sz="4" w:val="single"/>
              <w:bottom w:sz="4" w:val="nil"/>
              <w:right w:color="000000" w:sz="4" w:val="single"/>
            </w:tcBorders>
            <w:shd w:fill="auto" w:val="clear"/>
            <w:tcMar>
              <w:left w:type="dxa" w:w="0"/>
              <w:right w:type="dxa" w:w="0"/>
            </w:tcMar>
          </w:tcPr>
          <w:p w14:paraId="44020000">
            <w:pPr>
              <w:pStyle w:val="Style_6"/>
              <w:ind/>
              <w:jc w:val="both"/>
              <w:rPr>
                <w:sz w:val="20"/>
              </w:rPr>
            </w:pPr>
            <w:r>
              <w:rPr>
                <w:sz w:val="20"/>
              </w:rPr>
              <w:t>эксплуатируемой</w:t>
            </w:r>
            <w:r>
              <w:rPr>
                <w:spacing w:val="-4"/>
                <w:sz w:val="20"/>
              </w:rPr>
              <w:t xml:space="preserve"> </w:t>
            </w:r>
            <w:r>
              <w:rPr>
                <w:sz w:val="20"/>
              </w:rPr>
              <w:t>кровлей</w:t>
            </w:r>
            <w:r>
              <w:rPr>
                <w:spacing w:val="-4"/>
                <w:sz w:val="20"/>
              </w:rPr>
              <w:t xml:space="preserve"> </w:t>
            </w:r>
            <w:r>
              <w:rPr>
                <w:spacing w:val="-10"/>
                <w:sz w:val="20"/>
              </w:rPr>
              <w:t>-</w:t>
            </w:r>
          </w:p>
        </w:tc>
        <w:tc>
          <w:tcPr>
            <w:tcW w:type="dxa" w:w="2663"/>
            <w:gridSpan w:val="4"/>
            <w:vMerge w:val="restart"/>
            <w:tcBorders>
              <w:top w:sz="4" w:val="nil"/>
              <w:left w:color="000000" w:sz="4" w:val="single"/>
              <w:bottom w:sz="4" w:val="nil"/>
              <w:right w:color="000000" w:sz="4" w:val="single"/>
            </w:tcBorders>
            <w:shd w:fill="auto" w:val="clear"/>
            <w:tcMar>
              <w:left w:type="dxa" w:w="0"/>
              <w:right w:type="dxa" w:w="0"/>
            </w:tcMar>
          </w:tcPr>
          <w:p w14:paraId="45020000">
            <w:pPr>
              <w:pStyle w:val="Style_6"/>
              <w:ind/>
              <w:jc w:val="both"/>
              <w:rPr>
                <w:sz w:val="20"/>
              </w:rPr>
            </w:pPr>
            <w:r>
              <w:rPr>
                <w:sz w:val="20"/>
              </w:rPr>
              <w:t>Общая</w:t>
            </w:r>
            <w:r>
              <w:rPr>
                <w:spacing w:val="-12"/>
                <w:sz w:val="20"/>
              </w:rPr>
              <w:t xml:space="preserve"> </w:t>
            </w:r>
            <w:r>
              <w:rPr>
                <w:sz w:val="20"/>
              </w:rPr>
              <w:t>площадь</w:t>
            </w:r>
            <w:r>
              <w:rPr>
                <w:spacing w:val="-11"/>
                <w:sz w:val="20"/>
              </w:rPr>
              <w:t xml:space="preserve"> </w:t>
            </w:r>
            <w:r>
              <w:rPr>
                <w:sz w:val="20"/>
              </w:rPr>
              <w:t>встроенных, пристроенных, встроенно- пристроенных помещений</w:t>
            </w:r>
          </w:p>
          <w:p w14:paraId="46020000">
            <w:pPr>
              <w:pStyle w:val="Style_6"/>
              <w:ind/>
              <w:jc w:val="both"/>
              <w:rPr>
                <w:sz w:val="20"/>
              </w:rPr>
            </w:pPr>
            <w:r>
              <w:rPr>
                <w:sz w:val="20"/>
              </w:rPr>
              <w:t>общественного</w:t>
            </w:r>
            <w:r>
              <w:rPr>
                <w:spacing w:val="-6"/>
                <w:sz w:val="20"/>
              </w:rPr>
              <w:t xml:space="preserve"> </w:t>
            </w:r>
            <w:r>
              <w:rPr>
                <w:spacing w:val="-2"/>
                <w:sz w:val="20"/>
              </w:rPr>
              <w:t>назначения:</w:t>
            </w:r>
          </w:p>
        </w:tc>
      </w:tr>
      <w:tr>
        <w:trPr>
          <w:trHeight w:hRule="atLeast" w:val="206"/>
        </w:trPr>
        <w:tc>
          <w:tcPr>
            <w:tcW w:type="dxa" w:w="502"/>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637"/>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566"/>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1709"/>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986"/>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427"/>
            <w:tcBorders>
              <w:top w:sz="4" w:val="nil"/>
              <w:left w:color="000000" w:sz="4" w:val="single"/>
              <w:bottom w:sz="4" w:val="nil"/>
              <w:right w:sz="4" w:val="nil"/>
            </w:tcBorders>
            <w:shd w:fill="auto" w:val="clear"/>
            <w:tcMar>
              <w:left w:type="dxa" w:w="0"/>
              <w:right w:type="dxa" w:w="0"/>
            </w:tcMar>
          </w:tcPr>
          <w:p w14:paraId="47020000">
            <w:pPr>
              <w:pStyle w:val="Style_6"/>
              <w:ind/>
              <w:jc w:val="both"/>
              <w:rPr>
                <w:sz w:val="20"/>
              </w:rPr>
            </w:pPr>
            <w:r>
              <w:rPr>
                <w:spacing w:val="-2"/>
                <w:sz w:val="20"/>
              </w:rPr>
              <w:t>7012.0</w:t>
            </w:r>
          </w:p>
        </w:tc>
        <w:tc>
          <w:tcPr>
            <w:tcW w:type="dxa" w:w="245"/>
            <w:tcBorders>
              <w:top w:sz="4" w:val="nil"/>
              <w:left w:sz="4" w:val="nil"/>
              <w:bottom w:sz="4" w:val="nil"/>
              <w:right w:sz="4" w:val="nil"/>
            </w:tcBorders>
            <w:shd w:fill="auto" w:val="clear"/>
            <w:tcMar>
              <w:left w:type="dxa" w:w="0"/>
              <w:right w:type="dxa" w:w="0"/>
            </w:tcMar>
          </w:tcPr>
          <w:p w14:paraId="48020000">
            <w:pPr>
              <w:pStyle w:val="Style_6"/>
              <w:ind/>
              <w:jc w:val="both"/>
              <w:rPr>
                <w:sz w:val="20"/>
              </w:rPr>
            </w:pPr>
            <w:r>
              <w:rPr>
                <w:spacing w:val="-10"/>
                <w:sz w:val="20"/>
              </w:rPr>
              <w:t>-</w:t>
            </w:r>
          </w:p>
        </w:tc>
        <w:tc>
          <w:tcPr>
            <w:tcW w:type="dxa" w:w="933"/>
            <w:tcBorders>
              <w:top w:sz="4" w:val="nil"/>
              <w:left w:sz="4" w:val="nil"/>
              <w:bottom w:sz="4" w:val="nil"/>
              <w:right w:sz="4" w:val="nil"/>
            </w:tcBorders>
            <w:shd w:fill="auto" w:val="clear"/>
            <w:tcMar>
              <w:left w:type="dxa" w:w="0"/>
              <w:right w:type="dxa" w:w="0"/>
            </w:tcMar>
          </w:tcPr>
          <w:p w14:paraId="49020000">
            <w:pPr>
              <w:pStyle w:val="Style_6"/>
              <w:ind/>
              <w:jc w:val="both"/>
              <w:rPr>
                <w:sz w:val="20"/>
              </w:rPr>
            </w:pPr>
            <w:r>
              <w:rPr>
                <w:spacing w:val="-2"/>
                <w:sz w:val="20"/>
              </w:rPr>
              <w:t>8571.0</w:t>
            </w:r>
          </w:p>
        </w:tc>
        <w:tc>
          <w:tcPr>
            <w:tcW w:type="dxa" w:w="701"/>
            <w:tcBorders>
              <w:top w:sz="4" w:val="nil"/>
              <w:left w:sz="4" w:val="nil"/>
              <w:bottom w:sz="4" w:val="nil"/>
              <w:right w:color="000000" w:sz="4" w:val="single"/>
            </w:tcBorders>
            <w:shd w:fill="auto" w:val="clear"/>
            <w:tcMar>
              <w:left w:type="dxa" w:w="0"/>
              <w:right w:type="dxa" w:w="0"/>
            </w:tcMar>
          </w:tcPr>
          <w:p w14:paraId="4A020000">
            <w:pPr>
              <w:pStyle w:val="Style_6"/>
              <w:ind/>
              <w:jc w:val="both"/>
              <w:rPr>
                <w:sz w:val="20"/>
              </w:rPr>
            </w:pPr>
            <w:r>
              <w:rPr>
                <w:spacing w:val="-10"/>
                <w:sz w:val="20"/>
              </w:rPr>
              <w:t>;</w:t>
            </w:r>
          </w:p>
        </w:tc>
        <w:tc>
          <w:tcPr>
            <w:tcW w:type="dxa" w:w="2663"/>
            <w:gridSpan w:val="4"/>
            <w:vMerge w:val="continue"/>
            <w:tcBorders>
              <w:top w:sz="4" w:val="nil"/>
              <w:left w:color="000000" w:sz="4" w:val="single"/>
              <w:bottom w:sz="4" w:val="nil"/>
              <w:right w:color="000000" w:sz="4" w:val="single"/>
            </w:tcBorders>
            <w:shd w:fill="auto" w:val="clear"/>
            <w:tcMar>
              <w:left w:type="dxa" w:w="0"/>
              <w:right w:type="dxa" w:w="0"/>
            </w:tcMar>
          </w:tcPr>
          <w:p/>
        </w:tc>
      </w:tr>
      <w:tr>
        <w:trPr>
          <w:trHeight w:hRule="atLeast" w:val="414"/>
        </w:trPr>
        <w:tc>
          <w:tcPr>
            <w:tcW w:type="dxa" w:w="502"/>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637"/>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566"/>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1709"/>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986"/>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2306"/>
            <w:gridSpan w:val="4"/>
            <w:tcBorders>
              <w:top w:sz="4" w:val="nil"/>
              <w:left w:color="000000" w:sz="4" w:val="single"/>
              <w:bottom w:sz="4" w:val="nil"/>
              <w:right w:color="000000" w:sz="4" w:val="single"/>
            </w:tcBorders>
            <w:shd w:fill="auto" w:val="clear"/>
            <w:tcMar>
              <w:left w:type="dxa" w:w="0"/>
              <w:right w:type="dxa" w:w="0"/>
            </w:tcMar>
          </w:tcPr>
          <w:p w14:paraId="4B020000">
            <w:pPr>
              <w:pStyle w:val="Style_6"/>
              <w:ind/>
              <w:jc w:val="both"/>
              <w:rPr>
                <w:sz w:val="20"/>
              </w:rPr>
            </w:pPr>
            <w:r>
              <w:rPr>
                <w:sz w:val="20"/>
              </w:rPr>
              <w:t>площадь</w:t>
            </w:r>
            <w:r>
              <w:rPr>
                <w:spacing w:val="-4"/>
                <w:sz w:val="20"/>
              </w:rPr>
              <w:t xml:space="preserve"> </w:t>
            </w:r>
            <w:r>
              <w:rPr>
                <w:sz w:val="20"/>
              </w:rPr>
              <w:t>застройки</w:t>
            </w:r>
            <w:r>
              <w:rPr>
                <w:spacing w:val="-3"/>
                <w:sz w:val="20"/>
              </w:rPr>
              <w:t xml:space="preserve"> </w:t>
            </w:r>
            <w:r>
              <w:rPr>
                <w:spacing w:val="-2"/>
                <w:sz w:val="20"/>
              </w:rPr>
              <w:t>надземной</w:t>
            </w:r>
          </w:p>
          <w:p w14:paraId="4C020000">
            <w:pPr>
              <w:pStyle w:val="Style_6"/>
              <w:ind/>
              <w:jc w:val="both"/>
              <w:rPr>
                <w:sz w:val="20"/>
              </w:rPr>
            </w:pPr>
            <w:r>
              <w:rPr>
                <w:sz w:val="20"/>
              </w:rPr>
              <w:t>части</w:t>
            </w:r>
            <w:r>
              <w:rPr>
                <w:sz w:val="20"/>
                <w:vertAlign w:val="superscript"/>
              </w:rPr>
              <w:t>3</w:t>
            </w:r>
            <w:r>
              <w:rPr>
                <w:spacing w:val="-2"/>
                <w:sz w:val="20"/>
              </w:rPr>
              <w:t xml:space="preserve"> </w:t>
            </w:r>
            <w:r>
              <w:rPr>
                <w:spacing w:val="-10"/>
                <w:sz w:val="20"/>
              </w:rPr>
              <w:t>-</w:t>
            </w:r>
          </w:p>
        </w:tc>
        <w:tc>
          <w:tcPr>
            <w:tcW w:type="dxa" w:w="2663"/>
            <w:gridSpan w:val="4"/>
            <w:vMerge w:val="continue"/>
            <w:tcBorders>
              <w:top w:sz="4" w:val="nil"/>
              <w:left w:color="000000" w:sz="4" w:val="single"/>
              <w:bottom w:sz="4" w:val="nil"/>
              <w:right w:color="000000" w:sz="4" w:val="single"/>
            </w:tcBorders>
            <w:shd w:fill="auto" w:val="clear"/>
            <w:tcMar>
              <w:left w:type="dxa" w:w="0"/>
              <w:right w:type="dxa" w:w="0"/>
            </w:tcMar>
          </w:tcPr>
          <w:p/>
        </w:tc>
      </w:tr>
      <w:tr>
        <w:trPr>
          <w:trHeight w:hRule="atLeast" w:val="862"/>
        </w:trPr>
        <w:tc>
          <w:tcPr>
            <w:tcW w:type="dxa" w:w="502"/>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637"/>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566"/>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1709"/>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986"/>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427"/>
            <w:tcBorders>
              <w:top w:sz="4" w:val="nil"/>
              <w:left w:color="000000" w:sz="4" w:val="single"/>
              <w:bottom w:color="000000" w:sz="4" w:val="single"/>
              <w:right w:sz="4" w:val="nil"/>
            </w:tcBorders>
            <w:shd w:fill="auto" w:val="clear"/>
            <w:tcMar>
              <w:left w:type="dxa" w:w="0"/>
              <w:right w:type="dxa" w:w="0"/>
            </w:tcMar>
          </w:tcPr>
          <w:p w14:paraId="4D020000">
            <w:pPr>
              <w:pStyle w:val="Style_6"/>
              <w:ind/>
              <w:jc w:val="both"/>
              <w:rPr>
                <w:sz w:val="20"/>
              </w:rPr>
            </w:pPr>
            <w:r>
              <w:rPr>
                <w:spacing w:val="-2"/>
                <w:sz w:val="20"/>
              </w:rPr>
              <w:t>5832.0</w:t>
            </w:r>
          </w:p>
        </w:tc>
        <w:tc>
          <w:tcPr>
            <w:tcW w:type="dxa" w:w="245"/>
            <w:tcBorders>
              <w:top w:sz="4" w:val="nil"/>
              <w:left w:sz="4" w:val="nil"/>
              <w:bottom w:color="000000" w:sz="4" w:val="single"/>
              <w:right w:sz="4" w:val="nil"/>
            </w:tcBorders>
            <w:shd w:fill="auto" w:val="clear"/>
            <w:tcMar>
              <w:left w:type="dxa" w:w="0"/>
              <w:right w:type="dxa" w:w="0"/>
            </w:tcMar>
          </w:tcPr>
          <w:p w14:paraId="4E020000">
            <w:pPr>
              <w:pStyle w:val="Style_6"/>
              <w:ind/>
              <w:jc w:val="both"/>
              <w:rPr>
                <w:sz w:val="20"/>
              </w:rPr>
            </w:pPr>
            <w:r>
              <w:rPr>
                <w:spacing w:val="-10"/>
                <w:sz w:val="20"/>
              </w:rPr>
              <w:t>-</w:t>
            </w:r>
          </w:p>
        </w:tc>
        <w:tc>
          <w:tcPr>
            <w:tcW w:type="dxa" w:w="933"/>
            <w:tcBorders>
              <w:top w:sz="4" w:val="nil"/>
              <w:left w:sz="4" w:val="nil"/>
              <w:bottom w:color="000000" w:sz="4" w:val="single"/>
              <w:right w:sz="4" w:val="nil"/>
            </w:tcBorders>
            <w:shd w:fill="auto" w:val="clear"/>
            <w:tcMar>
              <w:left w:type="dxa" w:w="0"/>
              <w:right w:type="dxa" w:w="0"/>
            </w:tcMar>
          </w:tcPr>
          <w:p w14:paraId="4F020000">
            <w:pPr>
              <w:pStyle w:val="Style_6"/>
              <w:ind/>
              <w:jc w:val="both"/>
              <w:rPr>
                <w:sz w:val="20"/>
              </w:rPr>
            </w:pPr>
            <w:r>
              <w:rPr>
                <w:spacing w:val="-2"/>
                <w:sz w:val="20"/>
              </w:rPr>
              <w:t>7128.0</w:t>
            </w:r>
          </w:p>
        </w:tc>
        <w:tc>
          <w:tcPr>
            <w:tcW w:type="dxa" w:w="701"/>
            <w:tcBorders>
              <w:top w:sz="4" w:val="nil"/>
              <w:left w:sz="4" w:val="nil"/>
              <w:bottom w:color="000000" w:sz="4" w:val="single"/>
              <w:right w:color="000000" w:sz="4" w:val="single"/>
            </w:tcBorders>
            <w:shd w:fill="auto" w:val="clear"/>
            <w:tcMar>
              <w:left w:type="dxa" w:w="0"/>
              <w:right w:type="dxa" w:w="0"/>
            </w:tcMar>
          </w:tcPr>
          <w:p w14:paraId="50020000">
            <w:pPr>
              <w:pStyle w:val="Style_6"/>
              <w:ind/>
              <w:jc w:val="both"/>
              <w:rPr>
                <w:sz w:val="20"/>
              </w:rPr>
            </w:pPr>
          </w:p>
        </w:tc>
        <w:tc>
          <w:tcPr>
            <w:tcW w:type="dxa" w:w="778"/>
            <w:tcBorders>
              <w:top w:sz="4" w:val="nil"/>
              <w:left w:color="000000" w:sz="4" w:val="single"/>
              <w:bottom w:color="000000" w:sz="4" w:val="single"/>
              <w:right w:sz="4" w:val="nil"/>
            </w:tcBorders>
            <w:shd w:fill="auto" w:val="clear"/>
            <w:tcMar>
              <w:left w:type="dxa" w:w="0"/>
              <w:right w:type="dxa" w:w="0"/>
            </w:tcMar>
          </w:tcPr>
          <w:p w14:paraId="51020000">
            <w:pPr>
              <w:pStyle w:val="Style_6"/>
              <w:ind/>
              <w:jc w:val="both"/>
              <w:rPr>
                <w:sz w:val="20"/>
              </w:rPr>
            </w:pPr>
            <w:r>
              <w:rPr>
                <w:spacing w:val="-2"/>
                <w:sz w:val="20"/>
              </w:rPr>
              <w:t>17902.0</w:t>
            </w:r>
          </w:p>
        </w:tc>
        <w:tc>
          <w:tcPr>
            <w:tcW w:type="dxa" w:w="281"/>
            <w:tcBorders>
              <w:top w:sz="4" w:val="nil"/>
              <w:left w:sz="4" w:val="nil"/>
              <w:bottom w:color="000000" w:sz="4" w:val="single"/>
              <w:right w:sz="4" w:val="nil"/>
            </w:tcBorders>
            <w:shd w:fill="auto" w:val="clear"/>
            <w:tcMar>
              <w:left w:type="dxa" w:w="0"/>
              <w:right w:type="dxa" w:w="0"/>
            </w:tcMar>
          </w:tcPr>
          <w:p w14:paraId="52020000">
            <w:pPr>
              <w:pStyle w:val="Style_6"/>
              <w:ind/>
              <w:jc w:val="both"/>
              <w:rPr>
                <w:sz w:val="20"/>
              </w:rPr>
            </w:pPr>
            <w:r>
              <w:rPr>
                <w:spacing w:val="-10"/>
                <w:sz w:val="20"/>
              </w:rPr>
              <w:t>-</w:t>
            </w:r>
          </w:p>
        </w:tc>
        <w:tc>
          <w:tcPr>
            <w:tcW w:type="dxa" w:w="926"/>
            <w:tcBorders>
              <w:top w:sz="4" w:val="nil"/>
              <w:left w:sz="4" w:val="nil"/>
              <w:bottom w:color="000000" w:sz="4" w:val="single"/>
              <w:right w:sz="4" w:val="nil"/>
            </w:tcBorders>
            <w:shd w:fill="auto" w:val="clear"/>
            <w:tcMar>
              <w:left w:type="dxa" w:w="0"/>
              <w:right w:type="dxa" w:w="0"/>
            </w:tcMar>
          </w:tcPr>
          <w:p w14:paraId="53020000">
            <w:pPr>
              <w:pStyle w:val="Style_6"/>
              <w:ind/>
              <w:jc w:val="both"/>
              <w:rPr>
                <w:sz w:val="20"/>
              </w:rPr>
            </w:pPr>
            <w:r>
              <w:rPr>
                <w:spacing w:val="-2"/>
                <w:sz w:val="20"/>
              </w:rPr>
              <w:t>2</w:t>
            </w:r>
            <w:r>
              <w:rPr>
                <w:spacing w:val="-2"/>
                <w:sz w:val="20"/>
              </w:rPr>
              <w:t>2116.0</w:t>
            </w:r>
          </w:p>
        </w:tc>
        <w:tc>
          <w:tcPr>
            <w:tcW w:type="dxa" w:w="678"/>
            <w:tcBorders>
              <w:top w:sz="4" w:val="nil"/>
              <w:left w:sz="4" w:val="nil"/>
              <w:bottom w:color="000000" w:sz="4" w:val="single"/>
              <w:right w:color="000000" w:sz="4" w:val="single"/>
            </w:tcBorders>
            <w:shd w:fill="auto" w:val="clear"/>
            <w:tcMar>
              <w:left w:type="dxa" w:w="0"/>
              <w:right w:type="dxa" w:w="0"/>
            </w:tcMar>
          </w:tcPr>
          <w:p w14:paraId="54020000">
            <w:pPr>
              <w:pStyle w:val="Style_6"/>
              <w:ind/>
              <w:jc w:val="both"/>
              <w:rPr>
                <w:sz w:val="20"/>
              </w:rPr>
            </w:pPr>
          </w:p>
        </w:tc>
      </w:tr>
      <w:tr>
        <w:trPr>
          <w:trHeight w:hRule="atLeast" w:val="211"/>
        </w:trPr>
        <w:tc>
          <w:tcPr>
            <w:tcW w:type="dxa" w:w="502"/>
            <w:vMerge w:val="restart"/>
            <w:tcBorders>
              <w:top w:color="000000" w:sz="4" w:val="single"/>
              <w:left w:color="000000" w:sz="4" w:val="single"/>
              <w:bottom w:color="000000" w:sz="4" w:val="single"/>
              <w:right w:color="000000" w:sz="4" w:val="single"/>
            </w:tcBorders>
            <w:shd w:fill="auto" w:val="clear"/>
            <w:tcMar>
              <w:left w:type="dxa" w:w="0"/>
              <w:right w:type="dxa" w:w="0"/>
            </w:tcMar>
          </w:tcPr>
          <w:p w14:paraId="55020000">
            <w:pPr>
              <w:pStyle w:val="Style_6"/>
              <w:ind/>
              <w:jc w:val="both"/>
              <w:rPr>
                <w:sz w:val="20"/>
              </w:rPr>
            </w:pPr>
          </w:p>
          <w:p w14:paraId="56020000">
            <w:pPr>
              <w:pStyle w:val="Style_6"/>
              <w:ind/>
              <w:jc w:val="both"/>
              <w:rPr>
                <w:sz w:val="20"/>
              </w:rPr>
            </w:pPr>
          </w:p>
          <w:p w14:paraId="57020000">
            <w:pPr>
              <w:pStyle w:val="Style_6"/>
              <w:ind/>
              <w:jc w:val="both"/>
              <w:rPr>
                <w:sz w:val="20"/>
              </w:rPr>
            </w:pPr>
          </w:p>
          <w:p w14:paraId="58020000">
            <w:pPr>
              <w:pStyle w:val="Style_6"/>
              <w:ind/>
              <w:jc w:val="both"/>
              <w:rPr>
                <w:sz w:val="20"/>
              </w:rPr>
            </w:pPr>
            <w:r>
              <w:rPr>
                <w:spacing w:val="-4"/>
                <w:sz w:val="20"/>
              </w:rPr>
              <w:t>II.5</w:t>
            </w:r>
          </w:p>
        </w:tc>
        <w:tc>
          <w:tcPr>
            <w:tcW w:type="dxa" w:w="637"/>
            <w:vMerge w:val="restart"/>
            <w:tcBorders>
              <w:top w:color="000000" w:sz="4" w:val="single"/>
              <w:left w:color="000000" w:sz="4" w:val="single"/>
              <w:bottom w:color="000000" w:sz="4" w:val="single"/>
              <w:right w:color="000000" w:sz="4" w:val="single"/>
            </w:tcBorders>
            <w:shd w:fill="auto" w:val="clear"/>
            <w:tcMar>
              <w:left w:type="dxa" w:w="0"/>
              <w:right w:type="dxa" w:w="0"/>
            </w:tcMar>
          </w:tcPr>
          <w:p w14:paraId="59020000">
            <w:pPr>
              <w:pStyle w:val="Style_6"/>
              <w:ind/>
              <w:jc w:val="both"/>
              <w:rPr>
                <w:sz w:val="20"/>
              </w:rPr>
            </w:pPr>
          </w:p>
          <w:p w14:paraId="5A020000">
            <w:pPr>
              <w:pStyle w:val="Style_6"/>
              <w:ind/>
              <w:jc w:val="both"/>
              <w:rPr>
                <w:sz w:val="20"/>
              </w:rPr>
            </w:pPr>
          </w:p>
          <w:p w14:paraId="5B020000">
            <w:pPr>
              <w:pStyle w:val="Style_6"/>
              <w:ind/>
              <w:jc w:val="both"/>
              <w:rPr>
                <w:sz w:val="20"/>
              </w:rPr>
            </w:pPr>
          </w:p>
          <w:p w14:paraId="5C020000">
            <w:pPr>
              <w:pStyle w:val="Style_6"/>
              <w:ind/>
              <w:jc w:val="both"/>
              <w:rPr>
                <w:sz w:val="20"/>
              </w:rPr>
            </w:pPr>
            <w:r>
              <w:rPr>
                <w:spacing w:val="-2"/>
                <w:sz w:val="20"/>
              </w:rPr>
              <w:t>2.0994</w:t>
            </w:r>
          </w:p>
        </w:tc>
        <w:tc>
          <w:tcPr>
            <w:tcW w:type="dxa" w:w="566"/>
            <w:vMerge w:val="restart"/>
            <w:tcBorders>
              <w:top w:color="000000" w:sz="4" w:val="single"/>
              <w:left w:color="000000" w:sz="4" w:val="single"/>
              <w:bottom w:color="000000" w:sz="4" w:val="single"/>
              <w:right w:color="000000" w:sz="4" w:val="single"/>
            </w:tcBorders>
            <w:shd w:fill="auto" w:val="clear"/>
            <w:tcMar>
              <w:left w:type="dxa" w:w="0"/>
              <w:right w:type="dxa" w:w="0"/>
            </w:tcMar>
          </w:tcPr>
          <w:p w14:paraId="5D020000">
            <w:pPr>
              <w:pStyle w:val="Style_6"/>
              <w:ind/>
              <w:jc w:val="both"/>
              <w:rPr>
                <w:sz w:val="20"/>
              </w:rPr>
            </w:pPr>
          </w:p>
          <w:p w14:paraId="5E020000">
            <w:pPr>
              <w:pStyle w:val="Style_6"/>
              <w:ind/>
              <w:jc w:val="both"/>
              <w:rPr>
                <w:sz w:val="20"/>
              </w:rPr>
            </w:pPr>
          </w:p>
          <w:p w14:paraId="5F020000">
            <w:pPr>
              <w:pStyle w:val="Style_6"/>
              <w:ind/>
              <w:jc w:val="both"/>
              <w:rPr>
                <w:sz w:val="20"/>
              </w:rPr>
            </w:pPr>
          </w:p>
          <w:p w14:paraId="60020000">
            <w:pPr>
              <w:pStyle w:val="Style_6"/>
              <w:ind/>
              <w:jc w:val="both"/>
              <w:rPr>
                <w:sz w:val="20"/>
              </w:rPr>
            </w:pPr>
            <w:r>
              <w:rPr>
                <w:spacing w:val="-10"/>
                <w:sz w:val="20"/>
              </w:rPr>
              <w:t>5</w:t>
            </w:r>
          </w:p>
        </w:tc>
        <w:tc>
          <w:tcPr>
            <w:tcW w:type="dxa" w:w="1709"/>
            <w:vMerge w:val="restart"/>
            <w:tcBorders>
              <w:top w:color="000000" w:sz="4" w:val="single"/>
              <w:left w:color="000000" w:sz="4" w:val="single"/>
              <w:bottom w:color="000000" w:sz="4" w:val="single"/>
              <w:right w:color="000000" w:sz="4" w:val="single"/>
            </w:tcBorders>
            <w:shd w:fill="auto" w:val="clear"/>
            <w:tcMar>
              <w:left w:type="dxa" w:w="0"/>
              <w:right w:type="dxa" w:w="0"/>
            </w:tcMar>
          </w:tcPr>
          <w:p w14:paraId="61020000">
            <w:pPr>
              <w:pStyle w:val="Style_6"/>
              <w:ind/>
              <w:jc w:val="both"/>
              <w:rPr>
                <w:sz w:val="20"/>
              </w:rPr>
            </w:pPr>
          </w:p>
          <w:p w14:paraId="62020000">
            <w:pPr>
              <w:pStyle w:val="Style_6"/>
              <w:ind/>
              <w:jc w:val="both"/>
              <w:rPr>
                <w:sz w:val="20"/>
              </w:rPr>
            </w:pPr>
            <w:r>
              <w:rPr>
                <w:sz w:val="20"/>
              </w:rPr>
              <w:t>Многоквартирный</w:t>
            </w:r>
            <w:r>
              <w:rPr>
                <w:spacing w:val="-12"/>
                <w:sz w:val="20"/>
              </w:rPr>
              <w:t xml:space="preserve"> </w:t>
            </w:r>
            <w:r>
              <w:rPr>
                <w:sz w:val="20"/>
              </w:rPr>
              <w:t>дом</w:t>
            </w:r>
            <w:r>
              <w:rPr>
                <w:spacing w:val="-11"/>
                <w:sz w:val="20"/>
              </w:rPr>
              <w:t xml:space="preserve"> </w:t>
            </w:r>
            <w:r>
              <w:rPr>
                <w:sz w:val="20"/>
              </w:rPr>
              <w:t xml:space="preserve">с </w:t>
            </w:r>
            <w:r>
              <w:rPr>
                <w:spacing w:val="-2"/>
                <w:sz w:val="20"/>
              </w:rPr>
              <w:t>объектами</w:t>
            </w:r>
            <w:r>
              <w:rPr>
                <w:spacing w:val="40"/>
                <w:sz w:val="20"/>
              </w:rPr>
              <w:t xml:space="preserve"> </w:t>
            </w:r>
            <w:r>
              <w:rPr>
                <w:sz w:val="20"/>
              </w:rPr>
              <w:t>обслуживания жилой застройки и подземной автостоянкой от 164 до 201 машино-мест</w:t>
            </w:r>
          </w:p>
        </w:tc>
        <w:tc>
          <w:tcPr>
            <w:tcW w:type="dxa" w:w="986"/>
            <w:vMerge w:val="restart"/>
            <w:tcBorders>
              <w:top w:color="000000" w:sz="4" w:val="single"/>
              <w:left w:color="000000" w:sz="4" w:val="single"/>
              <w:bottom w:color="000000" w:sz="4" w:val="single"/>
              <w:right w:color="000000" w:sz="4" w:val="single"/>
            </w:tcBorders>
            <w:shd w:fill="auto" w:val="clear"/>
            <w:tcMar>
              <w:left w:type="dxa" w:w="0"/>
              <w:right w:type="dxa" w:w="0"/>
            </w:tcMar>
          </w:tcPr>
          <w:p w14:paraId="63020000">
            <w:pPr>
              <w:pStyle w:val="Style_6"/>
              <w:ind/>
              <w:jc w:val="both"/>
              <w:rPr>
                <w:sz w:val="20"/>
              </w:rPr>
            </w:pPr>
          </w:p>
          <w:p w14:paraId="64020000">
            <w:pPr>
              <w:pStyle w:val="Style_6"/>
              <w:ind/>
              <w:jc w:val="both"/>
              <w:rPr>
                <w:sz w:val="20"/>
              </w:rPr>
            </w:pPr>
          </w:p>
          <w:p w14:paraId="65020000">
            <w:pPr>
              <w:pStyle w:val="Style_6"/>
              <w:ind/>
              <w:jc w:val="both"/>
              <w:rPr>
                <w:sz w:val="20"/>
              </w:rPr>
            </w:pPr>
            <w:r>
              <w:rPr>
                <w:sz w:val="20"/>
              </w:rPr>
              <w:t>1-</w:t>
            </w:r>
            <w:r>
              <w:rPr>
                <w:spacing w:val="-5"/>
                <w:sz w:val="20"/>
              </w:rPr>
              <w:t>25*</w:t>
            </w:r>
          </w:p>
          <w:p w14:paraId="66020000">
            <w:pPr>
              <w:pStyle w:val="Style_6"/>
              <w:ind/>
              <w:jc w:val="both"/>
              <w:rPr>
                <w:sz w:val="20"/>
              </w:rPr>
            </w:pPr>
            <w:r>
              <w:rPr>
                <w:sz w:val="20"/>
              </w:rPr>
              <w:t>1-</w:t>
            </w:r>
            <w:r>
              <w:rPr>
                <w:spacing w:val="-5"/>
                <w:sz w:val="20"/>
              </w:rPr>
              <w:t>24*</w:t>
            </w:r>
          </w:p>
          <w:p w14:paraId="67020000">
            <w:pPr>
              <w:pStyle w:val="Style_6"/>
              <w:ind/>
              <w:jc w:val="both"/>
              <w:rPr>
                <w:sz w:val="20"/>
              </w:rPr>
            </w:pPr>
            <w:r>
              <w:rPr>
                <w:sz w:val="20"/>
              </w:rPr>
              <w:t>0-</w:t>
            </w:r>
            <w:r>
              <w:rPr>
                <w:spacing w:val="-10"/>
                <w:sz w:val="20"/>
              </w:rPr>
              <w:t>1</w:t>
            </w:r>
          </w:p>
        </w:tc>
        <w:tc>
          <w:tcPr>
            <w:tcW w:type="dxa" w:w="2306"/>
            <w:gridSpan w:val="4"/>
            <w:tcBorders>
              <w:top w:color="000000" w:sz="4" w:val="single"/>
              <w:left w:color="000000" w:sz="4" w:val="single"/>
              <w:bottom w:sz="4" w:val="nil"/>
              <w:right w:color="000000" w:sz="4" w:val="single"/>
            </w:tcBorders>
            <w:shd w:fill="auto" w:val="clear"/>
            <w:tcMar>
              <w:left w:type="dxa" w:w="0"/>
              <w:right w:type="dxa" w:w="0"/>
            </w:tcMar>
          </w:tcPr>
          <w:p w14:paraId="68020000">
            <w:pPr>
              <w:pStyle w:val="Style_6"/>
              <w:ind/>
              <w:jc w:val="both"/>
              <w:rPr>
                <w:sz w:val="20"/>
              </w:rPr>
            </w:pPr>
            <w:r>
              <w:rPr>
                <w:sz w:val="20"/>
              </w:rPr>
              <w:t>Площадь</w:t>
            </w:r>
            <w:r>
              <w:rPr>
                <w:spacing w:val="-4"/>
                <w:sz w:val="20"/>
              </w:rPr>
              <w:t xml:space="preserve"> </w:t>
            </w:r>
            <w:r>
              <w:rPr>
                <w:sz w:val="20"/>
              </w:rPr>
              <w:t>застройки</w:t>
            </w:r>
            <w:r>
              <w:rPr>
                <w:spacing w:val="-4"/>
                <w:sz w:val="20"/>
              </w:rPr>
              <w:t xml:space="preserve"> </w:t>
            </w:r>
            <w:r>
              <w:rPr>
                <w:sz w:val="20"/>
              </w:rPr>
              <w:t>ОКС</w:t>
            </w:r>
            <w:r>
              <w:rPr>
                <w:sz w:val="20"/>
                <w:vertAlign w:val="superscript"/>
              </w:rPr>
              <w:t>2</w:t>
            </w:r>
            <w:r>
              <w:rPr>
                <w:spacing w:val="-3"/>
                <w:sz w:val="20"/>
              </w:rPr>
              <w:t xml:space="preserve"> </w:t>
            </w:r>
            <w:r>
              <w:rPr>
                <w:spacing w:val="-10"/>
                <w:sz w:val="20"/>
              </w:rPr>
              <w:t>-</w:t>
            </w:r>
          </w:p>
        </w:tc>
        <w:tc>
          <w:tcPr>
            <w:tcW w:type="dxa" w:w="778"/>
            <w:tcBorders>
              <w:top w:color="000000" w:sz="4" w:val="single"/>
              <w:left w:color="000000" w:sz="4" w:val="single"/>
              <w:bottom w:sz="4" w:val="nil"/>
              <w:right w:sz="4" w:val="nil"/>
            </w:tcBorders>
            <w:shd w:fill="auto" w:val="clear"/>
            <w:tcMar>
              <w:left w:type="dxa" w:w="0"/>
              <w:right w:type="dxa" w:w="0"/>
            </w:tcMar>
          </w:tcPr>
          <w:p w14:paraId="69020000">
            <w:pPr>
              <w:pStyle w:val="Style_6"/>
              <w:ind/>
              <w:jc w:val="both"/>
              <w:rPr>
                <w:sz w:val="20"/>
              </w:rPr>
            </w:pPr>
            <w:r>
              <w:rPr>
                <w:spacing w:val="-2"/>
                <w:sz w:val="20"/>
              </w:rPr>
              <w:t>32786.0</w:t>
            </w:r>
          </w:p>
        </w:tc>
        <w:tc>
          <w:tcPr>
            <w:tcW w:type="dxa" w:w="281"/>
            <w:tcBorders>
              <w:top w:color="000000" w:sz="4" w:val="single"/>
              <w:left w:sz="4" w:val="nil"/>
              <w:bottom w:sz="4" w:val="nil"/>
              <w:right w:sz="4" w:val="nil"/>
            </w:tcBorders>
            <w:shd w:fill="auto" w:val="clear"/>
            <w:tcMar>
              <w:left w:type="dxa" w:w="0"/>
              <w:right w:type="dxa" w:w="0"/>
            </w:tcMar>
          </w:tcPr>
          <w:p w14:paraId="6A020000">
            <w:pPr>
              <w:pStyle w:val="Style_6"/>
              <w:ind/>
              <w:jc w:val="both"/>
              <w:rPr>
                <w:sz w:val="20"/>
              </w:rPr>
            </w:pPr>
            <w:r>
              <w:rPr>
                <w:spacing w:val="-10"/>
                <w:sz w:val="20"/>
              </w:rPr>
              <w:t>-</w:t>
            </w:r>
          </w:p>
        </w:tc>
        <w:tc>
          <w:tcPr>
            <w:tcW w:type="dxa" w:w="926"/>
            <w:tcBorders>
              <w:top w:color="000000" w:sz="4" w:val="single"/>
              <w:left w:sz="4" w:val="nil"/>
              <w:bottom w:sz="4" w:val="nil"/>
              <w:right w:sz="4" w:val="nil"/>
            </w:tcBorders>
            <w:shd w:fill="auto" w:val="clear"/>
            <w:tcMar>
              <w:left w:type="dxa" w:w="0"/>
              <w:right w:type="dxa" w:w="0"/>
            </w:tcMar>
          </w:tcPr>
          <w:p w14:paraId="6B020000">
            <w:pPr>
              <w:pStyle w:val="Style_6"/>
              <w:ind/>
              <w:jc w:val="both"/>
              <w:rPr>
                <w:sz w:val="20"/>
              </w:rPr>
            </w:pPr>
            <w:r>
              <w:rPr>
                <w:spacing w:val="-2"/>
                <w:sz w:val="20"/>
              </w:rPr>
              <w:t>40072.0</w:t>
            </w:r>
          </w:p>
        </w:tc>
        <w:tc>
          <w:tcPr>
            <w:tcW w:type="dxa" w:w="678"/>
            <w:tcBorders>
              <w:top w:color="000000" w:sz="4" w:val="single"/>
              <w:left w:sz="4" w:val="nil"/>
              <w:bottom w:sz="4" w:val="nil"/>
              <w:right w:color="000000" w:sz="4" w:val="single"/>
            </w:tcBorders>
            <w:shd w:fill="auto" w:val="clear"/>
            <w:tcMar>
              <w:left w:type="dxa" w:w="0"/>
              <w:right w:type="dxa" w:w="0"/>
            </w:tcMar>
          </w:tcPr>
          <w:p w14:paraId="6C020000">
            <w:pPr>
              <w:pStyle w:val="Style_6"/>
              <w:ind/>
              <w:jc w:val="both"/>
              <w:rPr>
                <w:sz w:val="20"/>
              </w:rPr>
            </w:pPr>
            <w:r>
              <w:rPr>
                <w:sz w:val="20"/>
              </w:rPr>
              <w:t>,</w:t>
            </w:r>
            <w:r>
              <w:rPr>
                <w:spacing w:val="1"/>
                <w:sz w:val="20"/>
              </w:rPr>
              <w:t xml:space="preserve"> </w:t>
            </w:r>
            <w:r>
              <w:rPr>
                <w:sz w:val="20"/>
              </w:rPr>
              <w:t>в</w:t>
            </w:r>
            <w:r>
              <w:rPr>
                <w:spacing w:val="-1"/>
                <w:sz w:val="20"/>
              </w:rPr>
              <w:t xml:space="preserve"> </w:t>
            </w:r>
            <w:r>
              <w:rPr>
                <w:spacing w:val="-4"/>
                <w:sz w:val="20"/>
              </w:rPr>
              <w:t>т.ч.:</w:t>
            </w:r>
          </w:p>
        </w:tc>
      </w:tr>
      <w:tr>
        <w:trPr>
          <w:trHeight w:hRule="atLeast" w:val="206"/>
        </w:trPr>
        <w:tc>
          <w:tcPr>
            <w:tcW w:type="dxa" w:w="502"/>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637"/>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566"/>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1709"/>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986"/>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427"/>
            <w:tcBorders>
              <w:top w:sz="4" w:val="nil"/>
              <w:left w:color="000000" w:sz="4" w:val="single"/>
              <w:bottom w:sz="4" w:val="nil"/>
              <w:right w:sz="4" w:val="nil"/>
            </w:tcBorders>
            <w:shd w:fill="auto" w:val="clear"/>
            <w:tcMar>
              <w:left w:type="dxa" w:w="0"/>
              <w:right w:type="dxa" w:w="0"/>
            </w:tcMar>
          </w:tcPr>
          <w:p w14:paraId="6D020000">
            <w:pPr>
              <w:pStyle w:val="Style_6"/>
              <w:ind/>
              <w:jc w:val="both"/>
              <w:rPr>
                <w:sz w:val="20"/>
              </w:rPr>
            </w:pPr>
            <w:r>
              <w:rPr>
                <w:spacing w:val="-2"/>
                <w:sz w:val="20"/>
              </w:rPr>
              <w:t>9202.0</w:t>
            </w:r>
          </w:p>
        </w:tc>
        <w:tc>
          <w:tcPr>
            <w:tcW w:type="dxa" w:w="245"/>
            <w:tcBorders>
              <w:top w:sz="4" w:val="nil"/>
              <w:left w:sz="4" w:val="nil"/>
              <w:bottom w:sz="4" w:val="nil"/>
              <w:right w:sz="4" w:val="nil"/>
            </w:tcBorders>
            <w:shd w:fill="auto" w:val="clear"/>
            <w:tcMar>
              <w:left w:type="dxa" w:w="0"/>
              <w:right w:type="dxa" w:w="0"/>
            </w:tcMar>
          </w:tcPr>
          <w:p w14:paraId="6E020000">
            <w:pPr>
              <w:pStyle w:val="Style_6"/>
              <w:ind/>
              <w:jc w:val="both"/>
              <w:rPr>
                <w:sz w:val="20"/>
              </w:rPr>
            </w:pPr>
            <w:r>
              <w:rPr>
                <w:spacing w:val="-10"/>
                <w:sz w:val="20"/>
              </w:rPr>
              <w:t>-</w:t>
            </w:r>
          </w:p>
        </w:tc>
        <w:tc>
          <w:tcPr>
            <w:tcW w:type="dxa" w:w="933"/>
            <w:tcBorders>
              <w:top w:sz="4" w:val="nil"/>
              <w:left w:sz="4" w:val="nil"/>
              <w:bottom w:sz="4" w:val="nil"/>
              <w:right w:sz="4" w:val="nil"/>
            </w:tcBorders>
            <w:shd w:fill="auto" w:val="clear"/>
            <w:tcMar>
              <w:left w:type="dxa" w:w="0"/>
              <w:right w:type="dxa" w:w="0"/>
            </w:tcMar>
          </w:tcPr>
          <w:p w14:paraId="6F020000">
            <w:pPr>
              <w:pStyle w:val="Style_6"/>
              <w:ind/>
              <w:jc w:val="both"/>
              <w:rPr>
                <w:sz w:val="20"/>
              </w:rPr>
            </w:pPr>
            <w:r>
              <w:rPr>
                <w:spacing w:val="-2"/>
                <w:sz w:val="20"/>
              </w:rPr>
              <w:t>11247.0</w:t>
            </w:r>
          </w:p>
        </w:tc>
        <w:tc>
          <w:tcPr>
            <w:tcW w:type="dxa" w:w="701"/>
            <w:tcBorders>
              <w:top w:sz="4" w:val="nil"/>
              <w:left w:sz="4" w:val="nil"/>
              <w:bottom w:sz="4" w:val="nil"/>
              <w:right w:color="000000" w:sz="4" w:val="single"/>
            </w:tcBorders>
            <w:shd w:fill="auto" w:val="clear"/>
            <w:tcMar>
              <w:left w:type="dxa" w:w="0"/>
              <w:right w:type="dxa" w:w="0"/>
            </w:tcMar>
          </w:tcPr>
          <w:p w14:paraId="70020000">
            <w:pPr>
              <w:pStyle w:val="Style_6"/>
              <w:ind/>
              <w:jc w:val="both"/>
              <w:rPr>
                <w:sz w:val="20"/>
              </w:rPr>
            </w:pPr>
            <w:r>
              <w:rPr>
                <w:sz w:val="20"/>
              </w:rPr>
              <w:t>,</w:t>
            </w:r>
            <w:r>
              <w:rPr>
                <w:spacing w:val="1"/>
                <w:sz w:val="20"/>
              </w:rPr>
              <w:t xml:space="preserve"> </w:t>
            </w:r>
            <w:r>
              <w:rPr>
                <w:sz w:val="20"/>
              </w:rPr>
              <w:t>в</w:t>
            </w:r>
            <w:r>
              <w:rPr>
                <w:spacing w:val="-1"/>
                <w:sz w:val="20"/>
              </w:rPr>
              <w:t xml:space="preserve"> </w:t>
            </w:r>
            <w:r>
              <w:rPr>
                <w:spacing w:val="-4"/>
                <w:sz w:val="20"/>
              </w:rPr>
              <w:t>т.ч.:</w:t>
            </w:r>
          </w:p>
        </w:tc>
        <w:tc>
          <w:tcPr>
            <w:tcW w:type="dxa" w:w="1985"/>
            <w:gridSpan w:val="3"/>
            <w:tcBorders>
              <w:top w:sz="4" w:val="nil"/>
              <w:left w:color="000000" w:sz="4" w:val="single"/>
              <w:bottom w:sz="4" w:val="nil"/>
              <w:right w:sz="4" w:val="nil"/>
            </w:tcBorders>
            <w:shd w:fill="auto" w:val="clear"/>
            <w:tcMar>
              <w:left w:type="dxa" w:w="0"/>
              <w:right w:type="dxa" w:w="0"/>
            </w:tcMar>
          </w:tcPr>
          <w:p w14:paraId="71020000">
            <w:pPr>
              <w:pStyle w:val="Style_6"/>
              <w:ind/>
              <w:jc w:val="both"/>
              <w:rPr>
                <w:sz w:val="20"/>
              </w:rPr>
            </w:pPr>
            <w:r>
              <w:rPr>
                <w:sz w:val="20"/>
              </w:rPr>
              <w:t>площадь</w:t>
            </w:r>
            <w:r>
              <w:rPr>
                <w:spacing w:val="-3"/>
                <w:sz w:val="20"/>
              </w:rPr>
              <w:t xml:space="preserve"> </w:t>
            </w:r>
            <w:r>
              <w:rPr>
                <w:sz w:val="20"/>
              </w:rPr>
              <w:t>квартир</w:t>
            </w:r>
            <w:r>
              <w:rPr>
                <w:spacing w:val="-3"/>
                <w:sz w:val="20"/>
              </w:rPr>
              <w:t xml:space="preserve"> </w:t>
            </w:r>
            <w:r>
              <w:rPr>
                <w:spacing w:val="-10"/>
                <w:sz w:val="20"/>
              </w:rPr>
              <w:t>-</w:t>
            </w:r>
          </w:p>
        </w:tc>
        <w:tc>
          <w:tcPr>
            <w:tcW w:type="dxa" w:w="678"/>
            <w:tcBorders>
              <w:top w:sz="4" w:val="nil"/>
              <w:left w:sz="4" w:val="nil"/>
              <w:bottom w:sz="4" w:val="nil"/>
              <w:right w:color="000000" w:sz="4" w:val="single"/>
            </w:tcBorders>
            <w:shd w:fill="auto" w:val="clear"/>
            <w:tcMar>
              <w:left w:type="dxa" w:w="0"/>
              <w:right w:type="dxa" w:w="0"/>
            </w:tcMar>
          </w:tcPr>
          <w:p w14:paraId="72020000">
            <w:pPr>
              <w:pStyle w:val="Style_6"/>
              <w:ind/>
              <w:jc w:val="both"/>
              <w:rPr>
                <w:sz w:val="20"/>
              </w:rPr>
            </w:pPr>
          </w:p>
        </w:tc>
      </w:tr>
      <w:tr>
        <w:trPr>
          <w:trHeight w:hRule="atLeast" w:val="207"/>
        </w:trPr>
        <w:tc>
          <w:tcPr>
            <w:tcW w:type="dxa" w:w="502"/>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637"/>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566"/>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1709"/>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986"/>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1605"/>
            <w:gridSpan w:val="3"/>
            <w:tcBorders>
              <w:top w:sz="4" w:val="nil"/>
              <w:left w:color="000000" w:sz="4" w:val="single"/>
              <w:bottom w:sz="4" w:val="nil"/>
              <w:right w:sz="4" w:val="nil"/>
            </w:tcBorders>
            <w:shd w:fill="auto" w:val="clear"/>
            <w:tcMar>
              <w:left w:type="dxa" w:w="0"/>
              <w:right w:type="dxa" w:w="0"/>
            </w:tcMar>
          </w:tcPr>
          <w:p w14:paraId="73020000">
            <w:pPr>
              <w:pStyle w:val="Style_6"/>
              <w:ind/>
              <w:jc w:val="both"/>
              <w:rPr>
                <w:sz w:val="20"/>
              </w:rPr>
            </w:pPr>
            <w:r>
              <w:rPr>
                <w:sz w:val="20"/>
              </w:rPr>
              <w:t>наземная</w:t>
            </w:r>
            <w:r>
              <w:rPr>
                <w:spacing w:val="-3"/>
                <w:sz w:val="20"/>
              </w:rPr>
              <w:t xml:space="preserve"> </w:t>
            </w:r>
            <w:r>
              <w:rPr>
                <w:sz w:val="20"/>
              </w:rPr>
              <w:t>часть</w:t>
            </w:r>
            <w:r>
              <w:rPr>
                <w:spacing w:val="-4"/>
                <w:sz w:val="20"/>
              </w:rPr>
              <w:t xml:space="preserve"> </w:t>
            </w:r>
            <w:r>
              <w:rPr>
                <w:spacing w:val="-10"/>
                <w:sz w:val="20"/>
              </w:rPr>
              <w:t>с</w:t>
            </w:r>
          </w:p>
        </w:tc>
        <w:tc>
          <w:tcPr>
            <w:tcW w:type="dxa" w:w="701"/>
            <w:tcBorders>
              <w:top w:sz="4" w:val="nil"/>
              <w:left w:sz="4" w:val="nil"/>
              <w:bottom w:sz="4" w:val="nil"/>
              <w:right w:color="000000" w:sz="4" w:val="single"/>
            </w:tcBorders>
            <w:shd w:fill="auto" w:val="clear"/>
            <w:tcMar>
              <w:left w:type="dxa" w:w="0"/>
              <w:right w:type="dxa" w:w="0"/>
            </w:tcMar>
          </w:tcPr>
          <w:p w14:paraId="74020000">
            <w:pPr>
              <w:pStyle w:val="Style_6"/>
              <w:ind/>
              <w:jc w:val="both"/>
              <w:rPr>
                <w:sz w:val="20"/>
              </w:rPr>
            </w:pPr>
          </w:p>
        </w:tc>
        <w:tc>
          <w:tcPr>
            <w:tcW w:type="dxa" w:w="778"/>
            <w:tcBorders>
              <w:top w:sz="4" w:val="nil"/>
              <w:left w:color="000000" w:sz="4" w:val="single"/>
              <w:bottom w:sz="4" w:val="nil"/>
              <w:right w:sz="4" w:val="nil"/>
            </w:tcBorders>
            <w:shd w:fill="auto" w:val="clear"/>
            <w:tcMar>
              <w:left w:type="dxa" w:w="0"/>
              <w:right w:type="dxa" w:w="0"/>
            </w:tcMar>
          </w:tcPr>
          <w:p w14:paraId="75020000">
            <w:pPr>
              <w:pStyle w:val="Style_6"/>
              <w:ind/>
              <w:jc w:val="both"/>
              <w:rPr>
                <w:sz w:val="20"/>
              </w:rPr>
            </w:pPr>
            <w:r>
              <w:rPr>
                <w:spacing w:val="-2"/>
                <w:sz w:val="20"/>
              </w:rPr>
              <w:t>14361.0</w:t>
            </w:r>
          </w:p>
        </w:tc>
        <w:tc>
          <w:tcPr>
            <w:tcW w:type="dxa" w:w="281"/>
            <w:tcBorders>
              <w:top w:sz="4" w:val="nil"/>
              <w:left w:sz="4" w:val="nil"/>
              <w:bottom w:sz="4" w:val="nil"/>
              <w:right w:sz="4" w:val="nil"/>
            </w:tcBorders>
            <w:shd w:fill="auto" w:val="clear"/>
            <w:tcMar>
              <w:left w:type="dxa" w:w="0"/>
              <w:right w:type="dxa" w:w="0"/>
            </w:tcMar>
          </w:tcPr>
          <w:p w14:paraId="76020000">
            <w:pPr>
              <w:pStyle w:val="Style_6"/>
              <w:ind/>
              <w:jc w:val="both"/>
              <w:rPr>
                <w:sz w:val="20"/>
              </w:rPr>
            </w:pPr>
            <w:r>
              <w:rPr>
                <w:spacing w:val="-10"/>
                <w:sz w:val="20"/>
              </w:rPr>
              <w:t>-</w:t>
            </w:r>
          </w:p>
        </w:tc>
        <w:tc>
          <w:tcPr>
            <w:tcW w:type="dxa" w:w="926"/>
            <w:tcBorders>
              <w:top w:sz="4" w:val="nil"/>
              <w:left w:sz="4" w:val="nil"/>
              <w:bottom w:sz="4" w:val="nil"/>
              <w:right w:sz="4" w:val="nil"/>
            </w:tcBorders>
            <w:shd w:fill="auto" w:val="clear"/>
            <w:tcMar>
              <w:left w:type="dxa" w:w="0"/>
              <w:right w:type="dxa" w:w="0"/>
            </w:tcMar>
          </w:tcPr>
          <w:p w14:paraId="77020000">
            <w:pPr>
              <w:pStyle w:val="Style_6"/>
              <w:ind/>
              <w:jc w:val="both"/>
              <w:rPr>
                <w:sz w:val="20"/>
              </w:rPr>
            </w:pPr>
            <w:r>
              <w:rPr>
                <w:spacing w:val="-2"/>
                <w:sz w:val="20"/>
              </w:rPr>
              <w:t>17553.0</w:t>
            </w:r>
          </w:p>
        </w:tc>
        <w:tc>
          <w:tcPr>
            <w:tcW w:type="dxa" w:w="678"/>
            <w:tcBorders>
              <w:top w:sz="4" w:val="nil"/>
              <w:left w:sz="4" w:val="nil"/>
              <w:bottom w:sz="4" w:val="nil"/>
              <w:right w:color="000000" w:sz="4" w:val="single"/>
            </w:tcBorders>
            <w:shd w:fill="auto" w:val="clear"/>
            <w:tcMar>
              <w:left w:type="dxa" w:w="0"/>
              <w:right w:type="dxa" w:w="0"/>
            </w:tcMar>
          </w:tcPr>
          <w:p w14:paraId="78020000">
            <w:pPr>
              <w:pStyle w:val="Style_6"/>
              <w:ind/>
              <w:jc w:val="both"/>
              <w:rPr>
                <w:sz w:val="20"/>
              </w:rPr>
            </w:pPr>
            <w:r>
              <w:rPr>
                <w:spacing w:val="-10"/>
                <w:sz w:val="20"/>
              </w:rPr>
              <w:t>;</w:t>
            </w:r>
          </w:p>
        </w:tc>
      </w:tr>
      <w:tr>
        <w:trPr>
          <w:trHeight w:hRule="atLeast" w:val="207"/>
        </w:trPr>
        <w:tc>
          <w:tcPr>
            <w:tcW w:type="dxa" w:w="502"/>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637"/>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566"/>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1709"/>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986"/>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2306"/>
            <w:gridSpan w:val="4"/>
            <w:tcBorders>
              <w:top w:sz="4" w:val="nil"/>
              <w:left w:color="000000" w:sz="4" w:val="single"/>
              <w:bottom w:sz="4" w:val="nil"/>
              <w:right w:color="000000" w:sz="4" w:val="single"/>
            </w:tcBorders>
            <w:shd w:fill="auto" w:val="clear"/>
            <w:tcMar>
              <w:left w:type="dxa" w:w="0"/>
              <w:right w:type="dxa" w:w="0"/>
            </w:tcMar>
          </w:tcPr>
          <w:p w14:paraId="79020000">
            <w:pPr>
              <w:pStyle w:val="Style_6"/>
              <w:ind/>
              <w:jc w:val="both"/>
              <w:rPr>
                <w:sz w:val="20"/>
              </w:rPr>
            </w:pPr>
            <w:r>
              <w:rPr>
                <w:sz w:val="20"/>
              </w:rPr>
              <w:t>эксплуатируемой</w:t>
            </w:r>
            <w:r>
              <w:rPr>
                <w:spacing w:val="-4"/>
                <w:sz w:val="20"/>
              </w:rPr>
              <w:t xml:space="preserve"> </w:t>
            </w:r>
            <w:r>
              <w:rPr>
                <w:sz w:val="20"/>
              </w:rPr>
              <w:t>кровлей</w:t>
            </w:r>
            <w:r>
              <w:rPr>
                <w:spacing w:val="-4"/>
                <w:sz w:val="20"/>
              </w:rPr>
              <w:t xml:space="preserve"> </w:t>
            </w:r>
            <w:r>
              <w:rPr>
                <w:spacing w:val="-10"/>
                <w:sz w:val="20"/>
              </w:rPr>
              <w:t>-</w:t>
            </w:r>
          </w:p>
        </w:tc>
        <w:tc>
          <w:tcPr>
            <w:tcW w:type="dxa" w:w="2663"/>
            <w:gridSpan w:val="4"/>
            <w:vMerge w:val="restart"/>
            <w:tcBorders>
              <w:top w:sz="4" w:val="nil"/>
              <w:left w:color="000000" w:sz="4" w:val="single"/>
              <w:bottom w:sz="4" w:val="nil"/>
              <w:right w:color="000000" w:sz="4" w:val="single"/>
            </w:tcBorders>
            <w:shd w:fill="auto" w:val="clear"/>
            <w:tcMar>
              <w:left w:type="dxa" w:w="0"/>
              <w:right w:type="dxa" w:w="0"/>
            </w:tcMar>
          </w:tcPr>
          <w:p w14:paraId="7A020000">
            <w:pPr>
              <w:pStyle w:val="Style_6"/>
              <w:ind/>
              <w:jc w:val="both"/>
              <w:rPr>
                <w:sz w:val="20"/>
              </w:rPr>
            </w:pPr>
            <w:r>
              <w:rPr>
                <w:sz w:val="20"/>
              </w:rPr>
              <w:t>Общая</w:t>
            </w:r>
            <w:r>
              <w:rPr>
                <w:spacing w:val="-12"/>
                <w:sz w:val="20"/>
              </w:rPr>
              <w:t xml:space="preserve"> </w:t>
            </w:r>
            <w:r>
              <w:rPr>
                <w:sz w:val="20"/>
              </w:rPr>
              <w:t>площадь</w:t>
            </w:r>
            <w:r>
              <w:rPr>
                <w:spacing w:val="-11"/>
                <w:sz w:val="20"/>
              </w:rPr>
              <w:t xml:space="preserve"> </w:t>
            </w:r>
            <w:r>
              <w:rPr>
                <w:sz w:val="20"/>
              </w:rPr>
              <w:t>встроенных, пристроенных, встроенно- пристроенных помещений</w:t>
            </w:r>
          </w:p>
          <w:p w14:paraId="7B020000">
            <w:pPr>
              <w:pStyle w:val="Style_6"/>
              <w:ind/>
              <w:jc w:val="both"/>
              <w:rPr>
                <w:sz w:val="20"/>
              </w:rPr>
            </w:pPr>
            <w:r>
              <w:rPr>
                <w:sz w:val="20"/>
              </w:rPr>
              <w:t>общественного</w:t>
            </w:r>
            <w:r>
              <w:rPr>
                <w:spacing w:val="-6"/>
                <w:sz w:val="20"/>
              </w:rPr>
              <w:t xml:space="preserve"> </w:t>
            </w:r>
            <w:r>
              <w:rPr>
                <w:spacing w:val="-2"/>
                <w:sz w:val="20"/>
              </w:rPr>
              <w:t>назначения:</w:t>
            </w:r>
          </w:p>
        </w:tc>
      </w:tr>
      <w:tr>
        <w:trPr>
          <w:trHeight w:hRule="atLeast" w:val="207"/>
        </w:trPr>
        <w:tc>
          <w:tcPr>
            <w:tcW w:type="dxa" w:w="502"/>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637"/>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566"/>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1709"/>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986"/>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427"/>
            <w:tcBorders>
              <w:top w:sz="4" w:val="nil"/>
              <w:left w:color="000000" w:sz="4" w:val="single"/>
              <w:bottom w:sz="4" w:val="nil"/>
              <w:right w:sz="4" w:val="nil"/>
            </w:tcBorders>
            <w:shd w:fill="auto" w:val="clear"/>
            <w:tcMar>
              <w:left w:type="dxa" w:w="0"/>
              <w:right w:type="dxa" w:w="0"/>
            </w:tcMar>
          </w:tcPr>
          <w:p w14:paraId="7C020000">
            <w:pPr>
              <w:pStyle w:val="Style_6"/>
              <w:ind/>
              <w:jc w:val="both"/>
              <w:rPr>
                <w:sz w:val="20"/>
              </w:rPr>
            </w:pPr>
            <w:r>
              <w:rPr>
                <w:spacing w:val="-2"/>
                <w:sz w:val="20"/>
              </w:rPr>
              <w:t>3353.0</w:t>
            </w:r>
          </w:p>
        </w:tc>
        <w:tc>
          <w:tcPr>
            <w:tcW w:type="dxa" w:w="245"/>
            <w:tcBorders>
              <w:top w:sz="4" w:val="nil"/>
              <w:left w:sz="4" w:val="nil"/>
              <w:bottom w:sz="4" w:val="nil"/>
              <w:right w:sz="4" w:val="nil"/>
            </w:tcBorders>
            <w:shd w:fill="auto" w:val="clear"/>
            <w:tcMar>
              <w:left w:type="dxa" w:w="0"/>
              <w:right w:type="dxa" w:w="0"/>
            </w:tcMar>
          </w:tcPr>
          <w:p w14:paraId="7D020000">
            <w:pPr>
              <w:pStyle w:val="Style_6"/>
              <w:ind/>
              <w:jc w:val="both"/>
              <w:rPr>
                <w:sz w:val="20"/>
              </w:rPr>
            </w:pPr>
            <w:r>
              <w:rPr>
                <w:spacing w:val="-10"/>
                <w:sz w:val="20"/>
              </w:rPr>
              <w:t>-</w:t>
            </w:r>
          </w:p>
        </w:tc>
        <w:tc>
          <w:tcPr>
            <w:tcW w:type="dxa" w:w="933"/>
            <w:tcBorders>
              <w:top w:sz="4" w:val="nil"/>
              <w:left w:sz="4" w:val="nil"/>
              <w:bottom w:sz="4" w:val="nil"/>
              <w:right w:sz="4" w:val="nil"/>
            </w:tcBorders>
            <w:shd w:fill="auto" w:val="clear"/>
            <w:tcMar>
              <w:left w:type="dxa" w:w="0"/>
              <w:right w:type="dxa" w:w="0"/>
            </w:tcMar>
          </w:tcPr>
          <w:p w14:paraId="7E020000">
            <w:pPr>
              <w:pStyle w:val="Style_6"/>
              <w:ind/>
              <w:jc w:val="both"/>
              <w:rPr>
                <w:sz w:val="20"/>
              </w:rPr>
            </w:pPr>
            <w:r>
              <w:rPr>
                <w:spacing w:val="-2"/>
                <w:sz w:val="20"/>
              </w:rPr>
              <w:t>4098.0</w:t>
            </w:r>
          </w:p>
        </w:tc>
        <w:tc>
          <w:tcPr>
            <w:tcW w:type="dxa" w:w="701"/>
            <w:tcBorders>
              <w:top w:sz="4" w:val="nil"/>
              <w:left w:sz="4" w:val="nil"/>
              <w:bottom w:sz="4" w:val="nil"/>
              <w:right w:color="000000" w:sz="4" w:val="single"/>
            </w:tcBorders>
            <w:shd w:fill="auto" w:val="clear"/>
            <w:tcMar>
              <w:left w:type="dxa" w:w="0"/>
              <w:right w:type="dxa" w:w="0"/>
            </w:tcMar>
          </w:tcPr>
          <w:p w14:paraId="7F020000">
            <w:pPr>
              <w:pStyle w:val="Style_6"/>
              <w:ind/>
              <w:jc w:val="both"/>
              <w:rPr>
                <w:sz w:val="20"/>
              </w:rPr>
            </w:pPr>
            <w:r>
              <w:rPr>
                <w:spacing w:val="-10"/>
                <w:sz w:val="20"/>
              </w:rPr>
              <w:t>;</w:t>
            </w:r>
          </w:p>
        </w:tc>
        <w:tc>
          <w:tcPr>
            <w:tcW w:type="dxa" w:w="2663"/>
            <w:gridSpan w:val="4"/>
            <w:vMerge w:val="continue"/>
            <w:tcBorders>
              <w:top w:sz="4" w:val="nil"/>
              <w:left w:color="000000" w:sz="4" w:val="single"/>
              <w:bottom w:sz="4" w:val="nil"/>
              <w:right w:color="000000" w:sz="4" w:val="single"/>
            </w:tcBorders>
            <w:shd w:fill="auto" w:val="clear"/>
            <w:tcMar>
              <w:left w:type="dxa" w:w="0"/>
              <w:right w:type="dxa" w:w="0"/>
            </w:tcMar>
          </w:tcPr>
          <w:p/>
        </w:tc>
      </w:tr>
      <w:tr>
        <w:trPr>
          <w:trHeight w:hRule="atLeast" w:val="413"/>
        </w:trPr>
        <w:tc>
          <w:tcPr>
            <w:tcW w:type="dxa" w:w="502"/>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637"/>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566"/>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1709"/>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986"/>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2306"/>
            <w:gridSpan w:val="4"/>
            <w:tcBorders>
              <w:top w:sz="4" w:val="nil"/>
              <w:left w:color="000000" w:sz="4" w:val="single"/>
              <w:bottom w:sz="4" w:val="nil"/>
              <w:right w:color="000000" w:sz="4" w:val="single"/>
            </w:tcBorders>
            <w:shd w:fill="auto" w:val="clear"/>
            <w:tcMar>
              <w:left w:type="dxa" w:w="0"/>
              <w:right w:type="dxa" w:w="0"/>
            </w:tcMar>
          </w:tcPr>
          <w:p w14:paraId="80020000">
            <w:pPr>
              <w:pStyle w:val="Style_6"/>
              <w:ind/>
              <w:jc w:val="both"/>
              <w:rPr>
                <w:sz w:val="20"/>
              </w:rPr>
            </w:pPr>
            <w:r>
              <w:rPr>
                <w:sz w:val="20"/>
              </w:rPr>
              <w:t>площадь</w:t>
            </w:r>
            <w:r>
              <w:rPr>
                <w:spacing w:val="-4"/>
                <w:sz w:val="20"/>
              </w:rPr>
              <w:t xml:space="preserve"> </w:t>
            </w:r>
            <w:r>
              <w:rPr>
                <w:sz w:val="20"/>
              </w:rPr>
              <w:t>застройки</w:t>
            </w:r>
            <w:r>
              <w:rPr>
                <w:spacing w:val="-3"/>
                <w:sz w:val="20"/>
              </w:rPr>
              <w:t xml:space="preserve"> </w:t>
            </w:r>
            <w:r>
              <w:rPr>
                <w:spacing w:val="-2"/>
                <w:sz w:val="20"/>
              </w:rPr>
              <w:t>надземной</w:t>
            </w:r>
          </w:p>
          <w:p w14:paraId="81020000">
            <w:pPr>
              <w:pStyle w:val="Style_6"/>
              <w:ind/>
              <w:jc w:val="both"/>
              <w:rPr>
                <w:sz w:val="20"/>
              </w:rPr>
            </w:pPr>
            <w:r>
              <w:rPr>
                <w:sz w:val="20"/>
              </w:rPr>
              <w:t>части</w:t>
            </w:r>
            <w:r>
              <w:rPr>
                <w:sz w:val="20"/>
                <w:vertAlign w:val="superscript"/>
              </w:rPr>
              <w:t>3</w:t>
            </w:r>
            <w:r>
              <w:rPr>
                <w:spacing w:val="-2"/>
                <w:sz w:val="20"/>
              </w:rPr>
              <w:t xml:space="preserve"> </w:t>
            </w:r>
            <w:r>
              <w:rPr>
                <w:spacing w:val="-10"/>
                <w:sz w:val="20"/>
              </w:rPr>
              <w:t>-</w:t>
            </w:r>
          </w:p>
        </w:tc>
        <w:tc>
          <w:tcPr>
            <w:tcW w:type="dxa" w:w="2663"/>
            <w:gridSpan w:val="4"/>
            <w:vMerge w:val="continue"/>
            <w:tcBorders>
              <w:top w:sz="4" w:val="nil"/>
              <w:left w:color="000000" w:sz="4" w:val="single"/>
              <w:bottom w:sz="4" w:val="nil"/>
              <w:right w:color="000000" w:sz="4" w:val="single"/>
            </w:tcBorders>
            <w:shd w:fill="auto" w:val="clear"/>
            <w:tcMar>
              <w:left w:type="dxa" w:w="0"/>
              <w:right w:type="dxa" w:w="0"/>
            </w:tcMar>
          </w:tcPr>
          <w:p/>
        </w:tc>
      </w:tr>
      <w:tr>
        <w:trPr>
          <w:trHeight w:hRule="atLeast" w:val="737"/>
        </w:trPr>
        <w:tc>
          <w:tcPr>
            <w:tcW w:type="dxa" w:w="502"/>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637"/>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566"/>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1709"/>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986"/>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427"/>
            <w:tcBorders>
              <w:top w:sz="4" w:val="nil"/>
              <w:left w:color="000000" w:sz="4" w:val="single"/>
              <w:bottom w:color="000000" w:sz="4" w:val="single"/>
              <w:right w:sz="4" w:val="nil"/>
            </w:tcBorders>
            <w:shd w:fill="auto" w:val="clear"/>
            <w:tcMar>
              <w:left w:type="dxa" w:w="0"/>
              <w:right w:type="dxa" w:w="0"/>
            </w:tcMar>
          </w:tcPr>
          <w:p w14:paraId="82020000">
            <w:pPr>
              <w:pStyle w:val="Style_6"/>
              <w:ind/>
              <w:jc w:val="both"/>
              <w:rPr>
                <w:sz w:val="20"/>
              </w:rPr>
            </w:pPr>
            <w:r>
              <w:rPr>
                <w:spacing w:val="-2"/>
                <w:sz w:val="20"/>
              </w:rPr>
              <w:t>2813.0</w:t>
            </w:r>
          </w:p>
        </w:tc>
        <w:tc>
          <w:tcPr>
            <w:tcW w:type="dxa" w:w="245"/>
            <w:tcBorders>
              <w:top w:sz="4" w:val="nil"/>
              <w:left w:sz="4" w:val="nil"/>
              <w:bottom w:color="000000" w:sz="4" w:val="single"/>
              <w:right w:sz="4" w:val="nil"/>
            </w:tcBorders>
            <w:shd w:fill="auto" w:val="clear"/>
            <w:tcMar>
              <w:left w:type="dxa" w:w="0"/>
              <w:right w:type="dxa" w:w="0"/>
            </w:tcMar>
          </w:tcPr>
          <w:p w14:paraId="83020000">
            <w:pPr>
              <w:pStyle w:val="Style_6"/>
              <w:ind/>
              <w:jc w:val="both"/>
              <w:rPr>
                <w:sz w:val="20"/>
              </w:rPr>
            </w:pPr>
            <w:r>
              <w:rPr>
                <w:spacing w:val="-10"/>
                <w:sz w:val="20"/>
              </w:rPr>
              <w:t>-</w:t>
            </w:r>
          </w:p>
        </w:tc>
        <w:tc>
          <w:tcPr>
            <w:tcW w:type="dxa" w:w="933"/>
            <w:tcBorders>
              <w:top w:sz="4" w:val="nil"/>
              <w:left w:sz="4" w:val="nil"/>
              <w:bottom w:color="000000" w:sz="4" w:val="single"/>
              <w:right w:sz="4" w:val="nil"/>
            </w:tcBorders>
            <w:shd w:fill="auto" w:val="clear"/>
            <w:tcMar>
              <w:left w:type="dxa" w:w="0"/>
              <w:right w:type="dxa" w:w="0"/>
            </w:tcMar>
          </w:tcPr>
          <w:p w14:paraId="84020000">
            <w:pPr>
              <w:pStyle w:val="Style_6"/>
              <w:ind/>
              <w:jc w:val="both"/>
              <w:rPr>
                <w:sz w:val="20"/>
              </w:rPr>
            </w:pPr>
            <w:r>
              <w:rPr>
                <w:spacing w:val="-2"/>
                <w:sz w:val="20"/>
              </w:rPr>
              <w:t>3438.0</w:t>
            </w:r>
          </w:p>
        </w:tc>
        <w:tc>
          <w:tcPr>
            <w:tcW w:type="dxa" w:w="701"/>
            <w:tcBorders>
              <w:top w:sz="4" w:val="nil"/>
              <w:left w:sz="4" w:val="nil"/>
              <w:bottom w:color="000000" w:sz="4" w:val="single"/>
              <w:right w:color="000000" w:sz="4" w:val="single"/>
            </w:tcBorders>
            <w:shd w:fill="auto" w:val="clear"/>
            <w:tcMar>
              <w:left w:type="dxa" w:w="0"/>
              <w:right w:type="dxa" w:w="0"/>
            </w:tcMar>
          </w:tcPr>
          <w:p w14:paraId="85020000">
            <w:pPr>
              <w:pStyle w:val="Style_6"/>
              <w:ind/>
              <w:jc w:val="both"/>
              <w:rPr>
                <w:sz w:val="20"/>
              </w:rPr>
            </w:pPr>
          </w:p>
        </w:tc>
        <w:tc>
          <w:tcPr>
            <w:tcW w:type="dxa" w:w="778"/>
            <w:tcBorders>
              <w:top w:sz="4" w:val="nil"/>
              <w:left w:color="000000" w:sz="4" w:val="single"/>
              <w:bottom w:color="000000" w:sz="4" w:val="single"/>
              <w:right w:sz="4" w:val="nil"/>
            </w:tcBorders>
            <w:shd w:fill="auto" w:val="clear"/>
            <w:tcMar>
              <w:left w:type="dxa" w:w="0"/>
              <w:right w:type="dxa" w:w="0"/>
            </w:tcMar>
          </w:tcPr>
          <w:p w14:paraId="86020000">
            <w:pPr>
              <w:pStyle w:val="Style_6"/>
              <w:ind/>
              <w:jc w:val="both"/>
              <w:rPr>
                <w:sz w:val="20"/>
              </w:rPr>
            </w:pPr>
            <w:r>
              <w:rPr>
                <w:spacing w:val="-2"/>
                <w:sz w:val="20"/>
              </w:rPr>
              <w:t>6873.0</w:t>
            </w:r>
          </w:p>
        </w:tc>
        <w:tc>
          <w:tcPr>
            <w:tcW w:type="dxa" w:w="281"/>
            <w:tcBorders>
              <w:top w:sz="4" w:val="nil"/>
              <w:left w:sz="4" w:val="nil"/>
              <w:bottom w:color="000000" w:sz="4" w:val="single"/>
              <w:right w:sz="4" w:val="nil"/>
            </w:tcBorders>
            <w:shd w:fill="auto" w:val="clear"/>
            <w:tcMar>
              <w:left w:type="dxa" w:w="0"/>
              <w:right w:type="dxa" w:w="0"/>
            </w:tcMar>
          </w:tcPr>
          <w:p w14:paraId="87020000">
            <w:pPr>
              <w:pStyle w:val="Style_6"/>
              <w:ind/>
              <w:jc w:val="both"/>
              <w:rPr>
                <w:sz w:val="20"/>
              </w:rPr>
            </w:pPr>
            <w:r>
              <w:rPr>
                <w:spacing w:val="-10"/>
                <w:sz w:val="20"/>
              </w:rPr>
              <w:t>-</w:t>
            </w:r>
          </w:p>
        </w:tc>
        <w:tc>
          <w:tcPr>
            <w:tcW w:type="dxa" w:w="926"/>
            <w:tcBorders>
              <w:top w:sz="4" w:val="nil"/>
              <w:left w:sz="4" w:val="nil"/>
              <w:bottom w:color="000000" w:sz="4" w:val="single"/>
              <w:right w:sz="4" w:val="nil"/>
            </w:tcBorders>
            <w:shd w:fill="auto" w:val="clear"/>
            <w:tcMar>
              <w:left w:type="dxa" w:w="0"/>
              <w:right w:type="dxa" w:w="0"/>
            </w:tcMar>
          </w:tcPr>
          <w:p w14:paraId="88020000">
            <w:pPr>
              <w:pStyle w:val="Style_6"/>
              <w:ind/>
              <w:jc w:val="both"/>
              <w:rPr>
                <w:sz w:val="20"/>
              </w:rPr>
            </w:pPr>
            <w:r>
              <w:rPr>
                <w:spacing w:val="-2"/>
                <w:sz w:val="20"/>
              </w:rPr>
              <w:t>8491.0</w:t>
            </w:r>
          </w:p>
        </w:tc>
        <w:tc>
          <w:tcPr>
            <w:tcW w:type="dxa" w:w="678"/>
            <w:tcBorders>
              <w:top w:sz="4" w:val="nil"/>
              <w:left w:sz="4" w:val="nil"/>
              <w:bottom w:color="000000" w:sz="4" w:val="single"/>
              <w:right w:color="000000" w:sz="4" w:val="single"/>
            </w:tcBorders>
            <w:shd w:fill="auto" w:val="clear"/>
            <w:tcMar>
              <w:left w:type="dxa" w:w="0"/>
              <w:right w:type="dxa" w:w="0"/>
            </w:tcMar>
          </w:tcPr>
          <w:p w14:paraId="89020000">
            <w:pPr>
              <w:pStyle w:val="Style_6"/>
              <w:ind/>
              <w:jc w:val="both"/>
              <w:rPr>
                <w:sz w:val="20"/>
              </w:rPr>
            </w:pPr>
          </w:p>
        </w:tc>
      </w:tr>
      <w:tr>
        <w:trPr>
          <w:trHeight w:hRule="atLeast" w:val="211"/>
        </w:trPr>
        <w:tc>
          <w:tcPr>
            <w:tcW w:type="dxa" w:w="502"/>
            <w:vMerge w:val="restart"/>
            <w:tcBorders>
              <w:top w:color="000000" w:sz="4" w:val="single"/>
              <w:left w:color="000000" w:sz="4" w:val="single"/>
              <w:bottom w:color="000000" w:sz="4" w:val="single"/>
              <w:right w:color="000000" w:sz="4" w:val="single"/>
            </w:tcBorders>
            <w:shd w:fill="auto" w:val="clear"/>
            <w:tcMar>
              <w:left w:type="dxa" w:w="0"/>
              <w:right w:type="dxa" w:w="0"/>
            </w:tcMar>
          </w:tcPr>
          <w:p w14:paraId="8A020000">
            <w:pPr>
              <w:pStyle w:val="Style_6"/>
              <w:ind/>
              <w:jc w:val="both"/>
              <w:rPr>
                <w:sz w:val="20"/>
              </w:rPr>
            </w:pPr>
          </w:p>
          <w:p w14:paraId="8B020000">
            <w:pPr>
              <w:pStyle w:val="Style_6"/>
              <w:ind/>
              <w:jc w:val="both"/>
              <w:rPr>
                <w:sz w:val="20"/>
              </w:rPr>
            </w:pPr>
          </w:p>
          <w:p w14:paraId="8C020000">
            <w:pPr>
              <w:pStyle w:val="Style_6"/>
              <w:ind/>
              <w:jc w:val="both"/>
              <w:rPr>
                <w:sz w:val="20"/>
              </w:rPr>
            </w:pPr>
          </w:p>
          <w:p w14:paraId="8D020000">
            <w:pPr>
              <w:pStyle w:val="Style_6"/>
              <w:ind/>
              <w:jc w:val="both"/>
              <w:rPr>
                <w:sz w:val="20"/>
              </w:rPr>
            </w:pPr>
            <w:r>
              <w:rPr>
                <w:spacing w:val="-4"/>
                <w:sz w:val="20"/>
              </w:rPr>
              <w:t>II.6</w:t>
            </w:r>
          </w:p>
        </w:tc>
        <w:tc>
          <w:tcPr>
            <w:tcW w:type="dxa" w:w="637"/>
            <w:vMerge w:val="restart"/>
            <w:tcBorders>
              <w:top w:color="000000" w:sz="4" w:val="single"/>
              <w:left w:color="000000" w:sz="4" w:val="single"/>
              <w:bottom w:color="000000" w:sz="4" w:val="single"/>
              <w:right w:color="000000" w:sz="4" w:val="single"/>
            </w:tcBorders>
            <w:shd w:fill="auto" w:val="clear"/>
            <w:tcMar>
              <w:left w:type="dxa" w:w="0"/>
              <w:right w:type="dxa" w:w="0"/>
            </w:tcMar>
          </w:tcPr>
          <w:p w14:paraId="8E020000">
            <w:pPr>
              <w:pStyle w:val="Style_6"/>
              <w:ind/>
              <w:jc w:val="both"/>
              <w:rPr>
                <w:sz w:val="20"/>
              </w:rPr>
            </w:pPr>
          </w:p>
          <w:p w14:paraId="8F020000">
            <w:pPr>
              <w:pStyle w:val="Style_6"/>
              <w:ind/>
              <w:jc w:val="both"/>
              <w:rPr>
                <w:sz w:val="20"/>
              </w:rPr>
            </w:pPr>
          </w:p>
          <w:p w14:paraId="90020000">
            <w:pPr>
              <w:pStyle w:val="Style_6"/>
              <w:ind/>
              <w:jc w:val="both"/>
              <w:rPr>
                <w:sz w:val="20"/>
              </w:rPr>
            </w:pPr>
          </w:p>
          <w:p w14:paraId="91020000">
            <w:pPr>
              <w:pStyle w:val="Style_6"/>
              <w:ind/>
              <w:jc w:val="both"/>
              <w:rPr>
                <w:sz w:val="20"/>
              </w:rPr>
            </w:pPr>
            <w:r>
              <w:rPr>
                <w:spacing w:val="-2"/>
                <w:sz w:val="20"/>
              </w:rPr>
              <w:t>1.3818</w:t>
            </w:r>
          </w:p>
        </w:tc>
        <w:tc>
          <w:tcPr>
            <w:tcW w:type="dxa" w:w="566"/>
            <w:vMerge w:val="restart"/>
            <w:tcBorders>
              <w:top w:color="000000" w:sz="4" w:val="single"/>
              <w:left w:color="000000" w:sz="4" w:val="single"/>
              <w:bottom w:color="000000" w:sz="4" w:val="single"/>
              <w:right w:color="000000" w:sz="4" w:val="single"/>
            </w:tcBorders>
            <w:shd w:fill="auto" w:val="clear"/>
            <w:tcMar>
              <w:left w:type="dxa" w:w="0"/>
              <w:right w:type="dxa" w:w="0"/>
            </w:tcMar>
          </w:tcPr>
          <w:p w14:paraId="92020000">
            <w:pPr>
              <w:pStyle w:val="Style_6"/>
              <w:ind/>
              <w:jc w:val="both"/>
              <w:rPr>
                <w:sz w:val="20"/>
              </w:rPr>
            </w:pPr>
          </w:p>
          <w:p w14:paraId="93020000">
            <w:pPr>
              <w:pStyle w:val="Style_6"/>
              <w:ind/>
              <w:jc w:val="both"/>
              <w:rPr>
                <w:sz w:val="20"/>
              </w:rPr>
            </w:pPr>
          </w:p>
          <w:p w14:paraId="94020000">
            <w:pPr>
              <w:pStyle w:val="Style_6"/>
              <w:ind/>
              <w:jc w:val="both"/>
              <w:rPr>
                <w:sz w:val="20"/>
              </w:rPr>
            </w:pPr>
          </w:p>
          <w:p w14:paraId="95020000">
            <w:pPr>
              <w:pStyle w:val="Style_6"/>
              <w:ind/>
              <w:jc w:val="both"/>
              <w:rPr>
                <w:sz w:val="20"/>
              </w:rPr>
            </w:pPr>
            <w:r>
              <w:rPr>
                <w:spacing w:val="-10"/>
                <w:sz w:val="20"/>
              </w:rPr>
              <w:t>6</w:t>
            </w:r>
          </w:p>
        </w:tc>
        <w:tc>
          <w:tcPr>
            <w:tcW w:type="dxa" w:w="1709"/>
            <w:vMerge w:val="restart"/>
            <w:tcBorders>
              <w:top w:color="000000" w:sz="4" w:val="single"/>
              <w:left w:color="000000" w:sz="4" w:val="single"/>
              <w:bottom w:color="000000" w:sz="4" w:val="single"/>
              <w:right w:color="000000" w:sz="4" w:val="single"/>
            </w:tcBorders>
            <w:shd w:fill="auto" w:val="clear"/>
            <w:tcMar>
              <w:left w:type="dxa" w:w="0"/>
              <w:right w:type="dxa" w:w="0"/>
            </w:tcMar>
          </w:tcPr>
          <w:p w14:paraId="96020000">
            <w:pPr>
              <w:pStyle w:val="Style_6"/>
              <w:ind/>
              <w:jc w:val="both"/>
              <w:rPr>
                <w:sz w:val="20"/>
              </w:rPr>
            </w:pPr>
          </w:p>
          <w:p w14:paraId="97020000">
            <w:pPr>
              <w:pStyle w:val="Style_6"/>
              <w:ind/>
              <w:jc w:val="both"/>
              <w:rPr>
                <w:sz w:val="20"/>
              </w:rPr>
            </w:pPr>
            <w:r>
              <w:rPr>
                <w:sz w:val="20"/>
              </w:rPr>
              <w:t>Многоквартирный</w:t>
            </w:r>
            <w:r>
              <w:rPr>
                <w:spacing w:val="-12"/>
                <w:sz w:val="20"/>
              </w:rPr>
              <w:t xml:space="preserve"> </w:t>
            </w:r>
            <w:r>
              <w:rPr>
                <w:sz w:val="20"/>
              </w:rPr>
              <w:t>дом</w:t>
            </w:r>
            <w:r>
              <w:rPr>
                <w:spacing w:val="-11"/>
                <w:sz w:val="20"/>
              </w:rPr>
              <w:t xml:space="preserve"> </w:t>
            </w:r>
            <w:r>
              <w:rPr>
                <w:sz w:val="20"/>
              </w:rPr>
              <w:t xml:space="preserve">с </w:t>
            </w:r>
            <w:r>
              <w:rPr>
                <w:spacing w:val="-2"/>
                <w:sz w:val="20"/>
              </w:rPr>
              <w:t>объектами</w:t>
            </w:r>
            <w:r>
              <w:rPr>
                <w:spacing w:val="40"/>
                <w:sz w:val="20"/>
              </w:rPr>
              <w:t xml:space="preserve"> </w:t>
            </w:r>
            <w:r>
              <w:rPr>
                <w:sz w:val="20"/>
              </w:rPr>
              <w:t>обслуживания жилой застройки и подземной автостоянкой от 90 до 111 машино-мест</w:t>
            </w:r>
          </w:p>
        </w:tc>
        <w:tc>
          <w:tcPr>
            <w:tcW w:type="dxa" w:w="986"/>
            <w:vMerge w:val="restart"/>
            <w:tcBorders>
              <w:top w:color="000000" w:sz="4" w:val="single"/>
              <w:left w:color="000000" w:sz="4" w:val="single"/>
              <w:bottom w:color="000000" w:sz="4" w:val="single"/>
              <w:right w:color="000000" w:sz="4" w:val="single"/>
            </w:tcBorders>
            <w:shd w:fill="auto" w:val="clear"/>
            <w:tcMar>
              <w:left w:type="dxa" w:w="0"/>
              <w:right w:type="dxa" w:w="0"/>
            </w:tcMar>
          </w:tcPr>
          <w:p w14:paraId="98020000">
            <w:pPr>
              <w:pStyle w:val="Style_6"/>
              <w:ind/>
              <w:jc w:val="both"/>
              <w:rPr>
                <w:sz w:val="20"/>
              </w:rPr>
            </w:pPr>
          </w:p>
          <w:p w14:paraId="99020000">
            <w:pPr>
              <w:pStyle w:val="Style_6"/>
              <w:ind/>
              <w:jc w:val="both"/>
              <w:rPr>
                <w:sz w:val="20"/>
              </w:rPr>
            </w:pPr>
          </w:p>
          <w:p w14:paraId="9A020000">
            <w:pPr>
              <w:pStyle w:val="Style_6"/>
              <w:ind/>
              <w:jc w:val="both"/>
              <w:rPr>
                <w:sz w:val="20"/>
              </w:rPr>
            </w:pPr>
            <w:r>
              <w:rPr>
                <w:sz w:val="20"/>
              </w:rPr>
              <w:t>1-</w:t>
            </w:r>
            <w:r>
              <w:rPr>
                <w:spacing w:val="-5"/>
                <w:sz w:val="20"/>
              </w:rPr>
              <w:t>25*</w:t>
            </w:r>
          </w:p>
          <w:p w14:paraId="9B020000">
            <w:pPr>
              <w:pStyle w:val="Style_6"/>
              <w:ind/>
              <w:jc w:val="both"/>
              <w:rPr>
                <w:sz w:val="20"/>
              </w:rPr>
            </w:pPr>
            <w:r>
              <w:rPr>
                <w:sz w:val="20"/>
              </w:rPr>
              <w:t>1-</w:t>
            </w:r>
            <w:r>
              <w:rPr>
                <w:spacing w:val="-5"/>
                <w:sz w:val="20"/>
              </w:rPr>
              <w:t>24*</w:t>
            </w:r>
          </w:p>
          <w:p w14:paraId="9C020000">
            <w:pPr>
              <w:pStyle w:val="Style_6"/>
              <w:ind/>
              <w:jc w:val="both"/>
              <w:rPr>
                <w:sz w:val="20"/>
              </w:rPr>
            </w:pPr>
            <w:r>
              <w:rPr>
                <w:sz w:val="20"/>
              </w:rPr>
              <w:t>0-</w:t>
            </w:r>
            <w:r>
              <w:rPr>
                <w:spacing w:val="-10"/>
                <w:sz w:val="20"/>
              </w:rPr>
              <w:t>1</w:t>
            </w:r>
          </w:p>
        </w:tc>
        <w:tc>
          <w:tcPr>
            <w:tcW w:type="dxa" w:w="2306"/>
            <w:gridSpan w:val="4"/>
            <w:tcBorders>
              <w:top w:color="000000" w:sz="4" w:val="single"/>
              <w:left w:color="000000" w:sz="4" w:val="single"/>
              <w:bottom w:sz="4" w:val="nil"/>
              <w:right w:color="000000" w:sz="4" w:val="single"/>
            </w:tcBorders>
            <w:shd w:fill="auto" w:val="clear"/>
            <w:tcMar>
              <w:left w:type="dxa" w:w="0"/>
              <w:right w:type="dxa" w:w="0"/>
            </w:tcMar>
          </w:tcPr>
          <w:p w14:paraId="9D020000">
            <w:pPr>
              <w:pStyle w:val="Style_6"/>
              <w:ind/>
              <w:jc w:val="both"/>
              <w:rPr>
                <w:sz w:val="20"/>
              </w:rPr>
            </w:pPr>
            <w:r>
              <w:rPr>
                <w:sz w:val="20"/>
              </w:rPr>
              <w:t>Площадь</w:t>
            </w:r>
            <w:r>
              <w:rPr>
                <w:spacing w:val="-4"/>
                <w:sz w:val="20"/>
              </w:rPr>
              <w:t xml:space="preserve"> </w:t>
            </w:r>
            <w:r>
              <w:rPr>
                <w:sz w:val="20"/>
              </w:rPr>
              <w:t>застройки</w:t>
            </w:r>
            <w:r>
              <w:rPr>
                <w:spacing w:val="-4"/>
                <w:sz w:val="20"/>
              </w:rPr>
              <w:t xml:space="preserve"> </w:t>
            </w:r>
            <w:r>
              <w:rPr>
                <w:sz w:val="20"/>
              </w:rPr>
              <w:t>ОКС</w:t>
            </w:r>
            <w:r>
              <w:rPr>
                <w:sz w:val="20"/>
                <w:vertAlign w:val="superscript"/>
              </w:rPr>
              <w:t>2</w:t>
            </w:r>
            <w:r>
              <w:rPr>
                <w:spacing w:val="-3"/>
                <w:sz w:val="20"/>
              </w:rPr>
              <w:t xml:space="preserve"> </w:t>
            </w:r>
            <w:r>
              <w:rPr>
                <w:spacing w:val="-10"/>
                <w:sz w:val="20"/>
              </w:rPr>
              <w:t>-</w:t>
            </w:r>
          </w:p>
        </w:tc>
        <w:tc>
          <w:tcPr>
            <w:tcW w:type="dxa" w:w="778"/>
            <w:tcBorders>
              <w:top w:color="000000" w:sz="4" w:val="single"/>
              <w:left w:color="000000" w:sz="4" w:val="single"/>
              <w:bottom w:sz="4" w:val="nil"/>
              <w:right w:sz="4" w:val="nil"/>
            </w:tcBorders>
            <w:shd w:fill="auto" w:val="clear"/>
            <w:tcMar>
              <w:left w:type="dxa" w:w="0"/>
              <w:right w:type="dxa" w:w="0"/>
            </w:tcMar>
          </w:tcPr>
          <w:p w14:paraId="9E020000">
            <w:pPr>
              <w:pStyle w:val="Style_6"/>
              <w:ind/>
              <w:jc w:val="both"/>
              <w:rPr>
                <w:sz w:val="20"/>
              </w:rPr>
            </w:pPr>
            <w:r>
              <w:rPr>
                <w:spacing w:val="-2"/>
                <w:sz w:val="20"/>
              </w:rPr>
              <w:t>24246.0</w:t>
            </w:r>
          </w:p>
        </w:tc>
        <w:tc>
          <w:tcPr>
            <w:tcW w:type="dxa" w:w="281"/>
            <w:tcBorders>
              <w:top w:color="000000" w:sz="4" w:val="single"/>
              <w:left w:sz="4" w:val="nil"/>
              <w:bottom w:sz="4" w:val="nil"/>
              <w:right w:sz="4" w:val="nil"/>
            </w:tcBorders>
            <w:shd w:fill="auto" w:val="clear"/>
            <w:tcMar>
              <w:left w:type="dxa" w:w="0"/>
              <w:right w:type="dxa" w:w="0"/>
            </w:tcMar>
          </w:tcPr>
          <w:p w14:paraId="9F020000">
            <w:pPr>
              <w:pStyle w:val="Style_6"/>
              <w:ind/>
              <w:jc w:val="both"/>
              <w:rPr>
                <w:sz w:val="20"/>
              </w:rPr>
            </w:pPr>
            <w:r>
              <w:rPr>
                <w:spacing w:val="-10"/>
                <w:sz w:val="20"/>
              </w:rPr>
              <w:t>-</w:t>
            </w:r>
          </w:p>
        </w:tc>
        <w:tc>
          <w:tcPr>
            <w:tcW w:type="dxa" w:w="926"/>
            <w:tcBorders>
              <w:top w:color="000000" w:sz="4" w:val="single"/>
              <w:left w:sz="4" w:val="nil"/>
              <w:bottom w:sz="4" w:val="nil"/>
              <w:right w:sz="4" w:val="nil"/>
            </w:tcBorders>
            <w:shd w:fill="auto" w:val="clear"/>
            <w:tcMar>
              <w:left w:type="dxa" w:w="0"/>
              <w:right w:type="dxa" w:w="0"/>
            </w:tcMar>
          </w:tcPr>
          <w:p w14:paraId="A0020000">
            <w:pPr>
              <w:pStyle w:val="Style_6"/>
              <w:ind/>
              <w:jc w:val="both"/>
              <w:rPr>
                <w:sz w:val="20"/>
              </w:rPr>
            </w:pPr>
            <w:r>
              <w:rPr>
                <w:spacing w:val="-2"/>
                <w:sz w:val="20"/>
              </w:rPr>
              <w:t>29951.0</w:t>
            </w:r>
          </w:p>
        </w:tc>
        <w:tc>
          <w:tcPr>
            <w:tcW w:type="dxa" w:w="678"/>
            <w:tcBorders>
              <w:top w:color="000000" w:sz="4" w:val="single"/>
              <w:left w:sz="4" w:val="nil"/>
              <w:bottom w:sz="4" w:val="nil"/>
              <w:right w:color="000000" w:sz="4" w:val="single"/>
            </w:tcBorders>
            <w:shd w:fill="auto" w:val="clear"/>
            <w:tcMar>
              <w:left w:type="dxa" w:w="0"/>
              <w:right w:type="dxa" w:w="0"/>
            </w:tcMar>
          </w:tcPr>
          <w:p w14:paraId="A1020000">
            <w:pPr>
              <w:pStyle w:val="Style_6"/>
              <w:ind/>
              <w:jc w:val="both"/>
              <w:rPr>
                <w:sz w:val="20"/>
              </w:rPr>
            </w:pPr>
            <w:r>
              <w:rPr>
                <w:sz w:val="20"/>
              </w:rPr>
              <w:t>,</w:t>
            </w:r>
            <w:r>
              <w:rPr>
                <w:spacing w:val="1"/>
                <w:sz w:val="20"/>
              </w:rPr>
              <w:t xml:space="preserve"> </w:t>
            </w:r>
            <w:r>
              <w:rPr>
                <w:sz w:val="20"/>
              </w:rPr>
              <w:t>в</w:t>
            </w:r>
            <w:r>
              <w:rPr>
                <w:spacing w:val="-1"/>
                <w:sz w:val="20"/>
              </w:rPr>
              <w:t xml:space="preserve"> </w:t>
            </w:r>
            <w:r>
              <w:rPr>
                <w:spacing w:val="-4"/>
                <w:sz w:val="20"/>
              </w:rPr>
              <w:t>т.ч.:</w:t>
            </w:r>
          </w:p>
        </w:tc>
      </w:tr>
      <w:tr>
        <w:trPr>
          <w:trHeight w:hRule="atLeast" w:val="206"/>
        </w:trPr>
        <w:tc>
          <w:tcPr>
            <w:tcW w:type="dxa" w:w="502"/>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637"/>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566"/>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1709"/>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986"/>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427"/>
            <w:tcBorders>
              <w:top w:sz="4" w:val="nil"/>
              <w:left w:color="000000" w:sz="4" w:val="single"/>
              <w:bottom w:sz="4" w:val="nil"/>
              <w:right w:sz="4" w:val="nil"/>
            </w:tcBorders>
            <w:shd w:fill="auto" w:val="clear"/>
            <w:tcMar>
              <w:left w:type="dxa" w:w="0"/>
              <w:right w:type="dxa" w:w="0"/>
            </w:tcMar>
          </w:tcPr>
          <w:p w14:paraId="A2020000">
            <w:pPr>
              <w:pStyle w:val="Style_6"/>
              <w:ind/>
              <w:jc w:val="both"/>
              <w:rPr>
                <w:sz w:val="20"/>
              </w:rPr>
            </w:pPr>
            <w:r>
              <w:rPr>
                <w:spacing w:val="-2"/>
                <w:sz w:val="20"/>
              </w:rPr>
              <w:t>57</w:t>
            </w:r>
            <w:r>
              <w:rPr>
                <w:spacing w:val="-2"/>
                <w:sz w:val="20"/>
              </w:rPr>
              <w:t>28.0</w:t>
            </w:r>
          </w:p>
        </w:tc>
        <w:tc>
          <w:tcPr>
            <w:tcW w:type="dxa" w:w="245"/>
            <w:tcBorders>
              <w:top w:sz="4" w:val="nil"/>
              <w:left w:sz="4" w:val="nil"/>
              <w:bottom w:sz="4" w:val="nil"/>
              <w:right w:sz="4" w:val="nil"/>
            </w:tcBorders>
            <w:shd w:fill="auto" w:val="clear"/>
            <w:tcMar>
              <w:left w:type="dxa" w:w="0"/>
              <w:right w:type="dxa" w:w="0"/>
            </w:tcMar>
          </w:tcPr>
          <w:p w14:paraId="A3020000">
            <w:pPr>
              <w:pStyle w:val="Style_6"/>
              <w:ind/>
              <w:jc w:val="both"/>
              <w:rPr>
                <w:sz w:val="20"/>
              </w:rPr>
            </w:pPr>
            <w:r>
              <w:rPr>
                <w:spacing w:val="-10"/>
                <w:sz w:val="20"/>
              </w:rPr>
              <w:t>-</w:t>
            </w:r>
          </w:p>
        </w:tc>
        <w:tc>
          <w:tcPr>
            <w:tcW w:type="dxa" w:w="933"/>
            <w:tcBorders>
              <w:top w:sz="4" w:val="nil"/>
              <w:left w:sz="4" w:val="nil"/>
              <w:bottom w:sz="4" w:val="nil"/>
              <w:right w:sz="4" w:val="nil"/>
            </w:tcBorders>
            <w:shd w:fill="auto" w:val="clear"/>
            <w:tcMar>
              <w:left w:type="dxa" w:w="0"/>
              <w:right w:type="dxa" w:w="0"/>
            </w:tcMar>
          </w:tcPr>
          <w:p w14:paraId="A4020000">
            <w:pPr>
              <w:pStyle w:val="Style_6"/>
              <w:ind/>
              <w:jc w:val="both"/>
              <w:rPr>
                <w:sz w:val="20"/>
              </w:rPr>
            </w:pPr>
            <w:r>
              <w:rPr>
                <w:spacing w:val="-2"/>
                <w:sz w:val="20"/>
              </w:rPr>
              <w:t>7075.0</w:t>
            </w:r>
          </w:p>
        </w:tc>
        <w:tc>
          <w:tcPr>
            <w:tcW w:type="dxa" w:w="701"/>
            <w:tcBorders>
              <w:top w:sz="4" w:val="nil"/>
              <w:left w:sz="4" w:val="nil"/>
              <w:bottom w:sz="4" w:val="nil"/>
              <w:right w:color="000000" w:sz="4" w:val="single"/>
            </w:tcBorders>
            <w:shd w:fill="auto" w:val="clear"/>
            <w:tcMar>
              <w:left w:type="dxa" w:w="0"/>
              <w:right w:type="dxa" w:w="0"/>
            </w:tcMar>
          </w:tcPr>
          <w:p w14:paraId="A5020000">
            <w:pPr>
              <w:pStyle w:val="Style_6"/>
              <w:ind/>
              <w:jc w:val="both"/>
              <w:rPr>
                <w:sz w:val="20"/>
              </w:rPr>
            </w:pPr>
            <w:r>
              <w:rPr>
                <w:sz w:val="20"/>
              </w:rPr>
              <w:t>,</w:t>
            </w:r>
            <w:r>
              <w:rPr>
                <w:spacing w:val="1"/>
                <w:sz w:val="20"/>
              </w:rPr>
              <w:t xml:space="preserve"> </w:t>
            </w:r>
            <w:r>
              <w:rPr>
                <w:sz w:val="20"/>
              </w:rPr>
              <w:t>в</w:t>
            </w:r>
            <w:r>
              <w:rPr>
                <w:spacing w:val="-1"/>
                <w:sz w:val="20"/>
              </w:rPr>
              <w:t xml:space="preserve"> </w:t>
            </w:r>
            <w:r>
              <w:rPr>
                <w:spacing w:val="-4"/>
                <w:sz w:val="20"/>
              </w:rPr>
              <w:t>т.ч.:</w:t>
            </w:r>
          </w:p>
        </w:tc>
        <w:tc>
          <w:tcPr>
            <w:tcW w:type="dxa" w:w="1985"/>
            <w:gridSpan w:val="3"/>
            <w:tcBorders>
              <w:top w:sz="4" w:val="nil"/>
              <w:left w:color="000000" w:sz="4" w:val="single"/>
              <w:bottom w:sz="4" w:val="nil"/>
              <w:right w:sz="4" w:val="nil"/>
            </w:tcBorders>
            <w:shd w:fill="auto" w:val="clear"/>
            <w:tcMar>
              <w:left w:type="dxa" w:w="0"/>
              <w:right w:type="dxa" w:w="0"/>
            </w:tcMar>
          </w:tcPr>
          <w:p w14:paraId="A6020000">
            <w:pPr>
              <w:pStyle w:val="Style_6"/>
              <w:ind/>
              <w:jc w:val="both"/>
              <w:rPr>
                <w:sz w:val="20"/>
              </w:rPr>
            </w:pPr>
            <w:r>
              <w:rPr>
                <w:sz w:val="20"/>
              </w:rPr>
              <w:t>площадь</w:t>
            </w:r>
            <w:r>
              <w:rPr>
                <w:spacing w:val="-3"/>
                <w:sz w:val="20"/>
              </w:rPr>
              <w:t xml:space="preserve"> </w:t>
            </w:r>
            <w:r>
              <w:rPr>
                <w:sz w:val="20"/>
              </w:rPr>
              <w:t>квартир</w:t>
            </w:r>
            <w:r>
              <w:rPr>
                <w:spacing w:val="-3"/>
                <w:sz w:val="20"/>
              </w:rPr>
              <w:t xml:space="preserve"> </w:t>
            </w:r>
            <w:r>
              <w:rPr>
                <w:spacing w:val="-10"/>
                <w:sz w:val="20"/>
              </w:rPr>
              <w:t>-</w:t>
            </w:r>
          </w:p>
        </w:tc>
        <w:tc>
          <w:tcPr>
            <w:tcW w:type="dxa" w:w="678"/>
            <w:tcBorders>
              <w:top w:sz="4" w:val="nil"/>
              <w:left w:sz="4" w:val="nil"/>
              <w:bottom w:sz="4" w:val="nil"/>
              <w:right w:color="000000" w:sz="4" w:val="single"/>
            </w:tcBorders>
            <w:shd w:fill="auto" w:val="clear"/>
            <w:tcMar>
              <w:left w:type="dxa" w:w="0"/>
              <w:right w:type="dxa" w:w="0"/>
            </w:tcMar>
          </w:tcPr>
          <w:p w14:paraId="A7020000">
            <w:pPr>
              <w:pStyle w:val="Style_6"/>
              <w:ind/>
              <w:jc w:val="both"/>
              <w:rPr>
                <w:sz w:val="20"/>
              </w:rPr>
            </w:pPr>
          </w:p>
        </w:tc>
      </w:tr>
      <w:tr>
        <w:trPr>
          <w:trHeight w:hRule="atLeast" w:val="206"/>
        </w:trPr>
        <w:tc>
          <w:tcPr>
            <w:tcW w:type="dxa" w:w="502"/>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637"/>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566"/>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1709"/>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986"/>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1605"/>
            <w:gridSpan w:val="3"/>
            <w:tcBorders>
              <w:top w:sz="4" w:val="nil"/>
              <w:left w:color="000000" w:sz="4" w:val="single"/>
              <w:bottom w:sz="4" w:val="nil"/>
              <w:right w:sz="4" w:val="nil"/>
            </w:tcBorders>
            <w:shd w:fill="auto" w:val="clear"/>
            <w:tcMar>
              <w:left w:type="dxa" w:w="0"/>
              <w:right w:type="dxa" w:w="0"/>
            </w:tcMar>
          </w:tcPr>
          <w:p w14:paraId="A8020000">
            <w:pPr>
              <w:pStyle w:val="Style_6"/>
              <w:ind/>
              <w:jc w:val="both"/>
              <w:rPr>
                <w:sz w:val="20"/>
              </w:rPr>
            </w:pPr>
            <w:r>
              <w:rPr>
                <w:sz w:val="20"/>
              </w:rPr>
              <w:t>наземная</w:t>
            </w:r>
            <w:r>
              <w:rPr>
                <w:spacing w:val="-3"/>
                <w:sz w:val="20"/>
              </w:rPr>
              <w:t xml:space="preserve"> </w:t>
            </w:r>
            <w:r>
              <w:rPr>
                <w:sz w:val="20"/>
              </w:rPr>
              <w:t>часть</w:t>
            </w:r>
            <w:r>
              <w:rPr>
                <w:spacing w:val="-4"/>
                <w:sz w:val="20"/>
              </w:rPr>
              <w:t xml:space="preserve"> </w:t>
            </w:r>
            <w:r>
              <w:rPr>
                <w:spacing w:val="-10"/>
                <w:sz w:val="20"/>
              </w:rPr>
              <w:t>с</w:t>
            </w:r>
          </w:p>
        </w:tc>
        <w:tc>
          <w:tcPr>
            <w:tcW w:type="dxa" w:w="701"/>
            <w:tcBorders>
              <w:top w:sz="4" w:val="nil"/>
              <w:left w:sz="4" w:val="nil"/>
              <w:bottom w:sz="4" w:val="nil"/>
              <w:right w:color="000000" w:sz="4" w:val="single"/>
            </w:tcBorders>
            <w:shd w:fill="auto" w:val="clear"/>
            <w:tcMar>
              <w:left w:type="dxa" w:w="0"/>
              <w:right w:type="dxa" w:w="0"/>
            </w:tcMar>
          </w:tcPr>
          <w:p w14:paraId="A9020000">
            <w:pPr>
              <w:pStyle w:val="Style_6"/>
              <w:ind/>
              <w:jc w:val="both"/>
              <w:rPr>
                <w:sz w:val="20"/>
              </w:rPr>
            </w:pPr>
          </w:p>
        </w:tc>
        <w:tc>
          <w:tcPr>
            <w:tcW w:type="dxa" w:w="778"/>
            <w:tcBorders>
              <w:top w:sz="4" w:val="nil"/>
              <w:left w:color="000000" w:sz="4" w:val="single"/>
              <w:bottom w:sz="4" w:val="nil"/>
              <w:right w:sz="4" w:val="nil"/>
            </w:tcBorders>
            <w:shd w:fill="auto" w:val="clear"/>
            <w:tcMar>
              <w:left w:type="dxa" w:w="0"/>
              <w:right w:type="dxa" w:w="0"/>
            </w:tcMar>
          </w:tcPr>
          <w:p w14:paraId="AA020000">
            <w:pPr>
              <w:pStyle w:val="Style_6"/>
              <w:ind/>
              <w:jc w:val="both"/>
              <w:rPr>
                <w:sz w:val="20"/>
              </w:rPr>
            </w:pPr>
            <w:r>
              <w:rPr>
                <w:spacing w:val="-2"/>
                <w:sz w:val="20"/>
              </w:rPr>
              <w:t>11283.0</w:t>
            </w:r>
          </w:p>
        </w:tc>
        <w:tc>
          <w:tcPr>
            <w:tcW w:type="dxa" w:w="281"/>
            <w:tcBorders>
              <w:top w:sz="4" w:val="nil"/>
              <w:left w:sz="4" w:val="nil"/>
              <w:bottom w:sz="4" w:val="nil"/>
              <w:right w:sz="4" w:val="nil"/>
            </w:tcBorders>
            <w:shd w:fill="auto" w:val="clear"/>
            <w:tcMar>
              <w:left w:type="dxa" w:w="0"/>
              <w:right w:type="dxa" w:w="0"/>
            </w:tcMar>
          </w:tcPr>
          <w:p w14:paraId="AB020000">
            <w:pPr>
              <w:pStyle w:val="Style_6"/>
              <w:ind/>
              <w:jc w:val="both"/>
              <w:rPr>
                <w:sz w:val="20"/>
              </w:rPr>
            </w:pPr>
            <w:r>
              <w:rPr>
                <w:spacing w:val="-10"/>
                <w:sz w:val="20"/>
              </w:rPr>
              <w:t>-</w:t>
            </w:r>
          </w:p>
        </w:tc>
        <w:tc>
          <w:tcPr>
            <w:tcW w:type="dxa" w:w="926"/>
            <w:tcBorders>
              <w:top w:sz="4" w:val="nil"/>
              <w:left w:sz="4" w:val="nil"/>
              <w:bottom w:sz="4" w:val="nil"/>
              <w:right w:sz="4" w:val="nil"/>
            </w:tcBorders>
            <w:shd w:fill="auto" w:val="clear"/>
            <w:tcMar>
              <w:left w:type="dxa" w:w="0"/>
              <w:right w:type="dxa" w:w="0"/>
            </w:tcMar>
          </w:tcPr>
          <w:p w14:paraId="AC020000">
            <w:pPr>
              <w:pStyle w:val="Style_6"/>
              <w:ind/>
              <w:jc w:val="both"/>
              <w:rPr>
                <w:sz w:val="20"/>
              </w:rPr>
            </w:pPr>
            <w:r>
              <w:rPr>
                <w:spacing w:val="-2"/>
                <w:sz w:val="20"/>
              </w:rPr>
              <w:t>13938.0</w:t>
            </w:r>
          </w:p>
        </w:tc>
        <w:tc>
          <w:tcPr>
            <w:tcW w:type="dxa" w:w="678"/>
            <w:tcBorders>
              <w:top w:sz="4" w:val="nil"/>
              <w:left w:sz="4" w:val="nil"/>
              <w:bottom w:sz="4" w:val="nil"/>
              <w:right w:color="000000" w:sz="4" w:val="single"/>
            </w:tcBorders>
            <w:shd w:fill="auto" w:val="clear"/>
            <w:tcMar>
              <w:left w:type="dxa" w:w="0"/>
              <w:right w:type="dxa" w:w="0"/>
            </w:tcMar>
          </w:tcPr>
          <w:p w14:paraId="AD020000">
            <w:pPr>
              <w:pStyle w:val="Style_6"/>
              <w:ind/>
              <w:jc w:val="both"/>
              <w:rPr>
                <w:sz w:val="20"/>
              </w:rPr>
            </w:pPr>
            <w:r>
              <w:rPr>
                <w:spacing w:val="-10"/>
                <w:sz w:val="20"/>
              </w:rPr>
              <w:t>;</w:t>
            </w:r>
          </w:p>
        </w:tc>
      </w:tr>
      <w:tr>
        <w:trPr>
          <w:trHeight w:hRule="atLeast" w:val="207"/>
        </w:trPr>
        <w:tc>
          <w:tcPr>
            <w:tcW w:type="dxa" w:w="502"/>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637"/>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566"/>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1709"/>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986"/>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2306"/>
            <w:gridSpan w:val="4"/>
            <w:tcBorders>
              <w:top w:sz="4" w:val="nil"/>
              <w:left w:color="000000" w:sz="4" w:val="single"/>
              <w:bottom w:sz="4" w:val="nil"/>
              <w:right w:color="000000" w:sz="4" w:val="single"/>
            </w:tcBorders>
            <w:shd w:fill="auto" w:val="clear"/>
            <w:tcMar>
              <w:left w:type="dxa" w:w="0"/>
              <w:right w:type="dxa" w:w="0"/>
            </w:tcMar>
          </w:tcPr>
          <w:p w14:paraId="AE020000">
            <w:pPr>
              <w:pStyle w:val="Style_6"/>
              <w:ind/>
              <w:jc w:val="both"/>
              <w:rPr>
                <w:sz w:val="20"/>
              </w:rPr>
            </w:pPr>
            <w:r>
              <w:rPr>
                <w:sz w:val="20"/>
              </w:rPr>
              <w:t>эксплуатируемой</w:t>
            </w:r>
            <w:r>
              <w:rPr>
                <w:spacing w:val="-4"/>
                <w:sz w:val="20"/>
              </w:rPr>
              <w:t xml:space="preserve"> </w:t>
            </w:r>
            <w:r>
              <w:rPr>
                <w:sz w:val="20"/>
              </w:rPr>
              <w:t>кровлей</w:t>
            </w:r>
            <w:r>
              <w:rPr>
                <w:spacing w:val="-4"/>
                <w:sz w:val="20"/>
              </w:rPr>
              <w:t xml:space="preserve"> </w:t>
            </w:r>
            <w:r>
              <w:rPr>
                <w:spacing w:val="-10"/>
                <w:sz w:val="20"/>
              </w:rPr>
              <w:t>-</w:t>
            </w:r>
          </w:p>
        </w:tc>
        <w:tc>
          <w:tcPr>
            <w:tcW w:type="dxa" w:w="2663"/>
            <w:gridSpan w:val="4"/>
            <w:vMerge w:val="restart"/>
            <w:tcBorders>
              <w:top w:sz="4" w:val="nil"/>
              <w:left w:color="000000" w:sz="4" w:val="single"/>
              <w:bottom w:sz="4" w:val="nil"/>
              <w:right w:color="000000" w:sz="4" w:val="single"/>
            </w:tcBorders>
            <w:shd w:fill="auto" w:val="clear"/>
            <w:tcMar>
              <w:left w:type="dxa" w:w="0"/>
              <w:right w:type="dxa" w:w="0"/>
            </w:tcMar>
          </w:tcPr>
          <w:p w14:paraId="AF020000">
            <w:pPr>
              <w:pStyle w:val="Style_6"/>
              <w:ind/>
              <w:jc w:val="both"/>
              <w:rPr>
                <w:sz w:val="20"/>
              </w:rPr>
            </w:pPr>
            <w:r>
              <w:rPr>
                <w:sz w:val="20"/>
              </w:rPr>
              <w:t>Общая</w:t>
            </w:r>
            <w:r>
              <w:rPr>
                <w:spacing w:val="-12"/>
                <w:sz w:val="20"/>
              </w:rPr>
              <w:t xml:space="preserve"> </w:t>
            </w:r>
            <w:r>
              <w:rPr>
                <w:sz w:val="20"/>
              </w:rPr>
              <w:t>площадь</w:t>
            </w:r>
            <w:r>
              <w:rPr>
                <w:spacing w:val="-11"/>
                <w:sz w:val="20"/>
              </w:rPr>
              <w:t xml:space="preserve"> </w:t>
            </w:r>
            <w:r>
              <w:rPr>
                <w:sz w:val="20"/>
              </w:rPr>
              <w:t>встроенных, пристроенных, встроенно- пристроенных помещений</w:t>
            </w:r>
          </w:p>
          <w:p w14:paraId="B0020000">
            <w:pPr>
              <w:pStyle w:val="Style_6"/>
              <w:ind/>
              <w:jc w:val="both"/>
              <w:rPr>
                <w:sz w:val="20"/>
              </w:rPr>
            </w:pPr>
            <w:r>
              <w:rPr>
                <w:sz w:val="20"/>
              </w:rPr>
              <w:t>общественного</w:t>
            </w:r>
            <w:r>
              <w:rPr>
                <w:spacing w:val="-6"/>
                <w:sz w:val="20"/>
              </w:rPr>
              <w:t xml:space="preserve"> </w:t>
            </w:r>
            <w:r>
              <w:rPr>
                <w:spacing w:val="-2"/>
                <w:sz w:val="20"/>
              </w:rPr>
              <w:t>назначения:</w:t>
            </w:r>
          </w:p>
        </w:tc>
      </w:tr>
      <w:tr>
        <w:trPr>
          <w:trHeight w:hRule="atLeast" w:val="207"/>
        </w:trPr>
        <w:tc>
          <w:tcPr>
            <w:tcW w:type="dxa" w:w="502"/>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637"/>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566"/>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1709"/>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986"/>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427"/>
            <w:tcBorders>
              <w:top w:sz="4" w:val="nil"/>
              <w:left w:color="000000" w:sz="4" w:val="single"/>
              <w:bottom w:sz="4" w:val="nil"/>
              <w:right w:sz="4" w:val="nil"/>
            </w:tcBorders>
            <w:shd w:fill="auto" w:val="clear"/>
            <w:tcMar>
              <w:left w:type="dxa" w:w="0"/>
              <w:right w:type="dxa" w:w="0"/>
            </w:tcMar>
          </w:tcPr>
          <w:p w14:paraId="B1020000">
            <w:pPr>
              <w:pStyle w:val="Style_6"/>
              <w:ind/>
              <w:jc w:val="both"/>
              <w:rPr>
                <w:sz w:val="20"/>
              </w:rPr>
            </w:pPr>
            <w:r>
              <w:rPr>
                <w:spacing w:val="-2"/>
                <w:sz w:val="20"/>
              </w:rPr>
              <w:t>3289.0</w:t>
            </w:r>
          </w:p>
        </w:tc>
        <w:tc>
          <w:tcPr>
            <w:tcW w:type="dxa" w:w="245"/>
            <w:tcBorders>
              <w:top w:sz="4" w:val="nil"/>
              <w:left w:sz="4" w:val="nil"/>
              <w:bottom w:sz="4" w:val="nil"/>
              <w:right w:sz="4" w:val="nil"/>
            </w:tcBorders>
            <w:shd w:fill="auto" w:val="clear"/>
            <w:tcMar>
              <w:left w:type="dxa" w:w="0"/>
              <w:right w:type="dxa" w:w="0"/>
            </w:tcMar>
          </w:tcPr>
          <w:p w14:paraId="B2020000">
            <w:pPr>
              <w:pStyle w:val="Style_6"/>
              <w:ind/>
              <w:jc w:val="both"/>
              <w:rPr>
                <w:sz w:val="20"/>
              </w:rPr>
            </w:pPr>
            <w:r>
              <w:rPr>
                <w:spacing w:val="-10"/>
                <w:sz w:val="20"/>
              </w:rPr>
              <w:t>-</w:t>
            </w:r>
          </w:p>
        </w:tc>
        <w:tc>
          <w:tcPr>
            <w:tcW w:type="dxa" w:w="933"/>
            <w:tcBorders>
              <w:top w:sz="4" w:val="nil"/>
              <w:left w:sz="4" w:val="nil"/>
              <w:bottom w:sz="4" w:val="nil"/>
              <w:right w:sz="4" w:val="nil"/>
            </w:tcBorders>
            <w:shd w:fill="auto" w:val="clear"/>
            <w:tcMar>
              <w:left w:type="dxa" w:w="0"/>
              <w:right w:type="dxa" w:w="0"/>
            </w:tcMar>
          </w:tcPr>
          <w:p w14:paraId="B3020000">
            <w:pPr>
              <w:pStyle w:val="Style_6"/>
              <w:ind/>
              <w:jc w:val="both"/>
              <w:rPr>
                <w:sz w:val="20"/>
              </w:rPr>
            </w:pPr>
            <w:r>
              <w:rPr>
                <w:spacing w:val="-2"/>
                <w:sz w:val="20"/>
              </w:rPr>
              <w:t>4062.0</w:t>
            </w:r>
          </w:p>
        </w:tc>
        <w:tc>
          <w:tcPr>
            <w:tcW w:type="dxa" w:w="701"/>
            <w:tcBorders>
              <w:top w:sz="4" w:val="nil"/>
              <w:left w:sz="4" w:val="nil"/>
              <w:bottom w:sz="4" w:val="nil"/>
              <w:right w:color="000000" w:sz="4" w:val="single"/>
            </w:tcBorders>
            <w:shd w:fill="auto" w:val="clear"/>
            <w:tcMar>
              <w:left w:type="dxa" w:w="0"/>
              <w:right w:type="dxa" w:w="0"/>
            </w:tcMar>
          </w:tcPr>
          <w:p w14:paraId="B4020000">
            <w:pPr>
              <w:pStyle w:val="Style_6"/>
              <w:ind/>
              <w:jc w:val="both"/>
              <w:rPr>
                <w:sz w:val="20"/>
              </w:rPr>
            </w:pPr>
            <w:r>
              <w:rPr>
                <w:spacing w:val="-10"/>
                <w:sz w:val="20"/>
              </w:rPr>
              <w:t>;</w:t>
            </w:r>
          </w:p>
        </w:tc>
        <w:tc>
          <w:tcPr>
            <w:tcW w:type="dxa" w:w="2663"/>
            <w:gridSpan w:val="4"/>
            <w:vMerge w:val="continue"/>
            <w:tcBorders>
              <w:top w:sz="4" w:val="nil"/>
              <w:left w:color="000000" w:sz="4" w:val="single"/>
              <w:bottom w:sz="4" w:val="nil"/>
              <w:right w:color="000000" w:sz="4" w:val="single"/>
            </w:tcBorders>
            <w:shd w:fill="auto" w:val="clear"/>
            <w:tcMar>
              <w:left w:type="dxa" w:w="0"/>
              <w:right w:type="dxa" w:w="0"/>
            </w:tcMar>
          </w:tcPr>
          <w:p/>
        </w:tc>
      </w:tr>
      <w:tr>
        <w:trPr>
          <w:trHeight w:hRule="atLeast" w:val="413"/>
        </w:trPr>
        <w:tc>
          <w:tcPr>
            <w:tcW w:type="dxa" w:w="502"/>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637"/>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566"/>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1709"/>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986"/>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2306"/>
            <w:gridSpan w:val="4"/>
            <w:tcBorders>
              <w:top w:sz="4" w:val="nil"/>
              <w:left w:color="000000" w:sz="4" w:val="single"/>
              <w:bottom w:sz="4" w:val="nil"/>
              <w:right w:color="000000" w:sz="4" w:val="single"/>
            </w:tcBorders>
            <w:shd w:fill="auto" w:val="clear"/>
            <w:tcMar>
              <w:left w:type="dxa" w:w="0"/>
              <w:right w:type="dxa" w:w="0"/>
            </w:tcMar>
          </w:tcPr>
          <w:p w14:paraId="B5020000">
            <w:pPr>
              <w:pStyle w:val="Style_6"/>
              <w:ind/>
              <w:jc w:val="both"/>
              <w:rPr>
                <w:sz w:val="20"/>
              </w:rPr>
            </w:pPr>
            <w:r>
              <w:rPr>
                <w:sz w:val="20"/>
              </w:rPr>
              <w:t>площадь</w:t>
            </w:r>
            <w:r>
              <w:rPr>
                <w:spacing w:val="-4"/>
                <w:sz w:val="20"/>
              </w:rPr>
              <w:t xml:space="preserve"> </w:t>
            </w:r>
            <w:r>
              <w:rPr>
                <w:sz w:val="20"/>
              </w:rPr>
              <w:t>застройки</w:t>
            </w:r>
            <w:r>
              <w:rPr>
                <w:spacing w:val="-3"/>
                <w:sz w:val="20"/>
              </w:rPr>
              <w:t xml:space="preserve"> </w:t>
            </w:r>
            <w:r>
              <w:rPr>
                <w:spacing w:val="-2"/>
                <w:sz w:val="20"/>
              </w:rPr>
              <w:t>надземной</w:t>
            </w:r>
          </w:p>
          <w:p w14:paraId="B6020000">
            <w:pPr>
              <w:pStyle w:val="Style_6"/>
              <w:ind/>
              <w:jc w:val="both"/>
              <w:rPr>
                <w:sz w:val="20"/>
              </w:rPr>
            </w:pPr>
            <w:r>
              <w:rPr>
                <w:sz w:val="20"/>
              </w:rPr>
              <w:t>части</w:t>
            </w:r>
            <w:r>
              <w:rPr>
                <w:sz w:val="20"/>
                <w:vertAlign w:val="superscript"/>
              </w:rPr>
              <w:t>3</w:t>
            </w:r>
            <w:r>
              <w:rPr>
                <w:spacing w:val="-2"/>
                <w:sz w:val="20"/>
              </w:rPr>
              <w:t xml:space="preserve"> </w:t>
            </w:r>
            <w:r>
              <w:rPr>
                <w:spacing w:val="-10"/>
                <w:sz w:val="20"/>
              </w:rPr>
              <w:t>-</w:t>
            </w:r>
          </w:p>
        </w:tc>
        <w:tc>
          <w:tcPr>
            <w:tcW w:type="dxa" w:w="2663"/>
            <w:gridSpan w:val="4"/>
            <w:vMerge w:val="continue"/>
            <w:tcBorders>
              <w:top w:sz="4" w:val="nil"/>
              <w:left w:color="000000" w:sz="4" w:val="single"/>
              <w:bottom w:sz="4" w:val="nil"/>
              <w:right w:color="000000" w:sz="4" w:val="single"/>
            </w:tcBorders>
            <w:shd w:fill="auto" w:val="clear"/>
            <w:tcMar>
              <w:left w:type="dxa" w:w="0"/>
              <w:right w:type="dxa" w:w="0"/>
            </w:tcMar>
          </w:tcPr>
          <w:p/>
        </w:tc>
      </w:tr>
      <w:tr>
        <w:trPr>
          <w:trHeight w:hRule="atLeast" w:val="203"/>
        </w:trPr>
        <w:tc>
          <w:tcPr>
            <w:tcW w:type="dxa" w:w="502"/>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637"/>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566"/>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1709"/>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986"/>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427"/>
            <w:tcBorders>
              <w:top w:sz="4" w:val="nil"/>
              <w:left w:color="000000" w:sz="4" w:val="single"/>
              <w:bottom w:color="000000" w:sz="4" w:val="single"/>
              <w:right w:sz="4" w:val="nil"/>
            </w:tcBorders>
            <w:shd w:fill="auto" w:val="clear"/>
            <w:tcMar>
              <w:left w:type="dxa" w:w="0"/>
              <w:right w:type="dxa" w:w="0"/>
            </w:tcMar>
          </w:tcPr>
          <w:p w14:paraId="B7020000">
            <w:pPr>
              <w:pStyle w:val="Style_6"/>
              <w:ind/>
              <w:jc w:val="both"/>
              <w:rPr>
                <w:sz w:val="20"/>
              </w:rPr>
            </w:pPr>
            <w:r>
              <w:rPr>
                <w:spacing w:val="-2"/>
                <w:sz w:val="20"/>
              </w:rPr>
              <w:t>2117.0</w:t>
            </w:r>
          </w:p>
        </w:tc>
        <w:tc>
          <w:tcPr>
            <w:tcW w:type="dxa" w:w="245"/>
            <w:tcBorders>
              <w:top w:sz="4" w:val="nil"/>
              <w:left w:sz="4" w:val="nil"/>
              <w:bottom w:color="000000" w:sz="4" w:val="single"/>
              <w:right w:sz="4" w:val="nil"/>
            </w:tcBorders>
            <w:shd w:fill="auto" w:val="clear"/>
            <w:tcMar>
              <w:left w:type="dxa" w:w="0"/>
              <w:right w:type="dxa" w:w="0"/>
            </w:tcMar>
          </w:tcPr>
          <w:p w14:paraId="B8020000">
            <w:pPr>
              <w:pStyle w:val="Style_6"/>
              <w:ind/>
              <w:jc w:val="both"/>
              <w:rPr>
                <w:sz w:val="20"/>
              </w:rPr>
            </w:pPr>
            <w:r>
              <w:rPr>
                <w:spacing w:val="-10"/>
                <w:sz w:val="20"/>
              </w:rPr>
              <w:t>-</w:t>
            </w:r>
          </w:p>
        </w:tc>
        <w:tc>
          <w:tcPr>
            <w:tcW w:type="dxa" w:w="933"/>
            <w:tcBorders>
              <w:top w:sz="4" w:val="nil"/>
              <w:left w:sz="4" w:val="nil"/>
              <w:bottom w:color="000000" w:sz="4" w:val="single"/>
              <w:right w:sz="4" w:val="nil"/>
            </w:tcBorders>
            <w:shd w:fill="auto" w:val="clear"/>
            <w:tcMar>
              <w:left w:type="dxa" w:w="0"/>
              <w:right w:type="dxa" w:w="0"/>
            </w:tcMar>
          </w:tcPr>
          <w:p w14:paraId="B9020000">
            <w:pPr>
              <w:pStyle w:val="Style_6"/>
              <w:ind/>
              <w:jc w:val="both"/>
              <w:rPr>
                <w:sz w:val="20"/>
              </w:rPr>
            </w:pPr>
            <w:r>
              <w:rPr>
                <w:spacing w:val="-2"/>
                <w:sz w:val="20"/>
              </w:rPr>
              <w:t>2615.0</w:t>
            </w:r>
          </w:p>
        </w:tc>
        <w:tc>
          <w:tcPr>
            <w:tcW w:type="dxa" w:w="701"/>
            <w:tcBorders>
              <w:top w:sz="4" w:val="nil"/>
              <w:left w:sz="4" w:val="nil"/>
              <w:bottom w:color="000000" w:sz="4" w:val="single"/>
              <w:right w:color="000000" w:sz="4" w:val="single"/>
            </w:tcBorders>
            <w:shd w:fill="auto" w:val="clear"/>
            <w:tcMar>
              <w:left w:type="dxa" w:w="0"/>
              <w:right w:type="dxa" w:w="0"/>
            </w:tcMar>
          </w:tcPr>
          <w:p w14:paraId="BA020000">
            <w:pPr>
              <w:pStyle w:val="Style_6"/>
              <w:ind/>
              <w:jc w:val="both"/>
              <w:rPr>
                <w:sz w:val="20"/>
              </w:rPr>
            </w:pPr>
          </w:p>
        </w:tc>
        <w:tc>
          <w:tcPr>
            <w:tcW w:type="dxa" w:w="778"/>
            <w:tcBorders>
              <w:top w:sz="4" w:val="nil"/>
              <w:left w:color="000000" w:sz="4" w:val="single"/>
              <w:bottom w:color="000000" w:sz="4" w:val="single"/>
              <w:right w:sz="4" w:val="nil"/>
            </w:tcBorders>
            <w:shd w:fill="auto" w:val="clear"/>
            <w:tcMar>
              <w:left w:type="dxa" w:w="0"/>
              <w:right w:type="dxa" w:w="0"/>
            </w:tcMar>
          </w:tcPr>
          <w:p w14:paraId="BB020000">
            <w:pPr>
              <w:pStyle w:val="Style_6"/>
              <w:ind/>
              <w:jc w:val="both"/>
              <w:rPr>
                <w:sz w:val="20"/>
              </w:rPr>
            </w:pPr>
            <w:r>
              <w:rPr>
                <w:spacing w:val="-2"/>
                <w:sz w:val="20"/>
              </w:rPr>
              <w:t>5629.0</w:t>
            </w:r>
          </w:p>
        </w:tc>
        <w:tc>
          <w:tcPr>
            <w:tcW w:type="dxa" w:w="281"/>
            <w:tcBorders>
              <w:top w:sz="4" w:val="nil"/>
              <w:left w:sz="4" w:val="nil"/>
              <w:bottom w:color="000000" w:sz="4" w:val="single"/>
              <w:right w:sz="4" w:val="nil"/>
            </w:tcBorders>
            <w:shd w:fill="auto" w:val="clear"/>
            <w:tcMar>
              <w:left w:type="dxa" w:w="0"/>
              <w:right w:type="dxa" w:w="0"/>
            </w:tcMar>
          </w:tcPr>
          <w:p w14:paraId="BC020000">
            <w:pPr>
              <w:pStyle w:val="Style_6"/>
              <w:ind/>
              <w:jc w:val="both"/>
              <w:rPr>
                <w:sz w:val="20"/>
              </w:rPr>
            </w:pPr>
            <w:r>
              <w:rPr>
                <w:spacing w:val="-10"/>
                <w:sz w:val="20"/>
              </w:rPr>
              <w:t>-</w:t>
            </w:r>
          </w:p>
        </w:tc>
        <w:tc>
          <w:tcPr>
            <w:tcW w:type="dxa" w:w="926"/>
            <w:tcBorders>
              <w:top w:sz="4" w:val="nil"/>
              <w:left w:sz="4" w:val="nil"/>
              <w:bottom w:color="000000" w:sz="4" w:val="single"/>
              <w:right w:sz="4" w:val="nil"/>
            </w:tcBorders>
            <w:shd w:fill="auto" w:val="clear"/>
            <w:tcMar>
              <w:left w:type="dxa" w:w="0"/>
              <w:right w:type="dxa" w:w="0"/>
            </w:tcMar>
          </w:tcPr>
          <w:p w14:paraId="BD020000">
            <w:pPr>
              <w:pStyle w:val="Style_6"/>
              <w:ind/>
              <w:jc w:val="both"/>
              <w:rPr>
                <w:sz w:val="20"/>
              </w:rPr>
            </w:pPr>
            <w:r>
              <w:rPr>
                <w:spacing w:val="-2"/>
                <w:sz w:val="20"/>
              </w:rPr>
              <w:t>6954.0</w:t>
            </w:r>
          </w:p>
        </w:tc>
        <w:tc>
          <w:tcPr>
            <w:tcW w:type="dxa" w:w="678"/>
            <w:tcBorders>
              <w:top w:sz="4" w:val="nil"/>
              <w:left w:sz="4" w:val="nil"/>
              <w:bottom w:color="000000" w:sz="4" w:val="single"/>
              <w:right w:color="000000" w:sz="4" w:val="single"/>
            </w:tcBorders>
            <w:shd w:fill="auto" w:val="clear"/>
            <w:tcMar>
              <w:left w:type="dxa" w:w="0"/>
              <w:right w:type="dxa" w:w="0"/>
            </w:tcMar>
          </w:tcPr>
          <w:p w14:paraId="BE020000">
            <w:pPr>
              <w:pStyle w:val="Style_6"/>
              <w:ind/>
              <w:jc w:val="both"/>
              <w:rPr>
                <w:sz w:val="20"/>
              </w:rPr>
            </w:pPr>
          </w:p>
        </w:tc>
      </w:tr>
      <w:tr>
        <w:trPr>
          <w:trHeight w:hRule="atLeast" w:val="215"/>
        </w:trPr>
        <w:tc>
          <w:tcPr>
            <w:tcW w:type="dxa" w:w="502"/>
            <w:vMerge w:val="restart"/>
            <w:tcBorders>
              <w:top w:color="000000" w:sz="4" w:val="single"/>
              <w:left w:color="000000" w:sz="4" w:val="single"/>
              <w:bottom w:sz="4" w:val="nil"/>
              <w:right w:color="000000" w:sz="4" w:val="single"/>
            </w:tcBorders>
            <w:shd w:fill="auto" w:val="clear"/>
            <w:tcMar>
              <w:left w:type="dxa" w:w="0"/>
              <w:right w:type="dxa" w:w="0"/>
            </w:tcMar>
          </w:tcPr>
          <w:p w14:paraId="BF020000">
            <w:pPr>
              <w:pStyle w:val="Style_6"/>
              <w:ind/>
              <w:jc w:val="both"/>
              <w:rPr>
                <w:sz w:val="20"/>
              </w:rPr>
            </w:pPr>
          </w:p>
          <w:p w14:paraId="C0020000">
            <w:pPr>
              <w:pStyle w:val="Style_6"/>
              <w:ind/>
              <w:jc w:val="both"/>
              <w:rPr>
                <w:sz w:val="20"/>
              </w:rPr>
            </w:pPr>
          </w:p>
          <w:p w14:paraId="C1020000">
            <w:pPr>
              <w:pStyle w:val="Style_6"/>
              <w:ind/>
              <w:jc w:val="both"/>
              <w:rPr>
                <w:sz w:val="20"/>
              </w:rPr>
            </w:pPr>
            <w:r>
              <w:rPr>
                <w:spacing w:val="-4"/>
                <w:sz w:val="20"/>
              </w:rPr>
              <w:t>II.7</w:t>
            </w:r>
          </w:p>
        </w:tc>
        <w:tc>
          <w:tcPr>
            <w:tcW w:type="dxa" w:w="637"/>
            <w:vMerge w:val="restart"/>
            <w:tcBorders>
              <w:top w:color="000000" w:sz="4" w:val="single"/>
              <w:left w:color="000000" w:sz="4" w:val="single"/>
              <w:bottom w:sz="4" w:val="nil"/>
              <w:right w:color="000000" w:sz="4" w:val="single"/>
            </w:tcBorders>
            <w:shd w:fill="auto" w:val="clear"/>
            <w:tcMar>
              <w:left w:type="dxa" w:w="0"/>
              <w:right w:type="dxa" w:w="0"/>
            </w:tcMar>
          </w:tcPr>
          <w:p w14:paraId="C2020000">
            <w:pPr>
              <w:pStyle w:val="Style_6"/>
              <w:ind/>
              <w:jc w:val="both"/>
              <w:rPr>
                <w:sz w:val="20"/>
              </w:rPr>
            </w:pPr>
          </w:p>
          <w:p w14:paraId="C3020000">
            <w:pPr>
              <w:pStyle w:val="Style_6"/>
              <w:ind/>
              <w:jc w:val="both"/>
              <w:rPr>
                <w:sz w:val="20"/>
              </w:rPr>
            </w:pPr>
          </w:p>
          <w:p w14:paraId="C4020000">
            <w:pPr>
              <w:pStyle w:val="Style_6"/>
              <w:ind/>
              <w:jc w:val="both"/>
              <w:rPr>
                <w:sz w:val="20"/>
              </w:rPr>
            </w:pPr>
            <w:r>
              <w:rPr>
                <w:spacing w:val="-2"/>
                <w:sz w:val="20"/>
              </w:rPr>
              <w:t>2.4057</w:t>
            </w:r>
          </w:p>
        </w:tc>
        <w:tc>
          <w:tcPr>
            <w:tcW w:type="dxa" w:w="566"/>
            <w:vMerge w:val="restart"/>
            <w:tcBorders>
              <w:top w:color="000000" w:sz="4" w:val="single"/>
              <w:left w:color="000000" w:sz="4" w:val="single"/>
              <w:bottom w:sz="4" w:val="nil"/>
              <w:right w:color="000000" w:sz="4" w:val="single"/>
            </w:tcBorders>
            <w:shd w:fill="auto" w:val="clear"/>
            <w:tcMar>
              <w:left w:type="dxa" w:w="0"/>
              <w:right w:type="dxa" w:w="0"/>
            </w:tcMar>
          </w:tcPr>
          <w:p w14:paraId="C5020000">
            <w:pPr>
              <w:pStyle w:val="Style_6"/>
              <w:ind/>
              <w:jc w:val="both"/>
              <w:rPr>
                <w:sz w:val="20"/>
              </w:rPr>
            </w:pPr>
          </w:p>
          <w:p w14:paraId="C6020000">
            <w:pPr>
              <w:pStyle w:val="Style_6"/>
              <w:ind/>
              <w:jc w:val="both"/>
              <w:rPr>
                <w:sz w:val="20"/>
              </w:rPr>
            </w:pPr>
          </w:p>
          <w:p w14:paraId="C7020000">
            <w:pPr>
              <w:pStyle w:val="Style_6"/>
              <w:ind/>
              <w:jc w:val="both"/>
              <w:rPr>
                <w:sz w:val="20"/>
              </w:rPr>
            </w:pPr>
            <w:r>
              <w:rPr>
                <w:spacing w:val="-10"/>
                <w:sz w:val="20"/>
              </w:rPr>
              <w:t>7</w:t>
            </w:r>
          </w:p>
        </w:tc>
        <w:tc>
          <w:tcPr>
            <w:tcW w:type="dxa" w:w="1709"/>
            <w:vMerge w:val="restart"/>
            <w:tcBorders>
              <w:top w:color="000000" w:sz="4" w:val="single"/>
              <w:left w:color="000000" w:sz="4" w:val="single"/>
              <w:bottom w:sz="4" w:val="nil"/>
              <w:right w:color="000000" w:sz="4" w:val="single"/>
            </w:tcBorders>
            <w:shd w:fill="auto" w:val="clear"/>
            <w:tcMar>
              <w:left w:type="dxa" w:w="0"/>
              <w:right w:type="dxa" w:w="0"/>
            </w:tcMar>
          </w:tcPr>
          <w:p w14:paraId="C8020000">
            <w:pPr>
              <w:pStyle w:val="Style_6"/>
              <w:ind/>
              <w:jc w:val="both"/>
              <w:rPr>
                <w:sz w:val="20"/>
              </w:rPr>
            </w:pPr>
            <w:r>
              <w:rPr>
                <w:sz w:val="20"/>
              </w:rPr>
              <w:t>Многоквартирный</w:t>
            </w:r>
            <w:r>
              <w:rPr>
                <w:spacing w:val="-12"/>
                <w:sz w:val="20"/>
              </w:rPr>
              <w:t xml:space="preserve"> </w:t>
            </w:r>
            <w:r>
              <w:rPr>
                <w:sz w:val="20"/>
              </w:rPr>
              <w:t>дом</w:t>
            </w:r>
            <w:r>
              <w:rPr>
                <w:spacing w:val="-11"/>
                <w:sz w:val="20"/>
              </w:rPr>
              <w:t xml:space="preserve"> </w:t>
            </w:r>
            <w:r>
              <w:rPr>
                <w:sz w:val="20"/>
              </w:rPr>
              <w:t xml:space="preserve">с </w:t>
            </w:r>
            <w:r>
              <w:rPr>
                <w:spacing w:val="-2"/>
                <w:sz w:val="20"/>
              </w:rPr>
              <w:t>объектами</w:t>
            </w:r>
            <w:r>
              <w:rPr>
                <w:spacing w:val="40"/>
                <w:sz w:val="20"/>
              </w:rPr>
              <w:t xml:space="preserve"> </w:t>
            </w:r>
            <w:r>
              <w:rPr>
                <w:sz w:val="20"/>
              </w:rPr>
              <w:t>обслуживания жилой застройки и подземной</w:t>
            </w:r>
          </w:p>
          <w:p w14:paraId="C9020000">
            <w:pPr>
              <w:pStyle w:val="Style_6"/>
              <w:ind/>
              <w:jc w:val="both"/>
              <w:rPr>
                <w:sz w:val="20"/>
              </w:rPr>
            </w:pPr>
            <w:r>
              <w:rPr>
                <w:sz w:val="20"/>
              </w:rPr>
              <w:t>автостоянкой</w:t>
            </w:r>
            <w:r>
              <w:rPr>
                <w:spacing w:val="-3"/>
                <w:sz w:val="20"/>
              </w:rPr>
              <w:t xml:space="preserve"> </w:t>
            </w:r>
            <w:r>
              <w:rPr>
                <w:sz w:val="20"/>
              </w:rPr>
              <w:t>от</w:t>
            </w:r>
            <w:r>
              <w:rPr>
                <w:spacing w:val="-1"/>
                <w:sz w:val="20"/>
              </w:rPr>
              <w:t xml:space="preserve"> </w:t>
            </w:r>
            <w:r>
              <w:rPr>
                <w:sz w:val="20"/>
              </w:rPr>
              <w:t>140</w:t>
            </w:r>
            <w:r>
              <w:rPr>
                <w:spacing w:val="-2"/>
                <w:sz w:val="20"/>
              </w:rPr>
              <w:t xml:space="preserve"> </w:t>
            </w:r>
            <w:r>
              <w:rPr>
                <w:spacing w:val="-5"/>
                <w:sz w:val="20"/>
              </w:rPr>
              <w:t>до</w:t>
            </w:r>
          </w:p>
        </w:tc>
        <w:tc>
          <w:tcPr>
            <w:tcW w:type="dxa" w:w="986"/>
            <w:vMerge w:val="restart"/>
            <w:tcBorders>
              <w:top w:color="000000" w:sz="4" w:val="single"/>
              <w:left w:color="000000" w:sz="4" w:val="single"/>
              <w:bottom w:sz="4" w:val="nil"/>
              <w:right w:color="000000" w:sz="4" w:val="single"/>
            </w:tcBorders>
            <w:shd w:fill="auto" w:val="clear"/>
            <w:tcMar>
              <w:left w:type="dxa" w:w="0"/>
              <w:right w:type="dxa" w:w="0"/>
            </w:tcMar>
          </w:tcPr>
          <w:p w14:paraId="CA020000">
            <w:pPr>
              <w:pStyle w:val="Style_6"/>
              <w:ind/>
              <w:jc w:val="both"/>
              <w:rPr>
                <w:sz w:val="20"/>
              </w:rPr>
            </w:pPr>
          </w:p>
          <w:p w14:paraId="CB020000">
            <w:pPr>
              <w:pStyle w:val="Style_6"/>
              <w:ind/>
              <w:jc w:val="both"/>
              <w:rPr>
                <w:sz w:val="20"/>
              </w:rPr>
            </w:pPr>
            <w:r>
              <w:rPr>
                <w:sz w:val="20"/>
              </w:rPr>
              <w:t>1-</w:t>
            </w:r>
            <w:r>
              <w:rPr>
                <w:spacing w:val="-5"/>
                <w:sz w:val="20"/>
              </w:rPr>
              <w:t>25*</w:t>
            </w:r>
          </w:p>
          <w:p w14:paraId="CC020000">
            <w:pPr>
              <w:pStyle w:val="Style_6"/>
              <w:ind/>
              <w:jc w:val="both"/>
              <w:rPr>
                <w:sz w:val="20"/>
              </w:rPr>
            </w:pPr>
            <w:r>
              <w:rPr>
                <w:sz w:val="20"/>
              </w:rPr>
              <w:t>1-</w:t>
            </w:r>
            <w:r>
              <w:rPr>
                <w:spacing w:val="-5"/>
                <w:sz w:val="20"/>
              </w:rPr>
              <w:t>24*</w:t>
            </w:r>
          </w:p>
          <w:p w14:paraId="CD020000">
            <w:pPr>
              <w:pStyle w:val="Style_6"/>
              <w:ind/>
              <w:jc w:val="both"/>
              <w:rPr>
                <w:sz w:val="20"/>
              </w:rPr>
            </w:pPr>
            <w:r>
              <w:rPr>
                <w:sz w:val="20"/>
              </w:rPr>
              <w:t>0-</w:t>
            </w:r>
            <w:r>
              <w:rPr>
                <w:spacing w:val="-10"/>
                <w:sz w:val="20"/>
              </w:rPr>
              <w:t>1</w:t>
            </w:r>
          </w:p>
        </w:tc>
        <w:tc>
          <w:tcPr>
            <w:tcW w:type="dxa" w:w="2306"/>
            <w:gridSpan w:val="4"/>
            <w:tcBorders>
              <w:top w:color="000000" w:sz="4" w:val="single"/>
              <w:left w:color="000000" w:sz="4" w:val="single"/>
              <w:bottom w:sz="4" w:val="nil"/>
              <w:right w:color="000000" w:sz="4" w:val="single"/>
            </w:tcBorders>
            <w:shd w:fill="auto" w:val="clear"/>
            <w:tcMar>
              <w:left w:type="dxa" w:w="0"/>
              <w:right w:type="dxa" w:w="0"/>
            </w:tcMar>
          </w:tcPr>
          <w:p w14:paraId="CE020000">
            <w:pPr>
              <w:pStyle w:val="Style_6"/>
              <w:ind/>
              <w:jc w:val="both"/>
              <w:rPr>
                <w:sz w:val="20"/>
              </w:rPr>
            </w:pPr>
            <w:r>
              <w:rPr>
                <w:sz w:val="20"/>
              </w:rPr>
              <w:t>Площадь</w:t>
            </w:r>
            <w:r>
              <w:rPr>
                <w:spacing w:val="-4"/>
                <w:sz w:val="20"/>
              </w:rPr>
              <w:t xml:space="preserve"> </w:t>
            </w:r>
            <w:r>
              <w:rPr>
                <w:sz w:val="20"/>
              </w:rPr>
              <w:t>застройки</w:t>
            </w:r>
            <w:r>
              <w:rPr>
                <w:spacing w:val="-4"/>
                <w:sz w:val="20"/>
              </w:rPr>
              <w:t xml:space="preserve"> </w:t>
            </w:r>
            <w:r>
              <w:rPr>
                <w:sz w:val="20"/>
              </w:rPr>
              <w:t>ОКС</w:t>
            </w:r>
            <w:r>
              <w:rPr>
                <w:sz w:val="20"/>
                <w:vertAlign w:val="superscript"/>
              </w:rPr>
              <w:t>2</w:t>
            </w:r>
            <w:r>
              <w:rPr>
                <w:spacing w:val="-3"/>
                <w:sz w:val="20"/>
              </w:rPr>
              <w:t xml:space="preserve"> </w:t>
            </w:r>
            <w:r>
              <w:rPr>
                <w:spacing w:val="-10"/>
                <w:sz w:val="20"/>
              </w:rPr>
              <w:t>-</w:t>
            </w:r>
          </w:p>
        </w:tc>
        <w:tc>
          <w:tcPr>
            <w:tcW w:type="dxa" w:w="778"/>
            <w:tcBorders>
              <w:top w:color="000000" w:sz="4" w:val="single"/>
              <w:left w:color="000000" w:sz="4" w:val="single"/>
              <w:bottom w:sz="4" w:val="nil"/>
              <w:right w:sz="4" w:val="nil"/>
            </w:tcBorders>
            <w:shd w:fill="auto" w:val="clear"/>
            <w:tcMar>
              <w:left w:type="dxa" w:w="0"/>
              <w:right w:type="dxa" w:w="0"/>
            </w:tcMar>
          </w:tcPr>
          <w:p w14:paraId="CF020000">
            <w:pPr>
              <w:pStyle w:val="Style_6"/>
              <w:ind/>
              <w:jc w:val="both"/>
              <w:rPr>
                <w:sz w:val="20"/>
              </w:rPr>
            </w:pPr>
            <w:r>
              <w:rPr>
                <w:spacing w:val="-2"/>
                <w:sz w:val="20"/>
              </w:rPr>
              <w:t>43070.0</w:t>
            </w:r>
          </w:p>
        </w:tc>
        <w:tc>
          <w:tcPr>
            <w:tcW w:type="dxa" w:w="281"/>
            <w:tcBorders>
              <w:top w:color="000000" w:sz="4" w:val="single"/>
              <w:left w:sz="4" w:val="nil"/>
              <w:bottom w:sz="4" w:val="nil"/>
              <w:right w:sz="4" w:val="nil"/>
            </w:tcBorders>
            <w:shd w:fill="auto" w:val="clear"/>
            <w:tcMar>
              <w:left w:type="dxa" w:w="0"/>
              <w:right w:type="dxa" w:w="0"/>
            </w:tcMar>
          </w:tcPr>
          <w:p w14:paraId="D0020000">
            <w:pPr>
              <w:pStyle w:val="Style_6"/>
              <w:ind/>
              <w:jc w:val="both"/>
              <w:rPr>
                <w:sz w:val="20"/>
              </w:rPr>
            </w:pPr>
            <w:r>
              <w:rPr>
                <w:spacing w:val="-10"/>
                <w:sz w:val="20"/>
              </w:rPr>
              <w:t>-</w:t>
            </w:r>
          </w:p>
        </w:tc>
        <w:tc>
          <w:tcPr>
            <w:tcW w:type="dxa" w:w="926"/>
            <w:tcBorders>
              <w:top w:color="000000" w:sz="4" w:val="single"/>
              <w:left w:sz="4" w:val="nil"/>
              <w:bottom w:sz="4" w:val="nil"/>
              <w:right w:sz="4" w:val="nil"/>
            </w:tcBorders>
            <w:shd w:fill="auto" w:val="clear"/>
            <w:tcMar>
              <w:left w:type="dxa" w:w="0"/>
              <w:right w:type="dxa" w:w="0"/>
            </w:tcMar>
          </w:tcPr>
          <w:p w14:paraId="D1020000">
            <w:pPr>
              <w:pStyle w:val="Style_6"/>
              <w:ind/>
              <w:jc w:val="both"/>
              <w:rPr>
                <w:sz w:val="20"/>
              </w:rPr>
            </w:pPr>
            <w:r>
              <w:rPr>
                <w:spacing w:val="-2"/>
                <w:sz w:val="20"/>
              </w:rPr>
              <w:t>53205.0</w:t>
            </w:r>
          </w:p>
        </w:tc>
        <w:tc>
          <w:tcPr>
            <w:tcW w:type="dxa" w:w="678"/>
            <w:tcBorders>
              <w:top w:color="000000" w:sz="4" w:val="single"/>
              <w:left w:sz="4" w:val="nil"/>
              <w:bottom w:sz="4" w:val="nil"/>
              <w:right w:color="000000" w:sz="4" w:val="single"/>
            </w:tcBorders>
            <w:shd w:fill="auto" w:val="clear"/>
            <w:tcMar>
              <w:left w:type="dxa" w:w="0"/>
              <w:right w:type="dxa" w:w="0"/>
            </w:tcMar>
          </w:tcPr>
          <w:p w14:paraId="D2020000">
            <w:pPr>
              <w:pStyle w:val="Style_6"/>
              <w:ind/>
              <w:jc w:val="both"/>
              <w:rPr>
                <w:sz w:val="20"/>
              </w:rPr>
            </w:pPr>
            <w:r>
              <w:rPr>
                <w:sz w:val="20"/>
              </w:rPr>
              <w:t>,</w:t>
            </w:r>
            <w:r>
              <w:rPr>
                <w:spacing w:val="1"/>
                <w:sz w:val="20"/>
              </w:rPr>
              <w:t xml:space="preserve"> </w:t>
            </w:r>
            <w:r>
              <w:rPr>
                <w:sz w:val="20"/>
              </w:rPr>
              <w:t>в</w:t>
            </w:r>
            <w:r>
              <w:rPr>
                <w:spacing w:val="-1"/>
                <w:sz w:val="20"/>
              </w:rPr>
              <w:t xml:space="preserve"> </w:t>
            </w:r>
            <w:r>
              <w:rPr>
                <w:spacing w:val="-4"/>
                <w:sz w:val="20"/>
              </w:rPr>
              <w:t>т.ч.:</w:t>
            </w:r>
          </w:p>
        </w:tc>
      </w:tr>
      <w:tr>
        <w:trPr>
          <w:trHeight w:hRule="atLeast" w:val="217"/>
        </w:trPr>
        <w:tc>
          <w:tcPr>
            <w:tcW w:type="dxa" w:w="502"/>
            <w:gridSpan w:val="1"/>
            <w:vMerge w:val="continue"/>
            <w:tcBorders>
              <w:top w:color="000000" w:sz="4" w:val="single"/>
              <w:left w:color="000000" w:sz="4" w:val="single"/>
              <w:bottom w:sz="4" w:val="nil"/>
              <w:right w:color="000000" w:sz="4" w:val="single"/>
            </w:tcBorders>
            <w:shd w:fill="auto" w:val="clear"/>
            <w:tcMar>
              <w:left w:type="dxa" w:w="0"/>
              <w:right w:type="dxa" w:w="0"/>
            </w:tcMar>
          </w:tcPr>
          <w:p/>
        </w:tc>
        <w:tc>
          <w:tcPr>
            <w:tcW w:type="dxa" w:w="637"/>
            <w:gridSpan w:val="1"/>
            <w:vMerge w:val="continue"/>
            <w:tcBorders>
              <w:top w:color="000000" w:sz="4" w:val="single"/>
              <w:left w:color="000000" w:sz="4" w:val="single"/>
              <w:bottom w:sz="4" w:val="nil"/>
              <w:right w:color="000000" w:sz="4" w:val="single"/>
            </w:tcBorders>
            <w:shd w:fill="auto" w:val="clear"/>
            <w:tcMar>
              <w:left w:type="dxa" w:w="0"/>
              <w:right w:type="dxa" w:w="0"/>
            </w:tcMar>
          </w:tcPr>
          <w:p/>
        </w:tc>
        <w:tc>
          <w:tcPr>
            <w:tcW w:type="dxa" w:w="566"/>
            <w:gridSpan w:val="1"/>
            <w:vMerge w:val="continue"/>
            <w:tcBorders>
              <w:top w:color="000000" w:sz="4" w:val="single"/>
              <w:left w:color="000000" w:sz="4" w:val="single"/>
              <w:bottom w:sz="4" w:val="nil"/>
              <w:right w:color="000000" w:sz="4" w:val="single"/>
            </w:tcBorders>
            <w:shd w:fill="auto" w:val="clear"/>
            <w:tcMar>
              <w:left w:type="dxa" w:w="0"/>
              <w:right w:type="dxa" w:w="0"/>
            </w:tcMar>
          </w:tcPr>
          <w:p/>
        </w:tc>
        <w:tc>
          <w:tcPr>
            <w:tcW w:type="dxa" w:w="1709"/>
            <w:gridSpan w:val="1"/>
            <w:vMerge w:val="continue"/>
            <w:tcBorders>
              <w:top w:color="000000" w:sz="4" w:val="single"/>
              <w:left w:color="000000" w:sz="4" w:val="single"/>
              <w:bottom w:sz="4" w:val="nil"/>
              <w:right w:color="000000" w:sz="4" w:val="single"/>
            </w:tcBorders>
            <w:shd w:fill="auto" w:val="clear"/>
            <w:tcMar>
              <w:left w:type="dxa" w:w="0"/>
              <w:right w:type="dxa" w:w="0"/>
            </w:tcMar>
          </w:tcPr>
          <w:p/>
        </w:tc>
        <w:tc>
          <w:tcPr>
            <w:tcW w:type="dxa" w:w="986"/>
            <w:gridSpan w:val="1"/>
            <w:vMerge w:val="continue"/>
            <w:tcBorders>
              <w:top w:color="000000" w:sz="4" w:val="single"/>
              <w:left w:color="000000" w:sz="4" w:val="single"/>
              <w:bottom w:sz="4" w:val="nil"/>
              <w:right w:color="000000" w:sz="4" w:val="single"/>
            </w:tcBorders>
            <w:shd w:fill="auto" w:val="clear"/>
            <w:tcMar>
              <w:left w:type="dxa" w:w="0"/>
              <w:right w:type="dxa" w:w="0"/>
            </w:tcMar>
          </w:tcPr>
          <w:p/>
        </w:tc>
        <w:tc>
          <w:tcPr>
            <w:tcW w:type="dxa" w:w="427"/>
            <w:tcBorders>
              <w:top w:sz="4" w:val="nil"/>
              <w:left w:color="000000" w:sz="4" w:val="single"/>
              <w:bottom w:sz="4" w:val="nil"/>
              <w:right w:sz="4" w:val="nil"/>
            </w:tcBorders>
            <w:shd w:fill="auto" w:val="clear"/>
            <w:tcMar>
              <w:left w:type="dxa" w:w="0"/>
              <w:right w:type="dxa" w:w="0"/>
            </w:tcMar>
          </w:tcPr>
          <w:p w14:paraId="D3020000">
            <w:pPr>
              <w:pStyle w:val="Style_6"/>
              <w:ind/>
              <w:jc w:val="both"/>
              <w:rPr>
                <w:sz w:val="20"/>
              </w:rPr>
            </w:pPr>
            <w:r>
              <w:rPr>
                <w:spacing w:val="-2"/>
                <w:sz w:val="20"/>
              </w:rPr>
              <w:t>8329.0</w:t>
            </w:r>
          </w:p>
        </w:tc>
        <w:tc>
          <w:tcPr>
            <w:tcW w:type="dxa" w:w="245"/>
            <w:tcBorders>
              <w:top w:sz="4" w:val="nil"/>
              <w:left w:sz="4" w:val="nil"/>
              <w:bottom w:sz="4" w:val="nil"/>
              <w:right w:sz="4" w:val="nil"/>
            </w:tcBorders>
            <w:shd w:fill="auto" w:val="clear"/>
            <w:tcMar>
              <w:left w:type="dxa" w:w="0"/>
              <w:right w:type="dxa" w:w="0"/>
            </w:tcMar>
          </w:tcPr>
          <w:p w14:paraId="D4020000">
            <w:pPr>
              <w:pStyle w:val="Style_6"/>
              <w:ind/>
              <w:jc w:val="both"/>
              <w:rPr>
                <w:sz w:val="20"/>
              </w:rPr>
            </w:pPr>
            <w:r>
              <w:rPr>
                <w:spacing w:val="-10"/>
                <w:sz w:val="20"/>
              </w:rPr>
              <w:t>-</w:t>
            </w:r>
          </w:p>
        </w:tc>
        <w:tc>
          <w:tcPr>
            <w:tcW w:type="dxa" w:w="933"/>
            <w:tcBorders>
              <w:top w:sz="4" w:val="nil"/>
              <w:left w:sz="4" w:val="nil"/>
              <w:bottom w:sz="4" w:val="nil"/>
              <w:right w:sz="4" w:val="nil"/>
            </w:tcBorders>
            <w:shd w:fill="auto" w:val="clear"/>
            <w:tcMar>
              <w:left w:type="dxa" w:w="0"/>
              <w:right w:type="dxa" w:w="0"/>
            </w:tcMar>
          </w:tcPr>
          <w:p w14:paraId="D5020000">
            <w:pPr>
              <w:pStyle w:val="Style_6"/>
              <w:ind/>
              <w:jc w:val="both"/>
              <w:rPr>
                <w:sz w:val="20"/>
              </w:rPr>
            </w:pPr>
            <w:r>
              <w:rPr>
                <w:spacing w:val="-2"/>
                <w:sz w:val="20"/>
              </w:rPr>
              <w:t>10289.0</w:t>
            </w:r>
          </w:p>
        </w:tc>
        <w:tc>
          <w:tcPr>
            <w:tcW w:type="dxa" w:w="701"/>
            <w:tcBorders>
              <w:top w:sz="4" w:val="nil"/>
              <w:left w:sz="4" w:val="nil"/>
              <w:bottom w:sz="4" w:val="nil"/>
              <w:right w:color="000000" w:sz="4" w:val="single"/>
            </w:tcBorders>
            <w:shd w:fill="auto" w:val="clear"/>
            <w:tcMar>
              <w:left w:type="dxa" w:w="0"/>
              <w:right w:type="dxa" w:w="0"/>
            </w:tcMar>
          </w:tcPr>
          <w:p w14:paraId="D6020000">
            <w:pPr>
              <w:pStyle w:val="Style_6"/>
              <w:ind/>
              <w:jc w:val="both"/>
              <w:rPr>
                <w:sz w:val="20"/>
              </w:rPr>
            </w:pPr>
            <w:r>
              <w:rPr>
                <w:sz w:val="20"/>
              </w:rPr>
              <w:t>,</w:t>
            </w:r>
            <w:r>
              <w:rPr>
                <w:spacing w:val="1"/>
                <w:sz w:val="20"/>
              </w:rPr>
              <w:t xml:space="preserve"> </w:t>
            </w:r>
            <w:r>
              <w:rPr>
                <w:sz w:val="20"/>
              </w:rPr>
              <w:t>в</w:t>
            </w:r>
            <w:r>
              <w:rPr>
                <w:spacing w:val="-1"/>
                <w:sz w:val="20"/>
              </w:rPr>
              <w:t xml:space="preserve"> </w:t>
            </w:r>
            <w:r>
              <w:rPr>
                <w:spacing w:val="-4"/>
                <w:sz w:val="20"/>
              </w:rPr>
              <w:t>т.ч.:</w:t>
            </w:r>
          </w:p>
        </w:tc>
        <w:tc>
          <w:tcPr>
            <w:tcW w:type="dxa" w:w="1985"/>
            <w:gridSpan w:val="3"/>
            <w:tcBorders>
              <w:top w:sz="4" w:val="nil"/>
              <w:left w:color="000000" w:sz="4" w:val="single"/>
              <w:bottom w:sz="4" w:val="nil"/>
              <w:right w:sz="4" w:val="nil"/>
            </w:tcBorders>
            <w:shd w:fill="auto" w:val="clear"/>
            <w:tcMar>
              <w:left w:type="dxa" w:w="0"/>
              <w:right w:type="dxa" w:w="0"/>
            </w:tcMar>
          </w:tcPr>
          <w:p w14:paraId="D7020000">
            <w:pPr>
              <w:pStyle w:val="Style_6"/>
              <w:ind/>
              <w:jc w:val="both"/>
              <w:rPr>
                <w:sz w:val="20"/>
              </w:rPr>
            </w:pPr>
            <w:r>
              <w:rPr>
                <w:sz w:val="20"/>
              </w:rPr>
              <w:t>площадь</w:t>
            </w:r>
            <w:r>
              <w:rPr>
                <w:spacing w:val="-3"/>
                <w:sz w:val="20"/>
              </w:rPr>
              <w:t xml:space="preserve"> </w:t>
            </w:r>
            <w:r>
              <w:rPr>
                <w:sz w:val="20"/>
              </w:rPr>
              <w:t>квартир</w:t>
            </w:r>
            <w:r>
              <w:rPr>
                <w:spacing w:val="-3"/>
                <w:sz w:val="20"/>
              </w:rPr>
              <w:t xml:space="preserve"> </w:t>
            </w:r>
            <w:r>
              <w:rPr>
                <w:spacing w:val="-10"/>
                <w:sz w:val="20"/>
              </w:rPr>
              <w:t>-</w:t>
            </w:r>
          </w:p>
        </w:tc>
        <w:tc>
          <w:tcPr>
            <w:tcW w:type="dxa" w:w="678"/>
            <w:tcBorders>
              <w:top w:sz="4" w:val="nil"/>
              <w:left w:sz="4" w:val="nil"/>
              <w:bottom w:sz="4" w:val="nil"/>
              <w:right w:color="000000" w:sz="4" w:val="single"/>
            </w:tcBorders>
            <w:shd w:fill="auto" w:val="clear"/>
            <w:tcMar>
              <w:left w:type="dxa" w:w="0"/>
              <w:right w:type="dxa" w:w="0"/>
            </w:tcMar>
          </w:tcPr>
          <w:p w14:paraId="D8020000">
            <w:pPr>
              <w:pStyle w:val="Style_6"/>
              <w:ind/>
              <w:jc w:val="both"/>
              <w:rPr>
                <w:sz w:val="20"/>
              </w:rPr>
            </w:pPr>
          </w:p>
        </w:tc>
      </w:tr>
      <w:tr>
        <w:trPr>
          <w:trHeight w:hRule="atLeast" w:val="216"/>
        </w:trPr>
        <w:tc>
          <w:tcPr>
            <w:tcW w:type="dxa" w:w="502"/>
            <w:gridSpan w:val="1"/>
            <w:vMerge w:val="continue"/>
            <w:tcBorders>
              <w:top w:color="000000" w:sz="4" w:val="single"/>
              <w:left w:color="000000" w:sz="4" w:val="single"/>
              <w:bottom w:sz="4" w:val="nil"/>
              <w:right w:color="000000" w:sz="4" w:val="single"/>
            </w:tcBorders>
            <w:shd w:fill="auto" w:val="clear"/>
            <w:tcMar>
              <w:left w:type="dxa" w:w="0"/>
              <w:right w:type="dxa" w:w="0"/>
            </w:tcMar>
          </w:tcPr>
          <w:p/>
        </w:tc>
        <w:tc>
          <w:tcPr>
            <w:tcW w:type="dxa" w:w="637"/>
            <w:gridSpan w:val="1"/>
            <w:vMerge w:val="continue"/>
            <w:tcBorders>
              <w:top w:color="000000" w:sz="4" w:val="single"/>
              <w:left w:color="000000" w:sz="4" w:val="single"/>
              <w:bottom w:sz="4" w:val="nil"/>
              <w:right w:color="000000" w:sz="4" w:val="single"/>
            </w:tcBorders>
            <w:shd w:fill="auto" w:val="clear"/>
            <w:tcMar>
              <w:left w:type="dxa" w:w="0"/>
              <w:right w:type="dxa" w:w="0"/>
            </w:tcMar>
          </w:tcPr>
          <w:p/>
        </w:tc>
        <w:tc>
          <w:tcPr>
            <w:tcW w:type="dxa" w:w="566"/>
            <w:gridSpan w:val="1"/>
            <w:vMerge w:val="continue"/>
            <w:tcBorders>
              <w:top w:color="000000" w:sz="4" w:val="single"/>
              <w:left w:color="000000" w:sz="4" w:val="single"/>
              <w:bottom w:sz="4" w:val="nil"/>
              <w:right w:color="000000" w:sz="4" w:val="single"/>
            </w:tcBorders>
            <w:shd w:fill="auto" w:val="clear"/>
            <w:tcMar>
              <w:left w:type="dxa" w:w="0"/>
              <w:right w:type="dxa" w:w="0"/>
            </w:tcMar>
          </w:tcPr>
          <w:p/>
        </w:tc>
        <w:tc>
          <w:tcPr>
            <w:tcW w:type="dxa" w:w="1709"/>
            <w:gridSpan w:val="1"/>
            <w:vMerge w:val="continue"/>
            <w:tcBorders>
              <w:top w:color="000000" w:sz="4" w:val="single"/>
              <w:left w:color="000000" w:sz="4" w:val="single"/>
              <w:bottom w:sz="4" w:val="nil"/>
              <w:right w:color="000000" w:sz="4" w:val="single"/>
            </w:tcBorders>
            <w:shd w:fill="auto" w:val="clear"/>
            <w:tcMar>
              <w:left w:type="dxa" w:w="0"/>
              <w:right w:type="dxa" w:w="0"/>
            </w:tcMar>
          </w:tcPr>
          <w:p/>
        </w:tc>
        <w:tc>
          <w:tcPr>
            <w:tcW w:type="dxa" w:w="986"/>
            <w:gridSpan w:val="1"/>
            <w:vMerge w:val="continue"/>
            <w:tcBorders>
              <w:top w:color="000000" w:sz="4" w:val="single"/>
              <w:left w:color="000000" w:sz="4" w:val="single"/>
              <w:bottom w:sz="4" w:val="nil"/>
              <w:right w:color="000000" w:sz="4" w:val="single"/>
            </w:tcBorders>
            <w:shd w:fill="auto" w:val="clear"/>
            <w:tcMar>
              <w:left w:type="dxa" w:w="0"/>
              <w:right w:type="dxa" w:w="0"/>
            </w:tcMar>
          </w:tcPr>
          <w:p/>
        </w:tc>
        <w:tc>
          <w:tcPr>
            <w:tcW w:type="dxa" w:w="1605"/>
            <w:gridSpan w:val="3"/>
            <w:tcBorders>
              <w:top w:sz="4" w:val="nil"/>
              <w:left w:color="000000" w:sz="4" w:val="single"/>
              <w:bottom w:sz="4" w:val="nil"/>
              <w:right w:sz="4" w:val="nil"/>
            </w:tcBorders>
            <w:shd w:fill="auto" w:val="clear"/>
            <w:tcMar>
              <w:left w:type="dxa" w:w="0"/>
              <w:right w:type="dxa" w:w="0"/>
            </w:tcMar>
          </w:tcPr>
          <w:p w14:paraId="D9020000">
            <w:pPr>
              <w:pStyle w:val="Style_6"/>
              <w:ind/>
              <w:jc w:val="both"/>
              <w:rPr>
                <w:sz w:val="20"/>
              </w:rPr>
            </w:pPr>
            <w:r>
              <w:rPr>
                <w:sz w:val="20"/>
              </w:rPr>
              <w:t>наземная</w:t>
            </w:r>
            <w:r>
              <w:rPr>
                <w:spacing w:val="-3"/>
                <w:sz w:val="20"/>
              </w:rPr>
              <w:t xml:space="preserve"> </w:t>
            </w:r>
            <w:r>
              <w:rPr>
                <w:sz w:val="20"/>
              </w:rPr>
              <w:t>часть</w:t>
            </w:r>
            <w:r>
              <w:rPr>
                <w:spacing w:val="-4"/>
                <w:sz w:val="20"/>
              </w:rPr>
              <w:t xml:space="preserve"> </w:t>
            </w:r>
            <w:r>
              <w:rPr>
                <w:spacing w:val="-10"/>
                <w:sz w:val="20"/>
              </w:rPr>
              <w:t>с</w:t>
            </w:r>
          </w:p>
        </w:tc>
        <w:tc>
          <w:tcPr>
            <w:tcW w:type="dxa" w:w="701"/>
            <w:tcBorders>
              <w:top w:sz="4" w:val="nil"/>
              <w:left w:sz="4" w:val="nil"/>
              <w:bottom w:sz="4" w:val="nil"/>
              <w:right w:color="000000" w:sz="4" w:val="single"/>
            </w:tcBorders>
            <w:shd w:fill="auto" w:val="clear"/>
            <w:tcMar>
              <w:left w:type="dxa" w:w="0"/>
              <w:right w:type="dxa" w:w="0"/>
            </w:tcMar>
          </w:tcPr>
          <w:p w14:paraId="DA020000">
            <w:pPr>
              <w:pStyle w:val="Style_6"/>
              <w:ind/>
              <w:jc w:val="both"/>
              <w:rPr>
                <w:sz w:val="20"/>
              </w:rPr>
            </w:pPr>
          </w:p>
        </w:tc>
        <w:tc>
          <w:tcPr>
            <w:tcW w:type="dxa" w:w="778"/>
            <w:tcBorders>
              <w:top w:sz="4" w:val="nil"/>
              <w:left w:color="000000" w:sz="4" w:val="single"/>
              <w:bottom w:sz="4" w:val="nil"/>
              <w:right w:sz="4" w:val="nil"/>
            </w:tcBorders>
            <w:shd w:fill="auto" w:val="clear"/>
            <w:tcMar>
              <w:left w:type="dxa" w:w="0"/>
              <w:right w:type="dxa" w:w="0"/>
            </w:tcMar>
          </w:tcPr>
          <w:p w14:paraId="DB020000">
            <w:pPr>
              <w:pStyle w:val="Style_6"/>
              <w:ind/>
              <w:jc w:val="both"/>
              <w:rPr>
                <w:sz w:val="20"/>
              </w:rPr>
            </w:pPr>
            <w:r>
              <w:rPr>
                <w:spacing w:val="-2"/>
                <w:sz w:val="20"/>
              </w:rPr>
              <w:t>23399.0</w:t>
            </w:r>
          </w:p>
        </w:tc>
        <w:tc>
          <w:tcPr>
            <w:tcW w:type="dxa" w:w="281"/>
            <w:tcBorders>
              <w:top w:sz="4" w:val="nil"/>
              <w:left w:sz="4" w:val="nil"/>
              <w:bottom w:sz="4" w:val="nil"/>
              <w:right w:sz="4" w:val="nil"/>
            </w:tcBorders>
            <w:shd w:fill="auto" w:val="clear"/>
            <w:tcMar>
              <w:left w:type="dxa" w:w="0"/>
              <w:right w:type="dxa" w:w="0"/>
            </w:tcMar>
          </w:tcPr>
          <w:p w14:paraId="DC020000">
            <w:pPr>
              <w:pStyle w:val="Style_6"/>
              <w:ind/>
              <w:jc w:val="both"/>
              <w:rPr>
                <w:sz w:val="20"/>
              </w:rPr>
            </w:pPr>
            <w:r>
              <w:rPr>
                <w:spacing w:val="-10"/>
                <w:sz w:val="20"/>
              </w:rPr>
              <w:t>-</w:t>
            </w:r>
          </w:p>
        </w:tc>
        <w:tc>
          <w:tcPr>
            <w:tcW w:type="dxa" w:w="926"/>
            <w:tcBorders>
              <w:top w:sz="4" w:val="nil"/>
              <w:left w:sz="4" w:val="nil"/>
              <w:bottom w:sz="4" w:val="nil"/>
              <w:right w:sz="4" w:val="nil"/>
            </w:tcBorders>
            <w:shd w:fill="auto" w:val="clear"/>
            <w:tcMar>
              <w:left w:type="dxa" w:w="0"/>
              <w:right w:type="dxa" w:w="0"/>
            </w:tcMar>
          </w:tcPr>
          <w:p w14:paraId="DD020000">
            <w:pPr>
              <w:pStyle w:val="Style_6"/>
              <w:ind/>
              <w:jc w:val="both"/>
              <w:rPr>
                <w:sz w:val="20"/>
              </w:rPr>
            </w:pPr>
            <w:r>
              <w:rPr>
                <w:spacing w:val="-2"/>
                <w:sz w:val="20"/>
              </w:rPr>
              <w:t>28905.0</w:t>
            </w:r>
          </w:p>
        </w:tc>
        <w:tc>
          <w:tcPr>
            <w:tcW w:type="dxa" w:w="678"/>
            <w:tcBorders>
              <w:top w:sz="4" w:val="nil"/>
              <w:left w:sz="4" w:val="nil"/>
              <w:bottom w:sz="4" w:val="nil"/>
              <w:right w:color="000000" w:sz="4" w:val="single"/>
            </w:tcBorders>
            <w:shd w:fill="auto" w:val="clear"/>
            <w:tcMar>
              <w:left w:type="dxa" w:w="0"/>
              <w:right w:type="dxa" w:w="0"/>
            </w:tcMar>
          </w:tcPr>
          <w:p w14:paraId="DE020000">
            <w:pPr>
              <w:pStyle w:val="Style_6"/>
              <w:ind/>
              <w:jc w:val="both"/>
              <w:rPr>
                <w:sz w:val="20"/>
              </w:rPr>
            </w:pPr>
            <w:r>
              <w:rPr>
                <w:spacing w:val="-10"/>
                <w:sz w:val="20"/>
              </w:rPr>
              <w:t>;</w:t>
            </w:r>
          </w:p>
        </w:tc>
      </w:tr>
      <w:tr>
        <w:trPr>
          <w:trHeight w:hRule="atLeast" w:val="216"/>
        </w:trPr>
        <w:tc>
          <w:tcPr>
            <w:tcW w:type="dxa" w:w="502"/>
            <w:gridSpan w:val="1"/>
            <w:vMerge w:val="continue"/>
            <w:tcBorders>
              <w:top w:color="000000" w:sz="4" w:val="single"/>
              <w:left w:color="000000" w:sz="4" w:val="single"/>
              <w:bottom w:sz="4" w:val="nil"/>
              <w:right w:color="000000" w:sz="4" w:val="single"/>
            </w:tcBorders>
            <w:shd w:fill="auto" w:val="clear"/>
            <w:tcMar>
              <w:left w:type="dxa" w:w="0"/>
              <w:right w:type="dxa" w:w="0"/>
            </w:tcMar>
          </w:tcPr>
          <w:p/>
        </w:tc>
        <w:tc>
          <w:tcPr>
            <w:tcW w:type="dxa" w:w="637"/>
            <w:gridSpan w:val="1"/>
            <w:vMerge w:val="continue"/>
            <w:tcBorders>
              <w:top w:color="000000" w:sz="4" w:val="single"/>
              <w:left w:color="000000" w:sz="4" w:val="single"/>
              <w:bottom w:sz="4" w:val="nil"/>
              <w:right w:color="000000" w:sz="4" w:val="single"/>
            </w:tcBorders>
            <w:shd w:fill="auto" w:val="clear"/>
            <w:tcMar>
              <w:left w:type="dxa" w:w="0"/>
              <w:right w:type="dxa" w:w="0"/>
            </w:tcMar>
          </w:tcPr>
          <w:p/>
        </w:tc>
        <w:tc>
          <w:tcPr>
            <w:tcW w:type="dxa" w:w="566"/>
            <w:gridSpan w:val="1"/>
            <w:vMerge w:val="continue"/>
            <w:tcBorders>
              <w:top w:color="000000" w:sz="4" w:val="single"/>
              <w:left w:color="000000" w:sz="4" w:val="single"/>
              <w:bottom w:sz="4" w:val="nil"/>
              <w:right w:color="000000" w:sz="4" w:val="single"/>
            </w:tcBorders>
            <w:shd w:fill="auto" w:val="clear"/>
            <w:tcMar>
              <w:left w:type="dxa" w:w="0"/>
              <w:right w:type="dxa" w:w="0"/>
            </w:tcMar>
          </w:tcPr>
          <w:p/>
        </w:tc>
        <w:tc>
          <w:tcPr>
            <w:tcW w:type="dxa" w:w="1709"/>
            <w:gridSpan w:val="1"/>
            <w:vMerge w:val="continue"/>
            <w:tcBorders>
              <w:top w:color="000000" w:sz="4" w:val="single"/>
              <w:left w:color="000000" w:sz="4" w:val="single"/>
              <w:bottom w:sz="4" w:val="nil"/>
              <w:right w:color="000000" w:sz="4" w:val="single"/>
            </w:tcBorders>
            <w:shd w:fill="auto" w:val="clear"/>
            <w:tcMar>
              <w:left w:type="dxa" w:w="0"/>
              <w:right w:type="dxa" w:w="0"/>
            </w:tcMar>
          </w:tcPr>
          <w:p/>
        </w:tc>
        <w:tc>
          <w:tcPr>
            <w:tcW w:type="dxa" w:w="986"/>
            <w:gridSpan w:val="1"/>
            <w:vMerge w:val="continue"/>
            <w:tcBorders>
              <w:top w:color="000000" w:sz="4" w:val="single"/>
              <w:left w:color="000000" w:sz="4" w:val="single"/>
              <w:bottom w:sz="4" w:val="nil"/>
              <w:right w:color="000000" w:sz="4" w:val="single"/>
            </w:tcBorders>
            <w:shd w:fill="auto" w:val="clear"/>
            <w:tcMar>
              <w:left w:type="dxa" w:w="0"/>
              <w:right w:type="dxa" w:w="0"/>
            </w:tcMar>
          </w:tcPr>
          <w:p/>
        </w:tc>
        <w:tc>
          <w:tcPr>
            <w:tcW w:type="dxa" w:w="2306"/>
            <w:gridSpan w:val="4"/>
            <w:tcBorders>
              <w:top w:sz="4" w:val="nil"/>
              <w:left w:color="000000" w:sz="4" w:val="single"/>
              <w:bottom w:color="000000" w:sz="4" w:val="single"/>
              <w:right w:color="000000" w:sz="4" w:val="single"/>
            </w:tcBorders>
            <w:shd w:fill="auto" w:val="clear"/>
            <w:tcMar>
              <w:left w:type="dxa" w:w="0"/>
              <w:right w:type="dxa" w:w="0"/>
            </w:tcMar>
          </w:tcPr>
          <w:p w14:paraId="DF020000">
            <w:pPr>
              <w:pStyle w:val="Style_6"/>
              <w:ind/>
              <w:jc w:val="both"/>
              <w:rPr>
                <w:sz w:val="20"/>
              </w:rPr>
            </w:pPr>
            <w:r>
              <w:rPr>
                <w:sz w:val="20"/>
              </w:rPr>
              <w:t>эксплуатируемой</w:t>
            </w:r>
            <w:r>
              <w:rPr>
                <w:spacing w:val="-4"/>
                <w:sz w:val="20"/>
              </w:rPr>
              <w:t xml:space="preserve"> </w:t>
            </w:r>
            <w:r>
              <w:rPr>
                <w:sz w:val="20"/>
              </w:rPr>
              <w:t>кровлей</w:t>
            </w:r>
            <w:r>
              <w:rPr>
                <w:spacing w:val="-4"/>
                <w:sz w:val="20"/>
              </w:rPr>
              <w:t xml:space="preserve"> </w:t>
            </w:r>
            <w:r>
              <w:rPr>
                <w:spacing w:val="-10"/>
                <w:sz w:val="20"/>
              </w:rPr>
              <w:t>-</w:t>
            </w:r>
          </w:p>
        </w:tc>
        <w:tc>
          <w:tcPr>
            <w:tcW w:type="dxa" w:w="2663"/>
            <w:gridSpan w:val="4"/>
            <w:vMerge w:val="restart"/>
            <w:tcBorders>
              <w:top w:sz="4" w:val="nil"/>
              <w:left w:color="000000" w:sz="4" w:val="single"/>
              <w:bottom w:sz="4" w:val="nil"/>
              <w:right w:color="000000" w:sz="4" w:val="single"/>
            </w:tcBorders>
            <w:shd w:fill="auto" w:val="clear"/>
            <w:tcMar>
              <w:left w:type="dxa" w:w="0"/>
              <w:right w:type="dxa" w:w="0"/>
            </w:tcMar>
          </w:tcPr>
          <w:p w14:paraId="E0020000">
            <w:pPr>
              <w:pStyle w:val="Style_6"/>
              <w:ind/>
              <w:jc w:val="both"/>
              <w:rPr>
                <w:sz w:val="20"/>
              </w:rPr>
            </w:pPr>
            <w:r>
              <w:rPr>
                <w:sz w:val="20"/>
              </w:rPr>
              <w:t>Общая</w:t>
            </w:r>
            <w:r>
              <w:rPr>
                <w:spacing w:val="-12"/>
                <w:sz w:val="20"/>
              </w:rPr>
              <w:t xml:space="preserve"> </w:t>
            </w:r>
            <w:r>
              <w:rPr>
                <w:sz w:val="20"/>
              </w:rPr>
              <w:t>площадь</w:t>
            </w:r>
            <w:r>
              <w:rPr>
                <w:spacing w:val="-11"/>
                <w:sz w:val="20"/>
              </w:rPr>
              <w:t xml:space="preserve"> </w:t>
            </w:r>
            <w:r>
              <w:rPr>
                <w:sz w:val="20"/>
              </w:rPr>
              <w:t>встроенных, пристроенных, встроенно-</w:t>
            </w:r>
          </w:p>
        </w:tc>
      </w:tr>
      <w:tr>
        <w:trPr>
          <w:trHeight w:hRule="atLeast" w:val="208"/>
        </w:trPr>
        <w:tc>
          <w:tcPr>
            <w:tcW w:type="dxa" w:w="502"/>
            <w:gridSpan w:val="1"/>
            <w:vMerge w:val="continue"/>
            <w:tcBorders>
              <w:top w:color="000000" w:sz="4" w:val="single"/>
              <w:left w:color="000000" w:sz="4" w:val="single"/>
              <w:bottom w:sz="4" w:val="nil"/>
              <w:right w:color="000000" w:sz="4" w:val="single"/>
            </w:tcBorders>
            <w:shd w:fill="auto" w:val="clear"/>
            <w:tcMar>
              <w:left w:type="dxa" w:w="0"/>
              <w:right w:type="dxa" w:w="0"/>
            </w:tcMar>
          </w:tcPr>
          <w:p/>
        </w:tc>
        <w:tc>
          <w:tcPr>
            <w:tcW w:type="dxa" w:w="637"/>
            <w:gridSpan w:val="1"/>
            <w:vMerge w:val="continue"/>
            <w:tcBorders>
              <w:top w:color="000000" w:sz="4" w:val="single"/>
              <w:left w:color="000000" w:sz="4" w:val="single"/>
              <w:bottom w:sz="4" w:val="nil"/>
              <w:right w:color="000000" w:sz="4" w:val="single"/>
            </w:tcBorders>
            <w:shd w:fill="auto" w:val="clear"/>
            <w:tcMar>
              <w:left w:type="dxa" w:w="0"/>
              <w:right w:type="dxa" w:w="0"/>
            </w:tcMar>
          </w:tcPr>
          <w:p/>
        </w:tc>
        <w:tc>
          <w:tcPr>
            <w:tcW w:type="dxa" w:w="566"/>
            <w:gridSpan w:val="1"/>
            <w:vMerge w:val="continue"/>
            <w:tcBorders>
              <w:top w:color="000000" w:sz="4" w:val="single"/>
              <w:left w:color="000000" w:sz="4" w:val="single"/>
              <w:bottom w:sz="4" w:val="nil"/>
              <w:right w:color="000000" w:sz="4" w:val="single"/>
            </w:tcBorders>
            <w:shd w:fill="auto" w:val="clear"/>
            <w:tcMar>
              <w:left w:type="dxa" w:w="0"/>
              <w:right w:type="dxa" w:w="0"/>
            </w:tcMar>
          </w:tcPr>
          <w:p/>
        </w:tc>
        <w:tc>
          <w:tcPr>
            <w:tcW w:type="dxa" w:w="1709"/>
            <w:gridSpan w:val="1"/>
            <w:vMerge w:val="continue"/>
            <w:tcBorders>
              <w:top w:color="000000" w:sz="4" w:val="single"/>
              <w:left w:color="000000" w:sz="4" w:val="single"/>
              <w:bottom w:sz="4" w:val="nil"/>
              <w:right w:color="000000" w:sz="4" w:val="single"/>
            </w:tcBorders>
            <w:shd w:fill="auto" w:val="clear"/>
            <w:tcMar>
              <w:left w:type="dxa" w:w="0"/>
              <w:right w:type="dxa" w:w="0"/>
            </w:tcMar>
          </w:tcPr>
          <w:p/>
        </w:tc>
        <w:tc>
          <w:tcPr>
            <w:tcW w:type="dxa" w:w="986"/>
            <w:gridSpan w:val="1"/>
            <w:vMerge w:val="continue"/>
            <w:tcBorders>
              <w:top w:color="000000" w:sz="4" w:val="single"/>
              <w:left w:color="000000" w:sz="4" w:val="single"/>
              <w:bottom w:sz="4" w:val="nil"/>
              <w:right w:color="000000" w:sz="4" w:val="single"/>
            </w:tcBorders>
            <w:shd w:fill="auto" w:val="clear"/>
            <w:tcMar>
              <w:left w:type="dxa" w:w="0"/>
              <w:right w:type="dxa" w:w="0"/>
            </w:tcMar>
          </w:tcPr>
          <w:p/>
        </w:tc>
        <w:tc>
          <w:tcPr>
            <w:tcW w:type="dxa" w:w="427"/>
            <w:tcBorders>
              <w:top w:color="000000" w:sz="4" w:val="single"/>
              <w:left w:color="000000" w:sz="4" w:val="single"/>
              <w:bottom w:sz="4" w:val="nil"/>
              <w:right w:sz="4" w:val="nil"/>
            </w:tcBorders>
            <w:shd w:fill="auto" w:val="clear"/>
            <w:tcMar>
              <w:left w:type="dxa" w:w="0"/>
              <w:right w:type="dxa" w:w="0"/>
            </w:tcMar>
          </w:tcPr>
          <w:p w14:paraId="E1020000">
            <w:pPr>
              <w:pStyle w:val="Style_6"/>
              <w:ind/>
              <w:jc w:val="both"/>
              <w:rPr>
                <w:sz w:val="20"/>
              </w:rPr>
            </w:pPr>
            <w:r>
              <w:rPr>
                <w:spacing w:val="-2"/>
                <w:sz w:val="20"/>
              </w:rPr>
              <w:t>3854.0</w:t>
            </w:r>
          </w:p>
        </w:tc>
        <w:tc>
          <w:tcPr>
            <w:tcW w:type="dxa" w:w="245"/>
            <w:tcBorders>
              <w:top w:color="000000" w:sz="4" w:val="single"/>
              <w:left w:sz="4" w:val="nil"/>
              <w:bottom w:sz="4" w:val="nil"/>
              <w:right w:sz="4" w:val="nil"/>
            </w:tcBorders>
            <w:shd w:fill="auto" w:val="clear"/>
            <w:tcMar>
              <w:left w:type="dxa" w:w="0"/>
              <w:right w:type="dxa" w:w="0"/>
            </w:tcMar>
          </w:tcPr>
          <w:p w14:paraId="E2020000">
            <w:pPr>
              <w:pStyle w:val="Style_6"/>
              <w:ind/>
              <w:jc w:val="both"/>
              <w:rPr>
                <w:sz w:val="20"/>
              </w:rPr>
            </w:pPr>
            <w:r>
              <w:rPr>
                <w:spacing w:val="-10"/>
                <w:sz w:val="20"/>
              </w:rPr>
              <w:t>-</w:t>
            </w:r>
          </w:p>
        </w:tc>
        <w:tc>
          <w:tcPr>
            <w:tcW w:type="dxa" w:w="933"/>
            <w:tcBorders>
              <w:top w:color="000000" w:sz="4" w:val="single"/>
              <w:left w:sz="4" w:val="nil"/>
              <w:bottom w:sz="4" w:val="nil"/>
              <w:right w:sz="4" w:val="nil"/>
            </w:tcBorders>
            <w:shd w:fill="auto" w:val="clear"/>
            <w:tcMar>
              <w:left w:type="dxa" w:w="0"/>
              <w:right w:type="dxa" w:w="0"/>
            </w:tcMar>
          </w:tcPr>
          <w:p w14:paraId="E3020000">
            <w:pPr>
              <w:pStyle w:val="Style_6"/>
              <w:ind/>
              <w:jc w:val="both"/>
              <w:rPr>
                <w:sz w:val="20"/>
              </w:rPr>
            </w:pPr>
            <w:r>
              <w:rPr>
                <w:spacing w:val="-2"/>
                <w:sz w:val="20"/>
              </w:rPr>
              <w:t>4761.0</w:t>
            </w:r>
          </w:p>
        </w:tc>
        <w:tc>
          <w:tcPr>
            <w:tcW w:type="dxa" w:w="701"/>
            <w:tcBorders>
              <w:top w:color="000000" w:sz="4" w:val="single"/>
              <w:left w:sz="4" w:val="nil"/>
              <w:bottom w:sz="4" w:val="nil"/>
              <w:right w:color="000000" w:sz="4" w:val="single"/>
            </w:tcBorders>
            <w:shd w:fill="auto" w:val="clear"/>
            <w:tcMar>
              <w:left w:type="dxa" w:w="0"/>
              <w:right w:type="dxa" w:w="0"/>
            </w:tcMar>
          </w:tcPr>
          <w:p w14:paraId="E4020000">
            <w:pPr>
              <w:pStyle w:val="Style_6"/>
              <w:ind/>
              <w:jc w:val="both"/>
              <w:rPr>
                <w:sz w:val="20"/>
              </w:rPr>
            </w:pPr>
            <w:r>
              <w:rPr>
                <w:spacing w:val="-10"/>
                <w:sz w:val="20"/>
              </w:rPr>
              <w:t>;</w:t>
            </w:r>
          </w:p>
        </w:tc>
        <w:tc>
          <w:tcPr>
            <w:tcW w:type="dxa" w:w="2663"/>
            <w:gridSpan w:val="4"/>
            <w:vMerge w:val="continue"/>
            <w:tcBorders>
              <w:top w:sz="4" w:val="nil"/>
              <w:left w:color="000000" w:sz="4" w:val="single"/>
              <w:bottom w:sz="4" w:val="nil"/>
              <w:right w:color="000000" w:sz="4" w:val="single"/>
            </w:tcBorders>
            <w:shd w:fill="auto" w:val="clear"/>
            <w:tcMar>
              <w:left w:type="dxa" w:w="0"/>
              <w:right w:type="dxa" w:w="0"/>
            </w:tcMar>
          </w:tcPr>
          <w:p/>
        </w:tc>
      </w:tr>
    </w:tbl>
    <w:p w14:paraId="E5020000">
      <w:pPr>
        <w:sectPr>
          <w:headerReference r:id="rId1" w:type="default"/>
          <w:headerReference r:id="rId8" w:type="first"/>
          <w:footerReference r:id="rId2" w:type="default"/>
          <w:pgSz w:h="16840" w:orient="portrait" w:w="11910"/>
          <w:pgMar w:bottom="1134" w:footer="996" w:gutter="0" w:header="0" w:left="1701" w:right="850" w:top="1134"/>
        </w:sectPr>
      </w:pPr>
    </w:p>
    <w:tbl>
      <w:tblPr>
        <w:tblStyle w:val="Style_5"/>
        <w:tblW w:type="auto" w:w="0"/>
        <w:tblBorders>
          <w:top w:color="000000" w:sz="4" w:val="single"/>
          <w:left w:color="000000" w:sz="4" w:val="single"/>
          <w:bottom w:color="000000" w:sz="4" w:val="single"/>
          <w:right w:color="000000" w:sz="4" w:val="single"/>
          <w:insideH w:color="000000" w:sz="4" w:val="single"/>
          <w:insideV w:color="000000" w:sz="4" w:val="single"/>
        </w:tblBorders>
        <w:tblLayout w:type="fixed"/>
        <w:tblCellMar>
          <w:left w:type="dxa" w:w="0"/>
          <w:right w:type="dxa" w:w="0"/>
        </w:tblCellMar>
      </w:tblPr>
      <w:tblGrid>
        <w:gridCol w:w="503"/>
        <w:gridCol w:w="633"/>
        <w:gridCol w:w="570"/>
        <w:gridCol w:w="1707"/>
        <w:gridCol w:w="987"/>
        <w:gridCol w:w="425"/>
        <w:gridCol w:w="247"/>
        <w:gridCol w:w="1634"/>
        <w:gridCol w:w="778"/>
        <w:gridCol w:w="281"/>
        <w:gridCol w:w="1604"/>
      </w:tblGrid>
      <w:tr>
        <w:trPr>
          <w:trHeight w:hRule="atLeast" w:val="630"/>
        </w:trPr>
        <w:tc>
          <w:tcPr>
            <w:tcW w:type="dxa" w:w="503"/>
            <w:tcBorders>
              <w:top w:color="000000" w:sz="4" w:val="single"/>
              <w:left w:color="000000" w:sz="4" w:val="single"/>
              <w:bottom w:color="000000" w:sz="4" w:val="single"/>
              <w:right w:color="000000" w:sz="4" w:val="single"/>
            </w:tcBorders>
            <w:shd w:fill="auto" w:val="clear"/>
            <w:tcMar>
              <w:left w:type="dxa" w:w="0"/>
              <w:right w:type="dxa" w:w="0"/>
            </w:tcMar>
          </w:tcPr>
          <w:p w14:paraId="E6020000">
            <w:pPr>
              <w:pStyle w:val="Style_6"/>
              <w:ind/>
              <w:jc w:val="both"/>
              <w:rPr>
                <w:sz w:val="20"/>
              </w:rPr>
            </w:pPr>
          </w:p>
        </w:tc>
        <w:tc>
          <w:tcPr>
            <w:tcW w:type="dxa" w:w="633"/>
            <w:tcBorders>
              <w:top w:color="000000" w:sz="4" w:val="single"/>
              <w:left w:color="000000" w:sz="4" w:val="single"/>
              <w:bottom w:color="000000" w:sz="4" w:val="single"/>
              <w:right w:color="000000" w:sz="4" w:val="single"/>
            </w:tcBorders>
            <w:shd w:fill="auto" w:val="clear"/>
            <w:tcMar>
              <w:left w:type="dxa" w:w="0"/>
              <w:right w:type="dxa" w:w="0"/>
            </w:tcMar>
          </w:tcPr>
          <w:p w14:paraId="E7020000">
            <w:pPr>
              <w:pStyle w:val="Style_6"/>
              <w:ind/>
              <w:jc w:val="both"/>
              <w:rPr>
                <w:sz w:val="20"/>
              </w:rPr>
            </w:pPr>
          </w:p>
        </w:tc>
        <w:tc>
          <w:tcPr>
            <w:tcW w:type="dxa" w:w="570"/>
            <w:tcBorders>
              <w:top w:color="000000" w:sz="4" w:val="single"/>
              <w:left w:color="000000" w:sz="4" w:val="single"/>
              <w:bottom w:color="000000" w:sz="4" w:val="single"/>
              <w:right w:color="000000" w:sz="4" w:val="single"/>
            </w:tcBorders>
            <w:shd w:fill="auto" w:val="clear"/>
            <w:tcMar>
              <w:left w:type="dxa" w:w="0"/>
              <w:right w:type="dxa" w:w="0"/>
            </w:tcMar>
          </w:tcPr>
          <w:p w14:paraId="E8020000">
            <w:pPr>
              <w:pStyle w:val="Style_6"/>
              <w:ind/>
              <w:jc w:val="both"/>
              <w:rPr>
                <w:sz w:val="20"/>
              </w:rPr>
            </w:pPr>
          </w:p>
        </w:tc>
        <w:tc>
          <w:tcPr>
            <w:tcW w:type="dxa" w:w="1707"/>
            <w:tcBorders>
              <w:top w:color="000000" w:sz="4" w:val="single"/>
              <w:left w:color="000000" w:sz="4" w:val="single"/>
              <w:bottom w:color="000000" w:sz="4" w:val="single"/>
              <w:right w:color="000000" w:sz="4" w:val="single"/>
            </w:tcBorders>
            <w:shd w:fill="auto" w:val="clear"/>
            <w:tcMar>
              <w:left w:type="dxa" w:w="0"/>
              <w:right w:type="dxa" w:w="0"/>
            </w:tcMar>
          </w:tcPr>
          <w:p w14:paraId="E9020000">
            <w:pPr>
              <w:pStyle w:val="Style_6"/>
              <w:ind/>
              <w:jc w:val="both"/>
              <w:rPr>
                <w:sz w:val="20"/>
              </w:rPr>
            </w:pPr>
            <w:r>
              <w:rPr>
                <w:sz w:val="20"/>
              </w:rPr>
              <w:t>173</w:t>
            </w:r>
            <w:r>
              <w:rPr>
                <w:spacing w:val="-3"/>
                <w:sz w:val="20"/>
              </w:rPr>
              <w:t xml:space="preserve"> </w:t>
            </w:r>
            <w:r>
              <w:rPr>
                <w:sz w:val="20"/>
              </w:rPr>
              <w:t>машино-</w:t>
            </w:r>
            <w:r>
              <w:rPr>
                <w:spacing w:val="-4"/>
                <w:sz w:val="20"/>
              </w:rPr>
              <w:t>мест</w:t>
            </w:r>
          </w:p>
        </w:tc>
        <w:tc>
          <w:tcPr>
            <w:tcW w:type="dxa" w:w="987"/>
            <w:tcBorders>
              <w:top w:color="000000" w:sz="4" w:val="single"/>
              <w:left w:color="000000" w:sz="4" w:val="single"/>
              <w:bottom w:color="000000" w:sz="4" w:val="single"/>
              <w:right w:color="000000" w:sz="4" w:val="single"/>
            </w:tcBorders>
            <w:shd w:fill="auto" w:val="clear"/>
            <w:tcMar>
              <w:left w:type="dxa" w:w="0"/>
              <w:right w:type="dxa" w:w="0"/>
            </w:tcMar>
          </w:tcPr>
          <w:p w14:paraId="EA020000">
            <w:pPr>
              <w:pStyle w:val="Style_6"/>
              <w:ind/>
              <w:jc w:val="both"/>
              <w:rPr>
                <w:sz w:val="20"/>
              </w:rPr>
            </w:pPr>
          </w:p>
        </w:tc>
        <w:tc>
          <w:tcPr>
            <w:tcW w:type="dxa" w:w="2306"/>
            <w:gridSpan w:val="3"/>
            <w:tcBorders>
              <w:top w:color="000000" w:sz="4" w:val="single"/>
              <w:left w:color="000000" w:sz="4" w:val="single"/>
              <w:bottom w:color="000000" w:sz="4" w:val="single"/>
              <w:right w:color="000000" w:sz="4" w:val="single"/>
            </w:tcBorders>
            <w:shd w:fill="auto" w:val="clear"/>
            <w:tcMar>
              <w:left w:type="dxa" w:w="0"/>
              <w:right w:type="dxa" w:w="0"/>
            </w:tcMar>
          </w:tcPr>
          <w:p w14:paraId="EB020000">
            <w:pPr>
              <w:pStyle w:val="Style_6"/>
              <w:ind/>
              <w:jc w:val="both"/>
              <w:rPr>
                <w:sz w:val="20"/>
              </w:rPr>
            </w:pPr>
            <w:r>
              <w:rPr>
                <w:sz w:val="20"/>
              </w:rPr>
              <w:t>площадь</w:t>
            </w:r>
            <w:r>
              <w:rPr>
                <w:spacing w:val="-12"/>
                <w:sz w:val="20"/>
              </w:rPr>
              <w:t xml:space="preserve"> </w:t>
            </w:r>
            <w:r>
              <w:rPr>
                <w:sz w:val="20"/>
              </w:rPr>
              <w:t>застройки</w:t>
            </w:r>
            <w:r>
              <w:rPr>
                <w:spacing w:val="-11"/>
                <w:sz w:val="20"/>
              </w:rPr>
              <w:t xml:space="preserve"> </w:t>
            </w:r>
            <w:r>
              <w:rPr>
                <w:sz w:val="20"/>
              </w:rPr>
              <w:t>надземной части</w:t>
            </w:r>
            <w:r>
              <w:rPr>
                <w:sz w:val="20"/>
                <w:vertAlign w:val="superscript"/>
              </w:rPr>
              <w:t>3</w:t>
            </w:r>
            <w:r>
              <w:rPr>
                <w:sz w:val="20"/>
              </w:rPr>
              <w:t xml:space="preserve"> -</w:t>
            </w:r>
          </w:p>
          <w:p w14:paraId="EC020000">
            <w:pPr>
              <w:pStyle w:val="Style_6"/>
              <w:tabs>
                <w:tab w:leader="none" w:pos="1036" w:val="left"/>
                <w:tab w:leader="none" w:pos="1312" w:val="left"/>
              </w:tabs>
              <w:ind/>
              <w:jc w:val="both"/>
              <w:rPr>
                <w:sz w:val="20"/>
              </w:rPr>
            </w:pPr>
            <w:r>
              <w:rPr>
                <w:spacing w:val="-2"/>
                <w:sz w:val="20"/>
              </w:rPr>
              <w:t>3339.0</w:t>
            </w:r>
            <w:r>
              <w:rPr>
                <w:sz w:val="20"/>
              </w:rPr>
              <w:tab/>
            </w:r>
            <w:r>
              <w:rPr>
                <w:spacing w:val="-10"/>
                <w:sz w:val="20"/>
              </w:rPr>
              <w:t>-</w:t>
            </w:r>
            <w:r>
              <w:rPr>
                <w:sz w:val="20"/>
              </w:rPr>
              <w:tab/>
            </w:r>
            <w:r>
              <w:rPr>
                <w:spacing w:val="-2"/>
                <w:sz w:val="20"/>
              </w:rPr>
              <w:t>4125.0</w:t>
            </w:r>
          </w:p>
        </w:tc>
        <w:tc>
          <w:tcPr>
            <w:tcW w:type="dxa" w:w="2663"/>
            <w:gridSpan w:val="3"/>
            <w:tcBorders>
              <w:top w:color="000000" w:sz="4" w:val="single"/>
              <w:left w:color="000000" w:sz="4" w:val="single"/>
              <w:bottom w:color="000000" w:sz="4" w:val="single"/>
              <w:right w:color="000000" w:sz="4" w:val="single"/>
            </w:tcBorders>
            <w:shd w:fill="auto" w:val="clear"/>
            <w:tcMar>
              <w:left w:type="dxa" w:w="0"/>
              <w:right w:type="dxa" w:w="0"/>
            </w:tcMar>
          </w:tcPr>
          <w:p w14:paraId="ED020000">
            <w:pPr>
              <w:pStyle w:val="Style_6"/>
              <w:ind/>
              <w:jc w:val="both"/>
              <w:rPr>
                <w:sz w:val="20"/>
              </w:rPr>
            </w:pPr>
            <w:r>
              <w:rPr>
                <w:sz w:val="20"/>
              </w:rPr>
              <w:t>пристроенных помещений общественного</w:t>
            </w:r>
            <w:r>
              <w:rPr>
                <w:spacing w:val="-12"/>
                <w:sz w:val="20"/>
              </w:rPr>
              <w:t xml:space="preserve"> </w:t>
            </w:r>
            <w:r>
              <w:rPr>
                <w:sz w:val="20"/>
              </w:rPr>
              <w:t>назначения:</w:t>
            </w:r>
          </w:p>
          <w:p w14:paraId="EE020000">
            <w:pPr>
              <w:pStyle w:val="Style_6"/>
              <w:tabs>
                <w:tab w:leader="none" w:pos="993" w:val="left"/>
                <w:tab w:leader="none" w:pos="1309" w:val="left"/>
              </w:tabs>
              <w:ind/>
              <w:jc w:val="both"/>
              <w:rPr>
                <w:sz w:val="20"/>
              </w:rPr>
            </w:pPr>
            <w:r>
              <w:rPr>
                <w:spacing w:val="-2"/>
                <w:sz w:val="20"/>
              </w:rPr>
              <w:t>7133.0</w:t>
            </w:r>
            <w:r>
              <w:rPr>
                <w:sz w:val="20"/>
              </w:rPr>
              <w:tab/>
            </w:r>
            <w:r>
              <w:rPr>
                <w:spacing w:val="-10"/>
                <w:sz w:val="20"/>
              </w:rPr>
              <w:t>-</w:t>
            </w:r>
            <w:r>
              <w:rPr>
                <w:sz w:val="20"/>
              </w:rPr>
              <w:tab/>
            </w:r>
            <w:r>
              <w:rPr>
                <w:spacing w:val="-2"/>
                <w:sz w:val="20"/>
              </w:rPr>
              <w:t>8812.0</w:t>
            </w:r>
          </w:p>
        </w:tc>
      </w:tr>
      <w:tr>
        <w:trPr>
          <w:trHeight w:hRule="atLeast" w:val="1715"/>
        </w:trPr>
        <w:tc>
          <w:tcPr>
            <w:tcW w:type="dxa" w:w="503"/>
            <w:tcBorders>
              <w:top w:color="000000" w:sz="4" w:val="single"/>
              <w:left w:color="000000" w:sz="4" w:val="single"/>
              <w:bottom w:color="000000" w:sz="4" w:val="single"/>
              <w:right w:color="000000" w:sz="4" w:val="single"/>
            </w:tcBorders>
            <w:shd w:fill="auto" w:val="clear"/>
            <w:tcMar>
              <w:left w:type="dxa" w:w="0"/>
              <w:right w:type="dxa" w:w="0"/>
            </w:tcMar>
          </w:tcPr>
          <w:p w14:paraId="EF020000">
            <w:pPr>
              <w:pStyle w:val="Style_6"/>
              <w:ind/>
              <w:jc w:val="both"/>
              <w:rPr>
                <w:sz w:val="20"/>
              </w:rPr>
            </w:pPr>
          </w:p>
          <w:p w14:paraId="F0020000">
            <w:pPr>
              <w:pStyle w:val="Style_6"/>
              <w:ind/>
              <w:jc w:val="both"/>
              <w:rPr>
                <w:sz w:val="20"/>
              </w:rPr>
            </w:pPr>
          </w:p>
          <w:p w14:paraId="F1020000">
            <w:pPr>
              <w:pStyle w:val="Style_6"/>
              <w:ind/>
              <w:jc w:val="both"/>
              <w:rPr>
                <w:sz w:val="20"/>
              </w:rPr>
            </w:pPr>
          </w:p>
          <w:p w14:paraId="F2020000">
            <w:pPr>
              <w:pStyle w:val="Style_6"/>
              <w:ind/>
              <w:jc w:val="both"/>
              <w:rPr>
                <w:sz w:val="20"/>
              </w:rPr>
            </w:pPr>
            <w:r>
              <w:rPr>
                <w:spacing w:val="-4"/>
                <w:sz w:val="20"/>
              </w:rPr>
              <w:t>II.8</w:t>
            </w:r>
          </w:p>
        </w:tc>
        <w:tc>
          <w:tcPr>
            <w:tcW w:type="dxa" w:w="633"/>
            <w:tcBorders>
              <w:top w:color="000000" w:sz="4" w:val="single"/>
              <w:left w:color="000000" w:sz="4" w:val="single"/>
              <w:bottom w:color="000000" w:sz="4" w:val="single"/>
              <w:right w:color="000000" w:sz="4" w:val="single"/>
            </w:tcBorders>
            <w:shd w:fill="auto" w:val="clear"/>
            <w:tcMar>
              <w:left w:type="dxa" w:w="0"/>
              <w:right w:type="dxa" w:w="0"/>
            </w:tcMar>
          </w:tcPr>
          <w:p w14:paraId="F3020000">
            <w:pPr>
              <w:pStyle w:val="Style_6"/>
              <w:ind/>
              <w:jc w:val="both"/>
              <w:rPr>
                <w:sz w:val="20"/>
              </w:rPr>
            </w:pPr>
          </w:p>
          <w:p w14:paraId="F4020000">
            <w:pPr>
              <w:pStyle w:val="Style_6"/>
              <w:ind/>
              <w:jc w:val="both"/>
              <w:rPr>
                <w:sz w:val="20"/>
              </w:rPr>
            </w:pPr>
          </w:p>
          <w:p w14:paraId="F5020000">
            <w:pPr>
              <w:pStyle w:val="Style_6"/>
              <w:ind/>
              <w:jc w:val="both"/>
              <w:rPr>
                <w:sz w:val="20"/>
              </w:rPr>
            </w:pPr>
          </w:p>
          <w:p w14:paraId="F6020000">
            <w:pPr>
              <w:pStyle w:val="Style_6"/>
              <w:ind/>
              <w:jc w:val="both"/>
              <w:rPr>
                <w:sz w:val="20"/>
              </w:rPr>
            </w:pPr>
            <w:r>
              <w:rPr>
                <w:spacing w:val="-2"/>
                <w:sz w:val="20"/>
              </w:rPr>
              <w:t>2.3707</w:t>
            </w:r>
          </w:p>
        </w:tc>
        <w:tc>
          <w:tcPr>
            <w:tcW w:type="dxa" w:w="570"/>
            <w:tcBorders>
              <w:top w:color="000000" w:sz="4" w:val="single"/>
              <w:left w:color="000000" w:sz="4" w:val="single"/>
              <w:bottom w:color="000000" w:sz="4" w:val="single"/>
              <w:right w:color="000000" w:sz="4" w:val="single"/>
            </w:tcBorders>
            <w:shd w:fill="auto" w:val="clear"/>
            <w:tcMar>
              <w:left w:type="dxa" w:w="0"/>
              <w:right w:type="dxa" w:w="0"/>
            </w:tcMar>
          </w:tcPr>
          <w:p w14:paraId="F7020000">
            <w:pPr>
              <w:pStyle w:val="Style_6"/>
              <w:ind/>
              <w:jc w:val="both"/>
              <w:rPr>
                <w:sz w:val="20"/>
              </w:rPr>
            </w:pPr>
          </w:p>
          <w:p w14:paraId="F8020000">
            <w:pPr>
              <w:pStyle w:val="Style_6"/>
              <w:ind/>
              <w:jc w:val="both"/>
              <w:rPr>
                <w:sz w:val="20"/>
              </w:rPr>
            </w:pPr>
          </w:p>
          <w:p w14:paraId="F9020000">
            <w:pPr>
              <w:pStyle w:val="Style_6"/>
              <w:ind/>
              <w:jc w:val="both"/>
              <w:rPr>
                <w:sz w:val="20"/>
              </w:rPr>
            </w:pPr>
          </w:p>
          <w:p w14:paraId="FA020000">
            <w:pPr>
              <w:pStyle w:val="Style_6"/>
              <w:ind/>
              <w:jc w:val="both"/>
              <w:rPr>
                <w:sz w:val="20"/>
              </w:rPr>
            </w:pPr>
            <w:r>
              <w:rPr>
                <w:spacing w:val="-10"/>
                <w:sz w:val="20"/>
              </w:rPr>
              <w:t>8</w:t>
            </w:r>
          </w:p>
        </w:tc>
        <w:tc>
          <w:tcPr>
            <w:tcW w:type="dxa" w:w="1707"/>
            <w:tcBorders>
              <w:top w:color="000000" w:sz="4" w:val="single"/>
              <w:left w:color="000000" w:sz="4" w:val="single"/>
              <w:bottom w:color="000000" w:sz="4" w:val="single"/>
              <w:right w:color="000000" w:sz="4" w:val="single"/>
            </w:tcBorders>
            <w:shd w:fill="auto" w:val="clear"/>
            <w:tcMar>
              <w:left w:type="dxa" w:w="0"/>
              <w:right w:type="dxa" w:w="0"/>
            </w:tcMar>
          </w:tcPr>
          <w:p w14:paraId="FB020000">
            <w:pPr>
              <w:pStyle w:val="Style_6"/>
              <w:ind/>
              <w:jc w:val="both"/>
              <w:rPr>
                <w:sz w:val="20"/>
              </w:rPr>
            </w:pPr>
          </w:p>
          <w:p w14:paraId="FC020000">
            <w:pPr>
              <w:pStyle w:val="Style_6"/>
              <w:ind/>
              <w:jc w:val="both"/>
              <w:rPr>
                <w:sz w:val="20"/>
              </w:rPr>
            </w:pPr>
            <w:r>
              <w:rPr>
                <w:sz w:val="20"/>
              </w:rPr>
              <w:t>Многоквартирный</w:t>
            </w:r>
            <w:r>
              <w:rPr>
                <w:spacing w:val="-12"/>
                <w:sz w:val="20"/>
              </w:rPr>
              <w:t xml:space="preserve"> </w:t>
            </w:r>
            <w:r>
              <w:rPr>
                <w:sz w:val="20"/>
              </w:rPr>
              <w:t>дом</w:t>
            </w:r>
            <w:r>
              <w:rPr>
                <w:spacing w:val="-11"/>
                <w:sz w:val="20"/>
              </w:rPr>
              <w:t xml:space="preserve"> </w:t>
            </w:r>
            <w:r>
              <w:rPr>
                <w:sz w:val="20"/>
              </w:rPr>
              <w:t xml:space="preserve">с </w:t>
            </w:r>
            <w:r>
              <w:rPr>
                <w:spacing w:val="-2"/>
                <w:sz w:val="20"/>
              </w:rPr>
              <w:t>объектами</w:t>
            </w:r>
            <w:r>
              <w:rPr>
                <w:spacing w:val="40"/>
                <w:sz w:val="20"/>
              </w:rPr>
              <w:t xml:space="preserve"> </w:t>
            </w:r>
            <w:r>
              <w:rPr>
                <w:sz w:val="20"/>
              </w:rPr>
              <w:t>обслуживания жилой застройки и подземной автостоянкой от 213 до 261 машино-мест</w:t>
            </w:r>
          </w:p>
        </w:tc>
        <w:tc>
          <w:tcPr>
            <w:tcW w:type="dxa" w:w="987"/>
            <w:tcBorders>
              <w:top w:color="000000" w:sz="4" w:val="single"/>
              <w:left w:color="000000" w:sz="4" w:val="single"/>
              <w:bottom w:color="000000" w:sz="4" w:val="single"/>
              <w:right w:color="000000" w:sz="4" w:val="single"/>
            </w:tcBorders>
            <w:shd w:fill="auto" w:val="clear"/>
            <w:tcMar>
              <w:left w:type="dxa" w:w="0"/>
              <w:right w:type="dxa" w:w="0"/>
            </w:tcMar>
          </w:tcPr>
          <w:p w14:paraId="FD020000">
            <w:pPr>
              <w:pStyle w:val="Style_6"/>
              <w:ind/>
              <w:jc w:val="both"/>
              <w:rPr>
                <w:sz w:val="20"/>
              </w:rPr>
            </w:pPr>
          </w:p>
          <w:p w14:paraId="FE020000">
            <w:pPr>
              <w:pStyle w:val="Style_6"/>
              <w:ind/>
              <w:jc w:val="both"/>
              <w:rPr>
                <w:sz w:val="20"/>
              </w:rPr>
            </w:pPr>
          </w:p>
          <w:p w14:paraId="FF020000">
            <w:pPr>
              <w:pStyle w:val="Style_6"/>
              <w:ind/>
              <w:jc w:val="both"/>
              <w:rPr>
                <w:sz w:val="20"/>
              </w:rPr>
            </w:pPr>
            <w:r>
              <w:rPr>
                <w:sz w:val="20"/>
              </w:rPr>
              <w:t>1-</w:t>
            </w:r>
            <w:r>
              <w:rPr>
                <w:spacing w:val="-5"/>
                <w:sz w:val="20"/>
              </w:rPr>
              <w:t>25*</w:t>
            </w:r>
          </w:p>
          <w:p w14:paraId="00030000">
            <w:pPr>
              <w:pStyle w:val="Style_6"/>
              <w:ind/>
              <w:jc w:val="both"/>
              <w:rPr>
                <w:sz w:val="20"/>
              </w:rPr>
            </w:pPr>
            <w:r>
              <w:rPr>
                <w:sz w:val="20"/>
              </w:rPr>
              <w:t>1-</w:t>
            </w:r>
            <w:r>
              <w:rPr>
                <w:spacing w:val="-5"/>
                <w:sz w:val="20"/>
              </w:rPr>
              <w:t>24*</w:t>
            </w:r>
          </w:p>
          <w:p w14:paraId="01030000">
            <w:pPr>
              <w:pStyle w:val="Style_6"/>
              <w:ind/>
              <w:jc w:val="both"/>
              <w:rPr>
                <w:sz w:val="20"/>
              </w:rPr>
            </w:pPr>
            <w:r>
              <w:rPr>
                <w:sz w:val="20"/>
              </w:rPr>
              <w:t>0-</w:t>
            </w:r>
            <w:r>
              <w:rPr>
                <w:spacing w:val="-10"/>
                <w:sz w:val="20"/>
              </w:rPr>
              <w:t>1</w:t>
            </w:r>
          </w:p>
        </w:tc>
        <w:tc>
          <w:tcPr>
            <w:tcW w:type="dxa" w:w="2306"/>
            <w:gridSpan w:val="3"/>
            <w:tcBorders>
              <w:top w:color="000000" w:sz="4" w:val="single"/>
              <w:left w:color="000000" w:sz="4" w:val="single"/>
              <w:bottom w:color="000000" w:sz="4" w:val="single"/>
              <w:right w:color="000000" w:sz="4" w:val="single"/>
            </w:tcBorders>
            <w:shd w:fill="auto" w:val="clear"/>
            <w:tcMar>
              <w:left w:type="dxa" w:w="0"/>
              <w:right w:type="dxa" w:w="0"/>
            </w:tcMar>
          </w:tcPr>
          <w:p w14:paraId="02030000">
            <w:pPr>
              <w:pStyle w:val="Style_6"/>
              <w:tabs>
                <w:tab w:leader="none" w:pos="1036" w:val="left"/>
                <w:tab w:leader="none" w:pos="1312" w:val="left"/>
                <w:tab w:leader="none" w:pos="2343" w:val="left"/>
              </w:tabs>
              <w:ind/>
              <w:jc w:val="both"/>
              <w:rPr>
                <w:sz w:val="20"/>
              </w:rPr>
            </w:pPr>
            <w:r>
              <w:rPr>
                <w:sz w:val="20"/>
              </w:rPr>
              <w:t>Площадь застройки ОКС</w:t>
            </w:r>
            <w:r>
              <w:rPr>
                <w:sz w:val="20"/>
                <w:vertAlign w:val="superscript"/>
              </w:rPr>
              <w:t>2</w:t>
            </w:r>
            <w:r>
              <w:rPr>
                <w:sz w:val="20"/>
              </w:rPr>
              <w:t xml:space="preserve"> -</w:t>
            </w:r>
            <w:r>
              <w:rPr>
                <w:spacing w:val="80"/>
                <w:sz w:val="20"/>
              </w:rPr>
              <w:t xml:space="preserve"> </w:t>
            </w:r>
            <w:r>
              <w:rPr>
                <w:spacing w:val="-2"/>
                <w:sz w:val="20"/>
              </w:rPr>
              <w:t>12520.0</w:t>
            </w:r>
            <w:r>
              <w:rPr>
                <w:sz w:val="20"/>
              </w:rPr>
              <w:tab/>
            </w:r>
            <w:r>
              <w:rPr>
                <w:spacing w:val="-10"/>
                <w:sz w:val="20"/>
              </w:rPr>
              <w:t>-</w:t>
            </w:r>
            <w:r>
              <w:rPr>
                <w:sz w:val="20"/>
              </w:rPr>
              <w:tab/>
            </w:r>
            <w:r>
              <w:rPr>
                <w:spacing w:val="-2"/>
                <w:sz w:val="20"/>
              </w:rPr>
              <w:t>15302.0</w:t>
            </w:r>
            <w:r>
              <w:rPr>
                <w:sz w:val="20"/>
              </w:rPr>
              <w:tab/>
            </w:r>
            <w:r>
              <w:rPr>
                <w:sz w:val="20"/>
              </w:rPr>
              <w:t>,</w:t>
            </w:r>
            <w:r>
              <w:rPr>
                <w:spacing w:val="-12"/>
                <w:sz w:val="20"/>
              </w:rPr>
              <w:t xml:space="preserve"> </w:t>
            </w:r>
            <w:r>
              <w:rPr>
                <w:sz w:val="20"/>
              </w:rPr>
              <w:t>в</w:t>
            </w:r>
            <w:r>
              <w:rPr>
                <w:spacing w:val="-11"/>
                <w:sz w:val="20"/>
              </w:rPr>
              <w:t xml:space="preserve"> </w:t>
            </w:r>
            <w:r>
              <w:rPr>
                <w:sz w:val="20"/>
              </w:rPr>
              <w:t>т.ч.:</w:t>
            </w:r>
          </w:p>
          <w:p w14:paraId="03030000">
            <w:pPr>
              <w:pStyle w:val="Style_6"/>
              <w:ind/>
              <w:jc w:val="both"/>
              <w:rPr>
                <w:sz w:val="20"/>
              </w:rPr>
            </w:pPr>
            <w:r>
              <w:rPr>
                <w:sz w:val="20"/>
              </w:rPr>
              <w:t>наземная часть с эксплуатируемой</w:t>
            </w:r>
            <w:r>
              <w:rPr>
                <w:spacing w:val="-12"/>
                <w:sz w:val="20"/>
              </w:rPr>
              <w:t xml:space="preserve"> </w:t>
            </w:r>
            <w:r>
              <w:rPr>
                <w:sz w:val="20"/>
              </w:rPr>
              <w:t>кровлей</w:t>
            </w:r>
            <w:r>
              <w:rPr>
                <w:spacing w:val="-11"/>
                <w:sz w:val="20"/>
              </w:rPr>
              <w:t xml:space="preserve"> </w:t>
            </w:r>
            <w:r>
              <w:rPr>
                <w:sz w:val="20"/>
              </w:rPr>
              <w:t>-</w:t>
            </w:r>
          </w:p>
          <w:p w14:paraId="04030000">
            <w:pPr>
              <w:pStyle w:val="Style_6"/>
              <w:tabs>
                <w:tab w:leader="none" w:pos="1036" w:val="left"/>
                <w:tab w:leader="none" w:pos="1312" w:val="left"/>
                <w:tab w:leader="none" w:pos="2343" w:val="left"/>
              </w:tabs>
              <w:ind/>
              <w:jc w:val="both"/>
              <w:rPr>
                <w:sz w:val="20"/>
              </w:rPr>
            </w:pPr>
            <w:r>
              <w:rPr>
                <w:spacing w:val="-2"/>
                <w:sz w:val="20"/>
              </w:rPr>
              <w:t>4805.0</w:t>
            </w:r>
            <w:r>
              <w:rPr>
                <w:sz w:val="20"/>
              </w:rPr>
              <w:tab/>
            </w:r>
            <w:r>
              <w:rPr>
                <w:spacing w:val="-10"/>
                <w:sz w:val="20"/>
              </w:rPr>
              <w:t>-</w:t>
            </w:r>
            <w:r>
              <w:rPr>
                <w:sz w:val="20"/>
              </w:rPr>
              <w:tab/>
            </w:r>
            <w:r>
              <w:rPr>
                <w:spacing w:val="-2"/>
                <w:sz w:val="20"/>
              </w:rPr>
              <w:t>5873.0</w:t>
            </w:r>
            <w:r>
              <w:rPr>
                <w:sz w:val="20"/>
              </w:rPr>
              <w:tab/>
            </w:r>
            <w:r>
              <w:rPr>
                <w:spacing w:val="-10"/>
                <w:sz w:val="20"/>
              </w:rPr>
              <w:t>;</w:t>
            </w:r>
          </w:p>
          <w:p w14:paraId="05030000">
            <w:pPr>
              <w:pStyle w:val="Style_6"/>
              <w:ind/>
              <w:jc w:val="both"/>
              <w:rPr>
                <w:sz w:val="20"/>
              </w:rPr>
            </w:pPr>
            <w:r>
              <w:rPr>
                <w:sz w:val="20"/>
              </w:rPr>
              <w:t>площадь</w:t>
            </w:r>
            <w:r>
              <w:rPr>
                <w:spacing w:val="-12"/>
                <w:sz w:val="20"/>
              </w:rPr>
              <w:t xml:space="preserve"> </w:t>
            </w:r>
            <w:r>
              <w:rPr>
                <w:sz w:val="20"/>
              </w:rPr>
              <w:t>застройки</w:t>
            </w:r>
            <w:r>
              <w:rPr>
                <w:spacing w:val="-11"/>
                <w:sz w:val="20"/>
              </w:rPr>
              <w:t xml:space="preserve"> </w:t>
            </w:r>
            <w:r>
              <w:rPr>
                <w:sz w:val="20"/>
              </w:rPr>
              <w:t>надземной части</w:t>
            </w:r>
            <w:r>
              <w:rPr>
                <w:sz w:val="20"/>
                <w:vertAlign w:val="superscript"/>
              </w:rPr>
              <w:t>3</w:t>
            </w:r>
            <w:r>
              <w:rPr>
                <w:sz w:val="20"/>
              </w:rPr>
              <w:t xml:space="preserve"> -</w:t>
            </w:r>
          </w:p>
          <w:p w14:paraId="06030000">
            <w:pPr>
              <w:pStyle w:val="Style_6"/>
              <w:tabs>
                <w:tab w:leader="none" w:pos="1036" w:val="left"/>
                <w:tab w:leader="none" w:pos="1312" w:val="left"/>
              </w:tabs>
              <w:ind/>
              <w:jc w:val="both"/>
              <w:rPr>
                <w:sz w:val="20"/>
              </w:rPr>
            </w:pPr>
            <w:r>
              <w:rPr>
                <w:spacing w:val="-2"/>
                <w:sz w:val="20"/>
              </w:rPr>
              <w:t>4392.0</w:t>
            </w:r>
            <w:r>
              <w:rPr>
                <w:sz w:val="20"/>
              </w:rPr>
              <w:tab/>
            </w:r>
            <w:r>
              <w:rPr>
                <w:spacing w:val="-10"/>
                <w:sz w:val="20"/>
              </w:rPr>
              <w:t>-</w:t>
            </w:r>
            <w:r>
              <w:rPr>
                <w:sz w:val="20"/>
              </w:rPr>
              <w:tab/>
            </w:r>
            <w:r>
              <w:rPr>
                <w:spacing w:val="-2"/>
                <w:sz w:val="20"/>
              </w:rPr>
              <w:t>5368.0</w:t>
            </w:r>
          </w:p>
        </w:tc>
        <w:tc>
          <w:tcPr>
            <w:tcW w:type="dxa" w:w="2663"/>
            <w:gridSpan w:val="3"/>
            <w:tcBorders>
              <w:top w:color="000000" w:sz="4" w:val="single"/>
              <w:left w:color="000000" w:sz="4" w:val="single"/>
              <w:bottom w:color="000000" w:sz="4" w:val="single"/>
              <w:right w:color="000000" w:sz="4" w:val="single"/>
            </w:tcBorders>
            <w:shd w:fill="auto" w:val="clear"/>
            <w:tcMar>
              <w:left w:type="dxa" w:w="0"/>
              <w:right w:type="dxa" w:w="0"/>
            </w:tcMar>
          </w:tcPr>
          <w:p w14:paraId="07030000">
            <w:pPr>
              <w:pStyle w:val="Style_6"/>
              <w:tabs>
                <w:tab w:leader="none" w:pos="993" w:val="left"/>
                <w:tab w:leader="none" w:pos="1309" w:val="left"/>
                <w:tab w:leader="none" w:pos="2232" w:val="left"/>
              </w:tabs>
              <w:ind/>
              <w:jc w:val="both"/>
              <w:rPr>
                <w:sz w:val="20"/>
              </w:rPr>
            </w:pPr>
            <w:r>
              <w:rPr>
                <w:spacing w:val="-2"/>
                <w:sz w:val="20"/>
              </w:rPr>
              <w:t>55386.0</w:t>
            </w:r>
            <w:r>
              <w:rPr>
                <w:sz w:val="20"/>
              </w:rPr>
              <w:tab/>
            </w:r>
            <w:r>
              <w:rPr>
                <w:spacing w:val="-10"/>
                <w:sz w:val="20"/>
              </w:rPr>
              <w:t>-</w:t>
            </w:r>
            <w:r>
              <w:rPr>
                <w:sz w:val="20"/>
              </w:rPr>
              <w:tab/>
            </w:r>
            <w:r>
              <w:rPr>
                <w:spacing w:val="-2"/>
                <w:sz w:val="20"/>
              </w:rPr>
              <w:t>67694.0</w:t>
            </w:r>
            <w:r>
              <w:rPr>
                <w:sz w:val="20"/>
              </w:rPr>
              <w:tab/>
            </w:r>
            <w:r>
              <w:rPr>
                <w:sz w:val="20"/>
              </w:rPr>
              <w:t>,</w:t>
            </w:r>
            <w:r>
              <w:rPr>
                <w:spacing w:val="1"/>
                <w:sz w:val="20"/>
              </w:rPr>
              <w:t xml:space="preserve"> </w:t>
            </w:r>
            <w:r>
              <w:rPr>
                <w:sz w:val="20"/>
              </w:rPr>
              <w:t>в</w:t>
            </w:r>
            <w:r>
              <w:rPr>
                <w:spacing w:val="-1"/>
                <w:sz w:val="20"/>
              </w:rPr>
              <w:t xml:space="preserve"> </w:t>
            </w:r>
            <w:r>
              <w:rPr>
                <w:spacing w:val="-4"/>
                <w:sz w:val="20"/>
              </w:rPr>
              <w:t>т.ч.:</w:t>
            </w:r>
          </w:p>
          <w:p w14:paraId="08030000">
            <w:pPr>
              <w:pStyle w:val="Style_6"/>
              <w:tabs>
                <w:tab w:leader="none" w:pos="993" w:val="left"/>
                <w:tab w:leader="none" w:pos="1309" w:val="left"/>
                <w:tab w:leader="none" w:pos="2232" w:val="left"/>
              </w:tabs>
              <w:ind/>
              <w:jc w:val="both"/>
              <w:rPr>
                <w:sz w:val="20"/>
              </w:rPr>
            </w:pPr>
            <w:r>
              <w:rPr>
                <w:sz w:val="20"/>
              </w:rPr>
              <w:t xml:space="preserve">площадь квартир - </w:t>
            </w:r>
            <w:r>
              <w:rPr>
                <w:spacing w:val="-2"/>
                <w:sz w:val="20"/>
              </w:rPr>
              <w:t>26510.0</w:t>
            </w:r>
            <w:r>
              <w:rPr>
                <w:sz w:val="20"/>
              </w:rPr>
              <w:tab/>
            </w:r>
            <w:r>
              <w:rPr>
                <w:spacing w:val="-10"/>
                <w:sz w:val="20"/>
              </w:rPr>
              <w:t>-</w:t>
            </w:r>
            <w:r>
              <w:rPr>
                <w:sz w:val="20"/>
              </w:rPr>
              <w:tab/>
            </w:r>
            <w:r>
              <w:rPr>
                <w:spacing w:val="-2"/>
                <w:sz w:val="20"/>
              </w:rPr>
              <w:t>32402.0</w:t>
            </w:r>
            <w:r>
              <w:rPr>
                <w:sz w:val="20"/>
              </w:rPr>
              <w:tab/>
            </w:r>
            <w:r>
              <w:rPr>
                <w:spacing w:val="-10"/>
                <w:sz w:val="20"/>
              </w:rPr>
              <w:t>;</w:t>
            </w:r>
          </w:p>
          <w:p w14:paraId="09030000">
            <w:pPr>
              <w:pStyle w:val="Style_6"/>
              <w:ind/>
              <w:jc w:val="both"/>
              <w:rPr>
                <w:sz w:val="20"/>
              </w:rPr>
            </w:pPr>
            <w:r>
              <w:rPr>
                <w:sz w:val="20"/>
              </w:rPr>
              <w:t>Общая</w:t>
            </w:r>
            <w:r>
              <w:rPr>
                <w:spacing w:val="-12"/>
                <w:sz w:val="20"/>
              </w:rPr>
              <w:t xml:space="preserve"> </w:t>
            </w:r>
            <w:r>
              <w:rPr>
                <w:sz w:val="20"/>
              </w:rPr>
              <w:t>площадь</w:t>
            </w:r>
            <w:r>
              <w:rPr>
                <w:spacing w:val="-11"/>
                <w:sz w:val="20"/>
              </w:rPr>
              <w:t xml:space="preserve"> </w:t>
            </w:r>
            <w:r>
              <w:rPr>
                <w:sz w:val="20"/>
              </w:rPr>
              <w:t>встроенных, пристроенных, встроенно- пристроенных помещений общественного назначения:</w:t>
            </w:r>
          </w:p>
          <w:p w14:paraId="0A030000">
            <w:pPr>
              <w:pStyle w:val="Style_6"/>
              <w:tabs>
                <w:tab w:leader="none" w:pos="748" w:val="left"/>
                <w:tab w:leader="none" w:pos="1064" w:val="left"/>
              </w:tabs>
              <w:ind/>
              <w:jc w:val="both"/>
              <w:rPr>
                <w:sz w:val="20"/>
              </w:rPr>
            </w:pPr>
            <w:r>
              <w:rPr>
                <w:spacing w:val="-2"/>
                <w:sz w:val="20"/>
              </w:rPr>
              <w:t>9429.0</w:t>
            </w:r>
            <w:r>
              <w:rPr>
                <w:sz w:val="20"/>
              </w:rPr>
              <w:tab/>
            </w:r>
            <w:r>
              <w:rPr>
                <w:spacing w:val="-10"/>
                <w:sz w:val="20"/>
              </w:rPr>
              <w:t>-</w:t>
            </w:r>
            <w:r>
              <w:rPr>
                <w:sz w:val="20"/>
              </w:rPr>
              <w:tab/>
            </w:r>
            <w:r>
              <w:rPr>
                <w:spacing w:val="-2"/>
                <w:sz w:val="20"/>
              </w:rPr>
              <w:t>11694.0</w:t>
            </w:r>
          </w:p>
        </w:tc>
      </w:tr>
      <w:tr>
        <w:trPr>
          <w:trHeight w:hRule="atLeast" w:val="1716"/>
        </w:trPr>
        <w:tc>
          <w:tcPr>
            <w:tcW w:type="dxa" w:w="503"/>
            <w:tcBorders>
              <w:top w:color="000000" w:sz="4" w:val="single"/>
              <w:left w:color="000000" w:sz="4" w:val="single"/>
              <w:bottom w:color="000000" w:sz="4" w:val="single"/>
              <w:right w:color="000000" w:sz="4" w:val="single"/>
            </w:tcBorders>
            <w:shd w:fill="auto" w:val="clear"/>
            <w:tcMar>
              <w:left w:type="dxa" w:w="0"/>
              <w:right w:type="dxa" w:w="0"/>
            </w:tcMar>
          </w:tcPr>
          <w:p w14:paraId="0B030000">
            <w:pPr>
              <w:pStyle w:val="Style_6"/>
              <w:ind/>
              <w:jc w:val="both"/>
              <w:rPr>
                <w:sz w:val="20"/>
              </w:rPr>
            </w:pPr>
          </w:p>
          <w:p w14:paraId="0C030000">
            <w:pPr>
              <w:pStyle w:val="Style_6"/>
              <w:ind/>
              <w:jc w:val="both"/>
              <w:rPr>
                <w:sz w:val="20"/>
              </w:rPr>
            </w:pPr>
          </w:p>
          <w:p w14:paraId="0D030000">
            <w:pPr>
              <w:pStyle w:val="Style_6"/>
              <w:ind/>
              <w:jc w:val="both"/>
              <w:rPr>
                <w:sz w:val="20"/>
              </w:rPr>
            </w:pPr>
          </w:p>
          <w:p w14:paraId="0E030000">
            <w:pPr>
              <w:pStyle w:val="Style_6"/>
              <w:ind/>
              <w:jc w:val="both"/>
              <w:rPr>
                <w:sz w:val="20"/>
              </w:rPr>
            </w:pPr>
            <w:r>
              <w:rPr>
                <w:spacing w:val="-4"/>
                <w:sz w:val="20"/>
              </w:rPr>
              <w:t>II.9</w:t>
            </w:r>
          </w:p>
        </w:tc>
        <w:tc>
          <w:tcPr>
            <w:tcW w:type="dxa" w:w="633"/>
            <w:tcBorders>
              <w:top w:color="000000" w:sz="4" w:val="single"/>
              <w:left w:color="000000" w:sz="4" w:val="single"/>
              <w:bottom w:color="000000" w:sz="4" w:val="single"/>
              <w:right w:color="000000" w:sz="4" w:val="single"/>
            </w:tcBorders>
            <w:shd w:fill="auto" w:val="clear"/>
            <w:tcMar>
              <w:left w:type="dxa" w:w="0"/>
              <w:right w:type="dxa" w:w="0"/>
            </w:tcMar>
          </w:tcPr>
          <w:p w14:paraId="0F030000">
            <w:pPr>
              <w:pStyle w:val="Style_6"/>
              <w:ind/>
              <w:jc w:val="both"/>
              <w:rPr>
                <w:sz w:val="20"/>
              </w:rPr>
            </w:pPr>
          </w:p>
          <w:p w14:paraId="10030000">
            <w:pPr>
              <w:pStyle w:val="Style_6"/>
              <w:ind/>
              <w:jc w:val="both"/>
              <w:rPr>
                <w:sz w:val="20"/>
              </w:rPr>
            </w:pPr>
          </w:p>
          <w:p w14:paraId="11030000">
            <w:pPr>
              <w:pStyle w:val="Style_6"/>
              <w:ind/>
              <w:jc w:val="both"/>
              <w:rPr>
                <w:sz w:val="20"/>
              </w:rPr>
            </w:pPr>
          </w:p>
          <w:p w14:paraId="12030000">
            <w:pPr>
              <w:pStyle w:val="Style_6"/>
              <w:ind/>
              <w:jc w:val="both"/>
              <w:rPr>
                <w:sz w:val="20"/>
              </w:rPr>
            </w:pPr>
            <w:r>
              <w:rPr>
                <w:spacing w:val="-2"/>
                <w:sz w:val="20"/>
              </w:rPr>
              <w:t>2.7313</w:t>
            </w:r>
          </w:p>
        </w:tc>
        <w:tc>
          <w:tcPr>
            <w:tcW w:type="dxa" w:w="570"/>
            <w:tcBorders>
              <w:top w:color="000000" w:sz="4" w:val="single"/>
              <w:left w:color="000000" w:sz="4" w:val="single"/>
              <w:bottom w:color="000000" w:sz="4" w:val="single"/>
              <w:right w:color="000000" w:sz="4" w:val="single"/>
            </w:tcBorders>
            <w:shd w:fill="auto" w:val="clear"/>
            <w:tcMar>
              <w:left w:type="dxa" w:w="0"/>
              <w:right w:type="dxa" w:w="0"/>
            </w:tcMar>
          </w:tcPr>
          <w:p w14:paraId="13030000">
            <w:pPr>
              <w:pStyle w:val="Style_6"/>
              <w:ind/>
              <w:jc w:val="both"/>
              <w:rPr>
                <w:sz w:val="20"/>
              </w:rPr>
            </w:pPr>
          </w:p>
          <w:p w14:paraId="14030000">
            <w:pPr>
              <w:pStyle w:val="Style_6"/>
              <w:ind/>
              <w:jc w:val="both"/>
              <w:rPr>
                <w:sz w:val="20"/>
              </w:rPr>
            </w:pPr>
          </w:p>
          <w:p w14:paraId="15030000">
            <w:pPr>
              <w:pStyle w:val="Style_6"/>
              <w:ind/>
              <w:jc w:val="both"/>
              <w:rPr>
                <w:sz w:val="20"/>
              </w:rPr>
            </w:pPr>
          </w:p>
          <w:p w14:paraId="16030000">
            <w:pPr>
              <w:pStyle w:val="Style_6"/>
              <w:ind/>
              <w:jc w:val="both"/>
              <w:rPr>
                <w:sz w:val="20"/>
              </w:rPr>
            </w:pPr>
            <w:r>
              <w:rPr>
                <w:spacing w:val="-10"/>
                <w:sz w:val="20"/>
              </w:rPr>
              <w:t>9</w:t>
            </w:r>
          </w:p>
        </w:tc>
        <w:tc>
          <w:tcPr>
            <w:tcW w:type="dxa" w:w="1707"/>
            <w:tcBorders>
              <w:top w:color="000000" w:sz="4" w:val="single"/>
              <w:left w:color="000000" w:sz="4" w:val="single"/>
              <w:bottom w:color="000000" w:sz="4" w:val="single"/>
              <w:right w:color="000000" w:sz="4" w:val="single"/>
            </w:tcBorders>
            <w:shd w:fill="auto" w:val="clear"/>
            <w:tcMar>
              <w:left w:type="dxa" w:w="0"/>
              <w:right w:type="dxa" w:w="0"/>
            </w:tcMar>
          </w:tcPr>
          <w:p w14:paraId="17030000">
            <w:pPr>
              <w:pStyle w:val="Style_6"/>
              <w:ind/>
              <w:jc w:val="both"/>
              <w:rPr>
                <w:sz w:val="20"/>
              </w:rPr>
            </w:pPr>
          </w:p>
          <w:p w14:paraId="18030000">
            <w:pPr>
              <w:pStyle w:val="Style_6"/>
              <w:ind/>
              <w:jc w:val="both"/>
              <w:rPr>
                <w:sz w:val="20"/>
              </w:rPr>
            </w:pPr>
            <w:r>
              <w:rPr>
                <w:sz w:val="20"/>
              </w:rPr>
              <w:t>Многоквартирный</w:t>
            </w:r>
            <w:r>
              <w:rPr>
                <w:spacing w:val="-12"/>
                <w:sz w:val="20"/>
              </w:rPr>
              <w:t xml:space="preserve"> </w:t>
            </w:r>
            <w:r>
              <w:rPr>
                <w:sz w:val="20"/>
              </w:rPr>
              <w:t>дом</w:t>
            </w:r>
            <w:r>
              <w:rPr>
                <w:spacing w:val="-11"/>
                <w:sz w:val="20"/>
              </w:rPr>
              <w:t xml:space="preserve"> </w:t>
            </w:r>
            <w:r>
              <w:rPr>
                <w:sz w:val="20"/>
              </w:rPr>
              <w:t xml:space="preserve">с </w:t>
            </w:r>
            <w:r>
              <w:rPr>
                <w:spacing w:val="-2"/>
                <w:sz w:val="20"/>
              </w:rPr>
              <w:t>объектами</w:t>
            </w:r>
            <w:r>
              <w:rPr>
                <w:spacing w:val="40"/>
                <w:sz w:val="20"/>
              </w:rPr>
              <w:t xml:space="preserve"> </w:t>
            </w:r>
            <w:r>
              <w:rPr>
                <w:sz w:val="20"/>
              </w:rPr>
              <w:t>обслуживания жилой застройки и подземной автостоянкой от 258 до 316 машино-мест</w:t>
            </w:r>
          </w:p>
        </w:tc>
        <w:tc>
          <w:tcPr>
            <w:tcW w:type="dxa" w:w="987"/>
            <w:tcBorders>
              <w:top w:color="000000" w:sz="4" w:val="single"/>
              <w:left w:color="000000" w:sz="4" w:val="single"/>
              <w:bottom w:color="000000" w:sz="4" w:val="single"/>
              <w:right w:color="000000" w:sz="4" w:val="single"/>
            </w:tcBorders>
            <w:shd w:fill="auto" w:val="clear"/>
            <w:tcMar>
              <w:left w:type="dxa" w:w="0"/>
              <w:right w:type="dxa" w:w="0"/>
            </w:tcMar>
          </w:tcPr>
          <w:p w14:paraId="19030000">
            <w:pPr>
              <w:pStyle w:val="Style_6"/>
              <w:ind/>
              <w:jc w:val="both"/>
              <w:rPr>
                <w:sz w:val="20"/>
              </w:rPr>
            </w:pPr>
          </w:p>
          <w:p w14:paraId="1A030000">
            <w:pPr>
              <w:pStyle w:val="Style_6"/>
              <w:ind/>
              <w:jc w:val="both"/>
              <w:rPr>
                <w:sz w:val="20"/>
              </w:rPr>
            </w:pPr>
          </w:p>
          <w:p w14:paraId="1B030000">
            <w:pPr>
              <w:pStyle w:val="Style_6"/>
              <w:ind/>
              <w:jc w:val="both"/>
              <w:rPr>
                <w:sz w:val="20"/>
              </w:rPr>
            </w:pPr>
            <w:r>
              <w:rPr>
                <w:sz w:val="20"/>
              </w:rPr>
              <w:t>1-</w:t>
            </w:r>
            <w:r>
              <w:rPr>
                <w:spacing w:val="-5"/>
                <w:sz w:val="20"/>
              </w:rPr>
              <w:t>25*</w:t>
            </w:r>
          </w:p>
          <w:p w14:paraId="1C030000">
            <w:pPr>
              <w:pStyle w:val="Style_6"/>
              <w:ind/>
              <w:jc w:val="both"/>
              <w:rPr>
                <w:sz w:val="20"/>
              </w:rPr>
            </w:pPr>
            <w:r>
              <w:rPr>
                <w:sz w:val="20"/>
              </w:rPr>
              <w:t>1-</w:t>
            </w:r>
            <w:r>
              <w:rPr>
                <w:spacing w:val="-5"/>
                <w:sz w:val="20"/>
              </w:rPr>
              <w:t>24*</w:t>
            </w:r>
          </w:p>
          <w:p w14:paraId="1D030000">
            <w:pPr>
              <w:pStyle w:val="Style_6"/>
              <w:ind/>
              <w:jc w:val="both"/>
              <w:rPr>
                <w:sz w:val="20"/>
              </w:rPr>
            </w:pPr>
            <w:r>
              <w:rPr>
                <w:sz w:val="20"/>
              </w:rPr>
              <w:t>0-</w:t>
            </w:r>
            <w:r>
              <w:rPr>
                <w:spacing w:val="-10"/>
                <w:sz w:val="20"/>
              </w:rPr>
              <w:t>1</w:t>
            </w:r>
          </w:p>
        </w:tc>
        <w:tc>
          <w:tcPr>
            <w:tcW w:type="dxa" w:w="2306"/>
            <w:gridSpan w:val="3"/>
            <w:tcBorders>
              <w:top w:color="000000" w:sz="4" w:val="single"/>
              <w:left w:color="000000" w:sz="4" w:val="single"/>
              <w:bottom w:color="000000" w:sz="4" w:val="single"/>
              <w:right w:color="000000" w:sz="4" w:val="single"/>
            </w:tcBorders>
            <w:shd w:fill="auto" w:val="clear"/>
            <w:tcMar>
              <w:left w:type="dxa" w:w="0"/>
              <w:right w:type="dxa" w:w="0"/>
            </w:tcMar>
          </w:tcPr>
          <w:p w14:paraId="1E030000">
            <w:pPr>
              <w:pStyle w:val="Style_6"/>
              <w:tabs>
                <w:tab w:leader="none" w:pos="1036" w:val="left"/>
                <w:tab w:leader="none" w:pos="1312" w:val="left"/>
                <w:tab w:leader="none" w:pos="2343" w:val="left"/>
              </w:tabs>
              <w:ind/>
              <w:jc w:val="both"/>
              <w:rPr>
                <w:sz w:val="20"/>
              </w:rPr>
            </w:pPr>
            <w:r>
              <w:rPr>
                <w:sz w:val="20"/>
              </w:rPr>
              <w:t>Площадь застройки ОКС</w:t>
            </w:r>
            <w:r>
              <w:rPr>
                <w:sz w:val="20"/>
                <w:vertAlign w:val="superscript"/>
              </w:rPr>
              <w:t>2</w:t>
            </w:r>
            <w:r>
              <w:rPr>
                <w:sz w:val="20"/>
              </w:rPr>
              <w:t xml:space="preserve"> -</w:t>
            </w:r>
            <w:r>
              <w:rPr>
                <w:spacing w:val="80"/>
                <w:sz w:val="20"/>
              </w:rPr>
              <w:t xml:space="preserve"> </w:t>
            </w:r>
            <w:r>
              <w:rPr>
                <w:spacing w:val="-2"/>
                <w:sz w:val="20"/>
              </w:rPr>
              <w:t>14716.0</w:t>
            </w:r>
            <w:r>
              <w:rPr>
                <w:sz w:val="20"/>
              </w:rPr>
              <w:tab/>
            </w:r>
            <w:r>
              <w:rPr>
                <w:spacing w:val="-10"/>
                <w:sz w:val="20"/>
              </w:rPr>
              <w:t>-</w:t>
            </w:r>
            <w:r>
              <w:rPr>
                <w:sz w:val="20"/>
              </w:rPr>
              <w:tab/>
            </w:r>
            <w:r>
              <w:rPr>
                <w:spacing w:val="-2"/>
                <w:sz w:val="20"/>
              </w:rPr>
              <w:t>17986.0</w:t>
            </w:r>
            <w:r>
              <w:rPr>
                <w:sz w:val="20"/>
              </w:rPr>
              <w:tab/>
            </w:r>
            <w:r>
              <w:rPr>
                <w:sz w:val="20"/>
              </w:rPr>
              <w:t>,</w:t>
            </w:r>
            <w:r>
              <w:rPr>
                <w:spacing w:val="-12"/>
                <w:sz w:val="20"/>
              </w:rPr>
              <w:t xml:space="preserve"> </w:t>
            </w:r>
            <w:r>
              <w:rPr>
                <w:sz w:val="20"/>
              </w:rPr>
              <w:t>в</w:t>
            </w:r>
            <w:r>
              <w:rPr>
                <w:spacing w:val="-11"/>
                <w:sz w:val="20"/>
              </w:rPr>
              <w:t xml:space="preserve"> </w:t>
            </w:r>
            <w:r>
              <w:rPr>
                <w:sz w:val="20"/>
              </w:rPr>
              <w:t>т.ч.:</w:t>
            </w:r>
          </w:p>
          <w:p w14:paraId="1F030000">
            <w:pPr>
              <w:pStyle w:val="Style_6"/>
              <w:ind/>
              <w:jc w:val="both"/>
              <w:rPr>
                <w:sz w:val="20"/>
              </w:rPr>
            </w:pPr>
            <w:r>
              <w:rPr>
                <w:sz w:val="20"/>
              </w:rPr>
              <w:t>наземная часть с эксплуатируемой</w:t>
            </w:r>
            <w:r>
              <w:rPr>
                <w:spacing w:val="-12"/>
                <w:sz w:val="20"/>
              </w:rPr>
              <w:t xml:space="preserve"> </w:t>
            </w:r>
            <w:r>
              <w:rPr>
                <w:sz w:val="20"/>
              </w:rPr>
              <w:t>кровлей</w:t>
            </w:r>
            <w:r>
              <w:rPr>
                <w:spacing w:val="-11"/>
                <w:sz w:val="20"/>
              </w:rPr>
              <w:t xml:space="preserve"> </w:t>
            </w:r>
            <w:r>
              <w:rPr>
                <w:sz w:val="20"/>
              </w:rPr>
              <w:t>-</w:t>
            </w:r>
          </w:p>
          <w:p w14:paraId="20030000">
            <w:pPr>
              <w:pStyle w:val="Style_6"/>
              <w:tabs>
                <w:tab w:leader="none" w:pos="1036" w:val="left"/>
                <w:tab w:leader="none" w:pos="1312" w:val="left"/>
                <w:tab w:leader="none" w:pos="2343" w:val="left"/>
              </w:tabs>
              <w:ind/>
              <w:jc w:val="both"/>
              <w:rPr>
                <w:sz w:val="20"/>
              </w:rPr>
            </w:pPr>
            <w:r>
              <w:rPr>
                <w:spacing w:val="-2"/>
                <w:sz w:val="20"/>
              </w:rPr>
              <w:t>5422.0</w:t>
            </w:r>
            <w:r>
              <w:rPr>
                <w:sz w:val="20"/>
              </w:rPr>
              <w:tab/>
            </w:r>
            <w:r>
              <w:rPr>
                <w:spacing w:val="-10"/>
                <w:sz w:val="20"/>
              </w:rPr>
              <w:t>-</w:t>
            </w:r>
            <w:r>
              <w:rPr>
                <w:sz w:val="20"/>
              </w:rPr>
              <w:tab/>
            </w:r>
            <w:r>
              <w:rPr>
                <w:spacing w:val="-2"/>
                <w:sz w:val="20"/>
              </w:rPr>
              <w:t>6627.0</w:t>
            </w:r>
            <w:r>
              <w:rPr>
                <w:sz w:val="20"/>
              </w:rPr>
              <w:tab/>
            </w:r>
            <w:r>
              <w:rPr>
                <w:spacing w:val="-10"/>
                <w:sz w:val="20"/>
              </w:rPr>
              <w:t>;</w:t>
            </w:r>
          </w:p>
          <w:p w14:paraId="21030000">
            <w:pPr>
              <w:pStyle w:val="Style_6"/>
              <w:ind/>
              <w:jc w:val="both"/>
              <w:rPr>
                <w:sz w:val="20"/>
              </w:rPr>
            </w:pPr>
            <w:r>
              <w:rPr>
                <w:sz w:val="20"/>
              </w:rPr>
              <w:t>площадь</w:t>
            </w:r>
            <w:r>
              <w:rPr>
                <w:spacing w:val="-12"/>
                <w:sz w:val="20"/>
              </w:rPr>
              <w:t xml:space="preserve"> </w:t>
            </w:r>
            <w:r>
              <w:rPr>
                <w:sz w:val="20"/>
              </w:rPr>
              <w:t>застройки</w:t>
            </w:r>
            <w:r>
              <w:rPr>
                <w:spacing w:val="-11"/>
                <w:sz w:val="20"/>
              </w:rPr>
              <w:t xml:space="preserve"> </w:t>
            </w:r>
            <w:r>
              <w:rPr>
                <w:sz w:val="20"/>
              </w:rPr>
              <w:t>надземной части</w:t>
            </w:r>
            <w:r>
              <w:rPr>
                <w:sz w:val="20"/>
                <w:vertAlign w:val="superscript"/>
              </w:rPr>
              <w:t>3</w:t>
            </w:r>
            <w:r>
              <w:rPr>
                <w:sz w:val="20"/>
              </w:rPr>
              <w:t xml:space="preserve"> -</w:t>
            </w:r>
          </w:p>
          <w:p w14:paraId="22030000">
            <w:pPr>
              <w:pStyle w:val="Style_6"/>
              <w:tabs>
                <w:tab w:leader="none" w:pos="1036" w:val="left"/>
                <w:tab w:leader="none" w:pos="1312" w:val="left"/>
              </w:tabs>
              <w:ind/>
              <w:jc w:val="both"/>
              <w:rPr>
                <w:sz w:val="20"/>
              </w:rPr>
            </w:pPr>
            <w:r>
              <w:rPr>
                <w:spacing w:val="-2"/>
                <w:sz w:val="20"/>
              </w:rPr>
              <w:t>5002.0</w:t>
            </w:r>
            <w:r>
              <w:rPr>
                <w:sz w:val="20"/>
              </w:rPr>
              <w:tab/>
            </w:r>
            <w:r>
              <w:rPr>
                <w:spacing w:val="-10"/>
                <w:sz w:val="20"/>
              </w:rPr>
              <w:t>-</w:t>
            </w:r>
            <w:r>
              <w:rPr>
                <w:sz w:val="20"/>
              </w:rPr>
              <w:tab/>
            </w:r>
            <w:r>
              <w:rPr>
                <w:spacing w:val="-2"/>
                <w:sz w:val="20"/>
              </w:rPr>
              <w:t>6114.0</w:t>
            </w:r>
          </w:p>
        </w:tc>
        <w:tc>
          <w:tcPr>
            <w:tcW w:type="dxa" w:w="2663"/>
            <w:gridSpan w:val="3"/>
            <w:tcBorders>
              <w:top w:color="000000" w:sz="4" w:val="single"/>
              <w:left w:color="000000" w:sz="4" w:val="single"/>
              <w:bottom w:color="000000" w:sz="4" w:val="single"/>
              <w:right w:color="000000" w:sz="4" w:val="single"/>
            </w:tcBorders>
            <w:shd w:fill="auto" w:val="clear"/>
            <w:tcMar>
              <w:left w:type="dxa" w:w="0"/>
              <w:right w:type="dxa" w:w="0"/>
            </w:tcMar>
          </w:tcPr>
          <w:p w14:paraId="23030000">
            <w:pPr>
              <w:pStyle w:val="Style_6"/>
              <w:tabs>
                <w:tab w:leader="none" w:pos="993" w:val="left"/>
                <w:tab w:leader="none" w:pos="1309" w:val="left"/>
                <w:tab w:leader="none" w:pos="2232" w:val="left"/>
              </w:tabs>
              <w:ind/>
              <w:jc w:val="both"/>
              <w:rPr>
                <w:sz w:val="20"/>
              </w:rPr>
            </w:pPr>
            <w:r>
              <w:rPr>
                <w:spacing w:val="-2"/>
                <w:sz w:val="20"/>
              </w:rPr>
              <w:t>53541.0</w:t>
            </w:r>
            <w:r>
              <w:rPr>
                <w:sz w:val="20"/>
              </w:rPr>
              <w:tab/>
            </w:r>
            <w:r>
              <w:rPr>
                <w:spacing w:val="-10"/>
                <w:sz w:val="20"/>
              </w:rPr>
              <w:t>-</w:t>
            </w:r>
            <w:r>
              <w:rPr>
                <w:sz w:val="20"/>
              </w:rPr>
              <w:tab/>
            </w:r>
            <w:r>
              <w:rPr>
                <w:spacing w:val="-2"/>
                <w:sz w:val="20"/>
              </w:rPr>
              <w:t>65438.0</w:t>
            </w:r>
            <w:r>
              <w:rPr>
                <w:sz w:val="20"/>
              </w:rPr>
              <w:tab/>
            </w:r>
            <w:r>
              <w:rPr>
                <w:sz w:val="20"/>
              </w:rPr>
              <w:t>,</w:t>
            </w:r>
            <w:r>
              <w:rPr>
                <w:spacing w:val="1"/>
                <w:sz w:val="20"/>
              </w:rPr>
              <w:t xml:space="preserve"> </w:t>
            </w:r>
            <w:r>
              <w:rPr>
                <w:sz w:val="20"/>
              </w:rPr>
              <w:t>в</w:t>
            </w:r>
            <w:r>
              <w:rPr>
                <w:spacing w:val="-1"/>
                <w:sz w:val="20"/>
              </w:rPr>
              <w:t xml:space="preserve"> </w:t>
            </w:r>
            <w:r>
              <w:rPr>
                <w:spacing w:val="-4"/>
                <w:sz w:val="20"/>
              </w:rPr>
              <w:t>т.ч.:</w:t>
            </w:r>
          </w:p>
          <w:p w14:paraId="24030000">
            <w:pPr>
              <w:pStyle w:val="Style_6"/>
              <w:tabs>
                <w:tab w:leader="none" w:pos="993" w:val="left"/>
                <w:tab w:leader="none" w:pos="1309" w:val="left"/>
                <w:tab w:leader="none" w:pos="2232" w:val="left"/>
              </w:tabs>
              <w:ind/>
              <w:jc w:val="both"/>
              <w:rPr>
                <w:sz w:val="20"/>
              </w:rPr>
            </w:pPr>
            <w:r>
              <w:rPr>
                <w:sz w:val="20"/>
              </w:rPr>
              <w:t xml:space="preserve">площадь квартир - </w:t>
            </w:r>
            <w:r>
              <w:rPr>
                <w:spacing w:val="-2"/>
                <w:sz w:val="20"/>
              </w:rPr>
              <w:t>24138.0</w:t>
            </w:r>
            <w:r>
              <w:rPr>
                <w:sz w:val="20"/>
              </w:rPr>
              <w:tab/>
            </w:r>
            <w:r>
              <w:rPr>
                <w:spacing w:val="-10"/>
                <w:sz w:val="20"/>
              </w:rPr>
              <w:t>-</w:t>
            </w:r>
            <w:r>
              <w:rPr>
                <w:sz w:val="20"/>
              </w:rPr>
              <w:tab/>
            </w:r>
            <w:r>
              <w:rPr>
                <w:spacing w:val="-2"/>
                <w:sz w:val="20"/>
              </w:rPr>
              <w:t>29502.0</w:t>
            </w:r>
            <w:r>
              <w:rPr>
                <w:sz w:val="20"/>
              </w:rPr>
              <w:tab/>
            </w:r>
            <w:r>
              <w:rPr>
                <w:spacing w:val="-10"/>
                <w:sz w:val="20"/>
              </w:rPr>
              <w:t>;</w:t>
            </w:r>
          </w:p>
          <w:p w14:paraId="25030000">
            <w:pPr>
              <w:pStyle w:val="Style_6"/>
              <w:ind/>
              <w:jc w:val="both"/>
              <w:rPr>
                <w:sz w:val="20"/>
              </w:rPr>
            </w:pPr>
            <w:r>
              <w:rPr>
                <w:sz w:val="20"/>
              </w:rPr>
              <w:t>Общая</w:t>
            </w:r>
            <w:r>
              <w:rPr>
                <w:spacing w:val="-12"/>
                <w:sz w:val="20"/>
              </w:rPr>
              <w:t xml:space="preserve"> </w:t>
            </w:r>
            <w:r>
              <w:rPr>
                <w:sz w:val="20"/>
              </w:rPr>
              <w:t>площадь</w:t>
            </w:r>
            <w:r>
              <w:rPr>
                <w:spacing w:val="-11"/>
                <w:sz w:val="20"/>
              </w:rPr>
              <w:t xml:space="preserve"> </w:t>
            </w:r>
            <w:r>
              <w:rPr>
                <w:sz w:val="20"/>
              </w:rPr>
              <w:t>встроенных, пристроенных, встроенно- пристроенных помещений общественного назначения:</w:t>
            </w:r>
          </w:p>
          <w:p w14:paraId="26030000">
            <w:pPr>
              <w:pStyle w:val="Style_6"/>
              <w:tabs>
                <w:tab w:leader="none" w:pos="838" w:val="left"/>
                <w:tab w:leader="none" w:pos="1154" w:val="left"/>
              </w:tabs>
              <w:ind/>
              <w:jc w:val="both"/>
              <w:rPr>
                <w:sz w:val="20"/>
              </w:rPr>
            </w:pPr>
            <w:r>
              <w:rPr>
                <w:spacing w:val="-2"/>
                <w:sz w:val="20"/>
              </w:rPr>
              <w:t>10665.0</w:t>
            </w:r>
            <w:r>
              <w:rPr>
                <w:sz w:val="20"/>
              </w:rPr>
              <w:tab/>
            </w:r>
            <w:r>
              <w:rPr>
                <w:spacing w:val="-10"/>
                <w:sz w:val="20"/>
              </w:rPr>
              <w:t>-</w:t>
            </w:r>
            <w:r>
              <w:rPr>
                <w:sz w:val="20"/>
              </w:rPr>
              <w:tab/>
            </w:r>
            <w:r>
              <w:rPr>
                <w:spacing w:val="-2"/>
                <w:sz w:val="20"/>
              </w:rPr>
              <w:t>13189.0</w:t>
            </w:r>
          </w:p>
        </w:tc>
      </w:tr>
      <w:tr>
        <w:trPr>
          <w:trHeight w:hRule="atLeast" w:val="1715"/>
        </w:trPr>
        <w:tc>
          <w:tcPr>
            <w:tcW w:type="dxa" w:w="503"/>
            <w:tcBorders>
              <w:top w:color="000000" w:sz="4" w:val="single"/>
              <w:left w:color="000000" w:sz="4" w:val="single"/>
              <w:bottom w:color="000000" w:sz="4" w:val="single"/>
              <w:right w:color="000000" w:sz="4" w:val="single"/>
            </w:tcBorders>
            <w:shd w:fill="auto" w:val="clear"/>
            <w:tcMar>
              <w:left w:type="dxa" w:w="0"/>
              <w:right w:type="dxa" w:w="0"/>
            </w:tcMar>
          </w:tcPr>
          <w:p w14:paraId="27030000">
            <w:pPr>
              <w:pStyle w:val="Style_6"/>
              <w:ind/>
              <w:jc w:val="both"/>
              <w:rPr>
                <w:sz w:val="20"/>
              </w:rPr>
            </w:pPr>
          </w:p>
          <w:p w14:paraId="28030000">
            <w:pPr>
              <w:pStyle w:val="Style_6"/>
              <w:ind/>
              <w:jc w:val="both"/>
              <w:rPr>
                <w:sz w:val="20"/>
              </w:rPr>
            </w:pPr>
          </w:p>
          <w:p w14:paraId="29030000">
            <w:pPr>
              <w:pStyle w:val="Style_6"/>
              <w:ind/>
              <w:jc w:val="both"/>
              <w:rPr>
                <w:sz w:val="20"/>
              </w:rPr>
            </w:pPr>
          </w:p>
          <w:p w14:paraId="2A030000">
            <w:pPr>
              <w:pStyle w:val="Style_6"/>
              <w:ind/>
              <w:jc w:val="both"/>
              <w:rPr>
                <w:sz w:val="20"/>
              </w:rPr>
            </w:pPr>
            <w:r>
              <w:rPr>
                <w:spacing w:val="-2"/>
                <w:sz w:val="20"/>
              </w:rPr>
              <w:t>II.10</w:t>
            </w:r>
          </w:p>
        </w:tc>
        <w:tc>
          <w:tcPr>
            <w:tcW w:type="dxa" w:w="633"/>
            <w:tcBorders>
              <w:top w:color="000000" w:sz="4" w:val="single"/>
              <w:left w:color="000000" w:sz="4" w:val="single"/>
              <w:bottom w:color="000000" w:sz="4" w:val="single"/>
              <w:right w:color="000000" w:sz="4" w:val="single"/>
            </w:tcBorders>
            <w:shd w:fill="auto" w:val="clear"/>
            <w:tcMar>
              <w:left w:type="dxa" w:w="0"/>
              <w:right w:type="dxa" w:w="0"/>
            </w:tcMar>
          </w:tcPr>
          <w:p w14:paraId="2B030000">
            <w:pPr>
              <w:pStyle w:val="Style_6"/>
              <w:ind/>
              <w:jc w:val="both"/>
              <w:rPr>
                <w:sz w:val="20"/>
              </w:rPr>
            </w:pPr>
          </w:p>
          <w:p w14:paraId="2C030000">
            <w:pPr>
              <w:pStyle w:val="Style_6"/>
              <w:ind/>
              <w:jc w:val="both"/>
              <w:rPr>
                <w:sz w:val="20"/>
              </w:rPr>
            </w:pPr>
          </w:p>
          <w:p w14:paraId="2D030000">
            <w:pPr>
              <w:pStyle w:val="Style_6"/>
              <w:ind/>
              <w:jc w:val="both"/>
              <w:rPr>
                <w:sz w:val="20"/>
              </w:rPr>
            </w:pPr>
          </w:p>
          <w:p w14:paraId="2E030000">
            <w:pPr>
              <w:pStyle w:val="Style_6"/>
              <w:ind/>
              <w:jc w:val="both"/>
              <w:rPr>
                <w:sz w:val="20"/>
              </w:rPr>
            </w:pPr>
            <w:r>
              <w:rPr>
                <w:spacing w:val="-2"/>
                <w:sz w:val="20"/>
              </w:rPr>
              <w:t>0.9946</w:t>
            </w:r>
          </w:p>
        </w:tc>
        <w:tc>
          <w:tcPr>
            <w:tcW w:type="dxa" w:w="570"/>
            <w:tcBorders>
              <w:top w:color="000000" w:sz="4" w:val="single"/>
              <w:left w:color="000000" w:sz="4" w:val="single"/>
              <w:bottom w:color="000000" w:sz="4" w:val="single"/>
              <w:right w:color="000000" w:sz="4" w:val="single"/>
            </w:tcBorders>
            <w:shd w:fill="auto" w:val="clear"/>
            <w:tcMar>
              <w:left w:type="dxa" w:w="0"/>
              <w:right w:type="dxa" w:w="0"/>
            </w:tcMar>
          </w:tcPr>
          <w:p w14:paraId="2F030000">
            <w:pPr>
              <w:pStyle w:val="Style_6"/>
              <w:ind/>
              <w:jc w:val="both"/>
              <w:rPr>
                <w:sz w:val="20"/>
              </w:rPr>
            </w:pPr>
          </w:p>
          <w:p w14:paraId="30030000">
            <w:pPr>
              <w:pStyle w:val="Style_6"/>
              <w:ind/>
              <w:jc w:val="both"/>
              <w:rPr>
                <w:sz w:val="20"/>
              </w:rPr>
            </w:pPr>
          </w:p>
          <w:p w14:paraId="31030000">
            <w:pPr>
              <w:pStyle w:val="Style_6"/>
              <w:ind/>
              <w:jc w:val="both"/>
              <w:rPr>
                <w:sz w:val="20"/>
              </w:rPr>
            </w:pPr>
          </w:p>
          <w:p w14:paraId="32030000">
            <w:pPr>
              <w:pStyle w:val="Style_6"/>
              <w:ind/>
              <w:jc w:val="both"/>
              <w:rPr>
                <w:sz w:val="20"/>
              </w:rPr>
            </w:pPr>
            <w:r>
              <w:rPr>
                <w:spacing w:val="-5"/>
                <w:sz w:val="20"/>
              </w:rPr>
              <w:t>10</w:t>
            </w:r>
          </w:p>
        </w:tc>
        <w:tc>
          <w:tcPr>
            <w:tcW w:type="dxa" w:w="1707"/>
            <w:tcBorders>
              <w:top w:color="000000" w:sz="4" w:val="single"/>
              <w:left w:color="000000" w:sz="4" w:val="single"/>
              <w:bottom w:color="000000" w:sz="4" w:val="single"/>
              <w:right w:color="000000" w:sz="4" w:val="single"/>
            </w:tcBorders>
            <w:shd w:fill="auto" w:val="clear"/>
            <w:tcMar>
              <w:left w:type="dxa" w:w="0"/>
              <w:right w:type="dxa" w:w="0"/>
            </w:tcMar>
          </w:tcPr>
          <w:p w14:paraId="33030000">
            <w:pPr>
              <w:pStyle w:val="Style_6"/>
              <w:ind/>
              <w:jc w:val="both"/>
              <w:rPr>
                <w:sz w:val="20"/>
              </w:rPr>
            </w:pPr>
          </w:p>
          <w:p w14:paraId="34030000">
            <w:pPr>
              <w:pStyle w:val="Style_6"/>
              <w:ind/>
              <w:jc w:val="both"/>
              <w:rPr>
                <w:sz w:val="20"/>
              </w:rPr>
            </w:pPr>
          </w:p>
          <w:p w14:paraId="35030000">
            <w:pPr>
              <w:pStyle w:val="Style_6"/>
              <w:ind/>
              <w:jc w:val="both"/>
              <w:rPr>
                <w:sz w:val="20"/>
              </w:rPr>
            </w:pPr>
            <w:r>
              <w:rPr>
                <w:sz w:val="20"/>
              </w:rPr>
              <w:t>Многоквартирный</w:t>
            </w:r>
            <w:r>
              <w:rPr>
                <w:spacing w:val="-12"/>
                <w:sz w:val="20"/>
              </w:rPr>
              <w:t xml:space="preserve"> </w:t>
            </w:r>
            <w:r>
              <w:rPr>
                <w:sz w:val="20"/>
              </w:rPr>
              <w:t>дом</w:t>
            </w:r>
            <w:r>
              <w:rPr>
                <w:spacing w:val="-11"/>
                <w:sz w:val="20"/>
              </w:rPr>
              <w:t xml:space="preserve"> </w:t>
            </w:r>
            <w:r>
              <w:rPr>
                <w:sz w:val="20"/>
              </w:rPr>
              <w:t xml:space="preserve">с </w:t>
            </w:r>
            <w:r>
              <w:rPr>
                <w:spacing w:val="-2"/>
                <w:sz w:val="20"/>
              </w:rPr>
              <w:t>объектами</w:t>
            </w:r>
            <w:r>
              <w:rPr>
                <w:spacing w:val="40"/>
                <w:sz w:val="20"/>
              </w:rPr>
              <w:t xml:space="preserve"> </w:t>
            </w:r>
            <w:r>
              <w:rPr>
                <w:sz w:val="20"/>
              </w:rPr>
              <w:t xml:space="preserve">обслуживания жилой </w:t>
            </w:r>
            <w:r>
              <w:rPr>
                <w:spacing w:val="-2"/>
                <w:sz w:val="20"/>
              </w:rPr>
              <w:t>застройки</w:t>
            </w:r>
          </w:p>
        </w:tc>
        <w:tc>
          <w:tcPr>
            <w:tcW w:type="dxa" w:w="987"/>
            <w:tcBorders>
              <w:top w:color="000000" w:sz="4" w:val="single"/>
              <w:left w:color="000000" w:sz="4" w:val="single"/>
              <w:bottom w:color="000000" w:sz="4" w:val="single"/>
              <w:right w:color="000000" w:sz="4" w:val="single"/>
            </w:tcBorders>
            <w:shd w:fill="auto" w:val="clear"/>
            <w:tcMar>
              <w:left w:type="dxa" w:w="0"/>
              <w:right w:type="dxa" w:w="0"/>
            </w:tcMar>
          </w:tcPr>
          <w:p w14:paraId="36030000">
            <w:pPr>
              <w:pStyle w:val="Style_6"/>
              <w:ind/>
              <w:jc w:val="both"/>
              <w:rPr>
                <w:sz w:val="20"/>
              </w:rPr>
            </w:pPr>
          </w:p>
          <w:p w14:paraId="37030000">
            <w:pPr>
              <w:pStyle w:val="Style_6"/>
              <w:ind/>
              <w:jc w:val="both"/>
              <w:rPr>
                <w:sz w:val="20"/>
              </w:rPr>
            </w:pPr>
          </w:p>
          <w:p w14:paraId="38030000">
            <w:pPr>
              <w:pStyle w:val="Style_6"/>
              <w:ind/>
              <w:jc w:val="both"/>
              <w:rPr>
                <w:sz w:val="20"/>
              </w:rPr>
            </w:pPr>
            <w:r>
              <w:rPr>
                <w:sz w:val="20"/>
              </w:rPr>
              <w:t>1-</w:t>
            </w:r>
            <w:r>
              <w:rPr>
                <w:spacing w:val="-5"/>
                <w:sz w:val="20"/>
              </w:rPr>
              <w:t>25*</w:t>
            </w:r>
          </w:p>
          <w:p w14:paraId="39030000">
            <w:pPr>
              <w:pStyle w:val="Style_6"/>
              <w:ind/>
              <w:jc w:val="both"/>
              <w:rPr>
                <w:sz w:val="20"/>
              </w:rPr>
            </w:pPr>
            <w:r>
              <w:rPr>
                <w:sz w:val="20"/>
              </w:rPr>
              <w:t>1-</w:t>
            </w:r>
            <w:r>
              <w:rPr>
                <w:spacing w:val="-5"/>
                <w:sz w:val="20"/>
              </w:rPr>
              <w:t>24*</w:t>
            </w:r>
          </w:p>
          <w:p w14:paraId="3A030000">
            <w:pPr>
              <w:pStyle w:val="Style_6"/>
              <w:ind/>
              <w:jc w:val="both"/>
              <w:rPr>
                <w:sz w:val="20"/>
              </w:rPr>
            </w:pPr>
            <w:r>
              <w:rPr>
                <w:sz w:val="20"/>
              </w:rPr>
              <w:t>0-</w:t>
            </w:r>
            <w:r>
              <w:rPr>
                <w:spacing w:val="-10"/>
                <w:sz w:val="20"/>
              </w:rPr>
              <w:t>1</w:t>
            </w:r>
          </w:p>
        </w:tc>
        <w:tc>
          <w:tcPr>
            <w:tcW w:type="dxa" w:w="2306"/>
            <w:gridSpan w:val="3"/>
            <w:tcBorders>
              <w:top w:color="000000" w:sz="4" w:val="single"/>
              <w:left w:color="000000" w:sz="4" w:val="single"/>
              <w:bottom w:color="000000" w:sz="4" w:val="single"/>
              <w:right w:color="000000" w:sz="4" w:val="single"/>
            </w:tcBorders>
            <w:shd w:fill="auto" w:val="clear"/>
            <w:tcMar>
              <w:left w:type="dxa" w:w="0"/>
              <w:right w:type="dxa" w:w="0"/>
            </w:tcMar>
          </w:tcPr>
          <w:p w14:paraId="3B030000">
            <w:pPr>
              <w:pStyle w:val="Style_6"/>
              <w:tabs>
                <w:tab w:leader="none" w:pos="1036" w:val="left"/>
                <w:tab w:leader="none" w:pos="1312" w:val="left"/>
                <w:tab w:leader="none" w:pos="2343" w:val="left"/>
              </w:tabs>
              <w:ind/>
              <w:jc w:val="both"/>
              <w:rPr>
                <w:sz w:val="20"/>
              </w:rPr>
            </w:pPr>
            <w:r>
              <w:rPr>
                <w:sz w:val="20"/>
              </w:rPr>
              <w:t>Площадь застройки ОКС</w:t>
            </w:r>
            <w:r>
              <w:rPr>
                <w:sz w:val="20"/>
                <w:vertAlign w:val="superscript"/>
              </w:rPr>
              <w:t>2</w:t>
            </w:r>
            <w:r>
              <w:rPr>
                <w:sz w:val="20"/>
              </w:rPr>
              <w:t xml:space="preserve"> - </w:t>
            </w:r>
            <w:r>
              <w:rPr>
                <w:spacing w:val="-2"/>
                <w:sz w:val="20"/>
              </w:rPr>
              <w:t>2135.0</w:t>
            </w:r>
            <w:r>
              <w:rPr>
                <w:sz w:val="20"/>
              </w:rPr>
              <w:tab/>
            </w:r>
            <w:r>
              <w:rPr>
                <w:spacing w:val="-10"/>
                <w:sz w:val="20"/>
              </w:rPr>
              <w:t>-</w:t>
            </w:r>
            <w:r>
              <w:rPr>
                <w:sz w:val="20"/>
              </w:rPr>
              <w:tab/>
            </w:r>
            <w:r>
              <w:rPr>
                <w:spacing w:val="-2"/>
                <w:sz w:val="20"/>
              </w:rPr>
              <w:t>2609.0</w:t>
            </w:r>
            <w:r>
              <w:rPr>
                <w:sz w:val="20"/>
              </w:rPr>
              <w:tab/>
            </w:r>
            <w:r>
              <w:rPr>
                <w:sz w:val="20"/>
              </w:rPr>
              <w:t>,</w:t>
            </w:r>
            <w:r>
              <w:rPr>
                <w:spacing w:val="-12"/>
                <w:sz w:val="20"/>
              </w:rPr>
              <w:t xml:space="preserve"> </w:t>
            </w:r>
            <w:r>
              <w:rPr>
                <w:sz w:val="20"/>
              </w:rPr>
              <w:t>в</w:t>
            </w:r>
            <w:r>
              <w:rPr>
                <w:spacing w:val="-11"/>
                <w:sz w:val="20"/>
              </w:rPr>
              <w:t xml:space="preserve"> </w:t>
            </w:r>
            <w:r>
              <w:rPr>
                <w:sz w:val="20"/>
              </w:rPr>
              <w:t>т.ч.:</w:t>
            </w:r>
          </w:p>
          <w:p w14:paraId="3C030000">
            <w:pPr>
              <w:pStyle w:val="Style_6"/>
              <w:ind/>
              <w:jc w:val="both"/>
              <w:rPr>
                <w:sz w:val="20"/>
              </w:rPr>
            </w:pPr>
            <w:r>
              <w:rPr>
                <w:sz w:val="20"/>
              </w:rPr>
              <w:t>наземная часть с эксплуатируемой</w:t>
            </w:r>
            <w:r>
              <w:rPr>
                <w:spacing w:val="-12"/>
                <w:sz w:val="20"/>
              </w:rPr>
              <w:t xml:space="preserve"> </w:t>
            </w:r>
            <w:r>
              <w:rPr>
                <w:sz w:val="20"/>
              </w:rPr>
              <w:t>кровлей</w:t>
            </w:r>
            <w:r>
              <w:rPr>
                <w:spacing w:val="-11"/>
                <w:sz w:val="20"/>
              </w:rPr>
              <w:t xml:space="preserve"> </w:t>
            </w:r>
            <w:r>
              <w:rPr>
                <w:sz w:val="20"/>
              </w:rPr>
              <w:t>-</w:t>
            </w:r>
          </w:p>
          <w:p w14:paraId="3D030000">
            <w:pPr>
              <w:pStyle w:val="Style_6"/>
              <w:tabs>
                <w:tab w:leader="none" w:pos="1036" w:val="left"/>
                <w:tab w:leader="none" w:pos="1312" w:val="left"/>
                <w:tab w:leader="none" w:pos="2343" w:val="left"/>
              </w:tabs>
              <w:ind/>
              <w:jc w:val="both"/>
              <w:rPr>
                <w:sz w:val="20"/>
              </w:rPr>
            </w:pPr>
            <w:r>
              <w:rPr>
                <w:spacing w:val="-2"/>
                <w:sz w:val="20"/>
              </w:rPr>
              <w:t>1982.0</w:t>
            </w:r>
            <w:r>
              <w:rPr>
                <w:sz w:val="20"/>
              </w:rPr>
              <w:tab/>
            </w:r>
            <w:r>
              <w:rPr>
                <w:spacing w:val="-10"/>
                <w:sz w:val="20"/>
              </w:rPr>
              <w:t>-</w:t>
            </w:r>
            <w:r>
              <w:rPr>
                <w:sz w:val="20"/>
              </w:rPr>
              <w:tab/>
            </w:r>
            <w:r>
              <w:rPr>
                <w:spacing w:val="-2"/>
                <w:sz w:val="20"/>
              </w:rPr>
              <w:t>2423.0</w:t>
            </w:r>
            <w:r>
              <w:rPr>
                <w:sz w:val="20"/>
              </w:rPr>
              <w:tab/>
            </w:r>
            <w:r>
              <w:rPr>
                <w:spacing w:val="-10"/>
                <w:sz w:val="20"/>
              </w:rPr>
              <w:t>;</w:t>
            </w:r>
          </w:p>
          <w:p w14:paraId="3E030000">
            <w:pPr>
              <w:pStyle w:val="Style_6"/>
              <w:ind/>
              <w:jc w:val="both"/>
              <w:rPr>
                <w:sz w:val="20"/>
              </w:rPr>
            </w:pPr>
            <w:r>
              <w:rPr>
                <w:sz w:val="20"/>
              </w:rPr>
              <w:t>площадь</w:t>
            </w:r>
            <w:r>
              <w:rPr>
                <w:spacing w:val="-12"/>
                <w:sz w:val="20"/>
              </w:rPr>
              <w:t xml:space="preserve"> </w:t>
            </w:r>
            <w:r>
              <w:rPr>
                <w:sz w:val="20"/>
              </w:rPr>
              <w:t>застройки</w:t>
            </w:r>
            <w:r>
              <w:rPr>
                <w:spacing w:val="-11"/>
                <w:sz w:val="20"/>
              </w:rPr>
              <w:t xml:space="preserve"> </w:t>
            </w:r>
            <w:r>
              <w:rPr>
                <w:sz w:val="20"/>
              </w:rPr>
              <w:t>надземной части</w:t>
            </w:r>
            <w:r>
              <w:rPr>
                <w:sz w:val="20"/>
                <w:vertAlign w:val="superscript"/>
              </w:rPr>
              <w:t>3</w:t>
            </w:r>
            <w:r>
              <w:rPr>
                <w:sz w:val="20"/>
              </w:rPr>
              <w:t xml:space="preserve"> -</w:t>
            </w:r>
          </w:p>
          <w:p w14:paraId="3F030000">
            <w:pPr>
              <w:pStyle w:val="Style_6"/>
              <w:tabs>
                <w:tab w:leader="none" w:pos="1036" w:val="left"/>
                <w:tab w:leader="none" w:pos="1312" w:val="left"/>
              </w:tabs>
              <w:ind/>
              <w:jc w:val="both"/>
              <w:rPr>
                <w:sz w:val="20"/>
              </w:rPr>
            </w:pPr>
            <w:r>
              <w:rPr>
                <w:spacing w:val="-2"/>
                <w:sz w:val="20"/>
              </w:rPr>
              <w:t>1982.0</w:t>
            </w:r>
            <w:r>
              <w:rPr>
                <w:sz w:val="20"/>
              </w:rPr>
              <w:tab/>
            </w:r>
            <w:r>
              <w:rPr>
                <w:spacing w:val="-10"/>
                <w:sz w:val="20"/>
              </w:rPr>
              <w:t>-</w:t>
            </w:r>
            <w:r>
              <w:rPr>
                <w:sz w:val="20"/>
              </w:rPr>
              <w:tab/>
            </w:r>
            <w:r>
              <w:rPr>
                <w:spacing w:val="-2"/>
                <w:sz w:val="20"/>
              </w:rPr>
              <w:t>2423.0</w:t>
            </w:r>
          </w:p>
        </w:tc>
        <w:tc>
          <w:tcPr>
            <w:tcW w:type="dxa" w:w="2663"/>
            <w:gridSpan w:val="3"/>
            <w:tcBorders>
              <w:top w:color="000000" w:sz="4" w:val="single"/>
              <w:left w:color="000000" w:sz="4" w:val="single"/>
              <w:bottom w:color="000000" w:sz="4" w:val="single"/>
              <w:right w:color="000000" w:sz="4" w:val="single"/>
            </w:tcBorders>
            <w:shd w:fill="auto" w:val="clear"/>
            <w:tcMar>
              <w:left w:type="dxa" w:w="0"/>
              <w:right w:type="dxa" w:w="0"/>
            </w:tcMar>
          </w:tcPr>
          <w:p w14:paraId="40030000">
            <w:pPr>
              <w:pStyle w:val="Style_6"/>
              <w:tabs>
                <w:tab w:leader="none" w:pos="993" w:val="left"/>
                <w:tab w:leader="none" w:pos="1309" w:val="left"/>
                <w:tab w:leader="none" w:pos="2232" w:val="left"/>
              </w:tabs>
              <w:ind/>
              <w:jc w:val="both"/>
              <w:rPr>
                <w:sz w:val="20"/>
              </w:rPr>
            </w:pPr>
            <w:r>
              <w:rPr>
                <w:spacing w:val="-2"/>
                <w:sz w:val="20"/>
              </w:rPr>
              <w:t>15448.0</w:t>
            </w:r>
            <w:r>
              <w:rPr>
                <w:sz w:val="20"/>
              </w:rPr>
              <w:tab/>
            </w:r>
            <w:r>
              <w:rPr>
                <w:spacing w:val="-10"/>
                <w:sz w:val="20"/>
              </w:rPr>
              <w:t>-</w:t>
            </w:r>
            <w:r>
              <w:rPr>
                <w:sz w:val="20"/>
              </w:rPr>
              <w:tab/>
            </w:r>
            <w:r>
              <w:rPr>
                <w:spacing w:val="-2"/>
                <w:sz w:val="20"/>
              </w:rPr>
              <w:t>18880.0</w:t>
            </w:r>
            <w:r>
              <w:rPr>
                <w:sz w:val="20"/>
              </w:rPr>
              <w:tab/>
            </w:r>
            <w:r>
              <w:rPr>
                <w:sz w:val="20"/>
              </w:rPr>
              <w:t>,</w:t>
            </w:r>
            <w:r>
              <w:rPr>
                <w:spacing w:val="1"/>
                <w:sz w:val="20"/>
              </w:rPr>
              <w:t xml:space="preserve"> </w:t>
            </w:r>
            <w:r>
              <w:rPr>
                <w:sz w:val="20"/>
              </w:rPr>
              <w:t>в</w:t>
            </w:r>
            <w:r>
              <w:rPr>
                <w:spacing w:val="-1"/>
                <w:sz w:val="20"/>
              </w:rPr>
              <w:t xml:space="preserve"> </w:t>
            </w:r>
            <w:r>
              <w:rPr>
                <w:spacing w:val="-4"/>
                <w:sz w:val="20"/>
              </w:rPr>
              <w:t>т.ч.:</w:t>
            </w:r>
          </w:p>
          <w:p w14:paraId="41030000">
            <w:pPr>
              <w:pStyle w:val="Style_6"/>
              <w:tabs>
                <w:tab w:leader="none" w:pos="993" w:val="left"/>
                <w:tab w:leader="none" w:pos="1309" w:val="left"/>
                <w:tab w:leader="none" w:pos="2232" w:val="left"/>
              </w:tabs>
              <w:ind/>
              <w:jc w:val="both"/>
              <w:rPr>
                <w:sz w:val="20"/>
              </w:rPr>
            </w:pPr>
            <w:r>
              <w:rPr>
                <w:sz w:val="20"/>
              </w:rPr>
              <w:t xml:space="preserve">площадь квартир - </w:t>
            </w:r>
            <w:r>
              <w:rPr>
                <w:spacing w:val="-2"/>
                <w:sz w:val="20"/>
              </w:rPr>
              <w:t>8514.0</w:t>
            </w:r>
            <w:r>
              <w:rPr>
                <w:sz w:val="20"/>
              </w:rPr>
              <w:tab/>
            </w:r>
            <w:r>
              <w:rPr>
                <w:spacing w:val="-10"/>
                <w:sz w:val="20"/>
              </w:rPr>
              <w:t>-</w:t>
            </w:r>
            <w:r>
              <w:rPr>
                <w:sz w:val="20"/>
              </w:rPr>
              <w:tab/>
            </w:r>
            <w:r>
              <w:rPr>
                <w:spacing w:val="-2"/>
                <w:sz w:val="20"/>
              </w:rPr>
              <w:t>10407.0</w:t>
            </w:r>
            <w:r>
              <w:rPr>
                <w:sz w:val="20"/>
              </w:rPr>
              <w:tab/>
            </w:r>
            <w:r>
              <w:rPr>
                <w:spacing w:val="-10"/>
                <w:sz w:val="20"/>
              </w:rPr>
              <w:t>;</w:t>
            </w:r>
          </w:p>
          <w:p w14:paraId="42030000">
            <w:pPr>
              <w:pStyle w:val="Style_6"/>
              <w:ind/>
              <w:jc w:val="both"/>
              <w:rPr>
                <w:sz w:val="20"/>
              </w:rPr>
            </w:pPr>
            <w:r>
              <w:rPr>
                <w:sz w:val="20"/>
              </w:rPr>
              <w:t>Общая</w:t>
            </w:r>
            <w:r>
              <w:rPr>
                <w:spacing w:val="-12"/>
                <w:sz w:val="20"/>
              </w:rPr>
              <w:t xml:space="preserve"> </w:t>
            </w:r>
            <w:r>
              <w:rPr>
                <w:sz w:val="20"/>
              </w:rPr>
              <w:t>площадь</w:t>
            </w:r>
            <w:r>
              <w:rPr>
                <w:spacing w:val="-11"/>
                <w:sz w:val="20"/>
              </w:rPr>
              <w:t xml:space="preserve"> </w:t>
            </w:r>
            <w:r>
              <w:rPr>
                <w:sz w:val="20"/>
              </w:rPr>
              <w:t>встроенных, пристроенных, встроенно- пристроенных помещений общественного назначения:</w:t>
            </w:r>
          </w:p>
          <w:p w14:paraId="43030000">
            <w:pPr>
              <w:pStyle w:val="Style_6"/>
              <w:tabs>
                <w:tab w:leader="none" w:pos="993" w:val="left"/>
                <w:tab w:leader="none" w:pos="1309" w:val="left"/>
              </w:tabs>
              <w:ind/>
              <w:jc w:val="both"/>
              <w:rPr>
                <w:sz w:val="20"/>
              </w:rPr>
            </w:pPr>
            <w:r>
              <w:rPr>
                <w:spacing w:val="-2"/>
                <w:sz w:val="20"/>
              </w:rPr>
              <w:t>403.0</w:t>
            </w:r>
            <w:r>
              <w:rPr>
                <w:sz w:val="20"/>
              </w:rPr>
              <w:tab/>
            </w:r>
            <w:r>
              <w:rPr>
                <w:spacing w:val="-10"/>
                <w:sz w:val="20"/>
              </w:rPr>
              <w:t>-</w:t>
            </w:r>
            <w:r>
              <w:rPr>
                <w:sz w:val="20"/>
              </w:rPr>
              <w:tab/>
            </w:r>
            <w:r>
              <w:rPr>
                <w:spacing w:val="-2"/>
                <w:sz w:val="20"/>
              </w:rPr>
              <w:t>548.0</w:t>
            </w:r>
          </w:p>
        </w:tc>
      </w:tr>
      <w:tr>
        <w:trPr>
          <w:trHeight w:hRule="atLeast" w:val="827"/>
        </w:trPr>
        <w:tc>
          <w:tcPr>
            <w:tcW w:type="dxa" w:w="503"/>
            <w:tcBorders>
              <w:top w:color="000000" w:sz="4" w:val="single"/>
              <w:left w:color="000000" w:sz="4" w:val="single"/>
              <w:bottom w:color="000000" w:sz="4" w:val="single"/>
              <w:right w:color="000000" w:sz="4" w:val="single"/>
            </w:tcBorders>
            <w:shd w:fill="auto" w:val="clear"/>
            <w:tcMar>
              <w:left w:type="dxa" w:w="0"/>
              <w:right w:type="dxa" w:w="0"/>
            </w:tcMar>
          </w:tcPr>
          <w:p w14:paraId="44030000">
            <w:pPr>
              <w:pStyle w:val="Style_6"/>
              <w:ind/>
              <w:jc w:val="both"/>
              <w:rPr>
                <w:sz w:val="20"/>
              </w:rPr>
            </w:pPr>
          </w:p>
          <w:p w14:paraId="45030000">
            <w:pPr>
              <w:pStyle w:val="Style_6"/>
              <w:ind/>
              <w:jc w:val="both"/>
              <w:rPr>
                <w:sz w:val="20"/>
              </w:rPr>
            </w:pPr>
            <w:r>
              <w:rPr>
                <w:spacing w:val="-2"/>
                <w:sz w:val="20"/>
              </w:rPr>
              <w:t>II.26</w:t>
            </w:r>
          </w:p>
        </w:tc>
        <w:tc>
          <w:tcPr>
            <w:tcW w:type="dxa" w:w="633"/>
            <w:tcBorders>
              <w:top w:color="000000" w:sz="4" w:val="single"/>
              <w:left w:color="000000" w:sz="4" w:val="single"/>
              <w:bottom w:color="000000" w:sz="4" w:val="single"/>
              <w:right w:color="000000" w:sz="4" w:val="single"/>
            </w:tcBorders>
            <w:shd w:fill="auto" w:val="clear"/>
            <w:tcMar>
              <w:left w:type="dxa" w:w="0"/>
              <w:right w:type="dxa" w:w="0"/>
            </w:tcMar>
          </w:tcPr>
          <w:p w14:paraId="46030000">
            <w:pPr>
              <w:pStyle w:val="Style_6"/>
              <w:ind/>
              <w:jc w:val="both"/>
              <w:rPr>
                <w:sz w:val="20"/>
              </w:rPr>
            </w:pPr>
          </w:p>
          <w:p w14:paraId="47030000">
            <w:pPr>
              <w:pStyle w:val="Style_6"/>
              <w:ind/>
              <w:jc w:val="both"/>
              <w:rPr>
                <w:sz w:val="20"/>
              </w:rPr>
            </w:pPr>
            <w:r>
              <w:rPr>
                <w:spacing w:val="-2"/>
                <w:sz w:val="20"/>
              </w:rPr>
              <w:t>0.0108</w:t>
            </w:r>
          </w:p>
        </w:tc>
        <w:tc>
          <w:tcPr>
            <w:tcW w:type="dxa" w:w="570"/>
            <w:tcBorders>
              <w:top w:color="000000" w:sz="4" w:val="single"/>
              <w:left w:color="000000" w:sz="4" w:val="single"/>
              <w:bottom w:color="000000" w:sz="4" w:val="single"/>
              <w:right w:color="000000" w:sz="4" w:val="single"/>
            </w:tcBorders>
            <w:shd w:fill="auto" w:val="clear"/>
            <w:tcMar>
              <w:left w:type="dxa" w:w="0"/>
              <w:right w:type="dxa" w:w="0"/>
            </w:tcMar>
          </w:tcPr>
          <w:p w14:paraId="48030000">
            <w:pPr>
              <w:pStyle w:val="Style_6"/>
              <w:ind/>
              <w:jc w:val="both"/>
              <w:rPr>
                <w:sz w:val="20"/>
              </w:rPr>
            </w:pPr>
          </w:p>
          <w:p w14:paraId="49030000">
            <w:pPr>
              <w:pStyle w:val="Style_6"/>
              <w:ind/>
              <w:jc w:val="both"/>
              <w:rPr>
                <w:sz w:val="20"/>
              </w:rPr>
            </w:pPr>
            <w:r>
              <w:rPr>
                <w:spacing w:val="-5"/>
                <w:sz w:val="20"/>
              </w:rPr>
              <w:t>26</w:t>
            </w:r>
          </w:p>
        </w:tc>
        <w:tc>
          <w:tcPr>
            <w:tcW w:type="dxa" w:w="1707"/>
            <w:tcBorders>
              <w:top w:color="000000" w:sz="4" w:val="single"/>
              <w:left w:color="000000" w:sz="4" w:val="single"/>
              <w:bottom w:color="000000" w:sz="4" w:val="single"/>
              <w:right w:color="000000" w:sz="4" w:val="single"/>
            </w:tcBorders>
            <w:shd w:fill="auto" w:val="clear"/>
            <w:tcMar>
              <w:left w:type="dxa" w:w="0"/>
              <w:right w:type="dxa" w:w="0"/>
            </w:tcMar>
          </w:tcPr>
          <w:p w14:paraId="4A030000">
            <w:pPr>
              <w:pStyle w:val="Style_6"/>
              <w:ind/>
              <w:jc w:val="both"/>
              <w:rPr>
                <w:sz w:val="20"/>
              </w:rPr>
            </w:pPr>
            <w:r>
              <w:rPr>
                <w:sz w:val="20"/>
              </w:rPr>
              <w:t>Объект</w:t>
            </w:r>
            <w:r>
              <w:rPr>
                <w:spacing w:val="-12"/>
                <w:sz w:val="20"/>
              </w:rPr>
              <w:t xml:space="preserve"> </w:t>
            </w:r>
            <w:r>
              <w:rPr>
                <w:sz w:val="20"/>
              </w:rPr>
              <w:t xml:space="preserve">инженерной </w:t>
            </w:r>
            <w:r>
              <w:rPr>
                <w:spacing w:val="-2"/>
                <w:sz w:val="20"/>
              </w:rPr>
              <w:t>инфраструктуры (трансформаторная</w:t>
            </w:r>
          </w:p>
          <w:p w14:paraId="4B030000">
            <w:pPr>
              <w:pStyle w:val="Style_6"/>
              <w:ind/>
              <w:jc w:val="both"/>
              <w:rPr>
                <w:sz w:val="20"/>
              </w:rPr>
            </w:pPr>
            <w:r>
              <w:rPr>
                <w:spacing w:val="-2"/>
                <w:sz w:val="20"/>
              </w:rPr>
              <w:t>подстанция)</w:t>
            </w:r>
          </w:p>
        </w:tc>
        <w:tc>
          <w:tcPr>
            <w:tcW w:type="dxa" w:w="987"/>
            <w:tcBorders>
              <w:top w:color="000000" w:sz="4" w:val="single"/>
              <w:left w:color="000000" w:sz="4" w:val="single"/>
              <w:bottom w:color="000000" w:sz="4" w:val="single"/>
              <w:right w:color="000000" w:sz="4" w:val="single"/>
            </w:tcBorders>
            <w:shd w:fill="auto" w:val="clear"/>
            <w:tcMar>
              <w:left w:type="dxa" w:w="0"/>
              <w:right w:type="dxa" w:w="0"/>
            </w:tcMar>
          </w:tcPr>
          <w:p w14:paraId="4C030000">
            <w:pPr>
              <w:pStyle w:val="Style_6"/>
              <w:ind/>
              <w:jc w:val="both"/>
              <w:rPr>
                <w:sz w:val="20"/>
              </w:rPr>
            </w:pPr>
            <w:r>
              <w:rPr>
                <w:spacing w:val="-10"/>
                <w:sz w:val="20"/>
              </w:rPr>
              <w:t>1</w:t>
            </w:r>
          </w:p>
          <w:p w14:paraId="4D030000">
            <w:pPr>
              <w:pStyle w:val="Style_6"/>
              <w:ind/>
              <w:jc w:val="both"/>
              <w:rPr>
                <w:sz w:val="20"/>
              </w:rPr>
            </w:pPr>
            <w:r>
              <w:rPr>
                <w:spacing w:val="-10"/>
                <w:sz w:val="20"/>
              </w:rPr>
              <w:t>1</w:t>
            </w:r>
          </w:p>
          <w:p w14:paraId="4E030000">
            <w:pPr>
              <w:pStyle w:val="Style_6"/>
              <w:ind/>
              <w:jc w:val="both"/>
              <w:rPr>
                <w:sz w:val="20"/>
              </w:rPr>
            </w:pPr>
            <w:r>
              <w:rPr>
                <w:spacing w:val="-10"/>
                <w:sz w:val="20"/>
              </w:rPr>
              <w:t>0</w:t>
            </w:r>
          </w:p>
        </w:tc>
        <w:tc>
          <w:tcPr>
            <w:tcW w:type="dxa" w:w="425"/>
            <w:tcBorders>
              <w:top w:color="000000" w:sz="4" w:val="single"/>
              <w:left w:color="000000" w:sz="4" w:val="single"/>
              <w:bottom w:color="000000" w:sz="4" w:val="single"/>
              <w:right w:sz="4" w:val="nil"/>
            </w:tcBorders>
            <w:shd w:fill="auto" w:val="clear"/>
            <w:tcMar>
              <w:left w:type="dxa" w:w="0"/>
              <w:right w:type="dxa" w:w="0"/>
            </w:tcMar>
          </w:tcPr>
          <w:p w14:paraId="4F030000">
            <w:pPr>
              <w:pStyle w:val="Style_6"/>
              <w:ind/>
              <w:jc w:val="both"/>
              <w:rPr>
                <w:sz w:val="20"/>
              </w:rPr>
            </w:pPr>
          </w:p>
          <w:p w14:paraId="50030000">
            <w:pPr>
              <w:pStyle w:val="Style_6"/>
              <w:ind/>
              <w:jc w:val="both"/>
              <w:rPr>
                <w:sz w:val="20"/>
              </w:rPr>
            </w:pPr>
            <w:r>
              <w:rPr>
                <w:spacing w:val="-4"/>
                <w:sz w:val="20"/>
              </w:rPr>
              <w:t>38.0</w:t>
            </w:r>
          </w:p>
        </w:tc>
        <w:tc>
          <w:tcPr>
            <w:tcW w:type="dxa" w:w="247"/>
            <w:tcBorders>
              <w:top w:color="000000" w:sz="4" w:val="single"/>
              <w:left w:sz="4" w:val="nil"/>
              <w:bottom w:color="000000" w:sz="4" w:val="single"/>
              <w:right w:sz="4" w:val="nil"/>
            </w:tcBorders>
            <w:shd w:fill="auto" w:val="clear"/>
            <w:tcMar>
              <w:left w:type="dxa" w:w="0"/>
              <w:right w:type="dxa" w:w="0"/>
            </w:tcMar>
          </w:tcPr>
          <w:p w14:paraId="51030000">
            <w:pPr>
              <w:pStyle w:val="Style_6"/>
              <w:ind/>
              <w:jc w:val="both"/>
              <w:rPr>
                <w:sz w:val="20"/>
              </w:rPr>
            </w:pPr>
          </w:p>
          <w:p w14:paraId="52030000">
            <w:pPr>
              <w:pStyle w:val="Style_6"/>
              <w:ind/>
              <w:jc w:val="both"/>
              <w:rPr>
                <w:sz w:val="20"/>
              </w:rPr>
            </w:pPr>
            <w:r>
              <w:rPr>
                <w:spacing w:val="-10"/>
                <w:sz w:val="20"/>
              </w:rPr>
              <w:t>-</w:t>
            </w:r>
          </w:p>
        </w:tc>
        <w:tc>
          <w:tcPr>
            <w:tcW w:type="dxa" w:w="1634"/>
            <w:tcBorders>
              <w:top w:color="000000" w:sz="4" w:val="single"/>
              <w:left w:sz="4" w:val="nil"/>
              <w:bottom w:color="000000" w:sz="4" w:val="single"/>
              <w:right w:color="000000" w:sz="4" w:val="single"/>
            </w:tcBorders>
            <w:shd w:fill="auto" w:val="clear"/>
            <w:tcMar>
              <w:left w:type="dxa" w:w="0"/>
              <w:right w:type="dxa" w:w="0"/>
            </w:tcMar>
          </w:tcPr>
          <w:p w14:paraId="53030000">
            <w:pPr>
              <w:pStyle w:val="Style_6"/>
              <w:ind/>
              <w:jc w:val="both"/>
              <w:rPr>
                <w:sz w:val="20"/>
              </w:rPr>
            </w:pPr>
          </w:p>
          <w:p w14:paraId="54030000">
            <w:pPr>
              <w:pStyle w:val="Style_6"/>
              <w:ind/>
              <w:jc w:val="both"/>
              <w:rPr>
                <w:sz w:val="20"/>
              </w:rPr>
            </w:pPr>
            <w:r>
              <w:rPr>
                <w:spacing w:val="-2"/>
                <w:sz w:val="20"/>
              </w:rPr>
              <w:t>108.0</w:t>
            </w:r>
          </w:p>
        </w:tc>
        <w:tc>
          <w:tcPr>
            <w:tcW w:type="dxa" w:w="778"/>
            <w:tcBorders>
              <w:top w:color="000000" w:sz="4" w:val="single"/>
              <w:left w:color="000000" w:sz="4" w:val="single"/>
              <w:bottom w:color="000000" w:sz="4" w:val="single"/>
              <w:right w:sz="4" w:val="nil"/>
            </w:tcBorders>
            <w:shd w:fill="auto" w:val="clear"/>
            <w:tcMar>
              <w:left w:type="dxa" w:w="0"/>
              <w:right w:type="dxa" w:w="0"/>
            </w:tcMar>
          </w:tcPr>
          <w:p w14:paraId="55030000">
            <w:pPr>
              <w:pStyle w:val="Style_6"/>
              <w:ind/>
              <w:jc w:val="both"/>
              <w:rPr>
                <w:sz w:val="20"/>
              </w:rPr>
            </w:pPr>
          </w:p>
          <w:p w14:paraId="56030000">
            <w:pPr>
              <w:pStyle w:val="Style_6"/>
              <w:ind/>
              <w:jc w:val="both"/>
              <w:rPr>
                <w:sz w:val="20"/>
              </w:rPr>
            </w:pPr>
            <w:r>
              <w:rPr>
                <w:spacing w:val="-4"/>
                <w:sz w:val="20"/>
              </w:rPr>
              <w:t>34.0</w:t>
            </w:r>
          </w:p>
        </w:tc>
        <w:tc>
          <w:tcPr>
            <w:tcW w:type="dxa" w:w="281"/>
            <w:tcBorders>
              <w:top w:color="000000" w:sz="4" w:val="single"/>
              <w:left w:sz="4" w:val="nil"/>
              <w:bottom w:color="000000" w:sz="4" w:val="single"/>
              <w:right w:sz="4" w:val="nil"/>
            </w:tcBorders>
            <w:shd w:fill="auto" w:val="clear"/>
            <w:tcMar>
              <w:left w:type="dxa" w:w="0"/>
              <w:right w:type="dxa" w:w="0"/>
            </w:tcMar>
          </w:tcPr>
          <w:p w14:paraId="57030000">
            <w:pPr>
              <w:pStyle w:val="Style_6"/>
              <w:ind/>
              <w:jc w:val="both"/>
              <w:rPr>
                <w:sz w:val="20"/>
              </w:rPr>
            </w:pPr>
          </w:p>
          <w:p w14:paraId="58030000">
            <w:pPr>
              <w:pStyle w:val="Style_6"/>
              <w:ind/>
              <w:jc w:val="both"/>
              <w:rPr>
                <w:sz w:val="20"/>
              </w:rPr>
            </w:pPr>
            <w:r>
              <w:rPr>
                <w:spacing w:val="-10"/>
                <w:sz w:val="20"/>
              </w:rPr>
              <w:t>-</w:t>
            </w:r>
          </w:p>
        </w:tc>
        <w:tc>
          <w:tcPr>
            <w:tcW w:type="dxa" w:w="1604"/>
            <w:tcBorders>
              <w:top w:color="000000" w:sz="4" w:val="single"/>
              <w:left w:sz="4" w:val="nil"/>
              <w:bottom w:color="000000" w:sz="4" w:val="single"/>
              <w:right w:color="000000" w:sz="4" w:val="single"/>
            </w:tcBorders>
            <w:shd w:fill="auto" w:val="clear"/>
            <w:tcMar>
              <w:left w:type="dxa" w:w="0"/>
              <w:right w:type="dxa" w:w="0"/>
            </w:tcMar>
          </w:tcPr>
          <w:p w14:paraId="59030000">
            <w:pPr>
              <w:pStyle w:val="Style_6"/>
              <w:ind/>
              <w:jc w:val="both"/>
              <w:rPr>
                <w:sz w:val="20"/>
              </w:rPr>
            </w:pPr>
          </w:p>
          <w:p w14:paraId="5A030000">
            <w:pPr>
              <w:pStyle w:val="Style_6"/>
              <w:ind/>
              <w:jc w:val="both"/>
              <w:rPr>
                <w:sz w:val="20"/>
              </w:rPr>
            </w:pPr>
            <w:r>
              <w:rPr>
                <w:spacing w:val="-4"/>
                <w:sz w:val="20"/>
              </w:rPr>
              <w:t>98.0</w:t>
            </w:r>
          </w:p>
        </w:tc>
      </w:tr>
      <w:tr>
        <w:trPr>
          <w:trHeight w:hRule="atLeast" w:val="827"/>
        </w:trPr>
        <w:tc>
          <w:tcPr>
            <w:tcW w:type="dxa" w:w="503"/>
            <w:tcBorders>
              <w:top w:color="000000" w:sz="4" w:val="single"/>
              <w:left w:color="000000" w:sz="4" w:val="single"/>
              <w:bottom w:color="000000" w:sz="4" w:val="single"/>
              <w:right w:color="000000" w:sz="4" w:val="single"/>
            </w:tcBorders>
            <w:shd w:fill="auto" w:val="clear"/>
            <w:tcMar>
              <w:left w:type="dxa" w:w="0"/>
              <w:right w:type="dxa" w:w="0"/>
            </w:tcMar>
          </w:tcPr>
          <w:p w14:paraId="5B030000">
            <w:pPr>
              <w:pStyle w:val="Style_6"/>
              <w:ind/>
              <w:jc w:val="both"/>
              <w:rPr>
                <w:sz w:val="20"/>
              </w:rPr>
            </w:pPr>
          </w:p>
          <w:p w14:paraId="5C030000">
            <w:pPr>
              <w:pStyle w:val="Style_6"/>
              <w:ind/>
              <w:jc w:val="both"/>
              <w:rPr>
                <w:sz w:val="20"/>
              </w:rPr>
            </w:pPr>
            <w:r>
              <w:rPr>
                <w:spacing w:val="-2"/>
                <w:sz w:val="20"/>
              </w:rPr>
              <w:t>II.27</w:t>
            </w:r>
          </w:p>
        </w:tc>
        <w:tc>
          <w:tcPr>
            <w:tcW w:type="dxa" w:w="633"/>
            <w:tcBorders>
              <w:top w:color="000000" w:sz="4" w:val="single"/>
              <w:left w:color="000000" w:sz="4" w:val="single"/>
              <w:bottom w:color="000000" w:sz="4" w:val="single"/>
              <w:right w:color="000000" w:sz="4" w:val="single"/>
            </w:tcBorders>
            <w:shd w:fill="auto" w:val="clear"/>
            <w:tcMar>
              <w:left w:type="dxa" w:w="0"/>
              <w:right w:type="dxa" w:w="0"/>
            </w:tcMar>
          </w:tcPr>
          <w:p w14:paraId="5D030000">
            <w:pPr>
              <w:pStyle w:val="Style_6"/>
              <w:ind/>
              <w:jc w:val="both"/>
              <w:rPr>
                <w:sz w:val="20"/>
              </w:rPr>
            </w:pPr>
          </w:p>
          <w:p w14:paraId="5E030000">
            <w:pPr>
              <w:pStyle w:val="Style_6"/>
              <w:ind/>
              <w:jc w:val="both"/>
              <w:rPr>
                <w:sz w:val="20"/>
              </w:rPr>
            </w:pPr>
            <w:r>
              <w:rPr>
                <w:spacing w:val="-2"/>
                <w:sz w:val="20"/>
              </w:rPr>
              <w:t>0.0108</w:t>
            </w:r>
          </w:p>
        </w:tc>
        <w:tc>
          <w:tcPr>
            <w:tcW w:type="dxa" w:w="570"/>
            <w:tcBorders>
              <w:top w:color="000000" w:sz="4" w:val="single"/>
              <w:left w:color="000000" w:sz="4" w:val="single"/>
              <w:bottom w:color="000000" w:sz="4" w:val="single"/>
              <w:right w:color="000000" w:sz="4" w:val="single"/>
            </w:tcBorders>
            <w:shd w:fill="auto" w:val="clear"/>
            <w:tcMar>
              <w:left w:type="dxa" w:w="0"/>
              <w:right w:type="dxa" w:w="0"/>
            </w:tcMar>
          </w:tcPr>
          <w:p w14:paraId="5F030000">
            <w:pPr>
              <w:pStyle w:val="Style_6"/>
              <w:ind/>
              <w:jc w:val="both"/>
              <w:rPr>
                <w:sz w:val="20"/>
              </w:rPr>
            </w:pPr>
          </w:p>
          <w:p w14:paraId="60030000">
            <w:pPr>
              <w:pStyle w:val="Style_6"/>
              <w:ind/>
              <w:jc w:val="both"/>
              <w:rPr>
                <w:sz w:val="20"/>
              </w:rPr>
            </w:pPr>
            <w:r>
              <w:rPr>
                <w:spacing w:val="-5"/>
                <w:sz w:val="20"/>
              </w:rPr>
              <w:t>27</w:t>
            </w:r>
          </w:p>
        </w:tc>
        <w:tc>
          <w:tcPr>
            <w:tcW w:type="dxa" w:w="1707"/>
            <w:tcBorders>
              <w:top w:color="000000" w:sz="4" w:val="single"/>
              <w:left w:color="000000" w:sz="4" w:val="single"/>
              <w:bottom w:color="000000" w:sz="4" w:val="single"/>
              <w:right w:color="000000" w:sz="4" w:val="single"/>
            </w:tcBorders>
            <w:shd w:fill="auto" w:val="clear"/>
            <w:tcMar>
              <w:left w:type="dxa" w:w="0"/>
              <w:right w:type="dxa" w:w="0"/>
            </w:tcMar>
          </w:tcPr>
          <w:p w14:paraId="61030000">
            <w:pPr>
              <w:pStyle w:val="Style_6"/>
              <w:ind/>
              <w:jc w:val="both"/>
              <w:rPr>
                <w:sz w:val="20"/>
              </w:rPr>
            </w:pPr>
            <w:r>
              <w:rPr>
                <w:sz w:val="20"/>
              </w:rPr>
              <w:t>Объект</w:t>
            </w:r>
            <w:r>
              <w:rPr>
                <w:spacing w:val="-12"/>
                <w:sz w:val="20"/>
              </w:rPr>
              <w:t xml:space="preserve"> </w:t>
            </w:r>
            <w:r>
              <w:rPr>
                <w:sz w:val="20"/>
              </w:rPr>
              <w:t xml:space="preserve">инженерной </w:t>
            </w:r>
            <w:r>
              <w:rPr>
                <w:spacing w:val="-2"/>
                <w:sz w:val="20"/>
              </w:rPr>
              <w:t>инфраструктуры</w:t>
            </w:r>
          </w:p>
          <w:p w14:paraId="62030000">
            <w:pPr>
              <w:pStyle w:val="Style_6"/>
              <w:ind/>
              <w:jc w:val="both"/>
              <w:rPr>
                <w:sz w:val="20"/>
              </w:rPr>
            </w:pPr>
            <w:r>
              <w:rPr>
                <w:spacing w:val="-2"/>
                <w:sz w:val="20"/>
              </w:rPr>
              <w:t>(трансформаторная подстанция)</w:t>
            </w:r>
          </w:p>
        </w:tc>
        <w:tc>
          <w:tcPr>
            <w:tcW w:type="dxa" w:w="987"/>
            <w:tcBorders>
              <w:top w:color="000000" w:sz="4" w:val="single"/>
              <w:left w:color="000000" w:sz="4" w:val="single"/>
              <w:bottom w:color="000000" w:sz="4" w:val="single"/>
              <w:right w:color="000000" w:sz="4" w:val="single"/>
            </w:tcBorders>
            <w:shd w:fill="auto" w:val="clear"/>
            <w:tcMar>
              <w:left w:type="dxa" w:w="0"/>
              <w:right w:type="dxa" w:w="0"/>
            </w:tcMar>
          </w:tcPr>
          <w:p w14:paraId="63030000">
            <w:pPr>
              <w:pStyle w:val="Style_6"/>
              <w:ind/>
              <w:jc w:val="both"/>
              <w:rPr>
                <w:sz w:val="20"/>
              </w:rPr>
            </w:pPr>
            <w:r>
              <w:rPr>
                <w:spacing w:val="-10"/>
                <w:sz w:val="20"/>
              </w:rPr>
              <w:t>1</w:t>
            </w:r>
          </w:p>
          <w:p w14:paraId="64030000">
            <w:pPr>
              <w:pStyle w:val="Style_6"/>
              <w:ind/>
              <w:jc w:val="both"/>
              <w:rPr>
                <w:sz w:val="20"/>
              </w:rPr>
            </w:pPr>
            <w:r>
              <w:rPr>
                <w:spacing w:val="-10"/>
                <w:sz w:val="20"/>
              </w:rPr>
              <w:t>1</w:t>
            </w:r>
          </w:p>
          <w:p w14:paraId="65030000">
            <w:pPr>
              <w:pStyle w:val="Style_6"/>
              <w:ind/>
              <w:jc w:val="both"/>
              <w:rPr>
                <w:sz w:val="20"/>
              </w:rPr>
            </w:pPr>
            <w:r>
              <w:rPr>
                <w:spacing w:val="-10"/>
                <w:sz w:val="20"/>
              </w:rPr>
              <w:t>0</w:t>
            </w:r>
          </w:p>
        </w:tc>
        <w:tc>
          <w:tcPr>
            <w:tcW w:type="dxa" w:w="425"/>
            <w:tcBorders>
              <w:top w:color="000000" w:sz="4" w:val="single"/>
              <w:left w:color="000000" w:sz="4" w:val="single"/>
              <w:bottom w:color="000000" w:sz="4" w:val="single"/>
              <w:right w:sz="4" w:val="nil"/>
            </w:tcBorders>
            <w:shd w:fill="auto" w:val="clear"/>
            <w:tcMar>
              <w:left w:type="dxa" w:w="0"/>
              <w:right w:type="dxa" w:w="0"/>
            </w:tcMar>
          </w:tcPr>
          <w:p w14:paraId="66030000">
            <w:pPr>
              <w:pStyle w:val="Style_6"/>
              <w:ind/>
              <w:jc w:val="both"/>
              <w:rPr>
                <w:sz w:val="20"/>
              </w:rPr>
            </w:pPr>
          </w:p>
          <w:p w14:paraId="67030000">
            <w:pPr>
              <w:pStyle w:val="Style_6"/>
              <w:ind/>
              <w:jc w:val="both"/>
              <w:rPr>
                <w:sz w:val="20"/>
              </w:rPr>
            </w:pPr>
            <w:r>
              <w:rPr>
                <w:spacing w:val="-4"/>
                <w:sz w:val="20"/>
              </w:rPr>
              <w:t>38.0</w:t>
            </w:r>
          </w:p>
        </w:tc>
        <w:tc>
          <w:tcPr>
            <w:tcW w:type="dxa" w:w="247"/>
            <w:tcBorders>
              <w:top w:color="000000" w:sz="4" w:val="single"/>
              <w:left w:sz="4" w:val="nil"/>
              <w:bottom w:color="000000" w:sz="4" w:val="single"/>
              <w:right w:sz="4" w:val="nil"/>
            </w:tcBorders>
            <w:shd w:fill="auto" w:val="clear"/>
            <w:tcMar>
              <w:left w:type="dxa" w:w="0"/>
              <w:right w:type="dxa" w:w="0"/>
            </w:tcMar>
          </w:tcPr>
          <w:p w14:paraId="68030000">
            <w:pPr>
              <w:pStyle w:val="Style_6"/>
              <w:ind/>
              <w:jc w:val="both"/>
              <w:rPr>
                <w:sz w:val="20"/>
              </w:rPr>
            </w:pPr>
          </w:p>
          <w:p w14:paraId="69030000">
            <w:pPr>
              <w:pStyle w:val="Style_6"/>
              <w:ind/>
              <w:jc w:val="both"/>
              <w:rPr>
                <w:sz w:val="20"/>
              </w:rPr>
            </w:pPr>
            <w:r>
              <w:rPr>
                <w:spacing w:val="-10"/>
                <w:sz w:val="20"/>
              </w:rPr>
              <w:t>-</w:t>
            </w:r>
          </w:p>
        </w:tc>
        <w:tc>
          <w:tcPr>
            <w:tcW w:type="dxa" w:w="1634"/>
            <w:tcBorders>
              <w:top w:color="000000" w:sz="4" w:val="single"/>
              <w:left w:sz="4" w:val="nil"/>
              <w:bottom w:color="000000" w:sz="4" w:val="single"/>
              <w:right w:color="000000" w:sz="4" w:val="single"/>
            </w:tcBorders>
            <w:shd w:fill="auto" w:val="clear"/>
            <w:tcMar>
              <w:left w:type="dxa" w:w="0"/>
              <w:right w:type="dxa" w:w="0"/>
            </w:tcMar>
          </w:tcPr>
          <w:p w14:paraId="6A030000">
            <w:pPr>
              <w:pStyle w:val="Style_6"/>
              <w:ind/>
              <w:jc w:val="both"/>
              <w:rPr>
                <w:sz w:val="20"/>
              </w:rPr>
            </w:pPr>
          </w:p>
          <w:p w14:paraId="6B030000">
            <w:pPr>
              <w:pStyle w:val="Style_6"/>
              <w:ind/>
              <w:jc w:val="both"/>
              <w:rPr>
                <w:sz w:val="20"/>
              </w:rPr>
            </w:pPr>
            <w:r>
              <w:rPr>
                <w:spacing w:val="-2"/>
                <w:sz w:val="20"/>
              </w:rPr>
              <w:t>108.0</w:t>
            </w:r>
          </w:p>
        </w:tc>
        <w:tc>
          <w:tcPr>
            <w:tcW w:type="dxa" w:w="778"/>
            <w:tcBorders>
              <w:top w:color="000000" w:sz="4" w:val="single"/>
              <w:left w:color="000000" w:sz="4" w:val="single"/>
              <w:bottom w:color="000000" w:sz="4" w:val="single"/>
              <w:right w:sz="4" w:val="nil"/>
            </w:tcBorders>
            <w:shd w:fill="auto" w:val="clear"/>
            <w:tcMar>
              <w:left w:type="dxa" w:w="0"/>
              <w:right w:type="dxa" w:w="0"/>
            </w:tcMar>
          </w:tcPr>
          <w:p w14:paraId="6C030000">
            <w:pPr>
              <w:pStyle w:val="Style_6"/>
              <w:ind/>
              <w:jc w:val="both"/>
              <w:rPr>
                <w:sz w:val="20"/>
              </w:rPr>
            </w:pPr>
          </w:p>
          <w:p w14:paraId="6D030000">
            <w:pPr>
              <w:pStyle w:val="Style_6"/>
              <w:ind/>
              <w:jc w:val="both"/>
              <w:rPr>
                <w:sz w:val="20"/>
              </w:rPr>
            </w:pPr>
            <w:r>
              <w:rPr>
                <w:spacing w:val="-4"/>
                <w:sz w:val="20"/>
              </w:rPr>
              <w:t>34.0</w:t>
            </w:r>
          </w:p>
        </w:tc>
        <w:tc>
          <w:tcPr>
            <w:tcW w:type="dxa" w:w="281"/>
            <w:tcBorders>
              <w:top w:color="000000" w:sz="4" w:val="single"/>
              <w:left w:sz="4" w:val="nil"/>
              <w:bottom w:color="000000" w:sz="4" w:val="single"/>
              <w:right w:sz="4" w:val="nil"/>
            </w:tcBorders>
            <w:shd w:fill="auto" w:val="clear"/>
            <w:tcMar>
              <w:left w:type="dxa" w:w="0"/>
              <w:right w:type="dxa" w:w="0"/>
            </w:tcMar>
          </w:tcPr>
          <w:p w14:paraId="6E030000">
            <w:pPr>
              <w:pStyle w:val="Style_6"/>
              <w:ind/>
              <w:jc w:val="both"/>
              <w:rPr>
                <w:sz w:val="20"/>
              </w:rPr>
            </w:pPr>
          </w:p>
          <w:p w14:paraId="6F030000">
            <w:pPr>
              <w:pStyle w:val="Style_6"/>
              <w:ind/>
              <w:jc w:val="both"/>
              <w:rPr>
                <w:sz w:val="20"/>
              </w:rPr>
            </w:pPr>
            <w:r>
              <w:rPr>
                <w:spacing w:val="-10"/>
                <w:sz w:val="20"/>
              </w:rPr>
              <w:t>-</w:t>
            </w:r>
          </w:p>
        </w:tc>
        <w:tc>
          <w:tcPr>
            <w:tcW w:type="dxa" w:w="1604"/>
            <w:tcBorders>
              <w:top w:color="000000" w:sz="4" w:val="single"/>
              <w:left w:sz="4" w:val="nil"/>
              <w:bottom w:color="000000" w:sz="4" w:val="single"/>
              <w:right w:color="000000" w:sz="4" w:val="single"/>
            </w:tcBorders>
            <w:shd w:fill="auto" w:val="clear"/>
            <w:tcMar>
              <w:left w:type="dxa" w:w="0"/>
              <w:right w:type="dxa" w:w="0"/>
            </w:tcMar>
          </w:tcPr>
          <w:p w14:paraId="70030000">
            <w:pPr>
              <w:pStyle w:val="Style_6"/>
              <w:ind/>
              <w:jc w:val="both"/>
              <w:rPr>
                <w:sz w:val="20"/>
              </w:rPr>
            </w:pPr>
          </w:p>
          <w:p w14:paraId="71030000">
            <w:pPr>
              <w:pStyle w:val="Style_6"/>
              <w:ind/>
              <w:jc w:val="both"/>
              <w:rPr>
                <w:sz w:val="20"/>
              </w:rPr>
            </w:pPr>
            <w:r>
              <w:rPr>
                <w:spacing w:val="-4"/>
                <w:sz w:val="20"/>
              </w:rPr>
              <w:t>98.0</w:t>
            </w:r>
          </w:p>
        </w:tc>
      </w:tr>
      <w:tr>
        <w:trPr>
          <w:trHeight w:hRule="atLeast" w:val="826"/>
        </w:trPr>
        <w:tc>
          <w:tcPr>
            <w:tcW w:type="dxa" w:w="503"/>
            <w:tcBorders>
              <w:top w:color="000000" w:sz="4" w:val="single"/>
              <w:left w:color="000000" w:sz="4" w:val="single"/>
              <w:bottom w:color="000000" w:sz="4" w:val="single"/>
              <w:right w:color="000000" w:sz="4" w:val="single"/>
            </w:tcBorders>
            <w:shd w:fill="auto" w:val="clear"/>
            <w:tcMar>
              <w:left w:type="dxa" w:w="0"/>
              <w:right w:type="dxa" w:w="0"/>
            </w:tcMar>
          </w:tcPr>
          <w:p w14:paraId="72030000">
            <w:pPr>
              <w:pStyle w:val="Style_6"/>
              <w:ind/>
              <w:jc w:val="both"/>
              <w:rPr>
                <w:sz w:val="20"/>
              </w:rPr>
            </w:pPr>
          </w:p>
          <w:p w14:paraId="73030000">
            <w:pPr>
              <w:pStyle w:val="Style_6"/>
              <w:ind/>
              <w:jc w:val="both"/>
              <w:rPr>
                <w:sz w:val="20"/>
              </w:rPr>
            </w:pPr>
            <w:r>
              <w:rPr>
                <w:spacing w:val="-2"/>
                <w:sz w:val="20"/>
              </w:rPr>
              <w:t>II.28</w:t>
            </w:r>
          </w:p>
        </w:tc>
        <w:tc>
          <w:tcPr>
            <w:tcW w:type="dxa" w:w="633"/>
            <w:tcBorders>
              <w:top w:color="000000" w:sz="4" w:val="single"/>
              <w:left w:color="000000" w:sz="4" w:val="single"/>
              <w:bottom w:color="000000" w:sz="4" w:val="single"/>
              <w:right w:color="000000" w:sz="4" w:val="single"/>
            </w:tcBorders>
            <w:shd w:fill="auto" w:val="clear"/>
            <w:tcMar>
              <w:left w:type="dxa" w:w="0"/>
              <w:right w:type="dxa" w:w="0"/>
            </w:tcMar>
          </w:tcPr>
          <w:p w14:paraId="74030000">
            <w:pPr>
              <w:pStyle w:val="Style_6"/>
              <w:ind/>
              <w:jc w:val="both"/>
              <w:rPr>
                <w:sz w:val="20"/>
              </w:rPr>
            </w:pPr>
          </w:p>
          <w:p w14:paraId="75030000">
            <w:pPr>
              <w:pStyle w:val="Style_6"/>
              <w:ind/>
              <w:jc w:val="both"/>
              <w:rPr>
                <w:sz w:val="20"/>
              </w:rPr>
            </w:pPr>
            <w:r>
              <w:rPr>
                <w:spacing w:val="-2"/>
                <w:sz w:val="20"/>
              </w:rPr>
              <w:t>0.0108</w:t>
            </w:r>
          </w:p>
        </w:tc>
        <w:tc>
          <w:tcPr>
            <w:tcW w:type="dxa" w:w="570"/>
            <w:tcBorders>
              <w:top w:color="000000" w:sz="4" w:val="single"/>
              <w:left w:color="000000" w:sz="4" w:val="single"/>
              <w:bottom w:color="000000" w:sz="4" w:val="single"/>
              <w:right w:color="000000" w:sz="4" w:val="single"/>
            </w:tcBorders>
            <w:shd w:fill="auto" w:val="clear"/>
            <w:tcMar>
              <w:left w:type="dxa" w:w="0"/>
              <w:right w:type="dxa" w:w="0"/>
            </w:tcMar>
          </w:tcPr>
          <w:p w14:paraId="76030000">
            <w:pPr>
              <w:pStyle w:val="Style_6"/>
              <w:ind/>
              <w:jc w:val="both"/>
              <w:rPr>
                <w:sz w:val="20"/>
              </w:rPr>
            </w:pPr>
          </w:p>
          <w:p w14:paraId="77030000">
            <w:pPr>
              <w:pStyle w:val="Style_6"/>
              <w:ind/>
              <w:jc w:val="both"/>
              <w:rPr>
                <w:sz w:val="20"/>
              </w:rPr>
            </w:pPr>
            <w:r>
              <w:rPr>
                <w:spacing w:val="-5"/>
                <w:sz w:val="20"/>
              </w:rPr>
              <w:t>28</w:t>
            </w:r>
          </w:p>
        </w:tc>
        <w:tc>
          <w:tcPr>
            <w:tcW w:type="dxa" w:w="1707"/>
            <w:tcBorders>
              <w:top w:color="000000" w:sz="4" w:val="single"/>
              <w:left w:color="000000" w:sz="4" w:val="single"/>
              <w:bottom w:color="000000" w:sz="4" w:val="single"/>
              <w:right w:color="000000" w:sz="4" w:val="single"/>
            </w:tcBorders>
            <w:shd w:fill="auto" w:val="clear"/>
            <w:tcMar>
              <w:left w:type="dxa" w:w="0"/>
              <w:right w:type="dxa" w:w="0"/>
            </w:tcMar>
          </w:tcPr>
          <w:p w14:paraId="78030000">
            <w:pPr>
              <w:pStyle w:val="Style_6"/>
              <w:ind/>
              <w:jc w:val="both"/>
              <w:rPr>
                <w:sz w:val="20"/>
              </w:rPr>
            </w:pPr>
            <w:r>
              <w:rPr>
                <w:sz w:val="20"/>
              </w:rPr>
              <w:t>Объект</w:t>
            </w:r>
            <w:r>
              <w:rPr>
                <w:spacing w:val="-12"/>
                <w:sz w:val="20"/>
              </w:rPr>
              <w:t xml:space="preserve"> </w:t>
            </w:r>
            <w:r>
              <w:rPr>
                <w:sz w:val="20"/>
              </w:rPr>
              <w:t xml:space="preserve">инженерной </w:t>
            </w:r>
            <w:r>
              <w:rPr>
                <w:spacing w:val="-2"/>
                <w:sz w:val="20"/>
              </w:rPr>
              <w:t>инфраструктуры (трансформаторная</w:t>
            </w:r>
          </w:p>
          <w:p w14:paraId="79030000">
            <w:pPr>
              <w:pStyle w:val="Style_6"/>
              <w:ind/>
              <w:jc w:val="both"/>
              <w:rPr>
                <w:sz w:val="20"/>
              </w:rPr>
            </w:pPr>
            <w:r>
              <w:rPr>
                <w:spacing w:val="-2"/>
                <w:sz w:val="20"/>
              </w:rPr>
              <w:t>подстанция)</w:t>
            </w:r>
          </w:p>
        </w:tc>
        <w:tc>
          <w:tcPr>
            <w:tcW w:type="dxa" w:w="987"/>
            <w:tcBorders>
              <w:top w:color="000000" w:sz="4" w:val="single"/>
              <w:left w:color="000000" w:sz="4" w:val="single"/>
              <w:bottom w:color="000000" w:sz="4" w:val="single"/>
              <w:right w:color="000000" w:sz="4" w:val="single"/>
            </w:tcBorders>
            <w:shd w:fill="auto" w:val="clear"/>
            <w:tcMar>
              <w:left w:type="dxa" w:w="0"/>
              <w:right w:type="dxa" w:w="0"/>
            </w:tcMar>
          </w:tcPr>
          <w:p w14:paraId="7A030000">
            <w:pPr>
              <w:pStyle w:val="Style_6"/>
              <w:ind/>
              <w:jc w:val="both"/>
              <w:rPr>
                <w:sz w:val="20"/>
              </w:rPr>
            </w:pPr>
            <w:r>
              <w:rPr>
                <w:spacing w:val="-10"/>
                <w:sz w:val="20"/>
              </w:rPr>
              <w:t>1</w:t>
            </w:r>
          </w:p>
          <w:p w14:paraId="7B030000">
            <w:pPr>
              <w:pStyle w:val="Style_6"/>
              <w:ind/>
              <w:jc w:val="both"/>
              <w:rPr>
                <w:sz w:val="20"/>
              </w:rPr>
            </w:pPr>
            <w:r>
              <w:rPr>
                <w:spacing w:val="-10"/>
                <w:sz w:val="20"/>
              </w:rPr>
              <w:t>1</w:t>
            </w:r>
          </w:p>
          <w:p w14:paraId="7C030000">
            <w:pPr>
              <w:pStyle w:val="Style_6"/>
              <w:ind/>
              <w:jc w:val="both"/>
              <w:rPr>
                <w:sz w:val="20"/>
              </w:rPr>
            </w:pPr>
            <w:r>
              <w:rPr>
                <w:spacing w:val="-10"/>
                <w:sz w:val="20"/>
              </w:rPr>
              <w:t>0</w:t>
            </w:r>
          </w:p>
        </w:tc>
        <w:tc>
          <w:tcPr>
            <w:tcW w:type="dxa" w:w="425"/>
            <w:tcBorders>
              <w:top w:color="000000" w:sz="4" w:val="single"/>
              <w:left w:color="000000" w:sz="4" w:val="single"/>
              <w:bottom w:color="000000" w:sz="4" w:val="single"/>
              <w:right w:sz="4" w:val="nil"/>
            </w:tcBorders>
            <w:shd w:fill="auto" w:val="clear"/>
            <w:tcMar>
              <w:left w:type="dxa" w:w="0"/>
              <w:right w:type="dxa" w:w="0"/>
            </w:tcMar>
          </w:tcPr>
          <w:p w14:paraId="7D030000">
            <w:pPr>
              <w:pStyle w:val="Style_6"/>
              <w:ind/>
              <w:jc w:val="both"/>
              <w:rPr>
                <w:sz w:val="20"/>
              </w:rPr>
            </w:pPr>
          </w:p>
          <w:p w14:paraId="7E030000">
            <w:pPr>
              <w:pStyle w:val="Style_6"/>
              <w:ind/>
              <w:jc w:val="both"/>
              <w:rPr>
                <w:sz w:val="20"/>
              </w:rPr>
            </w:pPr>
            <w:r>
              <w:rPr>
                <w:spacing w:val="-4"/>
                <w:sz w:val="20"/>
              </w:rPr>
              <w:t>38.0</w:t>
            </w:r>
          </w:p>
        </w:tc>
        <w:tc>
          <w:tcPr>
            <w:tcW w:type="dxa" w:w="247"/>
            <w:tcBorders>
              <w:top w:color="000000" w:sz="4" w:val="single"/>
              <w:left w:sz="4" w:val="nil"/>
              <w:bottom w:color="000000" w:sz="4" w:val="single"/>
              <w:right w:sz="4" w:val="nil"/>
            </w:tcBorders>
            <w:shd w:fill="auto" w:val="clear"/>
            <w:tcMar>
              <w:left w:type="dxa" w:w="0"/>
              <w:right w:type="dxa" w:w="0"/>
            </w:tcMar>
          </w:tcPr>
          <w:p w14:paraId="7F030000">
            <w:pPr>
              <w:pStyle w:val="Style_6"/>
              <w:ind/>
              <w:jc w:val="both"/>
              <w:rPr>
                <w:sz w:val="20"/>
              </w:rPr>
            </w:pPr>
          </w:p>
          <w:p w14:paraId="80030000">
            <w:pPr>
              <w:pStyle w:val="Style_6"/>
              <w:ind/>
              <w:jc w:val="both"/>
              <w:rPr>
                <w:sz w:val="20"/>
              </w:rPr>
            </w:pPr>
            <w:r>
              <w:rPr>
                <w:spacing w:val="-10"/>
                <w:sz w:val="20"/>
              </w:rPr>
              <w:t>-</w:t>
            </w:r>
          </w:p>
        </w:tc>
        <w:tc>
          <w:tcPr>
            <w:tcW w:type="dxa" w:w="1634"/>
            <w:tcBorders>
              <w:top w:color="000000" w:sz="4" w:val="single"/>
              <w:left w:sz="4" w:val="nil"/>
              <w:bottom w:color="000000" w:sz="4" w:val="single"/>
              <w:right w:color="000000" w:sz="4" w:val="single"/>
            </w:tcBorders>
            <w:shd w:fill="auto" w:val="clear"/>
            <w:tcMar>
              <w:left w:type="dxa" w:w="0"/>
              <w:right w:type="dxa" w:w="0"/>
            </w:tcMar>
          </w:tcPr>
          <w:p w14:paraId="81030000">
            <w:pPr>
              <w:pStyle w:val="Style_6"/>
              <w:ind/>
              <w:jc w:val="both"/>
              <w:rPr>
                <w:sz w:val="20"/>
              </w:rPr>
            </w:pPr>
          </w:p>
          <w:p w14:paraId="82030000">
            <w:pPr>
              <w:pStyle w:val="Style_6"/>
              <w:ind/>
              <w:jc w:val="both"/>
              <w:rPr>
                <w:sz w:val="20"/>
              </w:rPr>
            </w:pPr>
            <w:r>
              <w:rPr>
                <w:spacing w:val="-2"/>
                <w:sz w:val="20"/>
              </w:rPr>
              <w:t>108.0</w:t>
            </w:r>
          </w:p>
        </w:tc>
        <w:tc>
          <w:tcPr>
            <w:tcW w:type="dxa" w:w="778"/>
            <w:tcBorders>
              <w:top w:color="000000" w:sz="4" w:val="single"/>
              <w:left w:color="000000" w:sz="4" w:val="single"/>
              <w:bottom w:color="000000" w:sz="4" w:val="single"/>
              <w:right w:sz="4" w:val="nil"/>
            </w:tcBorders>
            <w:shd w:fill="auto" w:val="clear"/>
            <w:tcMar>
              <w:left w:type="dxa" w:w="0"/>
              <w:right w:type="dxa" w:w="0"/>
            </w:tcMar>
          </w:tcPr>
          <w:p w14:paraId="83030000">
            <w:pPr>
              <w:pStyle w:val="Style_6"/>
              <w:ind/>
              <w:jc w:val="both"/>
              <w:rPr>
                <w:sz w:val="20"/>
              </w:rPr>
            </w:pPr>
          </w:p>
          <w:p w14:paraId="84030000">
            <w:pPr>
              <w:pStyle w:val="Style_6"/>
              <w:ind/>
              <w:jc w:val="both"/>
              <w:rPr>
                <w:sz w:val="20"/>
              </w:rPr>
            </w:pPr>
            <w:r>
              <w:rPr>
                <w:spacing w:val="-4"/>
                <w:sz w:val="20"/>
              </w:rPr>
              <w:t>34.0</w:t>
            </w:r>
          </w:p>
        </w:tc>
        <w:tc>
          <w:tcPr>
            <w:tcW w:type="dxa" w:w="281"/>
            <w:tcBorders>
              <w:top w:color="000000" w:sz="4" w:val="single"/>
              <w:left w:sz="4" w:val="nil"/>
              <w:bottom w:color="000000" w:sz="4" w:val="single"/>
              <w:right w:sz="4" w:val="nil"/>
            </w:tcBorders>
            <w:shd w:fill="auto" w:val="clear"/>
            <w:tcMar>
              <w:left w:type="dxa" w:w="0"/>
              <w:right w:type="dxa" w:w="0"/>
            </w:tcMar>
          </w:tcPr>
          <w:p w14:paraId="85030000">
            <w:pPr>
              <w:pStyle w:val="Style_6"/>
              <w:ind/>
              <w:jc w:val="both"/>
              <w:rPr>
                <w:sz w:val="20"/>
              </w:rPr>
            </w:pPr>
          </w:p>
          <w:p w14:paraId="86030000">
            <w:pPr>
              <w:pStyle w:val="Style_6"/>
              <w:ind/>
              <w:jc w:val="both"/>
              <w:rPr>
                <w:sz w:val="20"/>
              </w:rPr>
            </w:pPr>
            <w:r>
              <w:rPr>
                <w:spacing w:val="-10"/>
                <w:sz w:val="20"/>
              </w:rPr>
              <w:t>-</w:t>
            </w:r>
          </w:p>
        </w:tc>
        <w:tc>
          <w:tcPr>
            <w:tcW w:type="dxa" w:w="1604"/>
            <w:tcBorders>
              <w:top w:color="000000" w:sz="4" w:val="single"/>
              <w:left w:sz="4" w:val="nil"/>
              <w:bottom w:color="000000" w:sz="4" w:val="single"/>
              <w:right w:color="000000" w:sz="4" w:val="single"/>
            </w:tcBorders>
            <w:shd w:fill="auto" w:val="clear"/>
            <w:tcMar>
              <w:left w:type="dxa" w:w="0"/>
              <w:right w:type="dxa" w:w="0"/>
            </w:tcMar>
          </w:tcPr>
          <w:p w14:paraId="87030000">
            <w:pPr>
              <w:pStyle w:val="Style_6"/>
              <w:ind/>
              <w:jc w:val="both"/>
              <w:rPr>
                <w:sz w:val="20"/>
              </w:rPr>
            </w:pPr>
          </w:p>
          <w:p w14:paraId="88030000">
            <w:pPr>
              <w:pStyle w:val="Style_6"/>
              <w:ind/>
              <w:jc w:val="both"/>
              <w:rPr>
                <w:sz w:val="20"/>
              </w:rPr>
            </w:pPr>
            <w:r>
              <w:rPr>
                <w:spacing w:val="-4"/>
                <w:sz w:val="20"/>
              </w:rPr>
              <w:t>98.0</w:t>
            </w:r>
          </w:p>
        </w:tc>
      </w:tr>
      <w:tr>
        <w:trPr>
          <w:trHeight w:hRule="atLeast" w:val="1033"/>
        </w:trPr>
        <w:tc>
          <w:tcPr>
            <w:tcW w:type="dxa" w:w="503"/>
            <w:tcBorders>
              <w:top w:color="000000" w:sz="4" w:val="single"/>
              <w:left w:color="000000" w:sz="4" w:val="single"/>
              <w:bottom w:color="000000" w:sz="4" w:val="single"/>
              <w:right w:color="000000" w:sz="4" w:val="single"/>
            </w:tcBorders>
            <w:shd w:fill="auto" w:val="clear"/>
            <w:tcMar>
              <w:left w:type="dxa" w:w="0"/>
              <w:right w:type="dxa" w:w="0"/>
            </w:tcMar>
          </w:tcPr>
          <w:p w14:paraId="89030000">
            <w:pPr>
              <w:pStyle w:val="Style_6"/>
              <w:ind/>
              <w:jc w:val="both"/>
              <w:rPr>
                <w:sz w:val="20"/>
              </w:rPr>
            </w:pPr>
          </w:p>
          <w:p w14:paraId="8A030000">
            <w:pPr>
              <w:pStyle w:val="Style_6"/>
              <w:ind/>
              <w:jc w:val="both"/>
              <w:rPr>
                <w:sz w:val="20"/>
              </w:rPr>
            </w:pPr>
            <w:r>
              <w:rPr>
                <w:spacing w:val="-2"/>
                <w:sz w:val="20"/>
              </w:rPr>
              <w:t>II.31</w:t>
            </w:r>
          </w:p>
        </w:tc>
        <w:tc>
          <w:tcPr>
            <w:tcW w:type="dxa" w:w="633"/>
            <w:tcBorders>
              <w:top w:color="000000" w:sz="4" w:val="single"/>
              <w:left w:color="000000" w:sz="4" w:val="single"/>
              <w:bottom w:color="000000" w:sz="4" w:val="single"/>
              <w:right w:color="000000" w:sz="4" w:val="single"/>
            </w:tcBorders>
            <w:shd w:fill="auto" w:val="clear"/>
            <w:tcMar>
              <w:left w:type="dxa" w:w="0"/>
              <w:right w:type="dxa" w:w="0"/>
            </w:tcMar>
          </w:tcPr>
          <w:p w14:paraId="8B030000">
            <w:pPr>
              <w:pStyle w:val="Style_6"/>
              <w:ind/>
              <w:jc w:val="both"/>
              <w:rPr>
                <w:sz w:val="20"/>
              </w:rPr>
            </w:pPr>
          </w:p>
          <w:p w14:paraId="8C030000">
            <w:pPr>
              <w:pStyle w:val="Style_6"/>
              <w:ind/>
              <w:jc w:val="both"/>
              <w:rPr>
                <w:sz w:val="20"/>
              </w:rPr>
            </w:pPr>
            <w:r>
              <w:rPr>
                <w:spacing w:val="-2"/>
                <w:sz w:val="20"/>
              </w:rPr>
              <w:t>0.0144</w:t>
            </w:r>
          </w:p>
        </w:tc>
        <w:tc>
          <w:tcPr>
            <w:tcW w:type="dxa" w:w="570"/>
            <w:tcBorders>
              <w:top w:color="000000" w:sz="4" w:val="single"/>
              <w:left w:color="000000" w:sz="4" w:val="single"/>
              <w:bottom w:color="000000" w:sz="4" w:val="single"/>
              <w:right w:color="000000" w:sz="4" w:val="single"/>
            </w:tcBorders>
            <w:shd w:fill="auto" w:val="clear"/>
            <w:tcMar>
              <w:left w:type="dxa" w:w="0"/>
              <w:right w:type="dxa" w:w="0"/>
            </w:tcMar>
          </w:tcPr>
          <w:p w14:paraId="8D030000">
            <w:pPr>
              <w:pStyle w:val="Style_6"/>
              <w:ind/>
              <w:jc w:val="both"/>
              <w:rPr>
                <w:sz w:val="20"/>
              </w:rPr>
            </w:pPr>
          </w:p>
          <w:p w14:paraId="8E030000">
            <w:pPr>
              <w:pStyle w:val="Style_6"/>
              <w:ind/>
              <w:jc w:val="both"/>
              <w:rPr>
                <w:sz w:val="20"/>
              </w:rPr>
            </w:pPr>
            <w:r>
              <w:rPr>
                <w:spacing w:val="-5"/>
                <w:sz w:val="20"/>
              </w:rPr>
              <w:t>31</w:t>
            </w:r>
          </w:p>
        </w:tc>
        <w:tc>
          <w:tcPr>
            <w:tcW w:type="dxa" w:w="1707"/>
            <w:tcBorders>
              <w:top w:color="000000" w:sz="4" w:val="single"/>
              <w:left w:color="000000" w:sz="4" w:val="single"/>
              <w:bottom w:color="000000" w:sz="4" w:val="single"/>
              <w:right w:color="000000" w:sz="4" w:val="single"/>
            </w:tcBorders>
            <w:shd w:fill="auto" w:val="clear"/>
            <w:tcMar>
              <w:left w:type="dxa" w:w="0"/>
              <w:right w:type="dxa" w:w="0"/>
            </w:tcMar>
          </w:tcPr>
          <w:p w14:paraId="8F030000">
            <w:pPr>
              <w:pStyle w:val="Style_6"/>
              <w:ind/>
              <w:jc w:val="both"/>
              <w:rPr>
                <w:sz w:val="20"/>
              </w:rPr>
            </w:pPr>
            <w:r>
              <w:rPr>
                <w:sz w:val="20"/>
              </w:rPr>
              <w:t>Объект</w:t>
            </w:r>
            <w:r>
              <w:rPr>
                <w:spacing w:val="-12"/>
                <w:sz w:val="20"/>
              </w:rPr>
              <w:t xml:space="preserve"> </w:t>
            </w:r>
            <w:r>
              <w:rPr>
                <w:sz w:val="20"/>
              </w:rPr>
              <w:t xml:space="preserve">инженерной </w:t>
            </w:r>
            <w:r>
              <w:rPr>
                <w:spacing w:val="-2"/>
                <w:sz w:val="20"/>
              </w:rPr>
              <w:t>инфраструктуры (распределительная трансформаторная</w:t>
            </w:r>
          </w:p>
          <w:p w14:paraId="90030000">
            <w:pPr>
              <w:pStyle w:val="Style_6"/>
              <w:ind/>
              <w:jc w:val="both"/>
              <w:rPr>
                <w:sz w:val="20"/>
              </w:rPr>
            </w:pPr>
            <w:r>
              <w:rPr>
                <w:spacing w:val="-2"/>
                <w:sz w:val="20"/>
              </w:rPr>
              <w:t>подстанция)</w:t>
            </w:r>
          </w:p>
        </w:tc>
        <w:tc>
          <w:tcPr>
            <w:tcW w:type="dxa" w:w="987"/>
            <w:tcBorders>
              <w:top w:color="000000" w:sz="4" w:val="single"/>
              <w:left w:color="000000" w:sz="4" w:val="single"/>
              <w:bottom w:color="000000" w:sz="4" w:val="single"/>
              <w:right w:color="000000" w:sz="4" w:val="single"/>
            </w:tcBorders>
            <w:shd w:fill="auto" w:val="clear"/>
            <w:tcMar>
              <w:left w:type="dxa" w:w="0"/>
              <w:right w:type="dxa" w:w="0"/>
            </w:tcMar>
          </w:tcPr>
          <w:p w14:paraId="91030000">
            <w:pPr>
              <w:pStyle w:val="Style_6"/>
              <w:ind/>
              <w:jc w:val="both"/>
              <w:rPr>
                <w:sz w:val="20"/>
              </w:rPr>
            </w:pPr>
            <w:r>
              <w:rPr>
                <w:spacing w:val="-10"/>
                <w:sz w:val="20"/>
              </w:rPr>
              <w:t>1</w:t>
            </w:r>
          </w:p>
          <w:p w14:paraId="92030000">
            <w:pPr>
              <w:pStyle w:val="Style_6"/>
              <w:ind/>
              <w:jc w:val="both"/>
              <w:rPr>
                <w:sz w:val="20"/>
              </w:rPr>
            </w:pPr>
            <w:r>
              <w:rPr>
                <w:spacing w:val="-10"/>
                <w:sz w:val="20"/>
              </w:rPr>
              <w:t>1</w:t>
            </w:r>
          </w:p>
          <w:p w14:paraId="93030000">
            <w:pPr>
              <w:pStyle w:val="Style_6"/>
              <w:ind/>
              <w:jc w:val="both"/>
              <w:rPr>
                <w:sz w:val="20"/>
              </w:rPr>
            </w:pPr>
            <w:r>
              <w:rPr>
                <w:spacing w:val="-10"/>
                <w:sz w:val="20"/>
              </w:rPr>
              <w:t>0</w:t>
            </w:r>
          </w:p>
        </w:tc>
        <w:tc>
          <w:tcPr>
            <w:tcW w:type="dxa" w:w="425"/>
            <w:tcBorders>
              <w:top w:color="000000" w:sz="4" w:val="single"/>
              <w:left w:color="000000" w:sz="4" w:val="single"/>
              <w:bottom w:color="000000" w:sz="4" w:val="single"/>
              <w:right w:sz="4" w:val="nil"/>
            </w:tcBorders>
            <w:shd w:fill="auto" w:val="clear"/>
            <w:tcMar>
              <w:left w:type="dxa" w:w="0"/>
              <w:right w:type="dxa" w:w="0"/>
            </w:tcMar>
          </w:tcPr>
          <w:p w14:paraId="94030000">
            <w:pPr>
              <w:pStyle w:val="Style_6"/>
              <w:ind/>
              <w:jc w:val="both"/>
              <w:rPr>
                <w:sz w:val="20"/>
              </w:rPr>
            </w:pPr>
          </w:p>
          <w:p w14:paraId="95030000">
            <w:pPr>
              <w:pStyle w:val="Style_6"/>
              <w:ind/>
              <w:jc w:val="both"/>
              <w:rPr>
                <w:sz w:val="20"/>
              </w:rPr>
            </w:pPr>
            <w:r>
              <w:rPr>
                <w:spacing w:val="-4"/>
                <w:sz w:val="20"/>
              </w:rPr>
              <w:t>51.0</w:t>
            </w:r>
          </w:p>
        </w:tc>
        <w:tc>
          <w:tcPr>
            <w:tcW w:type="dxa" w:w="247"/>
            <w:tcBorders>
              <w:top w:color="000000" w:sz="4" w:val="single"/>
              <w:left w:sz="4" w:val="nil"/>
              <w:bottom w:color="000000" w:sz="4" w:val="single"/>
              <w:right w:sz="4" w:val="nil"/>
            </w:tcBorders>
            <w:shd w:fill="auto" w:val="clear"/>
            <w:tcMar>
              <w:left w:type="dxa" w:w="0"/>
              <w:right w:type="dxa" w:w="0"/>
            </w:tcMar>
          </w:tcPr>
          <w:p w14:paraId="96030000">
            <w:pPr>
              <w:pStyle w:val="Style_6"/>
              <w:ind/>
              <w:jc w:val="both"/>
              <w:rPr>
                <w:sz w:val="20"/>
              </w:rPr>
            </w:pPr>
          </w:p>
          <w:p w14:paraId="97030000">
            <w:pPr>
              <w:pStyle w:val="Style_6"/>
              <w:ind/>
              <w:jc w:val="both"/>
              <w:rPr>
                <w:sz w:val="20"/>
              </w:rPr>
            </w:pPr>
            <w:r>
              <w:rPr>
                <w:spacing w:val="-10"/>
                <w:sz w:val="20"/>
              </w:rPr>
              <w:t>-</w:t>
            </w:r>
          </w:p>
        </w:tc>
        <w:tc>
          <w:tcPr>
            <w:tcW w:type="dxa" w:w="1634"/>
            <w:tcBorders>
              <w:top w:color="000000" w:sz="4" w:val="single"/>
              <w:left w:sz="4" w:val="nil"/>
              <w:bottom w:color="000000" w:sz="4" w:val="single"/>
              <w:right w:color="000000" w:sz="4" w:val="single"/>
            </w:tcBorders>
            <w:shd w:fill="auto" w:val="clear"/>
            <w:tcMar>
              <w:left w:type="dxa" w:w="0"/>
              <w:right w:type="dxa" w:w="0"/>
            </w:tcMar>
          </w:tcPr>
          <w:p w14:paraId="98030000">
            <w:pPr>
              <w:pStyle w:val="Style_6"/>
              <w:ind/>
              <w:jc w:val="both"/>
              <w:rPr>
                <w:sz w:val="20"/>
              </w:rPr>
            </w:pPr>
          </w:p>
          <w:p w14:paraId="99030000">
            <w:pPr>
              <w:pStyle w:val="Style_6"/>
              <w:ind/>
              <w:jc w:val="both"/>
              <w:rPr>
                <w:sz w:val="20"/>
              </w:rPr>
            </w:pPr>
            <w:r>
              <w:rPr>
                <w:spacing w:val="-2"/>
                <w:sz w:val="20"/>
              </w:rPr>
              <w:t>144.0</w:t>
            </w:r>
          </w:p>
        </w:tc>
        <w:tc>
          <w:tcPr>
            <w:tcW w:type="dxa" w:w="778"/>
            <w:tcBorders>
              <w:top w:color="000000" w:sz="4" w:val="single"/>
              <w:left w:color="000000" w:sz="4" w:val="single"/>
              <w:bottom w:color="000000" w:sz="4" w:val="single"/>
              <w:right w:sz="4" w:val="nil"/>
            </w:tcBorders>
            <w:shd w:fill="auto" w:val="clear"/>
            <w:tcMar>
              <w:left w:type="dxa" w:w="0"/>
              <w:right w:type="dxa" w:w="0"/>
            </w:tcMar>
          </w:tcPr>
          <w:p w14:paraId="9A030000">
            <w:pPr>
              <w:pStyle w:val="Style_6"/>
              <w:ind/>
              <w:jc w:val="both"/>
              <w:rPr>
                <w:sz w:val="20"/>
              </w:rPr>
            </w:pPr>
          </w:p>
          <w:p w14:paraId="9B030000">
            <w:pPr>
              <w:pStyle w:val="Style_6"/>
              <w:ind/>
              <w:jc w:val="both"/>
              <w:rPr>
                <w:sz w:val="20"/>
              </w:rPr>
            </w:pPr>
            <w:r>
              <w:rPr>
                <w:spacing w:val="-4"/>
                <w:sz w:val="20"/>
              </w:rPr>
              <w:t>46.0</w:t>
            </w:r>
          </w:p>
        </w:tc>
        <w:tc>
          <w:tcPr>
            <w:tcW w:type="dxa" w:w="281"/>
            <w:tcBorders>
              <w:top w:color="000000" w:sz="4" w:val="single"/>
              <w:left w:sz="4" w:val="nil"/>
              <w:bottom w:color="000000" w:sz="4" w:val="single"/>
              <w:right w:sz="4" w:val="nil"/>
            </w:tcBorders>
            <w:shd w:fill="auto" w:val="clear"/>
            <w:tcMar>
              <w:left w:type="dxa" w:w="0"/>
              <w:right w:type="dxa" w:w="0"/>
            </w:tcMar>
          </w:tcPr>
          <w:p w14:paraId="9C030000">
            <w:pPr>
              <w:pStyle w:val="Style_6"/>
              <w:ind/>
              <w:jc w:val="both"/>
              <w:rPr>
                <w:sz w:val="20"/>
              </w:rPr>
            </w:pPr>
          </w:p>
          <w:p w14:paraId="9D030000">
            <w:pPr>
              <w:pStyle w:val="Style_6"/>
              <w:ind/>
              <w:jc w:val="both"/>
              <w:rPr>
                <w:sz w:val="20"/>
              </w:rPr>
            </w:pPr>
            <w:r>
              <w:rPr>
                <w:spacing w:val="-10"/>
                <w:sz w:val="20"/>
              </w:rPr>
              <w:t>-</w:t>
            </w:r>
          </w:p>
        </w:tc>
        <w:tc>
          <w:tcPr>
            <w:tcW w:type="dxa" w:w="1604"/>
            <w:tcBorders>
              <w:top w:color="000000" w:sz="4" w:val="single"/>
              <w:left w:sz="4" w:val="nil"/>
              <w:bottom w:color="000000" w:sz="4" w:val="single"/>
              <w:right w:color="000000" w:sz="4" w:val="single"/>
            </w:tcBorders>
            <w:shd w:fill="auto" w:val="clear"/>
            <w:tcMar>
              <w:left w:type="dxa" w:w="0"/>
              <w:right w:type="dxa" w:w="0"/>
            </w:tcMar>
          </w:tcPr>
          <w:p w14:paraId="9E030000">
            <w:pPr>
              <w:pStyle w:val="Style_6"/>
              <w:ind/>
              <w:jc w:val="both"/>
              <w:rPr>
                <w:sz w:val="20"/>
              </w:rPr>
            </w:pPr>
          </w:p>
          <w:p w14:paraId="9F030000">
            <w:pPr>
              <w:pStyle w:val="Style_6"/>
              <w:ind/>
              <w:jc w:val="both"/>
              <w:rPr>
                <w:sz w:val="20"/>
              </w:rPr>
            </w:pPr>
            <w:r>
              <w:rPr>
                <w:spacing w:val="-2"/>
                <w:sz w:val="20"/>
              </w:rPr>
              <w:t>13</w:t>
            </w:r>
            <w:r>
              <w:rPr>
                <w:spacing w:val="-2"/>
                <w:sz w:val="20"/>
              </w:rPr>
              <w:t>1.0</w:t>
            </w:r>
          </w:p>
        </w:tc>
      </w:tr>
      <w:tr>
        <w:trPr>
          <w:trHeight w:hRule="atLeast" w:val="828"/>
        </w:trPr>
        <w:tc>
          <w:tcPr>
            <w:tcW w:type="dxa" w:w="503"/>
            <w:tcBorders>
              <w:top w:color="000000" w:sz="4" w:val="single"/>
              <w:left w:color="000000" w:sz="4" w:val="single"/>
              <w:bottom w:color="000000" w:sz="4" w:val="single"/>
              <w:right w:color="000000" w:sz="4" w:val="single"/>
            </w:tcBorders>
            <w:shd w:fill="auto" w:val="clear"/>
            <w:tcMar>
              <w:left w:type="dxa" w:w="0"/>
              <w:right w:type="dxa" w:w="0"/>
            </w:tcMar>
          </w:tcPr>
          <w:p w14:paraId="A0030000">
            <w:pPr>
              <w:pStyle w:val="Style_6"/>
              <w:ind/>
              <w:jc w:val="both"/>
              <w:rPr>
                <w:sz w:val="20"/>
              </w:rPr>
            </w:pPr>
          </w:p>
          <w:p w14:paraId="A1030000">
            <w:pPr>
              <w:pStyle w:val="Style_6"/>
              <w:ind/>
              <w:jc w:val="both"/>
              <w:rPr>
                <w:sz w:val="20"/>
              </w:rPr>
            </w:pPr>
            <w:r>
              <w:rPr>
                <w:spacing w:val="-2"/>
                <w:sz w:val="20"/>
              </w:rPr>
              <w:t>II.32</w:t>
            </w:r>
          </w:p>
        </w:tc>
        <w:tc>
          <w:tcPr>
            <w:tcW w:type="dxa" w:w="633"/>
            <w:tcBorders>
              <w:top w:color="000000" w:sz="4" w:val="single"/>
              <w:left w:color="000000" w:sz="4" w:val="single"/>
              <w:bottom w:color="000000" w:sz="4" w:val="single"/>
              <w:right w:color="000000" w:sz="4" w:val="single"/>
            </w:tcBorders>
            <w:shd w:fill="auto" w:val="clear"/>
            <w:tcMar>
              <w:left w:type="dxa" w:w="0"/>
              <w:right w:type="dxa" w:w="0"/>
            </w:tcMar>
          </w:tcPr>
          <w:p w14:paraId="A2030000">
            <w:pPr>
              <w:pStyle w:val="Style_6"/>
              <w:ind/>
              <w:jc w:val="both"/>
              <w:rPr>
                <w:sz w:val="20"/>
              </w:rPr>
            </w:pPr>
          </w:p>
          <w:p w14:paraId="A3030000">
            <w:pPr>
              <w:pStyle w:val="Style_6"/>
              <w:ind/>
              <w:jc w:val="both"/>
              <w:rPr>
                <w:sz w:val="20"/>
              </w:rPr>
            </w:pPr>
            <w:r>
              <w:rPr>
                <w:spacing w:val="-2"/>
                <w:sz w:val="20"/>
              </w:rPr>
              <w:t>0.0108</w:t>
            </w:r>
          </w:p>
        </w:tc>
        <w:tc>
          <w:tcPr>
            <w:tcW w:type="dxa" w:w="570"/>
            <w:tcBorders>
              <w:top w:color="000000" w:sz="4" w:val="single"/>
              <w:left w:color="000000" w:sz="4" w:val="single"/>
              <w:bottom w:color="000000" w:sz="4" w:val="single"/>
              <w:right w:color="000000" w:sz="4" w:val="single"/>
            </w:tcBorders>
            <w:shd w:fill="auto" w:val="clear"/>
            <w:tcMar>
              <w:left w:type="dxa" w:w="0"/>
              <w:right w:type="dxa" w:w="0"/>
            </w:tcMar>
          </w:tcPr>
          <w:p w14:paraId="A4030000">
            <w:pPr>
              <w:pStyle w:val="Style_6"/>
              <w:ind/>
              <w:jc w:val="both"/>
              <w:rPr>
                <w:sz w:val="20"/>
              </w:rPr>
            </w:pPr>
          </w:p>
          <w:p w14:paraId="A5030000">
            <w:pPr>
              <w:pStyle w:val="Style_6"/>
              <w:ind/>
              <w:jc w:val="both"/>
              <w:rPr>
                <w:sz w:val="20"/>
              </w:rPr>
            </w:pPr>
            <w:r>
              <w:rPr>
                <w:spacing w:val="-5"/>
                <w:sz w:val="20"/>
              </w:rPr>
              <w:t>32</w:t>
            </w:r>
          </w:p>
        </w:tc>
        <w:tc>
          <w:tcPr>
            <w:tcW w:type="dxa" w:w="1707"/>
            <w:tcBorders>
              <w:top w:color="000000" w:sz="4" w:val="single"/>
              <w:left w:color="000000" w:sz="4" w:val="single"/>
              <w:bottom w:color="000000" w:sz="4" w:val="single"/>
              <w:right w:color="000000" w:sz="4" w:val="single"/>
            </w:tcBorders>
            <w:shd w:fill="auto" w:val="clear"/>
            <w:tcMar>
              <w:left w:type="dxa" w:w="0"/>
              <w:right w:type="dxa" w:w="0"/>
            </w:tcMar>
          </w:tcPr>
          <w:p w14:paraId="A6030000">
            <w:pPr>
              <w:pStyle w:val="Style_6"/>
              <w:ind/>
              <w:jc w:val="both"/>
              <w:rPr>
                <w:sz w:val="20"/>
              </w:rPr>
            </w:pPr>
            <w:r>
              <w:rPr>
                <w:sz w:val="20"/>
              </w:rPr>
              <w:t>Объект</w:t>
            </w:r>
            <w:r>
              <w:rPr>
                <w:spacing w:val="-12"/>
                <w:sz w:val="20"/>
              </w:rPr>
              <w:t xml:space="preserve"> </w:t>
            </w:r>
            <w:r>
              <w:rPr>
                <w:sz w:val="20"/>
              </w:rPr>
              <w:t xml:space="preserve">инженерной </w:t>
            </w:r>
            <w:r>
              <w:rPr>
                <w:spacing w:val="-2"/>
                <w:sz w:val="20"/>
              </w:rPr>
              <w:t>инфраструктуры (трансформаторная</w:t>
            </w:r>
          </w:p>
          <w:p w14:paraId="A7030000">
            <w:pPr>
              <w:pStyle w:val="Style_6"/>
              <w:ind/>
              <w:jc w:val="both"/>
              <w:rPr>
                <w:sz w:val="20"/>
              </w:rPr>
            </w:pPr>
            <w:r>
              <w:rPr>
                <w:spacing w:val="-2"/>
                <w:sz w:val="20"/>
              </w:rPr>
              <w:t>подстанция)</w:t>
            </w:r>
          </w:p>
        </w:tc>
        <w:tc>
          <w:tcPr>
            <w:tcW w:type="dxa" w:w="987"/>
            <w:tcBorders>
              <w:top w:color="000000" w:sz="4" w:val="single"/>
              <w:left w:color="000000" w:sz="4" w:val="single"/>
              <w:bottom w:color="000000" w:sz="4" w:val="single"/>
              <w:right w:color="000000" w:sz="4" w:val="single"/>
            </w:tcBorders>
            <w:shd w:fill="auto" w:val="clear"/>
            <w:tcMar>
              <w:left w:type="dxa" w:w="0"/>
              <w:right w:type="dxa" w:w="0"/>
            </w:tcMar>
          </w:tcPr>
          <w:p w14:paraId="A8030000">
            <w:pPr>
              <w:pStyle w:val="Style_6"/>
              <w:ind/>
              <w:jc w:val="both"/>
              <w:rPr>
                <w:sz w:val="20"/>
              </w:rPr>
            </w:pPr>
            <w:r>
              <w:rPr>
                <w:spacing w:val="-10"/>
                <w:sz w:val="20"/>
              </w:rPr>
              <w:t>1</w:t>
            </w:r>
          </w:p>
          <w:p w14:paraId="A9030000">
            <w:pPr>
              <w:pStyle w:val="Style_6"/>
              <w:ind/>
              <w:jc w:val="both"/>
              <w:rPr>
                <w:sz w:val="20"/>
              </w:rPr>
            </w:pPr>
            <w:r>
              <w:rPr>
                <w:spacing w:val="-10"/>
                <w:sz w:val="20"/>
              </w:rPr>
              <w:t>1</w:t>
            </w:r>
          </w:p>
          <w:p w14:paraId="AA030000">
            <w:pPr>
              <w:pStyle w:val="Style_6"/>
              <w:ind/>
              <w:jc w:val="both"/>
              <w:rPr>
                <w:sz w:val="20"/>
              </w:rPr>
            </w:pPr>
            <w:r>
              <w:rPr>
                <w:spacing w:val="-10"/>
                <w:sz w:val="20"/>
              </w:rPr>
              <w:t>0</w:t>
            </w:r>
          </w:p>
        </w:tc>
        <w:tc>
          <w:tcPr>
            <w:tcW w:type="dxa" w:w="425"/>
            <w:tcBorders>
              <w:top w:color="000000" w:sz="4" w:val="single"/>
              <w:left w:color="000000" w:sz="4" w:val="single"/>
              <w:bottom w:color="000000" w:sz="4" w:val="single"/>
              <w:right w:sz="4" w:val="nil"/>
            </w:tcBorders>
            <w:shd w:fill="auto" w:val="clear"/>
            <w:tcMar>
              <w:left w:type="dxa" w:w="0"/>
              <w:right w:type="dxa" w:w="0"/>
            </w:tcMar>
          </w:tcPr>
          <w:p w14:paraId="AB030000">
            <w:pPr>
              <w:pStyle w:val="Style_6"/>
              <w:ind/>
              <w:jc w:val="both"/>
              <w:rPr>
                <w:sz w:val="20"/>
              </w:rPr>
            </w:pPr>
          </w:p>
          <w:p w14:paraId="AC030000">
            <w:pPr>
              <w:pStyle w:val="Style_6"/>
              <w:ind/>
              <w:jc w:val="both"/>
              <w:rPr>
                <w:sz w:val="20"/>
              </w:rPr>
            </w:pPr>
            <w:r>
              <w:rPr>
                <w:spacing w:val="-4"/>
                <w:sz w:val="20"/>
              </w:rPr>
              <w:t>38.0</w:t>
            </w:r>
          </w:p>
        </w:tc>
        <w:tc>
          <w:tcPr>
            <w:tcW w:type="dxa" w:w="247"/>
            <w:tcBorders>
              <w:top w:color="000000" w:sz="4" w:val="single"/>
              <w:left w:sz="4" w:val="nil"/>
              <w:bottom w:color="000000" w:sz="4" w:val="single"/>
              <w:right w:sz="4" w:val="nil"/>
            </w:tcBorders>
            <w:shd w:fill="auto" w:val="clear"/>
            <w:tcMar>
              <w:left w:type="dxa" w:w="0"/>
              <w:right w:type="dxa" w:w="0"/>
            </w:tcMar>
          </w:tcPr>
          <w:p w14:paraId="AD030000">
            <w:pPr>
              <w:pStyle w:val="Style_6"/>
              <w:ind/>
              <w:jc w:val="both"/>
              <w:rPr>
                <w:sz w:val="20"/>
              </w:rPr>
            </w:pPr>
          </w:p>
          <w:p w14:paraId="AE030000">
            <w:pPr>
              <w:pStyle w:val="Style_6"/>
              <w:ind/>
              <w:jc w:val="both"/>
              <w:rPr>
                <w:sz w:val="20"/>
              </w:rPr>
            </w:pPr>
            <w:r>
              <w:rPr>
                <w:spacing w:val="-10"/>
                <w:sz w:val="20"/>
              </w:rPr>
              <w:t>-</w:t>
            </w:r>
          </w:p>
        </w:tc>
        <w:tc>
          <w:tcPr>
            <w:tcW w:type="dxa" w:w="1634"/>
            <w:tcBorders>
              <w:top w:color="000000" w:sz="4" w:val="single"/>
              <w:left w:sz="4" w:val="nil"/>
              <w:bottom w:color="000000" w:sz="4" w:val="single"/>
              <w:right w:color="000000" w:sz="4" w:val="single"/>
            </w:tcBorders>
            <w:shd w:fill="auto" w:val="clear"/>
            <w:tcMar>
              <w:left w:type="dxa" w:w="0"/>
              <w:right w:type="dxa" w:w="0"/>
            </w:tcMar>
          </w:tcPr>
          <w:p w14:paraId="AF030000">
            <w:pPr>
              <w:pStyle w:val="Style_6"/>
              <w:ind/>
              <w:jc w:val="both"/>
              <w:rPr>
                <w:sz w:val="20"/>
              </w:rPr>
            </w:pPr>
          </w:p>
          <w:p w14:paraId="B0030000">
            <w:pPr>
              <w:pStyle w:val="Style_6"/>
              <w:ind/>
              <w:jc w:val="both"/>
              <w:rPr>
                <w:sz w:val="20"/>
              </w:rPr>
            </w:pPr>
            <w:r>
              <w:rPr>
                <w:spacing w:val="-2"/>
                <w:sz w:val="20"/>
              </w:rPr>
              <w:t>108.0</w:t>
            </w:r>
          </w:p>
        </w:tc>
        <w:tc>
          <w:tcPr>
            <w:tcW w:type="dxa" w:w="778"/>
            <w:tcBorders>
              <w:top w:color="000000" w:sz="4" w:val="single"/>
              <w:left w:color="000000" w:sz="4" w:val="single"/>
              <w:bottom w:color="000000" w:sz="4" w:val="single"/>
              <w:right w:sz="4" w:val="nil"/>
            </w:tcBorders>
            <w:shd w:fill="auto" w:val="clear"/>
            <w:tcMar>
              <w:left w:type="dxa" w:w="0"/>
              <w:right w:type="dxa" w:w="0"/>
            </w:tcMar>
          </w:tcPr>
          <w:p w14:paraId="B1030000">
            <w:pPr>
              <w:pStyle w:val="Style_6"/>
              <w:ind/>
              <w:jc w:val="both"/>
              <w:rPr>
                <w:sz w:val="20"/>
              </w:rPr>
            </w:pPr>
          </w:p>
          <w:p w14:paraId="B2030000">
            <w:pPr>
              <w:pStyle w:val="Style_6"/>
              <w:ind/>
              <w:jc w:val="both"/>
              <w:rPr>
                <w:sz w:val="20"/>
              </w:rPr>
            </w:pPr>
            <w:r>
              <w:rPr>
                <w:spacing w:val="-4"/>
                <w:sz w:val="20"/>
              </w:rPr>
              <w:t>34.0</w:t>
            </w:r>
          </w:p>
        </w:tc>
        <w:tc>
          <w:tcPr>
            <w:tcW w:type="dxa" w:w="281"/>
            <w:tcBorders>
              <w:top w:color="000000" w:sz="4" w:val="single"/>
              <w:left w:sz="4" w:val="nil"/>
              <w:bottom w:color="000000" w:sz="4" w:val="single"/>
              <w:right w:sz="4" w:val="nil"/>
            </w:tcBorders>
            <w:shd w:fill="auto" w:val="clear"/>
            <w:tcMar>
              <w:left w:type="dxa" w:w="0"/>
              <w:right w:type="dxa" w:w="0"/>
            </w:tcMar>
          </w:tcPr>
          <w:p w14:paraId="B3030000">
            <w:pPr>
              <w:pStyle w:val="Style_6"/>
              <w:ind/>
              <w:jc w:val="both"/>
              <w:rPr>
                <w:sz w:val="20"/>
              </w:rPr>
            </w:pPr>
          </w:p>
          <w:p w14:paraId="B4030000">
            <w:pPr>
              <w:pStyle w:val="Style_6"/>
              <w:ind/>
              <w:jc w:val="both"/>
              <w:rPr>
                <w:sz w:val="20"/>
              </w:rPr>
            </w:pPr>
            <w:r>
              <w:rPr>
                <w:spacing w:val="-10"/>
                <w:sz w:val="20"/>
              </w:rPr>
              <w:t>-</w:t>
            </w:r>
          </w:p>
        </w:tc>
        <w:tc>
          <w:tcPr>
            <w:tcW w:type="dxa" w:w="1604"/>
            <w:tcBorders>
              <w:top w:color="000000" w:sz="4" w:val="single"/>
              <w:left w:sz="4" w:val="nil"/>
              <w:bottom w:color="000000" w:sz="4" w:val="single"/>
              <w:right w:color="000000" w:sz="4" w:val="single"/>
            </w:tcBorders>
            <w:shd w:fill="auto" w:val="clear"/>
            <w:tcMar>
              <w:left w:type="dxa" w:w="0"/>
              <w:right w:type="dxa" w:w="0"/>
            </w:tcMar>
          </w:tcPr>
          <w:p w14:paraId="B5030000">
            <w:pPr>
              <w:pStyle w:val="Style_6"/>
              <w:ind/>
              <w:jc w:val="both"/>
              <w:rPr>
                <w:sz w:val="20"/>
              </w:rPr>
            </w:pPr>
          </w:p>
          <w:p w14:paraId="B6030000">
            <w:pPr>
              <w:pStyle w:val="Style_6"/>
              <w:ind/>
              <w:jc w:val="both"/>
              <w:rPr>
                <w:sz w:val="20"/>
              </w:rPr>
            </w:pPr>
            <w:r>
              <w:rPr>
                <w:spacing w:val="-4"/>
                <w:sz w:val="20"/>
              </w:rPr>
              <w:t>98.0</w:t>
            </w:r>
          </w:p>
        </w:tc>
      </w:tr>
      <w:tr>
        <w:trPr>
          <w:trHeight w:hRule="atLeast" w:val="2129"/>
        </w:trPr>
        <w:tc>
          <w:tcPr>
            <w:tcW w:type="dxa" w:w="4400"/>
            <w:gridSpan w:val="5"/>
            <w:tcBorders>
              <w:top w:color="000000" w:sz="4" w:val="single"/>
              <w:left w:color="000000" w:sz="4" w:val="single"/>
              <w:bottom w:color="000000" w:sz="4" w:val="single"/>
              <w:right w:color="000000" w:sz="4" w:val="single"/>
            </w:tcBorders>
            <w:shd w:fill="auto" w:val="clear"/>
            <w:tcMar>
              <w:left w:type="dxa" w:w="0"/>
              <w:right w:type="dxa" w:w="0"/>
            </w:tcMar>
          </w:tcPr>
          <w:p w14:paraId="B7030000">
            <w:pPr>
              <w:pStyle w:val="Style_6"/>
              <w:ind/>
              <w:jc w:val="both"/>
              <w:rPr>
                <w:sz w:val="20"/>
              </w:rPr>
            </w:pPr>
          </w:p>
          <w:p w14:paraId="B8030000">
            <w:pPr>
              <w:pStyle w:val="Style_6"/>
              <w:ind/>
              <w:jc w:val="both"/>
              <w:rPr>
                <w:sz w:val="20"/>
              </w:rPr>
            </w:pPr>
          </w:p>
          <w:p w14:paraId="B9030000">
            <w:pPr>
              <w:pStyle w:val="Style_6"/>
              <w:ind/>
              <w:jc w:val="both"/>
              <w:rPr>
                <w:sz w:val="20"/>
              </w:rPr>
            </w:pPr>
          </w:p>
          <w:p w14:paraId="BA030000">
            <w:pPr>
              <w:pStyle w:val="Style_6"/>
              <w:ind/>
              <w:jc w:val="both"/>
              <w:rPr>
                <w:sz w:val="20"/>
              </w:rPr>
            </w:pPr>
          </w:p>
          <w:p w14:paraId="BB030000">
            <w:pPr>
              <w:pStyle w:val="Style_6"/>
              <w:ind/>
              <w:jc w:val="both"/>
              <w:rPr>
                <w:sz w:val="20"/>
              </w:rPr>
            </w:pPr>
            <w:r>
              <w:rPr>
                <w:sz w:val="20"/>
              </w:rPr>
              <w:t>ИТОГО</w:t>
            </w:r>
            <w:r>
              <w:rPr>
                <w:spacing w:val="-3"/>
                <w:sz w:val="20"/>
              </w:rPr>
              <w:t xml:space="preserve"> </w:t>
            </w:r>
            <w:r>
              <w:rPr>
                <w:sz w:val="20"/>
              </w:rPr>
              <w:t>(элемент</w:t>
            </w:r>
            <w:r>
              <w:rPr>
                <w:spacing w:val="-3"/>
                <w:sz w:val="20"/>
              </w:rPr>
              <w:t xml:space="preserve"> </w:t>
            </w:r>
            <w:r>
              <w:rPr>
                <w:sz w:val="20"/>
              </w:rPr>
              <w:t>планировочной</w:t>
            </w:r>
            <w:r>
              <w:rPr>
                <w:spacing w:val="-3"/>
                <w:sz w:val="20"/>
              </w:rPr>
              <w:t xml:space="preserve"> </w:t>
            </w:r>
            <w:r>
              <w:rPr>
                <w:sz w:val="20"/>
              </w:rPr>
              <w:t>структуры</w:t>
            </w:r>
            <w:r>
              <w:rPr>
                <w:spacing w:val="-2"/>
                <w:sz w:val="20"/>
              </w:rPr>
              <w:t xml:space="preserve"> </w:t>
            </w:r>
            <w:r>
              <w:rPr>
                <w:spacing w:val="-5"/>
                <w:sz w:val="20"/>
              </w:rPr>
              <w:t>II)</w:t>
            </w:r>
          </w:p>
        </w:tc>
        <w:tc>
          <w:tcPr>
            <w:tcW w:type="dxa" w:w="2306"/>
            <w:gridSpan w:val="3"/>
            <w:tcBorders>
              <w:top w:color="000000" w:sz="4" w:val="single"/>
              <w:left w:color="000000" w:sz="4" w:val="single"/>
              <w:bottom w:color="000000" w:sz="4" w:val="single"/>
              <w:right w:color="000000" w:sz="4" w:val="single"/>
            </w:tcBorders>
            <w:shd w:fill="auto" w:val="clear"/>
            <w:tcMar>
              <w:left w:type="dxa" w:w="0"/>
              <w:right w:type="dxa" w:w="0"/>
            </w:tcMar>
          </w:tcPr>
          <w:p w14:paraId="BC030000">
            <w:pPr>
              <w:pStyle w:val="Style_6"/>
              <w:tabs>
                <w:tab w:leader="none" w:pos="1070" w:val="left"/>
                <w:tab w:leader="none" w:pos="1346" w:val="left"/>
                <w:tab w:leader="none" w:pos="2378" w:val="left"/>
              </w:tabs>
              <w:ind/>
              <w:jc w:val="both"/>
              <w:rPr>
                <w:sz w:val="20"/>
              </w:rPr>
            </w:pPr>
            <w:r>
              <w:rPr>
                <w:sz w:val="20"/>
              </w:rPr>
              <w:t>Площадь застройки ОКС</w:t>
            </w:r>
            <w:r>
              <w:rPr>
                <w:sz w:val="20"/>
                <w:vertAlign w:val="superscript"/>
              </w:rPr>
              <w:t>2</w:t>
            </w:r>
            <w:r>
              <w:rPr>
                <w:sz w:val="20"/>
              </w:rPr>
              <w:t xml:space="preserve"> - </w:t>
            </w:r>
            <w:r>
              <w:rPr>
                <w:spacing w:val="-2"/>
                <w:sz w:val="20"/>
              </w:rPr>
              <w:t>76364.0</w:t>
            </w:r>
            <w:r>
              <w:rPr>
                <w:sz w:val="20"/>
              </w:rPr>
              <w:tab/>
            </w:r>
            <w:r>
              <w:rPr>
                <w:spacing w:val="-10"/>
                <w:sz w:val="20"/>
              </w:rPr>
              <w:t>-</w:t>
            </w:r>
            <w:r>
              <w:rPr>
                <w:sz w:val="20"/>
              </w:rPr>
              <w:tab/>
            </w:r>
            <w:r>
              <w:rPr>
                <w:spacing w:val="-2"/>
                <w:sz w:val="20"/>
              </w:rPr>
              <w:t>94211.0</w:t>
            </w:r>
            <w:r>
              <w:rPr>
                <w:sz w:val="20"/>
              </w:rPr>
              <w:tab/>
            </w:r>
            <w:r>
              <w:rPr>
                <w:sz w:val="20"/>
              </w:rPr>
              <w:t>,</w:t>
            </w:r>
            <w:r>
              <w:rPr>
                <w:spacing w:val="-12"/>
                <w:sz w:val="20"/>
              </w:rPr>
              <w:t xml:space="preserve"> </w:t>
            </w:r>
            <w:r>
              <w:rPr>
                <w:sz w:val="20"/>
              </w:rPr>
              <w:t>в</w:t>
            </w:r>
            <w:r>
              <w:rPr>
                <w:spacing w:val="-11"/>
                <w:sz w:val="20"/>
              </w:rPr>
              <w:t xml:space="preserve"> </w:t>
            </w:r>
            <w:r>
              <w:rPr>
                <w:sz w:val="20"/>
              </w:rPr>
              <w:t>т.ч.:</w:t>
            </w:r>
          </w:p>
          <w:p w14:paraId="BD030000">
            <w:pPr>
              <w:pStyle w:val="Style_6"/>
              <w:ind/>
              <w:jc w:val="both"/>
              <w:rPr>
                <w:sz w:val="20"/>
              </w:rPr>
            </w:pPr>
            <w:r>
              <w:rPr>
                <w:sz w:val="20"/>
              </w:rPr>
              <w:t>наземная</w:t>
            </w:r>
            <w:r>
              <w:rPr>
                <w:spacing w:val="-3"/>
                <w:sz w:val="20"/>
              </w:rPr>
              <w:t xml:space="preserve"> </w:t>
            </w:r>
            <w:r>
              <w:rPr>
                <w:sz w:val="20"/>
              </w:rPr>
              <w:t>часть</w:t>
            </w:r>
            <w:r>
              <w:rPr>
                <w:spacing w:val="-4"/>
                <w:sz w:val="20"/>
              </w:rPr>
              <w:t xml:space="preserve"> </w:t>
            </w:r>
            <w:r>
              <w:rPr>
                <w:spacing w:val="-10"/>
                <w:sz w:val="20"/>
              </w:rPr>
              <w:t>с</w:t>
            </w:r>
          </w:p>
          <w:p w14:paraId="BE030000">
            <w:pPr>
              <w:pStyle w:val="Style_6"/>
              <w:tabs>
                <w:tab w:leader="none" w:pos="1070" w:val="left"/>
                <w:tab w:leader="none" w:pos="1346" w:val="left"/>
                <w:tab w:leader="none" w:pos="2378" w:val="left"/>
              </w:tabs>
              <w:ind/>
              <w:jc w:val="both"/>
              <w:rPr>
                <w:sz w:val="20"/>
              </w:rPr>
            </w:pPr>
            <w:r>
              <w:rPr>
                <w:sz w:val="20"/>
              </w:rPr>
              <w:t>эксплуатируемой</w:t>
            </w:r>
            <w:r>
              <w:rPr>
                <w:spacing w:val="-12"/>
                <w:sz w:val="20"/>
              </w:rPr>
              <w:t xml:space="preserve"> </w:t>
            </w:r>
            <w:r>
              <w:rPr>
                <w:sz w:val="20"/>
              </w:rPr>
              <w:t>кровлей</w:t>
            </w:r>
            <w:r>
              <w:rPr>
                <w:spacing w:val="-11"/>
                <w:sz w:val="20"/>
              </w:rPr>
              <w:t xml:space="preserve"> </w:t>
            </w:r>
            <w:r>
              <w:rPr>
                <w:sz w:val="20"/>
              </w:rPr>
              <w:t xml:space="preserve">- </w:t>
            </w:r>
            <w:r>
              <w:rPr>
                <w:spacing w:val="-2"/>
                <w:sz w:val="20"/>
              </w:rPr>
              <w:t>36146.0</w:t>
            </w:r>
            <w:r>
              <w:rPr>
                <w:sz w:val="20"/>
              </w:rPr>
              <w:tab/>
            </w:r>
            <w:r>
              <w:rPr>
                <w:spacing w:val="-10"/>
                <w:sz w:val="20"/>
              </w:rPr>
              <w:t>-</w:t>
            </w:r>
            <w:r>
              <w:rPr>
                <w:sz w:val="20"/>
              </w:rPr>
              <w:tab/>
            </w:r>
            <w:r>
              <w:rPr>
                <w:spacing w:val="-2"/>
                <w:sz w:val="20"/>
              </w:rPr>
              <w:t>44967.0</w:t>
            </w:r>
            <w:r>
              <w:rPr>
                <w:sz w:val="20"/>
              </w:rPr>
              <w:tab/>
            </w:r>
            <w:r>
              <w:rPr>
                <w:spacing w:val="-10"/>
                <w:sz w:val="20"/>
              </w:rPr>
              <w:t>;</w:t>
            </w:r>
          </w:p>
          <w:p w14:paraId="BF030000">
            <w:pPr>
              <w:pStyle w:val="Style_6"/>
              <w:ind/>
              <w:jc w:val="both"/>
              <w:rPr>
                <w:sz w:val="20"/>
              </w:rPr>
            </w:pPr>
            <w:r>
              <w:rPr>
                <w:sz w:val="20"/>
              </w:rPr>
              <w:t>площадь</w:t>
            </w:r>
            <w:r>
              <w:rPr>
                <w:spacing w:val="-12"/>
                <w:sz w:val="20"/>
              </w:rPr>
              <w:t xml:space="preserve"> </w:t>
            </w:r>
            <w:r>
              <w:rPr>
                <w:sz w:val="20"/>
              </w:rPr>
              <w:t>застройки</w:t>
            </w:r>
            <w:r>
              <w:rPr>
                <w:spacing w:val="-11"/>
                <w:sz w:val="20"/>
              </w:rPr>
              <w:t xml:space="preserve"> </w:t>
            </w:r>
            <w:r>
              <w:rPr>
                <w:sz w:val="20"/>
              </w:rPr>
              <w:t>надземной части</w:t>
            </w:r>
            <w:r>
              <w:rPr>
                <w:sz w:val="20"/>
                <w:vertAlign w:val="superscript"/>
              </w:rPr>
              <w:t>3</w:t>
            </w:r>
            <w:r>
              <w:rPr>
                <w:sz w:val="20"/>
              </w:rPr>
              <w:t xml:space="preserve"> -</w:t>
            </w:r>
          </w:p>
          <w:p w14:paraId="C0030000">
            <w:pPr>
              <w:pStyle w:val="Style_6"/>
              <w:tabs>
                <w:tab w:leader="none" w:pos="1070" w:val="left"/>
                <w:tab w:leader="none" w:pos="1346" w:val="left"/>
              </w:tabs>
              <w:ind/>
              <w:jc w:val="both"/>
              <w:rPr>
                <w:sz w:val="20"/>
              </w:rPr>
            </w:pPr>
            <w:r>
              <w:rPr>
                <w:spacing w:val="-2"/>
                <w:sz w:val="20"/>
              </w:rPr>
              <w:t>31906.0</w:t>
            </w:r>
            <w:r>
              <w:rPr>
                <w:sz w:val="20"/>
              </w:rPr>
              <w:tab/>
            </w:r>
            <w:r>
              <w:rPr>
                <w:spacing w:val="-10"/>
                <w:sz w:val="20"/>
              </w:rPr>
              <w:t>-</w:t>
            </w:r>
            <w:r>
              <w:rPr>
                <w:sz w:val="20"/>
              </w:rPr>
              <w:tab/>
            </w:r>
            <w:r>
              <w:rPr>
                <w:spacing w:val="-2"/>
                <w:sz w:val="20"/>
              </w:rPr>
              <w:t>39763.0</w:t>
            </w:r>
          </w:p>
        </w:tc>
        <w:tc>
          <w:tcPr>
            <w:tcW w:type="dxa" w:w="2663"/>
            <w:gridSpan w:val="3"/>
            <w:tcBorders>
              <w:top w:color="000000" w:sz="4" w:val="single"/>
              <w:left w:color="000000" w:sz="4" w:val="single"/>
              <w:bottom w:color="000000" w:sz="4" w:val="single"/>
              <w:right w:color="000000" w:sz="4" w:val="single"/>
            </w:tcBorders>
            <w:shd w:fill="auto" w:val="clear"/>
            <w:tcMar>
              <w:left w:type="dxa" w:w="0"/>
              <w:right w:type="dxa" w:w="0"/>
            </w:tcMar>
          </w:tcPr>
          <w:p w14:paraId="C1030000">
            <w:pPr>
              <w:pStyle w:val="Style_6"/>
              <w:tabs>
                <w:tab w:leader="none" w:pos="993" w:val="left"/>
                <w:tab w:leader="none" w:pos="1309" w:val="left"/>
                <w:tab w:leader="none" w:pos="2232" w:val="left"/>
              </w:tabs>
              <w:ind/>
              <w:jc w:val="both"/>
              <w:rPr>
                <w:sz w:val="20"/>
              </w:rPr>
            </w:pPr>
            <w:r>
              <w:rPr>
                <w:spacing w:val="-2"/>
                <w:sz w:val="20"/>
              </w:rPr>
              <w:t>329110.</w:t>
            </w:r>
            <w:r>
              <w:rPr>
                <w:sz w:val="20"/>
              </w:rPr>
              <w:tab/>
            </w:r>
            <w:r>
              <w:rPr>
                <w:spacing w:val="-10"/>
                <w:sz w:val="20"/>
              </w:rPr>
              <w:t>-</w:t>
            </w:r>
            <w:r>
              <w:rPr>
                <w:sz w:val="20"/>
              </w:rPr>
              <w:tab/>
            </w:r>
            <w:r>
              <w:rPr>
                <w:spacing w:val="-2"/>
                <w:sz w:val="20"/>
              </w:rPr>
              <w:t>404302.0</w:t>
            </w:r>
            <w:r>
              <w:rPr>
                <w:sz w:val="20"/>
              </w:rPr>
              <w:tab/>
            </w:r>
            <w:r>
              <w:rPr>
                <w:sz w:val="20"/>
              </w:rPr>
              <w:t>,</w:t>
            </w:r>
            <w:r>
              <w:rPr>
                <w:spacing w:val="1"/>
                <w:sz w:val="20"/>
              </w:rPr>
              <w:t xml:space="preserve"> </w:t>
            </w:r>
            <w:r>
              <w:rPr>
                <w:sz w:val="20"/>
              </w:rPr>
              <w:t>в</w:t>
            </w:r>
            <w:r>
              <w:rPr>
                <w:spacing w:val="-1"/>
                <w:sz w:val="20"/>
              </w:rPr>
              <w:t xml:space="preserve"> </w:t>
            </w:r>
            <w:r>
              <w:rPr>
                <w:spacing w:val="-4"/>
                <w:sz w:val="20"/>
              </w:rPr>
              <w:t>т.ч.:</w:t>
            </w:r>
          </w:p>
          <w:p w14:paraId="C2030000">
            <w:pPr>
              <w:pStyle w:val="Style_6"/>
              <w:ind/>
              <w:jc w:val="both"/>
              <w:rPr>
                <w:sz w:val="20"/>
              </w:rPr>
            </w:pPr>
            <w:r>
              <w:rPr>
                <w:spacing w:val="-10"/>
                <w:sz w:val="20"/>
              </w:rPr>
              <w:t>0</w:t>
            </w:r>
          </w:p>
          <w:p w14:paraId="C3030000">
            <w:pPr>
              <w:pStyle w:val="Style_6"/>
              <w:ind/>
              <w:jc w:val="both"/>
              <w:rPr>
                <w:sz w:val="20"/>
              </w:rPr>
            </w:pPr>
            <w:r>
              <w:rPr>
                <w:sz w:val="20"/>
              </w:rPr>
              <w:t>площадь</w:t>
            </w:r>
            <w:r>
              <w:rPr>
                <w:spacing w:val="-3"/>
                <w:sz w:val="20"/>
              </w:rPr>
              <w:t xml:space="preserve"> </w:t>
            </w:r>
            <w:r>
              <w:rPr>
                <w:sz w:val="20"/>
              </w:rPr>
              <w:t>квартир</w:t>
            </w:r>
            <w:r>
              <w:rPr>
                <w:spacing w:val="-3"/>
                <w:sz w:val="20"/>
              </w:rPr>
              <w:t xml:space="preserve"> </w:t>
            </w:r>
            <w:r>
              <w:rPr>
                <w:spacing w:val="-10"/>
                <w:sz w:val="20"/>
              </w:rPr>
              <w:t>-</w:t>
            </w:r>
          </w:p>
          <w:p w14:paraId="C4030000">
            <w:pPr>
              <w:pStyle w:val="Style_6"/>
              <w:tabs>
                <w:tab w:leader="none" w:pos="993" w:val="left"/>
                <w:tab w:leader="none" w:pos="1309" w:val="left"/>
                <w:tab w:leader="none" w:pos="2232" w:val="left"/>
              </w:tabs>
              <w:ind/>
              <w:jc w:val="both"/>
              <w:rPr>
                <w:sz w:val="20"/>
              </w:rPr>
            </w:pPr>
            <w:r>
              <w:rPr>
                <w:spacing w:val="-2"/>
                <w:sz w:val="20"/>
              </w:rPr>
              <w:t>155893.</w:t>
            </w:r>
            <w:r>
              <w:rPr>
                <w:sz w:val="20"/>
              </w:rPr>
              <w:tab/>
            </w:r>
            <w:r>
              <w:rPr>
                <w:spacing w:val="-10"/>
                <w:sz w:val="20"/>
              </w:rPr>
              <w:t>-</w:t>
            </w:r>
            <w:r>
              <w:rPr>
                <w:sz w:val="20"/>
              </w:rPr>
              <w:tab/>
            </w:r>
            <w:r>
              <w:rPr>
                <w:spacing w:val="-2"/>
                <w:sz w:val="20"/>
              </w:rPr>
              <w:t>190993.0</w:t>
            </w:r>
            <w:r>
              <w:rPr>
                <w:sz w:val="20"/>
              </w:rPr>
              <w:tab/>
            </w:r>
            <w:r>
              <w:rPr>
                <w:spacing w:val="-10"/>
                <w:sz w:val="20"/>
              </w:rPr>
              <w:t>;</w:t>
            </w:r>
          </w:p>
          <w:p w14:paraId="C5030000">
            <w:pPr>
              <w:pStyle w:val="Style_6"/>
              <w:ind/>
              <w:jc w:val="both"/>
              <w:rPr>
                <w:sz w:val="20"/>
              </w:rPr>
            </w:pPr>
            <w:r>
              <w:rPr>
                <w:spacing w:val="-10"/>
                <w:sz w:val="20"/>
              </w:rPr>
              <w:t>0</w:t>
            </w:r>
          </w:p>
          <w:p w14:paraId="C6030000">
            <w:pPr>
              <w:pStyle w:val="Style_6"/>
              <w:ind/>
              <w:jc w:val="both"/>
              <w:rPr>
                <w:sz w:val="20"/>
              </w:rPr>
            </w:pPr>
            <w:r>
              <w:rPr>
                <w:sz w:val="20"/>
              </w:rPr>
              <w:t>Общая</w:t>
            </w:r>
            <w:r>
              <w:rPr>
                <w:spacing w:val="-12"/>
                <w:sz w:val="20"/>
              </w:rPr>
              <w:t xml:space="preserve"> </w:t>
            </w:r>
            <w:r>
              <w:rPr>
                <w:sz w:val="20"/>
              </w:rPr>
              <w:t>площадь</w:t>
            </w:r>
            <w:r>
              <w:rPr>
                <w:spacing w:val="-11"/>
                <w:sz w:val="20"/>
              </w:rPr>
              <w:t xml:space="preserve"> </w:t>
            </w:r>
            <w:r>
              <w:rPr>
                <w:sz w:val="20"/>
              </w:rPr>
              <w:t>встроенных, пристроенных, встроенно- пристроенных помещений общественного назначения:</w:t>
            </w:r>
          </w:p>
          <w:p w14:paraId="C7030000">
            <w:pPr>
              <w:pStyle w:val="Style_6"/>
              <w:tabs>
                <w:tab w:leader="none" w:pos="838" w:val="left"/>
                <w:tab w:leader="none" w:pos="1154" w:val="left"/>
              </w:tabs>
              <w:ind/>
              <w:jc w:val="both"/>
              <w:rPr>
                <w:sz w:val="20"/>
              </w:rPr>
            </w:pPr>
            <w:r>
              <w:rPr>
                <w:spacing w:val="-2"/>
                <w:sz w:val="20"/>
              </w:rPr>
              <w:t>58844.0</w:t>
            </w:r>
            <w:r>
              <w:rPr>
                <w:sz w:val="20"/>
              </w:rPr>
              <w:tab/>
            </w:r>
            <w:r>
              <w:rPr>
                <w:spacing w:val="-10"/>
                <w:sz w:val="20"/>
              </w:rPr>
              <w:t>-</w:t>
            </w:r>
            <w:r>
              <w:rPr>
                <w:sz w:val="20"/>
              </w:rPr>
              <w:tab/>
            </w:r>
            <w:r>
              <w:rPr>
                <w:spacing w:val="-2"/>
                <w:sz w:val="20"/>
              </w:rPr>
              <w:t>72862.0</w:t>
            </w:r>
          </w:p>
        </w:tc>
      </w:tr>
      <w:tr>
        <w:trPr>
          <w:trHeight w:hRule="atLeast" w:val="207"/>
        </w:trPr>
        <w:tc>
          <w:tcPr>
            <w:tcW w:type="dxa" w:w="9369"/>
            <w:gridSpan w:val="11"/>
            <w:tcBorders>
              <w:top w:color="000000" w:sz="4" w:val="single"/>
              <w:left w:color="000000" w:sz="4" w:val="single"/>
              <w:bottom w:color="000000" w:sz="4" w:val="single"/>
              <w:right w:color="000000" w:sz="4" w:val="single"/>
            </w:tcBorders>
            <w:shd w:fill="auto" w:val="clear"/>
            <w:tcMar>
              <w:left w:type="dxa" w:w="0"/>
              <w:right w:type="dxa" w:w="0"/>
            </w:tcMar>
          </w:tcPr>
          <w:p w14:paraId="C8030000">
            <w:pPr>
              <w:pStyle w:val="Style_6"/>
              <w:ind/>
              <w:jc w:val="both"/>
              <w:rPr>
                <w:sz w:val="20"/>
              </w:rPr>
            </w:pPr>
            <w:r>
              <w:rPr>
                <w:sz w:val="20"/>
              </w:rPr>
              <w:t>Элемент</w:t>
            </w:r>
            <w:r>
              <w:rPr>
                <w:spacing w:val="-6"/>
                <w:sz w:val="20"/>
              </w:rPr>
              <w:t xml:space="preserve"> </w:t>
            </w:r>
            <w:r>
              <w:rPr>
                <w:sz w:val="20"/>
              </w:rPr>
              <w:t>планировочной</w:t>
            </w:r>
            <w:r>
              <w:rPr>
                <w:spacing w:val="-4"/>
                <w:sz w:val="20"/>
              </w:rPr>
              <w:t xml:space="preserve"> </w:t>
            </w:r>
            <w:r>
              <w:rPr>
                <w:sz w:val="20"/>
              </w:rPr>
              <w:t>структуры</w:t>
            </w:r>
            <w:r>
              <w:rPr>
                <w:spacing w:val="-4"/>
                <w:sz w:val="20"/>
              </w:rPr>
              <w:t xml:space="preserve"> </w:t>
            </w:r>
            <w:r>
              <w:rPr>
                <w:spacing w:val="-5"/>
                <w:sz w:val="20"/>
              </w:rPr>
              <w:t>III</w:t>
            </w:r>
          </w:p>
        </w:tc>
      </w:tr>
      <w:tr>
        <w:trPr>
          <w:trHeight w:hRule="atLeast" w:val="1448"/>
        </w:trPr>
        <w:tc>
          <w:tcPr>
            <w:tcW w:type="dxa" w:w="503"/>
            <w:tcBorders>
              <w:top w:color="000000" w:sz="4" w:val="single"/>
              <w:left w:color="000000" w:sz="4" w:val="single"/>
              <w:bottom w:sz="4" w:val="nil"/>
              <w:right w:color="000000" w:sz="4" w:val="single"/>
            </w:tcBorders>
            <w:shd w:fill="auto" w:val="clear"/>
            <w:tcMar>
              <w:left w:type="dxa" w:w="0"/>
              <w:right w:type="dxa" w:w="0"/>
            </w:tcMar>
          </w:tcPr>
          <w:p w14:paraId="C9030000">
            <w:pPr>
              <w:pStyle w:val="Style_6"/>
              <w:ind/>
              <w:jc w:val="both"/>
              <w:rPr>
                <w:sz w:val="20"/>
              </w:rPr>
            </w:pPr>
          </w:p>
          <w:p w14:paraId="CA030000">
            <w:pPr>
              <w:pStyle w:val="Style_6"/>
              <w:ind/>
              <w:jc w:val="both"/>
              <w:rPr>
                <w:sz w:val="20"/>
              </w:rPr>
            </w:pPr>
          </w:p>
          <w:p w14:paraId="CB030000">
            <w:pPr>
              <w:pStyle w:val="Style_6"/>
              <w:ind/>
              <w:jc w:val="both"/>
              <w:rPr>
                <w:sz w:val="20"/>
              </w:rPr>
            </w:pPr>
            <w:r>
              <w:rPr>
                <w:spacing w:val="-2"/>
                <w:sz w:val="20"/>
              </w:rPr>
              <w:t>III.11</w:t>
            </w:r>
          </w:p>
        </w:tc>
        <w:tc>
          <w:tcPr>
            <w:tcW w:type="dxa" w:w="633"/>
            <w:tcBorders>
              <w:top w:color="000000" w:sz="4" w:val="single"/>
              <w:left w:color="000000" w:sz="4" w:val="single"/>
              <w:bottom w:sz="4" w:val="nil"/>
              <w:right w:color="000000" w:sz="4" w:val="single"/>
            </w:tcBorders>
            <w:shd w:fill="auto" w:val="clear"/>
            <w:tcMar>
              <w:left w:type="dxa" w:w="0"/>
              <w:right w:type="dxa" w:w="0"/>
            </w:tcMar>
          </w:tcPr>
          <w:p w14:paraId="CC030000">
            <w:pPr>
              <w:pStyle w:val="Style_6"/>
              <w:ind/>
              <w:jc w:val="both"/>
              <w:rPr>
                <w:sz w:val="20"/>
              </w:rPr>
            </w:pPr>
          </w:p>
          <w:p w14:paraId="CD030000">
            <w:pPr>
              <w:pStyle w:val="Style_6"/>
              <w:ind/>
              <w:jc w:val="both"/>
              <w:rPr>
                <w:sz w:val="20"/>
              </w:rPr>
            </w:pPr>
          </w:p>
          <w:p w14:paraId="CE030000">
            <w:pPr>
              <w:pStyle w:val="Style_6"/>
              <w:ind/>
              <w:jc w:val="both"/>
              <w:rPr>
                <w:sz w:val="20"/>
              </w:rPr>
            </w:pPr>
            <w:r>
              <w:rPr>
                <w:spacing w:val="-2"/>
                <w:sz w:val="20"/>
              </w:rPr>
              <w:t>1.8262</w:t>
            </w:r>
          </w:p>
        </w:tc>
        <w:tc>
          <w:tcPr>
            <w:tcW w:type="dxa" w:w="570"/>
            <w:tcBorders>
              <w:top w:color="000000" w:sz="4" w:val="single"/>
              <w:left w:color="000000" w:sz="4" w:val="single"/>
              <w:bottom w:sz="4" w:val="nil"/>
              <w:right w:color="000000" w:sz="4" w:val="single"/>
            </w:tcBorders>
            <w:shd w:fill="auto" w:val="clear"/>
            <w:tcMar>
              <w:left w:type="dxa" w:w="0"/>
              <w:right w:type="dxa" w:w="0"/>
            </w:tcMar>
          </w:tcPr>
          <w:p w14:paraId="CF030000">
            <w:pPr>
              <w:pStyle w:val="Style_6"/>
              <w:ind/>
              <w:jc w:val="both"/>
              <w:rPr>
                <w:sz w:val="20"/>
              </w:rPr>
            </w:pPr>
          </w:p>
          <w:p w14:paraId="D0030000">
            <w:pPr>
              <w:pStyle w:val="Style_6"/>
              <w:ind/>
              <w:jc w:val="both"/>
              <w:rPr>
                <w:sz w:val="20"/>
              </w:rPr>
            </w:pPr>
          </w:p>
          <w:p w14:paraId="D1030000">
            <w:pPr>
              <w:pStyle w:val="Style_6"/>
              <w:ind/>
              <w:jc w:val="both"/>
              <w:rPr>
                <w:sz w:val="20"/>
              </w:rPr>
            </w:pPr>
            <w:r>
              <w:rPr>
                <w:spacing w:val="-5"/>
                <w:sz w:val="20"/>
              </w:rPr>
              <w:t>11</w:t>
            </w:r>
          </w:p>
        </w:tc>
        <w:tc>
          <w:tcPr>
            <w:tcW w:type="dxa" w:w="1707"/>
            <w:tcBorders>
              <w:top w:color="000000" w:sz="4" w:val="single"/>
              <w:left w:color="000000" w:sz="4" w:val="single"/>
              <w:bottom w:sz="4" w:val="nil"/>
              <w:right w:color="000000" w:sz="4" w:val="single"/>
            </w:tcBorders>
            <w:shd w:fill="auto" w:val="clear"/>
            <w:tcMar>
              <w:left w:type="dxa" w:w="0"/>
              <w:right w:type="dxa" w:w="0"/>
            </w:tcMar>
          </w:tcPr>
          <w:p w14:paraId="D2030000">
            <w:pPr>
              <w:pStyle w:val="Style_6"/>
              <w:ind/>
              <w:jc w:val="both"/>
              <w:rPr>
                <w:sz w:val="20"/>
              </w:rPr>
            </w:pPr>
            <w:r>
              <w:rPr>
                <w:sz w:val="20"/>
              </w:rPr>
              <w:t>Многоквартирный</w:t>
            </w:r>
            <w:r>
              <w:rPr>
                <w:spacing w:val="-12"/>
                <w:sz w:val="20"/>
              </w:rPr>
              <w:t xml:space="preserve"> </w:t>
            </w:r>
            <w:r>
              <w:rPr>
                <w:sz w:val="20"/>
              </w:rPr>
              <w:t>дом</w:t>
            </w:r>
            <w:r>
              <w:rPr>
                <w:spacing w:val="-11"/>
                <w:sz w:val="20"/>
              </w:rPr>
              <w:t xml:space="preserve"> </w:t>
            </w:r>
            <w:r>
              <w:rPr>
                <w:sz w:val="20"/>
              </w:rPr>
              <w:t xml:space="preserve">с </w:t>
            </w:r>
            <w:r>
              <w:rPr>
                <w:spacing w:val="-2"/>
                <w:sz w:val="20"/>
              </w:rPr>
              <w:t>объектами</w:t>
            </w:r>
            <w:r>
              <w:rPr>
                <w:spacing w:val="40"/>
                <w:sz w:val="20"/>
              </w:rPr>
              <w:t xml:space="preserve"> </w:t>
            </w:r>
            <w:r>
              <w:rPr>
                <w:sz w:val="20"/>
              </w:rPr>
              <w:t>обслуживания жилой застройки и подземной автостоянкой от 193 до 236 машино-мест</w:t>
            </w:r>
          </w:p>
        </w:tc>
        <w:tc>
          <w:tcPr>
            <w:tcW w:type="dxa" w:w="987"/>
            <w:tcBorders>
              <w:top w:color="000000" w:sz="4" w:val="single"/>
              <w:left w:color="000000" w:sz="4" w:val="single"/>
              <w:bottom w:sz="4" w:val="nil"/>
              <w:right w:color="000000" w:sz="4" w:val="single"/>
            </w:tcBorders>
            <w:shd w:fill="auto" w:val="clear"/>
            <w:tcMar>
              <w:left w:type="dxa" w:w="0"/>
              <w:right w:type="dxa" w:w="0"/>
            </w:tcMar>
          </w:tcPr>
          <w:p w14:paraId="D3030000">
            <w:pPr>
              <w:pStyle w:val="Style_6"/>
              <w:ind/>
              <w:jc w:val="both"/>
              <w:rPr>
                <w:sz w:val="20"/>
              </w:rPr>
            </w:pPr>
          </w:p>
          <w:p w14:paraId="D4030000">
            <w:pPr>
              <w:pStyle w:val="Style_6"/>
              <w:ind/>
              <w:jc w:val="both"/>
              <w:rPr>
                <w:sz w:val="20"/>
              </w:rPr>
            </w:pPr>
            <w:r>
              <w:rPr>
                <w:sz w:val="20"/>
              </w:rPr>
              <w:t>1-</w:t>
            </w:r>
            <w:r>
              <w:rPr>
                <w:spacing w:val="-5"/>
                <w:sz w:val="20"/>
              </w:rPr>
              <w:t>25*</w:t>
            </w:r>
          </w:p>
          <w:p w14:paraId="D5030000">
            <w:pPr>
              <w:pStyle w:val="Style_6"/>
              <w:ind/>
              <w:jc w:val="both"/>
              <w:rPr>
                <w:sz w:val="20"/>
              </w:rPr>
            </w:pPr>
            <w:r>
              <w:rPr>
                <w:sz w:val="20"/>
              </w:rPr>
              <w:t>1-</w:t>
            </w:r>
            <w:r>
              <w:rPr>
                <w:spacing w:val="-5"/>
                <w:sz w:val="20"/>
              </w:rPr>
              <w:t>24*</w:t>
            </w:r>
          </w:p>
          <w:p w14:paraId="D6030000">
            <w:pPr>
              <w:pStyle w:val="Style_6"/>
              <w:ind/>
              <w:jc w:val="both"/>
              <w:rPr>
                <w:sz w:val="20"/>
              </w:rPr>
            </w:pPr>
            <w:r>
              <w:rPr>
                <w:sz w:val="20"/>
              </w:rPr>
              <w:t>0-</w:t>
            </w:r>
            <w:r>
              <w:rPr>
                <w:spacing w:val="-10"/>
                <w:sz w:val="20"/>
              </w:rPr>
              <w:t>1</w:t>
            </w:r>
          </w:p>
        </w:tc>
        <w:tc>
          <w:tcPr>
            <w:tcW w:type="dxa" w:w="2306"/>
            <w:gridSpan w:val="3"/>
            <w:tcBorders>
              <w:top w:color="000000" w:sz="4" w:val="single"/>
              <w:left w:color="000000" w:sz="4" w:val="single"/>
              <w:bottom w:sz="4" w:val="nil"/>
              <w:right w:color="000000" w:sz="4" w:val="single"/>
            </w:tcBorders>
            <w:shd w:fill="auto" w:val="clear"/>
            <w:tcMar>
              <w:left w:type="dxa" w:w="0"/>
              <w:right w:type="dxa" w:w="0"/>
            </w:tcMar>
          </w:tcPr>
          <w:p w14:paraId="D7030000">
            <w:pPr>
              <w:pStyle w:val="Style_6"/>
              <w:tabs>
                <w:tab w:leader="none" w:pos="1036" w:val="left"/>
                <w:tab w:leader="none" w:pos="1312" w:val="left"/>
                <w:tab w:leader="none" w:pos="2343" w:val="left"/>
              </w:tabs>
              <w:ind/>
              <w:jc w:val="both"/>
              <w:rPr>
                <w:sz w:val="20"/>
              </w:rPr>
            </w:pPr>
            <w:r>
              <w:rPr>
                <w:sz w:val="20"/>
              </w:rPr>
              <w:t>Площадь застройки ОКС</w:t>
            </w:r>
            <w:r>
              <w:rPr>
                <w:sz w:val="20"/>
                <w:vertAlign w:val="superscript"/>
              </w:rPr>
              <w:t>2</w:t>
            </w:r>
            <w:r>
              <w:rPr>
                <w:sz w:val="20"/>
              </w:rPr>
              <w:t xml:space="preserve"> -</w:t>
            </w:r>
            <w:r>
              <w:rPr>
                <w:spacing w:val="80"/>
                <w:sz w:val="20"/>
              </w:rPr>
              <w:t xml:space="preserve"> </w:t>
            </w:r>
            <w:r>
              <w:rPr>
                <w:spacing w:val="-2"/>
                <w:sz w:val="20"/>
              </w:rPr>
              <w:t>11552.0</w:t>
            </w:r>
            <w:r>
              <w:rPr>
                <w:sz w:val="20"/>
              </w:rPr>
              <w:tab/>
            </w:r>
            <w:r>
              <w:rPr>
                <w:spacing w:val="-10"/>
                <w:sz w:val="20"/>
              </w:rPr>
              <w:t>-</w:t>
            </w:r>
            <w:r>
              <w:rPr>
                <w:sz w:val="20"/>
              </w:rPr>
              <w:tab/>
            </w:r>
            <w:r>
              <w:rPr>
                <w:spacing w:val="-2"/>
                <w:sz w:val="20"/>
              </w:rPr>
              <w:t>14119.0</w:t>
            </w:r>
            <w:r>
              <w:rPr>
                <w:sz w:val="20"/>
              </w:rPr>
              <w:tab/>
            </w:r>
            <w:r>
              <w:rPr>
                <w:sz w:val="20"/>
              </w:rPr>
              <w:t>,</w:t>
            </w:r>
            <w:r>
              <w:rPr>
                <w:spacing w:val="-12"/>
                <w:sz w:val="20"/>
              </w:rPr>
              <w:t xml:space="preserve"> </w:t>
            </w:r>
            <w:r>
              <w:rPr>
                <w:sz w:val="20"/>
              </w:rPr>
              <w:t>в</w:t>
            </w:r>
            <w:r>
              <w:rPr>
                <w:spacing w:val="-11"/>
                <w:sz w:val="20"/>
              </w:rPr>
              <w:t xml:space="preserve"> </w:t>
            </w:r>
            <w:r>
              <w:rPr>
                <w:sz w:val="20"/>
              </w:rPr>
              <w:t>т.ч.:</w:t>
            </w:r>
          </w:p>
          <w:p w14:paraId="D8030000">
            <w:pPr>
              <w:pStyle w:val="Style_6"/>
              <w:ind/>
              <w:jc w:val="both"/>
              <w:rPr>
                <w:sz w:val="20"/>
              </w:rPr>
            </w:pPr>
            <w:r>
              <w:rPr>
                <w:sz w:val="20"/>
              </w:rPr>
              <w:t>наземная часть с эксплуатируемой</w:t>
            </w:r>
            <w:r>
              <w:rPr>
                <w:spacing w:val="-12"/>
                <w:sz w:val="20"/>
              </w:rPr>
              <w:t xml:space="preserve"> </w:t>
            </w:r>
            <w:r>
              <w:rPr>
                <w:sz w:val="20"/>
              </w:rPr>
              <w:t>кровлей</w:t>
            </w:r>
            <w:r>
              <w:rPr>
                <w:spacing w:val="-11"/>
                <w:sz w:val="20"/>
              </w:rPr>
              <w:t xml:space="preserve"> </w:t>
            </w:r>
            <w:r>
              <w:rPr>
                <w:sz w:val="20"/>
              </w:rPr>
              <w:t>-</w:t>
            </w:r>
          </w:p>
          <w:p w14:paraId="D9030000">
            <w:pPr>
              <w:pStyle w:val="Style_6"/>
              <w:tabs>
                <w:tab w:leader="none" w:pos="1036" w:val="left"/>
                <w:tab w:leader="none" w:pos="1312" w:val="left"/>
                <w:tab w:leader="none" w:pos="2343" w:val="left"/>
              </w:tabs>
              <w:ind/>
              <w:jc w:val="both"/>
              <w:rPr>
                <w:sz w:val="20"/>
              </w:rPr>
            </w:pPr>
            <w:r>
              <w:rPr>
                <w:spacing w:val="-2"/>
                <w:sz w:val="20"/>
              </w:rPr>
              <w:t>4225.0</w:t>
            </w:r>
            <w:r>
              <w:rPr>
                <w:sz w:val="20"/>
              </w:rPr>
              <w:tab/>
            </w:r>
            <w:r>
              <w:rPr>
                <w:spacing w:val="-10"/>
                <w:sz w:val="20"/>
              </w:rPr>
              <w:t>-</w:t>
            </w:r>
            <w:r>
              <w:rPr>
                <w:sz w:val="20"/>
              </w:rPr>
              <w:tab/>
            </w:r>
            <w:r>
              <w:rPr>
                <w:spacing w:val="-2"/>
                <w:sz w:val="20"/>
              </w:rPr>
              <w:t>5164.0</w:t>
            </w:r>
            <w:r>
              <w:rPr>
                <w:sz w:val="20"/>
              </w:rPr>
              <w:tab/>
            </w:r>
            <w:r>
              <w:rPr>
                <w:spacing w:val="-10"/>
                <w:sz w:val="20"/>
              </w:rPr>
              <w:t>;</w:t>
            </w:r>
          </w:p>
          <w:p w14:paraId="DA030000">
            <w:pPr>
              <w:pStyle w:val="Style_6"/>
              <w:ind/>
              <w:jc w:val="both"/>
              <w:rPr>
                <w:sz w:val="20"/>
              </w:rPr>
            </w:pPr>
            <w:r>
              <w:rPr>
                <w:sz w:val="20"/>
              </w:rPr>
              <w:t>площадь</w:t>
            </w:r>
            <w:r>
              <w:rPr>
                <w:spacing w:val="-12"/>
                <w:sz w:val="20"/>
              </w:rPr>
              <w:t xml:space="preserve"> </w:t>
            </w:r>
            <w:r>
              <w:rPr>
                <w:sz w:val="20"/>
              </w:rPr>
              <w:t>застройки</w:t>
            </w:r>
            <w:r>
              <w:rPr>
                <w:spacing w:val="-11"/>
                <w:sz w:val="20"/>
              </w:rPr>
              <w:t xml:space="preserve"> </w:t>
            </w:r>
            <w:r>
              <w:rPr>
                <w:sz w:val="20"/>
              </w:rPr>
              <w:t>надземной части</w:t>
            </w:r>
            <w:r>
              <w:rPr>
                <w:sz w:val="20"/>
                <w:vertAlign w:val="superscript"/>
              </w:rPr>
              <w:t>3</w:t>
            </w:r>
            <w:r>
              <w:rPr>
                <w:sz w:val="20"/>
              </w:rPr>
              <w:t xml:space="preserve"> -</w:t>
            </w:r>
          </w:p>
        </w:tc>
        <w:tc>
          <w:tcPr>
            <w:tcW w:type="dxa" w:w="2663"/>
            <w:gridSpan w:val="3"/>
            <w:tcBorders>
              <w:top w:color="000000" w:sz="4" w:val="single"/>
              <w:left w:color="000000" w:sz="4" w:val="single"/>
              <w:bottom w:sz="4" w:val="nil"/>
              <w:right w:color="000000" w:sz="4" w:val="single"/>
            </w:tcBorders>
            <w:shd w:fill="auto" w:val="clear"/>
            <w:tcMar>
              <w:left w:type="dxa" w:w="0"/>
              <w:right w:type="dxa" w:w="0"/>
            </w:tcMar>
          </w:tcPr>
          <w:p w14:paraId="DB030000">
            <w:pPr>
              <w:pStyle w:val="Style_6"/>
              <w:tabs>
                <w:tab w:leader="none" w:pos="993" w:val="left"/>
                <w:tab w:leader="none" w:pos="1309" w:val="left"/>
                <w:tab w:leader="none" w:pos="2232" w:val="left"/>
              </w:tabs>
              <w:ind/>
              <w:jc w:val="both"/>
              <w:rPr>
                <w:sz w:val="20"/>
              </w:rPr>
            </w:pPr>
            <w:r>
              <w:rPr>
                <w:spacing w:val="-2"/>
                <w:sz w:val="20"/>
              </w:rPr>
              <w:t>41304.0</w:t>
            </w:r>
            <w:r>
              <w:rPr>
                <w:sz w:val="20"/>
              </w:rPr>
              <w:tab/>
            </w:r>
            <w:r>
              <w:rPr>
                <w:spacing w:val="-10"/>
                <w:sz w:val="20"/>
              </w:rPr>
              <w:t>-</w:t>
            </w:r>
            <w:r>
              <w:rPr>
                <w:sz w:val="20"/>
              </w:rPr>
              <w:tab/>
            </w:r>
            <w:r>
              <w:rPr>
                <w:spacing w:val="-2"/>
                <w:sz w:val="20"/>
              </w:rPr>
              <w:t>50483.0</w:t>
            </w:r>
            <w:r>
              <w:rPr>
                <w:sz w:val="20"/>
              </w:rPr>
              <w:tab/>
            </w:r>
            <w:r>
              <w:rPr>
                <w:sz w:val="20"/>
              </w:rPr>
              <w:t>,</w:t>
            </w:r>
            <w:r>
              <w:rPr>
                <w:spacing w:val="1"/>
                <w:sz w:val="20"/>
              </w:rPr>
              <w:t xml:space="preserve"> </w:t>
            </w:r>
            <w:r>
              <w:rPr>
                <w:sz w:val="20"/>
              </w:rPr>
              <w:t>в</w:t>
            </w:r>
            <w:r>
              <w:rPr>
                <w:spacing w:val="-1"/>
                <w:sz w:val="20"/>
              </w:rPr>
              <w:t xml:space="preserve"> </w:t>
            </w:r>
            <w:r>
              <w:rPr>
                <w:spacing w:val="-4"/>
                <w:sz w:val="20"/>
              </w:rPr>
              <w:t>т.ч.:</w:t>
            </w:r>
          </w:p>
          <w:p w14:paraId="DC030000">
            <w:pPr>
              <w:pStyle w:val="Style_6"/>
              <w:tabs>
                <w:tab w:leader="none" w:pos="993" w:val="left"/>
                <w:tab w:leader="none" w:pos="1309" w:val="left"/>
                <w:tab w:leader="none" w:pos="2232" w:val="left"/>
              </w:tabs>
              <w:ind/>
              <w:jc w:val="both"/>
              <w:rPr>
                <w:sz w:val="20"/>
              </w:rPr>
            </w:pPr>
            <w:r>
              <w:rPr>
                <w:sz w:val="20"/>
              </w:rPr>
              <w:t xml:space="preserve">площадь квартир - </w:t>
            </w:r>
            <w:r>
              <w:rPr>
                <w:spacing w:val="-2"/>
                <w:sz w:val="20"/>
              </w:rPr>
              <w:t>18939.0</w:t>
            </w:r>
            <w:r>
              <w:rPr>
                <w:sz w:val="20"/>
              </w:rPr>
              <w:tab/>
            </w:r>
            <w:r>
              <w:rPr>
                <w:spacing w:val="-10"/>
                <w:sz w:val="20"/>
              </w:rPr>
              <w:t>-</w:t>
            </w:r>
            <w:r>
              <w:rPr>
                <w:sz w:val="20"/>
              </w:rPr>
              <w:tab/>
            </w:r>
            <w:r>
              <w:rPr>
                <w:spacing w:val="-2"/>
                <w:sz w:val="20"/>
              </w:rPr>
              <w:t>23147.0</w:t>
            </w:r>
            <w:r>
              <w:rPr>
                <w:sz w:val="20"/>
              </w:rPr>
              <w:tab/>
            </w:r>
            <w:r>
              <w:rPr>
                <w:spacing w:val="-10"/>
                <w:sz w:val="20"/>
              </w:rPr>
              <w:t>;</w:t>
            </w:r>
          </w:p>
          <w:p w14:paraId="DD030000">
            <w:pPr>
              <w:pStyle w:val="Style_6"/>
              <w:ind/>
              <w:jc w:val="both"/>
              <w:rPr>
                <w:sz w:val="20"/>
              </w:rPr>
            </w:pPr>
            <w:r>
              <w:rPr>
                <w:sz w:val="20"/>
              </w:rPr>
              <w:t>Общая</w:t>
            </w:r>
            <w:r>
              <w:rPr>
                <w:spacing w:val="-12"/>
                <w:sz w:val="20"/>
              </w:rPr>
              <w:t xml:space="preserve"> </w:t>
            </w:r>
            <w:r>
              <w:rPr>
                <w:sz w:val="20"/>
              </w:rPr>
              <w:t>площадь</w:t>
            </w:r>
            <w:r>
              <w:rPr>
                <w:spacing w:val="-11"/>
                <w:sz w:val="20"/>
              </w:rPr>
              <w:t xml:space="preserve"> </w:t>
            </w:r>
            <w:r>
              <w:rPr>
                <w:sz w:val="20"/>
              </w:rPr>
              <w:t>встроенных, пристроенных, встроенно- пристроенных помещений</w:t>
            </w:r>
          </w:p>
          <w:p w14:paraId="DE030000">
            <w:pPr>
              <w:pStyle w:val="Style_6"/>
              <w:ind/>
              <w:jc w:val="both"/>
              <w:rPr>
                <w:sz w:val="20"/>
              </w:rPr>
            </w:pPr>
            <w:r>
              <w:rPr>
                <w:sz w:val="20"/>
              </w:rPr>
              <w:t>общественного</w:t>
            </w:r>
            <w:r>
              <w:rPr>
                <w:spacing w:val="-6"/>
                <w:sz w:val="20"/>
              </w:rPr>
              <w:t xml:space="preserve"> </w:t>
            </w:r>
            <w:r>
              <w:rPr>
                <w:spacing w:val="-2"/>
                <w:sz w:val="20"/>
              </w:rPr>
              <w:t>назначения:</w:t>
            </w:r>
          </w:p>
        </w:tc>
      </w:tr>
    </w:tbl>
    <w:p w14:paraId="DF030000">
      <w:pPr>
        <w:sectPr>
          <w:headerReference r:id="rId6" w:type="default"/>
          <w:headerReference r:id="rId9" w:type="first"/>
          <w:footerReference r:id="rId7" w:type="default"/>
          <w:type w:val="continuous"/>
          <w:pgSz w:h="16840" w:orient="portrait" w:w="11910"/>
          <w:pgMar w:bottom="1134" w:footer="996" w:gutter="0" w:header="0" w:left="1701" w:right="850" w:top="1134"/>
        </w:sectPr>
      </w:pPr>
    </w:p>
    <w:tbl>
      <w:tblPr>
        <w:tblStyle w:val="Style_5"/>
        <w:tblW w:type="auto" w:w="0"/>
        <w:tblBorders>
          <w:top w:color="000000" w:sz="4" w:val="single"/>
          <w:left w:color="000000" w:sz="4" w:val="single"/>
          <w:bottom w:color="000000" w:sz="4" w:val="single"/>
          <w:right w:color="000000" w:sz="4" w:val="single"/>
          <w:insideH w:color="000000" w:sz="4" w:val="single"/>
          <w:insideV w:color="000000" w:sz="4" w:val="single"/>
        </w:tblBorders>
        <w:tblLayout w:type="fixed"/>
        <w:tblCellMar>
          <w:left w:type="dxa" w:w="0"/>
          <w:right w:type="dxa" w:w="0"/>
        </w:tblCellMar>
      </w:tblPr>
      <w:tblGrid>
        <w:gridCol w:w="503"/>
        <w:gridCol w:w="633"/>
        <w:gridCol w:w="570"/>
        <w:gridCol w:w="1707"/>
        <w:gridCol w:w="987"/>
        <w:gridCol w:w="425"/>
        <w:gridCol w:w="247"/>
        <w:gridCol w:w="1634"/>
        <w:gridCol w:w="778"/>
        <w:gridCol w:w="281"/>
        <w:gridCol w:w="1604"/>
      </w:tblGrid>
      <w:tr>
        <w:trPr>
          <w:trHeight w:hRule="atLeast" w:val="926"/>
        </w:trPr>
        <w:tc>
          <w:tcPr>
            <w:tcW w:type="dxa" w:w="503"/>
            <w:tcBorders>
              <w:top w:sz="4" w:val="nil"/>
              <w:left w:color="000000" w:sz="4" w:val="single"/>
              <w:bottom w:color="000000" w:sz="4" w:val="single"/>
              <w:right w:color="000000" w:sz="4" w:val="single"/>
            </w:tcBorders>
            <w:shd w:fill="auto" w:val="clear"/>
            <w:tcMar>
              <w:left w:type="dxa" w:w="0"/>
              <w:right w:type="dxa" w:w="0"/>
            </w:tcMar>
          </w:tcPr>
          <w:p w14:paraId="E0030000">
            <w:pPr>
              <w:pStyle w:val="Style_6"/>
              <w:ind/>
              <w:jc w:val="both"/>
              <w:rPr>
                <w:sz w:val="20"/>
              </w:rPr>
            </w:pPr>
          </w:p>
        </w:tc>
        <w:tc>
          <w:tcPr>
            <w:tcW w:type="dxa" w:w="633"/>
            <w:tcBorders>
              <w:top w:sz="4" w:val="nil"/>
              <w:left w:color="000000" w:sz="4" w:val="single"/>
              <w:bottom w:color="000000" w:sz="4" w:val="single"/>
              <w:right w:color="000000" w:sz="4" w:val="single"/>
            </w:tcBorders>
            <w:shd w:fill="auto" w:val="clear"/>
            <w:tcMar>
              <w:left w:type="dxa" w:w="0"/>
              <w:right w:type="dxa" w:w="0"/>
            </w:tcMar>
          </w:tcPr>
          <w:p w14:paraId="E1030000">
            <w:pPr>
              <w:pStyle w:val="Style_6"/>
              <w:ind/>
              <w:jc w:val="both"/>
              <w:rPr>
                <w:sz w:val="20"/>
              </w:rPr>
            </w:pPr>
          </w:p>
        </w:tc>
        <w:tc>
          <w:tcPr>
            <w:tcW w:type="dxa" w:w="570"/>
            <w:tcBorders>
              <w:top w:sz="4" w:val="nil"/>
              <w:left w:color="000000" w:sz="4" w:val="single"/>
              <w:bottom w:color="000000" w:sz="4" w:val="single"/>
              <w:right w:color="000000" w:sz="4" w:val="single"/>
            </w:tcBorders>
            <w:shd w:fill="auto" w:val="clear"/>
            <w:tcMar>
              <w:left w:type="dxa" w:w="0"/>
              <w:right w:type="dxa" w:w="0"/>
            </w:tcMar>
          </w:tcPr>
          <w:p w14:paraId="E2030000">
            <w:pPr>
              <w:pStyle w:val="Style_6"/>
              <w:ind/>
              <w:jc w:val="both"/>
              <w:rPr>
                <w:sz w:val="20"/>
              </w:rPr>
            </w:pPr>
          </w:p>
        </w:tc>
        <w:tc>
          <w:tcPr>
            <w:tcW w:type="dxa" w:w="1707"/>
            <w:tcBorders>
              <w:top w:sz="4" w:val="nil"/>
              <w:left w:color="000000" w:sz="4" w:val="single"/>
              <w:bottom w:color="000000" w:sz="4" w:val="single"/>
              <w:right w:color="000000" w:sz="4" w:val="single"/>
            </w:tcBorders>
            <w:shd w:fill="auto" w:val="clear"/>
            <w:tcMar>
              <w:left w:type="dxa" w:w="0"/>
              <w:right w:type="dxa" w:w="0"/>
            </w:tcMar>
          </w:tcPr>
          <w:p w14:paraId="E3030000">
            <w:pPr>
              <w:pStyle w:val="Style_6"/>
              <w:ind/>
              <w:jc w:val="both"/>
              <w:rPr>
                <w:sz w:val="20"/>
              </w:rPr>
            </w:pPr>
          </w:p>
        </w:tc>
        <w:tc>
          <w:tcPr>
            <w:tcW w:type="dxa" w:w="987"/>
            <w:tcBorders>
              <w:top w:sz="4" w:val="nil"/>
              <w:left w:color="000000" w:sz="4" w:val="single"/>
              <w:bottom w:color="000000" w:sz="4" w:val="single"/>
              <w:right w:color="000000" w:sz="4" w:val="single"/>
            </w:tcBorders>
            <w:shd w:fill="auto" w:val="clear"/>
            <w:tcMar>
              <w:left w:type="dxa" w:w="0"/>
              <w:right w:type="dxa" w:w="0"/>
            </w:tcMar>
          </w:tcPr>
          <w:p w14:paraId="E4030000">
            <w:pPr>
              <w:pStyle w:val="Style_6"/>
              <w:ind/>
              <w:jc w:val="both"/>
              <w:rPr>
                <w:sz w:val="20"/>
              </w:rPr>
            </w:pPr>
          </w:p>
        </w:tc>
        <w:tc>
          <w:tcPr>
            <w:tcW w:type="dxa" w:w="425"/>
            <w:tcBorders>
              <w:top w:sz="4" w:val="nil"/>
              <w:left w:color="000000" w:sz="4" w:val="single"/>
              <w:bottom w:color="000000" w:sz="4" w:val="single"/>
              <w:right w:sz="4" w:val="nil"/>
            </w:tcBorders>
            <w:shd w:fill="auto" w:val="clear"/>
            <w:tcMar>
              <w:left w:type="dxa" w:w="0"/>
              <w:right w:type="dxa" w:w="0"/>
            </w:tcMar>
          </w:tcPr>
          <w:p w14:paraId="E5030000">
            <w:pPr>
              <w:pStyle w:val="Style_6"/>
              <w:ind/>
              <w:jc w:val="both"/>
              <w:rPr>
                <w:sz w:val="20"/>
              </w:rPr>
            </w:pPr>
          </w:p>
          <w:p w14:paraId="E6030000">
            <w:pPr>
              <w:pStyle w:val="Style_6"/>
              <w:ind/>
              <w:jc w:val="both"/>
              <w:rPr>
                <w:sz w:val="20"/>
              </w:rPr>
            </w:pPr>
            <w:r>
              <w:rPr>
                <w:spacing w:val="-2"/>
                <w:sz w:val="20"/>
              </w:rPr>
              <w:t>4225.0</w:t>
            </w:r>
          </w:p>
        </w:tc>
        <w:tc>
          <w:tcPr>
            <w:tcW w:type="dxa" w:w="247"/>
            <w:tcBorders>
              <w:top w:sz="4" w:val="nil"/>
              <w:left w:sz="4" w:val="nil"/>
              <w:bottom w:color="000000" w:sz="4" w:val="single"/>
              <w:right w:sz="4" w:val="nil"/>
            </w:tcBorders>
            <w:shd w:fill="auto" w:val="clear"/>
            <w:tcMar>
              <w:left w:type="dxa" w:w="0"/>
              <w:right w:type="dxa" w:w="0"/>
            </w:tcMar>
          </w:tcPr>
          <w:p w14:paraId="E7030000">
            <w:pPr>
              <w:pStyle w:val="Style_6"/>
              <w:ind/>
              <w:jc w:val="both"/>
              <w:rPr>
                <w:sz w:val="20"/>
              </w:rPr>
            </w:pPr>
          </w:p>
          <w:p w14:paraId="E8030000">
            <w:pPr>
              <w:pStyle w:val="Style_6"/>
              <w:ind/>
              <w:jc w:val="both"/>
              <w:rPr>
                <w:sz w:val="20"/>
              </w:rPr>
            </w:pPr>
            <w:r>
              <w:rPr>
                <w:spacing w:val="-10"/>
                <w:sz w:val="20"/>
              </w:rPr>
              <w:t>-</w:t>
            </w:r>
          </w:p>
        </w:tc>
        <w:tc>
          <w:tcPr>
            <w:tcW w:type="dxa" w:w="1634"/>
            <w:tcBorders>
              <w:top w:sz="4" w:val="nil"/>
              <w:left w:sz="4" w:val="nil"/>
              <w:bottom w:color="000000" w:sz="4" w:val="single"/>
              <w:right w:color="000000" w:sz="4" w:val="single"/>
            </w:tcBorders>
            <w:shd w:fill="auto" w:val="clear"/>
            <w:tcMar>
              <w:left w:type="dxa" w:w="0"/>
              <w:right w:type="dxa" w:w="0"/>
            </w:tcMar>
          </w:tcPr>
          <w:p w14:paraId="E9030000">
            <w:pPr>
              <w:pStyle w:val="Style_6"/>
              <w:ind/>
              <w:jc w:val="both"/>
              <w:rPr>
                <w:sz w:val="20"/>
              </w:rPr>
            </w:pPr>
          </w:p>
          <w:p w14:paraId="EA030000">
            <w:pPr>
              <w:pStyle w:val="Style_6"/>
              <w:ind/>
              <w:jc w:val="both"/>
              <w:rPr>
                <w:sz w:val="20"/>
              </w:rPr>
            </w:pPr>
            <w:r>
              <w:rPr>
                <w:spacing w:val="-2"/>
                <w:sz w:val="20"/>
              </w:rPr>
              <w:t>5164.0</w:t>
            </w:r>
          </w:p>
        </w:tc>
        <w:tc>
          <w:tcPr>
            <w:tcW w:type="dxa" w:w="778"/>
            <w:tcBorders>
              <w:top w:sz="4" w:val="nil"/>
              <w:left w:color="000000" w:sz="4" w:val="single"/>
              <w:bottom w:color="000000" w:sz="4" w:val="single"/>
              <w:right w:sz="4" w:val="nil"/>
            </w:tcBorders>
            <w:shd w:fill="auto" w:val="clear"/>
            <w:tcMar>
              <w:left w:type="dxa" w:w="0"/>
              <w:right w:type="dxa" w:w="0"/>
            </w:tcMar>
          </w:tcPr>
          <w:p w14:paraId="EB030000">
            <w:pPr>
              <w:pStyle w:val="Style_6"/>
              <w:ind/>
              <w:jc w:val="both"/>
              <w:rPr>
                <w:sz w:val="20"/>
              </w:rPr>
            </w:pPr>
          </w:p>
          <w:p w14:paraId="EC030000">
            <w:pPr>
              <w:pStyle w:val="Style_6"/>
              <w:ind/>
              <w:jc w:val="both"/>
              <w:rPr>
                <w:sz w:val="20"/>
              </w:rPr>
            </w:pPr>
            <w:r>
              <w:rPr>
                <w:spacing w:val="-2"/>
                <w:sz w:val="20"/>
              </w:rPr>
              <w:t>7752.0</w:t>
            </w:r>
          </w:p>
        </w:tc>
        <w:tc>
          <w:tcPr>
            <w:tcW w:type="dxa" w:w="281"/>
            <w:tcBorders>
              <w:top w:sz="4" w:val="nil"/>
              <w:left w:sz="4" w:val="nil"/>
              <w:bottom w:color="000000" w:sz="4" w:val="single"/>
              <w:right w:sz="4" w:val="nil"/>
            </w:tcBorders>
            <w:shd w:fill="auto" w:val="clear"/>
            <w:tcMar>
              <w:left w:type="dxa" w:w="0"/>
              <w:right w:type="dxa" w:w="0"/>
            </w:tcMar>
          </w:tcPr>
          <w:p w14:paraId="ED030000">
            <w:pPr>
              <w:pStyle w:val="Style_6"/>
              <w:ind/>
              <w:jc w:val="both"/>
              <w:rPr>
                <w:sz w:val="20"/>
              </w:rPr>
            </w:pPr>
          </w:p>
          <w:p w14:paraId="EE030000">
            <w:pPr>
              <w:pStyle w:val="Style_6"/>
              <w:ind/>
              <w:jc w:val="both"/>
              <w:rPr>
                <w:sz w:val="20"/>
              </w:rPr>
            </w:pPr>
            <w:r>
              <w:rPr>
                <w:spacing w:val="-10"/>
                <w:sz w:val="20"/>
              </w:rPr>
              <w:t>-</w:t>
            </w:r>
          </w:p>
        </w:tc>
        <w:tc>
          <w:tcPr>
            <w:tcW w:type="dxa" w:w="1604"/>
            <w:tcBorders>
              <w:top w:sz="4" w:val="nil"/>
              <w:left w:sz="4" w:val="nil"/>
              <w:bottom w:color="000000" w:sz="4" w:val="single"/>
              <w:right w:color="000000" w:sz="4" w:val="single"/>
            </w:tcBorders>
            <w:shd w:fill="auto" w:val="clear"/>
            <w:tcMar>
              <w:left w:type="dxa" w:w="0"/>
              <w:right w:type="dxa" w:w="0"/>
            </w:tcMar>
          </w:tcPr>
          <w:p w14:paraId="EF030000">
            <w:pPr>
              <w:pStyle w:val="Style_6"/>
              <w:ind/>
              <w:jc w:val="both"/>
              <w:rPr>
                <w:sz w:val="20"/>
              </w:rPr>
            </w:pPr>
          </w:p>
          <w:p w14:paraId="F0030000">
            <w:pPr>
              <w:pStyle w:val="Style_6"/>
              <w:ind/>
              <w:jc w:val="both"/>
              <w:rPr>
                <w:sz w:val="20"/>
              </w:rPr>
            </w:pPr>
            <w:r>
              <w:rPr>
                <w:spacing w:val="-2"/>
                <w:sz w:val="20"/>
              </w:rPr>
              <w:t>9596.0</w:t>
            </w:r>
          </w:p>
        </w:tc>
      </w:tr>
      <w:tr>
        <w:trPr>
          <w:trHeight w:hRule="atLeast" w:val="1715"/>
        </w:trPr>
        <w:tc>
          <w:tcPr>
            <w:tcW w:type="dxa" w:w="503"/>
            <w:tcBorders>
              <w:top w:color="000000" w:sz="4" w:val="single"/>
              <w:left w:color="000000" w:sz="4" w:val="single"/>
              <w:bottom w:color="000000" w:sz="4" w:val="single"/>
              <w:right w:color="000000" w:sz="4" w:val="single"/>
            </w:tcBorders>
            <w:shd w:fill="auto" w:val="clear"/>
            <w:tcMar>
              <w:left w:type="dxa" w:w="0"/>
              <w:right w:type="dxa" w:w="0"/>
            </w:tcMar>
          </w:tcPr>
          <w:p w14:paraId="F1030000">
            <w:pPr>
              <w:pStyle w:val="Style_6"/>
              <w:ind/>
              <w:jc w:val="both"/>
              <w:rPr>
                <w:sz w:val="20"/>
              </w:rPr>
            </w:pPr>
          </w:p>
          <w:p w14:paraId="F2030000">
            <w:pPr>
              <w:pStyle w:val="Style_6"/>
              <w:ind/>
              <w:jc w:val="both"/>
              <w:rPr>
                <w:sz w:val="20"/>
              </w:rPr>
            </w:pPr>
          </w:p>
          <w:p w14:paraId="F3030000">
            <w:pPr>
              <w:pStyle w:val="Style_6"/>
              <w:ind/>
              <w:jc w:val="both"/>
              <w:rPr>
                <w:sz w:val="20"/>
              </w:rPr>
            </w:pPr>
          </w:p>
          <w:p w14:paraId="F4030000">
            <w:pPr>
              <w:pStyle w:val="Style_6"/>
              <w:ind/>
              <w:jc w:val="both"/>
              <w:rPr>
                <w:sz w:val="20"/>
              </w:rPr>
            </w:pPr>
            <w:r>
              <w:rPr>
                <w:spacing w:val="-2"/>
                <w:sz w:val="20"/>
              </w:rPr>
              <w:t>III.12</w:t>
            </w:r>
          </w:p>
        </w:tc>
        <w:tc>
          <w:tcPr>
            <w:tcW w:type="dxa" w:w="633"/>
            <w:tcBorders>
              <w:top w:color="000000" w:sz="4" w:val="single"/>
              <w:left w:color="000000" w:sz="4" w:val="single"/>
              <w:bottom w:color="000000" w:sz="4" w:val="single"/>
              <w:right w:color="000000" w:sz="4" w:val="single"/>
            </w:tcBorders>
            <w:shd w:fill="auto" w:val="clear"/>
            <w:tcMar>
              <w:left w:type="dxa" w:w="0"/>
              <w:right w:type="dxa" w:w="0"/>
            </w:tcMar>
          </w:tcPr>
          <w:p w14:paraId="F5030000">
            <w:pPr>
              <w:pStyle w:val="Style_6"/>
              <w:ind/>
              <w:jc w:val="both"/>
              <w:rPr>
                <w:sz w:val="20"/>
              </w:rPr>
            </w:pPr>
          </w:p>
          <w:p w14:paraId="F6030000">
            <w:pPr>
              <w:pStyle w:val="Style_6"/>
              <w:ind/>
              <w:jc w:val="both"/>
              <w:rPr>
                <w:sz w:val="20"/>
              </w:rPr>
            </w:pPr>
          </w:p>
          <w:p w14:paraId="F7030000">
            <w:pPr>
              <w:pStyle w:val="Style_6"/>
              <w:ind/>
              <w:jc w:val="both"/>
              <w:rPr>
                <w:sz w:val="20"/>
              </w:rPr>
            </w:pPr>
          </w:p>
          <w:p w14:paraId="F8030000">
            <w:pPr>
              <w:pStyle w:val="Style_6"/>
              <w:ind/>
              <w:jc w:val="both"/>
              <w:rPr>
                <w:sz w:val="20"/>
              </w:rPr>
            </w:pPr>
            <w:r>
              <w:rPr>
                <w:spacing w:val="-2"/>
                <w:sz w:val="20"/>
              </w:rPr>
              <w:t>2.0462</w:t>
            </w:r>
          </w:p>
        </w:tc>
        <w:tc>
          <w:tcPr>
            <w:tcW w:type="dxa" w:w="570"/>
            <w:tcBorders>
              <w:top w:color="000000" w:sz="4" w:val="single"/>
              <w:left w:color="000000" w:sz="4" w:val="single"/>
              <w:bottom w:color="000000" w:sz="4" w:val="single"/>
              <w:right w:color="000000" w:sz="4" w:val="single"/>
            </w:tcBorders>
            <w:shd w:fill="auto" w:val="clear"/>
            <w:tcMar>
              <w:left w:type="dxa" w:w="0"/>
              <w:right w:type="dxa" w:w="0"/>
            </w:tcMar>
          </w:tcPr>
          <w:p w14:paraId="F9030000">
            <w:pPr>
              <w:pStyle w:val="Style_6"/>
              <w:ind/>
              <w:jc w:val="both"/>
              <w:rPr>
                <w:sz w:val="20"/>
              </w:rPr>
            </w:pPr>
          </w:p>
          <w:p w14:paraId="FA030000">
            <w:pPr>
              <w:pStyle w:val="Style_6"/>
              <w:ind/>
              <w:jc w:val="both"/>
              <w:rPr>
                <w:sz w:val="20"/>
              </w:rPr>
            </w:pPr>
          </w:p>
          <w:p w14:paraId="FB030000">
            <w:pPr>
              <w:pStyle w:val="Style_6"/>
              <w:ind/>
              <w:jc w:val="both"/>
              <w:rPr>
                <w:sz w:val="20"/>
              </w:rPr>
            </w:pPr>
          </w:p>
          <w:p w14:paraId="FC030000">
            <w:pPr>
              <w:pStyle w:val="Style_6"/>
              <w:ind/>
              <w:jc w:val="both"/>
              <w:rPr>
                <w:sz w:val="20"/>
              </w:rPr>
            </w:pPr>
            <w:r>
              <w:rPr>
                <w:spacing w:val="-5"/>
                <w:sz w:val="20"/>
              </w:rPr>
              <w:t>12</w:t>
            </w:r>
          </w:p>
        </w:tc>
        <w:tc>
          <w:tcPr>
            <w:tcW w:type="dxa" w:w="1707"/>
            <w:tcBorders>
              <w:top w:color="000000" w:sz="4" w:val="single"/>
              <w:left w:color="000000" w:sz="4" w:val="single"/>
              <w:bottom w:color="000000" w:sz="4" w:val="single"/>
              <w:right w:color="000000" w:sz="4" w:val="single"/>
            </w:tcBorders>
            <w:shd w:fill="auto" w:val="clear"/>
            <w:tcMar>
              <w:left w:type="dxa" w:w="0"/>
              <w:right w:type="dxa" w:w="0"/>
            </w:tcMar>
          </w:tcPr>
          <w:p w14:paraId="FD030000">
            <w:pPr>
              <w:pStyle w:val="Style_6"/>
              <w:ind/>
              <w:jc w:val="both"/>
              <w:rPr>
                <w:sz w:val="20"/>
              </w:rPr>
            </w:pPr>
          </w:p>
          <w:p w14:paraId="FE030000">
            <w:pPr>
              <w:pStyle w:val="Style_6"/>
              <w:ind/>
              <w:jc w:val="both"/>
              <w:rPr>
                <w:sz w:val="20"/>
              </w:rPr>
            </w:pPr>
            <w:r>
              <w:rPr>
                <w:sz w:val="20"/>
              </w:rPr>
              <w:t>Многоквартирный</w:t>
            </w:r>
            <w:r>
              <w:rPr>
                <w:spacing w:val="-12"/>
                <w:sz w:val="20"/>
              </w:rPr>
              <w:t xml:space="preserve"> </w:t>
            </w:r>
            <w:r>
              <w:rPr>
                <w:sz w:val="20"/>
              </w:rPr>
              <w:t>дом</w:t>
            </w:r>
            <w:r>
              <w:rPr>
                <w:spacing w:val="-11"/>
                <w:sz w:val="20"/>
              </w:rPr>
              <w:t xml:space="preserve"> </w:t>
            </w:r>
            <w:r>
              <w:rPr>
                <w:sz w:val="20"/>
              </w:rPr>
              <w:t xml:space="preserve">с </w:t>
            </w:r>
            <w:r>
              <w:rPr>
                <w:spacing w:val="-2"/>
                <w:sz w:val="20"/>
              </w:rPr>
              <w:t>объектами</w:t>
            </w:r>
            <w:r>
              <w:rPr>
                <w:spacing w:val="40"/>
                <w:sz w:val="20"/>
              </w:rPr>
              <w:t xml:space="preserve"> </w:t>
            </w:r>
            <w:r>
              <w:rPr>
                <w:sz w:val="20"/>
              </w:rPr>
              <w:t>обслуживания жилой застройки и подземной автостоянкой от 85 до 104 машино-мест</w:t>
            </w:r>
          </w:p>
        </w:tc>
        <w:tc>
          <w:tcPr>
            <w:tcW w:type="dxa" w:w="987"/>
            <w:tcBorders>
              <w:top w:color="000000" w:sz="4" w:val="single"/>
              <w:left w:color="000000" w:sz="4" w:val="single"/>
              <w:bottom w:color="000000" w:sz="4" w:val="single"/>
              <w:right w:color="000000" w:sz="4" w:val="single"/>
            </w:tcBorders>
            <w:shd w:fill="auto" w:val="clear"/>
            <w:tcMar>
              <w:left w:type="dxa" w:w="0"/>
              <w:right w:type="dxa" w:w="0"/>
            </w:tcMar>
          </w:tcPr>
          <w:p w14:paraId="FF030000">
            <w:pPr>
              <w:pStyle w:val="Style_6"/>
              <w:ind/>
              <w:jc w:val="both"/>
              <w:rPr>
                <w:sz w:val="20"/>
              </w:rPr>
            </w:pPr>
          </w:p>
          <w:p w14:paraId="00040000">
            <w:pPr>
              <w:pStyle w:val="Style_6"/>
              <w:ind/>
              <w:jc w:val="both"/>
              <w:rPr>
                <w:sz w:val="20"/>
              </w:rPr>
            </w:pPr>
          </w:p>
          <w:p w14:paraId="01040000">
            <w:pPr>
              <w:pStyle w:val="Style_6"/>
              <w:ind/>
              <w:jc w:val="both"/>
              <w:rPr>
                <w:sz w:val="20"/>
              </w:rPr>
            </w:pPr>
            <w:r>
              <w:rPr>
                <w:sz w:val="20"/>
              </w:rPr>
              <w:t>1-</w:t>
            </w:r>
            <w:r>
              <w:rPr>
                <w:spacing w:val="-5"/>
                <w:sz w:val="20"/>
              </w:rPr>
              <w:t>25*</w:t>
            </w:r>
          </w:p>
          <w:p w14:paraId="02040000">
            <w:pPr>
              <w:pStyle w:val="Style_6"/>
              <w:ind/>
              <w:jc w:val="both"/>
              <w:rPr>
                <w:sz w:val="20"/>
              </w:rPr>
            </w:pPr>
            <w:r>
              <w:rPr>
                <w:sz w:val="20"/>
              </w:rPr>
              <w:t>1-</w:t>
            </w:r>
            <w:r>
              <w:rPr>
                <w:spacing w:val="-5"/>
                <w:sz w:val="20"/>
              </w:rPr>
              <w:t>24*</w:t>
            </w:r>
          </w:p>
          <w:p w14:paraId="03040000">
            <w:pPr>
              <w:pStyle w:val="Style_6"/>
              <w:ind/>
              <w:jc w:val="both"/>
              <w:rPr>
                <w:sz w:val="20"/>
              </w:rPr>
            </w:pPr>
            <w:r>
              <w:rPr>
                <w:sz w:val="20"/>
              </w:rPr>
              <w:t>0-</w:t>
            </w:r>
            <w:r>
              <w:rPr>
                <w:spacing w:val="-10"/>
                <w:sz w:val="20"/>
              </w:rPr>
              <w:t>1</w:t>
            </w:r>
          </w:p>
        </w:tc>
        <w:tc>
          <w:tcPr>
            <w:tcW w:type="dxa" w:w="2306"/>
            <w:gridSpan w:val="3"/>
            <w:tcBorders>
              <w:top w:color="000000" w:sz="4" w:val="single"/>
              <w:left w:color="000000" w:sz="4" w:val="single"/>
              <w:bottom w:color="000000" w:sz="4" w:val="single"/>
              <w:right w:color="000000" w:sz="4" w:val="single"/>
            </w:tcBorders>
            <w:shd w:fill="auto" w:val="clear"/>
            <w:tcMar>
              <w:left w:type="dxa" w:w="0"/>
              <w:right w:type="dxa" w:w="0"/>
            </w:tcMar>
          </w:tcPr>
          <w:p w14:paraId="04040000">
            <w:pPr>
              <w:pStyle w:val="Style_6"/>
              <w:tabs>
                <w:tab w:leader="none" w:pos="1018" w:val="left"/>
                <w:tab w:leader="none" w:pos="1294" w:val="left"/>
                <w:tab w:leader="none" w:pos="2325" w:val="left"/>
              </w:tabs>
              <w:ind/>
              <w:jc w:val="both"/>
              <w:rPr>
                <w:sz w:val="20"/>
              </w:rPr>
            </w:pPr>
            <w:r>
              <w:rPr>
                <w:sz w:val="20"/>
              </w:rPr>
              <w:t>Площадь застройки ОКС</w:t>
            </w:r>
            <w:r>
              <w:rPr>
                <w:sz w:val="20"/>
                <w:vertAlign w:val="superscript"/>
              </w:rPr>
              <w:t>2</w:t>
            </w:r>
            <w:r>
              <w:rPr>
                <w:sz w:val="20"/>
              </w:rPr>
              <w:t xml:space="preserve"> - </w:t>
            </w:r>
            <w:r>
              <w:rPr>
                <w:spacing w:val="-2"/>
                <w:sz w:val="20"/>
              </w:rPr>
              <w:t>5651.0</w:t>
            </w:r>
            <w:r>
              <w:rPr>
                <w:sz w:val="20"/>
              </w:rPr>
              <w:tab/>
            </w:r>
            <w:r>
              <w:rPr>
                <w:spacing w:val="-10"/>
                <w:sz w:val="20"/>
              </w:rPr>
              <w:t>-</w:t>
            </w:r>
            <w:r>
              <w:rPr>
                <w:sz w:val="20"/>
              </w:rPr>
              <w:tab/>
            </w:r>
            <w:r>
              <w:rPr>
                <w:spacing w:val="-2"/>
                <w:sz w:val="20"/>
              </w:rPr>
              <w:t>6906</w:t>
            </w:r>
            <w:r>
              <w:rPr>
                <w:spacing w:val="-2"/>
                <w:sz w:val="20"/>
              </w:rPr>
              <w:t>.0</w:t>
            </w:r>
            <w:r>
              <w:rPr>
                <w:sz w:val="20"/>
              </w:rPr>
              <w:tab/>
            </w:r>
            <w:r>
              <w:rPr>
                <w:sz w:val="20"/>
              </w:rPr>
              <w:t>,</w:t>
            </w:r>
            <w:r>
              <w:rPr>
                <w:spacing w:val="-12"/>
                <w:sz w:val="20"/>
              </w:rPr>
              <w:t xml:space="preserve"> </w:t>
            </w:r>
            <w:r>
              <w:rPr>
                <w:sz w:val="20"/>
              </w:rPr>
              <w:t>в</w:t>
            </w:r>
            <w:r>
              <w:rPr>
                <w:spacing w:val="-11"/>
                <w:sz w:val="20"/>
              </w:rPr>
              <w:t xml:space="preserve"> </w:t>
            </w:r>
            <w:r>
              <w:rPr>
                <w:sz w:val="20"/>
              </w:rPr>
              <w:t>т.ч.:</w:t>
            </w:r>
          </w:p>
          <w:p w14:paraId="05040000">
            <w:pPr>
              <w:pStyle w:val="Style_6"/>
              <w:ind/>
              <w:jc w:val="both"/>
              <w:rPr>
                <w:sz w:val="20"/>
              </w:rPr>
            </w:pPr>
            <w:r>
              <w:rPr>
                <w:sz w:val="20"/>
              </w:rPr>
              <w:t>наземная часть с эксплуатируемой</w:t>
            </w:r>
            <w:r>
              <w:rPr>
                <w:spacing w:val="-12"/>
                <w:sz w:val="20"/>
              </w:rPr>
              <w:t xml:space="preserve"> </w:t>
            </w:r>
            <w:r>
              <w:rPr>
                <w:sz w:val="20"/>
              </w:rPr>
              <w:t>кровлей</w:t>
            </w:r>
            <w:r>
              <w:rPr>
                <w:spacing w:val="-11"/>
                <w:sz w:val="20"/>
              </w:rPr>
              <w:t xml:space="preserve"> </w:t>
            </w:r>
            <w:r>
              <w:rPr>
                <w:sz w:val="20"/>
              </w:rPr>
              <w:t>-</w:t>
            </w:r>
          </w:p>
          <w:p w14:paraId="06040000">
            <w:pPr>
              <w:pStyle w:val="Style_6"/>
              <w:tabs>
                <w:tab w:leader="none" w:pos="1018" w:val="left"/>
                <w:tab w:leader="none" w:pos="1294" w:val="left"/>
                <w:tab w:leader="none" w:pos="2325" w:val="left"/>
              </w:tabs>
              <w:ind/>
              <w:jc w:val="both"/>
              <w:rPr>
                <w:sz w:val="20"/>
              </w:rPr>
            </w:pPr>
            <w:r>
              <w:rPr>
                <w:spacing w:val="-2"/>
                <w:sz w:val="20"/>
              </w:rPr>
              <w:t>2322.0</w:t>
            </w:r>
            <w:r>
              <w:rPr>
                <w:sz w:val="20"/>
              </w:rPr>
              <w:tab/>
            </w:r>
            <w:r>
              <w:rPr>
                <w:spacing w:val="-10"/>
                <w:sz w:val="20"/>
              </w:rPr>
              <w:t>-</w:t>
            </w:r>
            <w:r>
              <w:rPr>
                <w:sz w:val="20"/>
              </w:rPr>
              <w:tab/>
            </w:r>
            <w:r>
              <w:rPr>
                <w:spacing w:val="-2"/>
                <w:sz w:val="20"/>
              </w:rPr>
              <w:t>2838.0</w:t>
            </w:r>
            <w:r>
              <w:rPr>
                <w:sz w:val="20"/>
              </w:rPr>
              <w:tab/>
            </w:r>
            <w:r>
              <w:rPr>
                <w:spacing w:val="-10"/>
                <w:sz w:val="20"/>
              </w:rPr>
              <w:t>;</w:t>
            </w:r>
          </w:p>
          <w:p w14:paraId="07040000">
            <w:pPr>
              <w:pStyle w:val="Style_6"/>
              <w:ind/>
              <w:jc w:val="both"/>
              <w:rPr>
                <w:sz w:val="20"/>
              </w:rPr>
            </w:pPr>
            <w:r>
              <w:rPr>
                <w:sz w:val="20"/>
              </w:rPr>
              <w:t>площадь</w:t>
            </w:r>
            <w:r>
              <w:rPr>
                <w:spacing w:val="-12"/>
                <w:sz w:val="20"/>
              </w:rPr>
              <w:t xml:space="preserve"> </w:t>
            </w:r>
            <w:r>
              <w:rPr>
                <w:sz w:val="20"/>
              </w:rPr>
              <w:t>застройки</w:t>
            </w:r>
            <w:r>
              <w:rPr>
                <w:spacing w:val="-11"/>
                <w:sz w:val="20"/>
              </w:rPr>
              <w:t xml:space="preserve"> </w:t>
            </w:r>
            <w:r>
              <w:rPr>
                <w:sz w:val="20"/>
              </w:rPr>
              <w:t>надземной части</w:t>
            </w:r>
            <w:r>
              <w:rPr>
                <w:sz w:val="20"/>
                <w:vertAlign w:val="superscript"/>
              </w:rPr>
              <w:t>3</w:t>
            </w:r>
            <w:r>
              <w:rPr>
                <w:sz w:val="20"/>
              </w:rPr>
              <w:t xml:space="preserve"> -</w:t>
            </w:r>
          </w:p>
          <w:p w14:paraId="08040000">
            <w:pPr>
              <w:pStyle w:val="Style_6"/>
              <w:tabs>
                <w:tab w:leader="none" w:pos="1018" w:val="left"/>
                <w:tab w:leader="none" w:pos="1294" w:val="left"/>
              </w:tabs>
              <w:ind/>
              <w:jc w:val="both"/>
              <w:rPr>
                <w:sz w:val="20"/>
              </w:rPr>
            </w:pPr>
            <w:r>
              <w:rPr>
                <w:spacing w:val="-2"/>
                <w:sz w:val="20"/>
              </w:rPr>
              <w:t>2322.0</w:t>
            </w:r>
            <w:r>
              <w:rPr>
                <w:sz w:val="20"/>
              </w:rPr>
              <w:tab/>
            </w:r>
            <w:r>
              <w:rPr>
                <w:spacing w:val="-10"/>
                <w:sz w:val="20"/>
              </w:rPr>
              <w:t>-</w:t>
            </w:r>
            <w:r>
              <w:rPr>
                <w:sz w:val="20"/>
              </w:rPr>
              <w:tab/>
            </w:r>
            <w:r>
              <w:rPr>
                <w:spacing w:val="-2"/>
                <w:sz w:val="20"/>
              </w:rPr>
              <w:t>2838.0</w:t>
            </w:r>
          </w:p>
        </w:tc>
        <w:tc>
          <w:tcPr>
            <w:tcW w:type="dxa" w:w="2663"/>
            <w:gridSpan w:val="3"/>
            <w:tcBorders>
              <w:top w:color="000000" w:sz="4" w:val="single"/>
              <w:left w:color="000000" w:sz="4" w:val="single"/>
              <w:bottom w:color="000000" w:sz="4" w:val="single"/>
              <w:right w:color="000000" w:sz="4" w:val="single"/>
            </w:tcBorders>
            <w:shd w:fill="auto" w:val="clear"/>
            <w:tcMar>
              <w:left w:type="dxa" w:w="0"/>
              <w:right w:type="dxa" w:w="0"/>
            </w:tcMar>
          </w:tcPr>
          <w:p w14:paraId="09040000">
            <w:pPr>
              <w:pStyle w:val="Style_6"/>
              <w:tabs>
                <w:tab w:leader="none" w:pos="992" w:val="left"/>
                <w:tab w:leader="none" w:pos="1308" w:val="left"/>
                <w:tab w:leader="none" w:pos="2231" w:val="left"/>
              </w:tabs>
              <w:ind/>
              <w:jc w:val="both"/>
              <w:rPr>
                <w:sz w:val="20"/>
              </w:rPr>
            </w:pPr>
            <w:r>
              <w:rPr>
                <w:spacing w:val="-2"/>
                <w:sz w:val="20"/>
              </w:rPr>
              <w:t>20879.0</w:t>
            </w:r>
            <w:r>
              <w:rPr>
                <w:sz w:val="20"/>
              </w:rPr>
              <w:tab/>
            </w:r>
            <w:r>
              <w:rPr>
                <w:spacing w:val="-10"/>
                <w:sz w:val="20"/>
              </w:rPr>
              <w:t>-</w:t>
            </w:r>
            <w:r>
              <w:rPr>
                <w:sz w:val="20"/>
              </w:rPr>
              <w:tab/>
            </w:r>
            <w:r>
              <w:rPr>
                <w:spacing w:val="-2"/>
                <w:sz w:val="20"/>
              </w:rPr>
              <w:t>25518.0</w:t>
            </w:r>
            <w:r>
              <w:rPr>
                <w:sz w:val="20"/>
              </w:rPr>
              <w:tab/>
            </w:r>
            <w:r>
              <w:rPr>
                <w:sz w:val="20"/>
              </w:rPr>
              <w:t>,</w:t>
            </w:r>
            <w:r>
              <w:rPr>
                <w:spacing w:val="1"/>
                <w:sz w:val="20"/>
              </w:rPr>
              <w:t xml:space="preserve"> </w:t>
            </w:r>
            <w:r>
              <w:rPr>
                <w:sz w:val="20"/>
              </w:rPr>
              <w:t>в</w:t>
            </w:r>
            <w:r>
              <w:rPr>
                <w:spacing w:val="-1"/>
                <w:sz w:val="20"/>
              </w:rPr>
              <w:t xml:space="preserve"> </w:t>
            </w:r>
            <w:r>
              <w:rPr>
                <w:spacing w:val="-4"/>
                <w:sz w:val="20"/>
              </w:rPr>
              <w:t>т.ч.:</w:t>
            </w:r>
          </w:p>
          <w:p w14:paraId="0A040000">
            <w:pPr>
              <w:pStyle w:val="Style_6"/>
              <w:tabs>
                <w:tab w:leader="none" w:pos="992" w:val="left"/>
                <w:tab w:leader="none" w:pos="1308" w:val="left"/>
                <w:tab w:leader="none" w:pos="2231" w:val="left"/>
              </w:tabs>
              <w:ind/>
              <w:jc w:val="both"/>
              <w:rPr>
                <w:sz w:val="20"/>
              </w:rPr>
            </w:pPr>
            <w:r>
              <w:rPr>
                <w:sz w:val="20"/>
              </w:rPr>
              <w:t xml:space="preserve">площадь квартир - </w:t>
            </w:r>
            <w:r>
              <w:rPr>
                <w:spacing w:val="-2"/>
                <w:sz w:val="20"/>
              </w:rPr>
              <w:t>9768.0</w:t>
            </w:r>
            <w:r>
              <w:rPr>
                <w:sz w:val="20"/>
              </w:rPr>
              <w:tab/>
            </w:r>
            <w:r>
              <w:rPr>
                <w:spacing w:val="-10"/>
                <w:sz w:val="20"/>
              </w:rPr>
              <w:t>-</w:t>
            </w:r>
            <w:r>
              <w:rPr>
                <w:sz w:val="20"/>
              </w:rPr>
              <w:tab/>
            </w:r>
            <w:r>
              <w:rPr>
                <w:spacing w:val="-2"/>
                <w:sz w:val="20"/>
              </w:rPr>
              <w:t>11939.0</w:t>
            </w:r>
            <w:r>
              <w:rPr>
                <w:sz w:val="20"/>
              </w:rPr>
              <w:tab/>
            </w:r>
            <w:r>
              <w:rPr>
                <w:spacing w:val="-10"/>
                <w:sz w:val="20"/>
              </w:rPr>
              <w:t>;</w:t>
            </w:r>
          </w:p>
          <w:p w14:paraId="0B040000">
            <w:pPr>
              <w:pStyle w:val="Style_6"/>
              <w:ind/>
              <w:jc w:val="both"/>
              <w:rPr>
                <w:sz w:val="20"/>
              </w:rPr>
            </w:pPr>
            <w:r>
              <w:rPr>
                <w:sz w:val="20"/>
              </w:rPr>
              <w:t>Общая</w:t>
            </w:r>
            <w:r>
              <w:rPr>
                <w:spacing w:val="-12"/>
                <w:sz w:val="20"/>
              </w:rPr>
              <w:t xml:space="preserve"> </w:t>
            </w:r>
            <w:r>
              <w:rPr>
                <w:sz w:val="20"/>
              </w:rPr>
              <w:t>площадь</w:t>
            </w:r>
            <w:r>
              <w:rPr>
                <w:spacing w:val="-11"/>
                <w:sz w:val="20"/>
              </w:rPr>
              <w:t xml:space="preserve"> </w:t>
            </w:r>
            <w:r>
              <w:rPr>
                <w:sz w:val="20"/>
              </w:rPr>
              <w:t>встроенных, пристроенных, встроенно- пристроенных помещений общественного назначения:</w:t>
            </w:r>
          </w:p>
          <w:p w14:paraId="0C040000">
            <w:pPr>
              <w:pStyle w:val="Style_6"/>
              <w:tabs>
                <w:tab w:leader="none" w:pos="748" w:val="left"/>
                <w:tab w:leader="none" w:pos="1064" w:val="left"/>
              </w:tabs>
              <w:ind/>
              <w:jc w:val="both"/>
              <w:rPr>
                <w:sz w:val="20"/>
              </w:rPr>
            </w:pPr>
            <w:r>
              <w:rPr>
                <w:spacing w:val="-2"/>
                <w:sz w:val="20"/>
              </w:rPr>
              <w:t>3410.0</w:t>
            </w:r>
            <w:r>
              <w:rPr>
                <w:sz w:val="20"/>
              </w:rPr>
              <w:tab/>
            </w:r>
            <w:r>
              <w:rPr>
                <w:spacing w:val="-10"/>
                <w:sz w:val="20"/>
              </w:rPr>
              <w:t>-</w:t>
            </w:r>
            <w:r>
              <w:rPr>
                <w:sz w:val="20"/>
              </w:rPr>
              <w:tab/>
            </w:r>
            <w:r>
              <w:rPr>
                <w:spacing w:val="-2"/>
                <w:sz w:val="20"/>
              </w:rPr>
              <w:t>4231.0</w:t>
            </w:r>
          </w:p>
        </w:tc>
      </w:tr>
      <w:tr>
        <w:trPr>
          <w:trHeight w:hRule="atLeast" w:val="562"/>
        </w:trPr>
        <w:tc>
          <w:tcPr>
            <w:tcW w:type="dxa" w:w="503"/>
            <w:tcBorders>
              <w:top w:color="000000" w:sz="4" w:val="single"/>
              <w:left w:color="000000" w:sz="4" w:val="single"/>
              <w:bottom w:color="000000" w:sz="4" w:val="single"/>
              <w:right w:color="000000" w:sz="4" w:val="single"/>
            </w:tcBorders>
            <w:shd w:fill="auto" w:val="clear"/>
            <w:tcMar>
              <w:left w:type="dxa" w:w="0"/>
              <w:right w:type="dxa" w:w="0"/>
            </w:tcMar>
          </w:tcPr>
          <w:p w14:paraId="0D040000">
            <w:pPr>
              <w:pStyle w:val="Style_6"/>
              <w:ind/>
              <w:jc w:val="both"/>
              <w:rPr>
                <w:sz w:val="20"/>
              </w:rPr>
            </w:pPr>
            <w:r>
              <w:rPr>
                <w:spacing w:val="-2"/>
                <w:sz w:val="20"/>
              </w:rPr>
              <w:t>III.13</w:t>
            </w:r>
          </w:p>
        </w:tc>
        <w:tc>
          <w:tcPr>
            <w:tcW w:type="dxa" w:w="633"/>
            <w:tcBorders>
              <w:top w:color="000000" w:sz="4" w:val="single"/>
              <w:left w:color="000000" w:sz="4" w:val="single"/>
              <w:bottom w:color="000000" w:sz="4" w:val="single"/>
              <w:right w:color="000000" w:sz="4" w:val="single"/>
            </w:tcBorders>
            <w:shd w:fill="auto" w:val="clear"/>
            <w:tcMar>
              <w:left w:type="dxa" w:w="0"/>
              <w:right w:type="dxa" w:w="0"/>
            </w:tcMar>
          </w:tcPr>
          <w:p w14:paraId="0E040000">
            <w:pPr>
              <w:pStyle w:val="Style_6"/>
              <w:ind/>
              <w:jc w:val="both"/>
              <w:rPr>
                <w:sz w:val="20"/>
              </w:rPr>
            </w:pPr>
            <w:r>
              <w:rPr>
                <w:spacing w:val="-2"/>
                <w:sz w:val="20"/>
              </w:rPr>
              <w:t>0.8765</w:t>
            </w:r>
          </w:p>
        </w:tc>
        <w:tc>
          <w:tcPr>
            <w:tcW w:type="dxa" w:w="570"/>
            <w:tcBorders>
              <w:top w:color="000000" w:sz="4" w:val="single"/>
              <w:left w:color="000000" w:sz="4" w:val="single"/>
              <w:bottom w:color="000000" w:sz="4" w:val="single"/>
              <w:right w:color="000000" w:sz="4" w:val="single"/>
            </w:tcBorders>
            <w:shd w:fill="auto" w:val="clear"/>
            <w:tcMar>
              <w:left w:type="dxa" w:w="0"/>
              <w:right w:type="dxa" w:w="0"/>
            </w:tcMar>
          </w:tcPr>
          <w:p w14:paraId="0F040000">
            <w:pPr>
              <w:pStyle w:val="Style_6"/>
              <w:ind/>
              <w:jc w:val="both"/>
              <w:rPr>
                <w:sz w:val="20"/>
              </w:rPr>
            </w:pPr>
            <w:r>
              <w:rPr>
                <w:spacing w:val="-5"/>
                <w:sz w:val="20"/>
              </w:rPr>
              <w:t>13</w:t>
            </w:r>
          </w:p>
        </w:tc>
        <w:tc>
          <w:tcPr>
            <w:tcW w:type="dxa" w:w="1707"/>
            <w:tcBorders>
              <w:top w:color="000000" w:sz="4" w:val="single"/>
              <w:left w:color="000000" w:sz="4" w:val="single"/>
              <w:bottom w:color="000000" w:sz="4" w:val="single"/>
              <w:right w:color="000000" w:sz="4" w:val="single"/>
            </w:tcBorders>
            <w:shd w:fill="auto" w:val="clear"/>
            <w:tcMar>
              <w:left w:type="dxa" w:w="0"/>
              <w:right w:type="dxa" w:w="0"/>
            </w:tcMar>
          </w:tcPr>
          <w:p w14:paraId="10040000">
            <w:pPr>
              <w:pStyle w:val="Style_6"/>
              <w:ind/>
              <w:jc w:val="both"/>
              <w:rPr>
                <w:sz w:val="20"/>
              </w:rPr>
            </w:pPr>
            <w:r>
              <w:rPr>
                <w:sz w:val="20"/>
              </w:rPr>
              <w:t>Детское дошкольное учреждение</w:t>
            </w:r>
            <w:r>
              <w:rPr>
                <w:spacing w:val="-12"/>
                <w:sz w:val="20"/>
              </w:rPr>
              <w:t xml:space="preserve"> </w:t>
            </w:r>
            <w:r>
              <w:rPr>
                <w:sz w:val="20"/>
              </w:rPr>
              <w:t>на</w:t>
            </w:r>
            <w:r>
              <w:rPr>
                <w:spacing w:val="-11"/>
                <w:sz w:val="20"/>
              </w:rPr>
              <w:t xml:space="preserve"> </w:t>
            </w:r>
            <w:r>
              <w:rPr>
                <w:sz w:val="20"/>
              </w:rPr>
              <w:t>230</w:t>
            </w:r>
            <w:r>
              <w:rPr>
                <w:spacing w:val="-11"/>
                <w:sz w:val="20"/>
              </w:rPr>
              <w:t xml:space="preserve"> </w:t>
            </w:r>
            <w:r>
              <w:rPr>
                <w:sz w:val="20"/>
              </w:rPr>
              <w:t>мест</w:t>
            </w:r>
          </w:p>
        </w:tc>
        <w:tc>
          <w:tcPr>
            <w:tcW w:type="dxa" w:w="5956"/>
            <w:gridSpan w:val="7"/>
            <w:tcBorders>
              <w:top w:color="000000" w:sz="4" w:val="single"/>
              <w:left w:color="000000" w:sz="4" w:val="single"/>
              <w:bottom w:color="000000" w:sz="4" w:val="single"/>
              <w:right w:color="000000" w:sz="4" w:val="single"/>
            </w:tcBorders>
            <w:shd w:fill="auto" w:val="clear"/>
            <w:tcMar>
              <w:left w:type="dxa" w:w="0"/>
              <w:right w:type="dxa" w:w="0"/>
            </w:tcMar>
          </w:tcPr>
          <w:p w14:paraId="11040000">
            <w:pPr>
              <w:pStyle w:val="Style_6"/>
              <w:ind/>
              <w:jc w:val="both"/>
              <w:rPr>
                <w:sz w:val="20"/>
              </w:rPr>
            </w:pPr>
            <w:r>
              <w:rPr>
                <w:sz w:val="20"/>
              </w:rPr>
              <w:t>Уточнить</w:t>
            </w:r>
            <w:r>
              <w:rPr>
                <w:spacing w:val="-3"/>
                <w:sz w:val="20"/>
              </w:rPr>
              <w:t xml:space="preserve"> </w:t>
            </w:r>
            <w:r>
              <w:rPr>
                <w:sz w:val="20"/>
              </w:rPr>
              <w:t>проектной</w:t>
            </w:r>
            <w:r>
              <w:rPr>
                <w:spacing w:val="-3"/>
                <w:sz w:val="20"/>
              </w:rPr>
              <w:t xml:space="preserve"> </w:t>
            </w:r>
            <w:r>
              <w:rPr>
                <w:spacing w:val="-2"/>
                <w:sz w:val="20"/>
              </w:rPr>
              <w:t>документацией</w:t>
            </w:r>
            <w:r>
              <w:rPr>
                <w:spacing w:val="-2"/>
                <w:sz w:val="20"/>
                <w:vertAlign w:val="superscript"/>
              </w:rPr>
              <w:t>1</w:t>
            </w:r>
          </w:p>
        </w:tc>
      </w:tr>
      <w:tr>
        <w:trPr>
          <w:trHeight w:hRule="atLeast" w:val="827"/>
        </w:trPr>
        <w:tc>
          <w:tcPr>
            <w:tcW w:type="dxa" w:w="503"/>
            <w:tcBorders>
              <w:top w:color="000000" w:sz="4" w:val="single"/>
              <w:left w:color="000000" w:sz="4" w:val="single"/>
              <w:bottom w:color="000000" w:sz="4" w:val="single"/>
              <w:right w:color="000000" w:sz="4" w:val="single"/>
            </w:tcBorders>
            <w:shd w:fill="auto" w:val="clear"/>
            <w:tcMar>
              <w:left w:type="dxa" w:w="0"/>
              <w:right w:type="dxa" w:w="0"/>
            </w:tcMar>
          </w:tcPr>
          <w:p w14:paraId="12040000">
            <w:pPr>
              <w:pStyle w:val="Style_6"/>
              <w:ind/>
              <w:jc w:val="both"/>
              <w:rPr>
                <w:sz w:val="20"/>
              </w:rPr>
            </w:pPr>
          </w:p>
          <w:p w14:paraId="13040000">
            <w:pPr>
              <w:pStyle w:val="Style_6"/>
              <w:ind/>
              <w:jc w:val="both"/>
              <w:rPr>
                <w:sz w:val="20"/>
              </w:rPr>
            </w:pPr>
            <w:r>
              <w:rPr>
                <w:spacing w:val="-2"/>
                <w:sz w:val="20"/>
              </w:rPr>
              <w:t>III.14</w:t>
            </w:r>
          </w:p>
        </w:tc>
        <w:tc>
          <w:tcPr>
            <w:tcW w:type="dxa" w:w="633"/>
            <w:tcBorders>
              <w:top w:color="000000" w:sz="4" w:val="single"/>
              <w:left w:color="000000" w:sz="4" w:val="single"/>
              <w:bottom w:color="000000" w:sz="4" w:val="single"/>
              <w:right w:color="000000" w:sz="4" w:val="single"/>
            </w:tcBorders>
            <w:shd w:fill="auto" w:val="clear"/>
            <w:tcMar>
              <w:left w:type="dxa" w:w="0"/>
              <w:right w:type="dxa" w:w="0"/>
            </w:tcMar>
          </w:tcPr>
          <w:p w14:paraId="14040000">
            <w:pPr>
              <w:pStyle w:val="Style_6"/>
              <w:ind/>
              <w:jc w:val="both"/>
              <w:rPr>
                <w:sz w:val="20"/>
              </w:rPr>
            </w:pPr>
          </w:p>
          <w:p w14:paraId="15040000">
            <w:pPr>
              <w:pStyle w:val="Style_6"/>
              <w:ind/>
              <w:jc w:val="both"/>
              <w:rPr>
                <w:sz w:val="20"/>
              </w:rPr>
            </w:pPr>
            <w:r>
              <w:rPr>
                <w:spacing w:val="-2"/>
                <w:sz w:val="20"/>
              </w:rPr>
              <w:t>2.8001</w:t>
            </w:r>
          </w:p>
        </w:tc>
        <w:tc>
          <w:tcPr>
            <w:tcW w:type="dxa" w:w="570"/>
            <w:tcBorders>
              <w:top w:color="000000" w:sz="4" w:val="single"/>
              <w:left w:color="000000" w:sz="4" w:val="single"/>
              <w:bottom w:color="000000" w:sz="4" w:val="single"/>
              <w:right w:color="000000" w:sz="4" w:val="single"/>
            </w:tcBorders>
            <w:shd w:fill="auto" w:val="clear"/>
            <w:tcMar>
              <w:left w:type="dxa" w:w="0"/>
              <w:right w:type="dxa" w:w="0"/>
            </w:tcMar>
          </w:tcPr>
          <w:p w14:paraId="16040000">
            <w:pPr>
              <w:pStyle w:val="Style_6"/>
              <w:ind/>
              <w:jc w:val="both"/>
              <w:rPr>
                <w:sz w:val="20"/>
              </w:rPr>
            </w:pPr>
          </w:p>
          <w:p w14:paraId="17040000">
            <w:pPr>
              <w:pStyle w:val="Style_6"/>
              <w:ind/>
              <w:jc w:val="both"/>
              <w:rPr>
                <w:sz w:val="20"/>
              </w:rPr>
            </w:pPr>
            <w:r>
              <w:rPr>
                <w:spacing w:val="-5"/>
                <w:sz w:val="20"/>
              </w:rPr>
              <w:t>14</w:t>
            </w:r>
          </w:p>
        </w:tc>
        <w:tc>
          <w:tcPr>
            <w:tcW w:type="dxa" w:w="1707"/>
            <w:tcBorders>
              <w:top w:color="000000" w:sz="4" w:val="single"/>
              <w:left w:color="000000" w:sz="4" w:val="single"/>
              <w:bottom w:color="000000" w:sz="4" w:val="single"/>
              <w:right w:color="000000" w:sz="4" w:val="single"/>
            </w:tcBorders>
            <w:shd w:fill="auto" w:val="clear"/>
            <w:tcMar>
              <w:left w:type="dxa" w:w="0"/>
              <w:right w:type="dxa" w:w="0"/>
            </w:tcMar>
          </w:tcPr>
          <w:p w14:paraId="18040000">
            <w:pPr>
              <w:pStyle w:val="Style_6"/>
              <w:ind/>
              <w:jc w:val="both"/>
              <w:rPr>
                <w:sz w:val="20"/>
              </w:rPr>
            </w:pPr>
            <w:r>
              <w:rPr>
                <w:spacing w:val="-2"/>
                <w:sz w:val="20"/>
              </w:rPr>
              <w:t xml:space="preserve">Детское общеобразовательное </w:t>
            </w:r>
            <w:r>
              <w:rPr>
                <w:sz w:val="20"/>
              </w:rPr>
              <w:t>учреждение на 1520</w:t>
            </w:r>
          </w:p>
          <w:p w14:paraId="19040000">
            <w:pPr>
              <w:pStyle w:val="Style_6"/>
              <w:ind/>
              <w:jc w:val="both"/>
              <w:rPr>
                <w:sz w:val="20"/>
              </w:rPr>
            </w:pPr>
            <w:r>
              <w:rPr>
                <w:spacing w:val="-4"/>
                <w:sz w:val="20"/>
              </w:rPr>
              <w:t>мест</w:t>
            </w:r>
          </w:p>
        </w:tc>
        <w:tc>
          <w:tcPr>
            <w:tcW w:type="dxa" w:w="5956"/>
            <w:gridSpan w:val="7"/>
            <w:tcBorders>
              <w:top w:color="000000" w:sz="4" w:val="single"/>
              <w:left w:color="000000" w:sz="4" w:val="single"/>
              <w:bottom w:color="000000" w:sz="4" w:val="single"/>
              <w:right w:color="000000" w:sz="4" w:val="single"/>
            </w:tcBorders>
            <w:shd w:fill="auto" w:val="clear"/>
            <w:tcMar>
              <w:left w:type="dxa" w:w="0"/>
              <w:right w:type="dxa" w:w="0"/>
            </w:tcMar>
          </w:tcPr>
          <w:p w14:paraId="1A040000">
            <w:pPr>
              <w:pStyle w:val="Style_6"/>
              <w:ind/>
              <w:jc w:val="both"/>
              <w:rPr>
                <w:sz w:val="20"/>
              </w:rPr>
            </w:pPr>
          </w:p>
          <w:p w14:paraId="1B040000">
            <w:pPr>
              <w:pStyle w:val="Style_6"/>
              <w:ind/>
              <w:jc w:val="both"/>
              <w:rPr>
                <w:sz w:val="20"/>
              </w:rPr>
            </w:pPr>
            <w:r>
              <w:rPr>
                <w:sz w:val="20"/>
              </w:rPr>
              <w:t>Уточнить</w:t>
            </w:r>
            <w:r>
              <w:rPr>
                <w:spacing w:val="-3"/>
                <w:sz w:val="20"/>
              </w:rPr>
              <w:t xml:space="preserve"> </w:t>
            </w:r>
            <w:r>
              <w:rPr>
                <w:sz w:val="20"/>
              </w:rPr>
              <w:t>проектной</w:t>
            </w:r>
            <w:r>
              <w:rPr>
                <w:spacing w:val="-3"/>
                <w:sz w:val="20"/>
              </w:rPr>
              <w:t xml:space="preserve"> </w:t>
            </w:r>
            <w:r>
              <w:rPr>
                <w:spacing w:val="-2"/>
                <w:sz w:val="20"/>
              </w:rPr>
              <w:t>документацией</w:t>
            </w:r>
            <w:r>
              <w:rPr>
                <w:spacing w:val="-2"/>
                <w:sz w:val="20"/>
                <w:vertAlign w:val="superscript"/>
              </w:rPr>
              <w:t>1</w:t>
            </w:r>
          </w:p>
        </w:tc>
      </w:tr>
      <w:tr>
        <w:trPr>
          <w:trHeight w:hRule="atLeast" w:val="827"/>
        </w:trPr>
        <w:tc>
          <w:tcPr>
            <w:tcW w:type="dxa" w:w="503"/>
            <w:tcBorders>
              <w:top w:color="000000" w:sz="4" w:val="single"/>
              <w:left w:color="000000" w:sz="4" w:val="single"/>
              <w:bottom w:color="000000" w:sz="4" w:val="single"/>
              <w:right w:color="000000" w:sz="4" w:val="single"/>
            </w:tcBorders>
            <w:shd w:fill="auto" w:val="clear"/>
            <w:tcMar>
              <w:left w:type="dxa" w:w="0"/>
              <w:right w:type="dxa" w:w="0"/>
            </w:tcMar>
          </w:tcPr>
          <w:p w14:paraId="1C040000">
            <w:pPr>
              <w:pStyle w:val="Style_6"/>
              <w:ind/>
              <w:jc w:val="both"/>
              <w:rPr>
                <w:sz w:val="20"/>
              </w:rPr>
            </w:pPr>
          </w:p>
          <w:p w14:paraId="1D040000">
            <w:pPr>
              <w:pStyle w:val="Style_6"/>
              <w:ind/>
              <w:jc w:val="both"/>
              <w:rPr>
                <w:sz w:val="20"/>
              </w:rPr>
            </w:pPr>
            <w:r>
              <w:rPr>
                <w:spacing w:val="-2"/>
                <w:sz w:val="20"/>
              </w:rPr>
              <w:t>III.29</w:t>
            </w:r>
          </w:p>
        </w:tc>
        <w:tc>
          <w:tcPr>
            <w:tcW w:type="dxa" w:w="633"/>
            <w:tcBorders>
              <w:top w:color="000000" w:sz="4" w:val="single"/>
              <w:left w:color="000000" w:sz="4" w:val="single"/>
              <w:bottom w:color="000000" w:sz="4" w:val="single"/>
              <w:right w:color="000000" w:sz="4" w:val="single"/>
            </w:tcBorders>
            <w:shd w:fill="auto" w:val="clear"/>
            <w:tcMar>
              <w:left w:type="dxa" w:w="0"/>
              <w:right w:type="dxa" w:w="0"/>
            </w:tcMar>
          </w:tcPr>
          <w:p w14:paraId="1E040000">
            <w:pPr>
              <w:pStyle w:val="Style_6"/>
              <w:ind/>
              <w:jc w:val="both"/>
              <w:rPr>
                <w:sz w:val="20"/>
              </w:rPr>
            </w:pPr>
          </w:p>
          <w:p w14:paraId="1F040000">
            <w:pPr>
              <w:pStyle w:val="Style_6"/>
              <w:ind/>
              <w:jc w:val="both"/>
              <w:rPr>
                <w:sz w:val="20"/>
              </w:rPr>
            </w:pPr>
            <w:r>
              <w:rPr>
                <w:spacing w:val="-2"/>
                <w:sz w:val="20"/>
              </w:rPr>
              <w:t>0.0108</w:t>
            </w:r>
          </w:p>
        </w:tc>
        <w:tc>
          <w:tcPr>
            <w:tcW w:type="dxa" w:w="570"/>
            <w:tcBorders>
              <w:top w:color="000000" w:sz="4" w:val="single"/>
              <w:left w:color="000000" w:sz="4" w:val="single"/>
              <w:bottom w:color="000000" w:sz="4" w:val="single"/>
              <w:right w:color="000000" w:sz="4" w:val="single"/>
            </w:tcBorders>
            <w:shd w:fill="auto" w:val="clear"/>
            <w:tcMar>
              <w:left w:type="dxa" w:w="0"/>
              <w:right w:type="dxa" w:w="0"/>
            </w:tcMar>
          </w:tcPr>
          <w:p w14:paraId="20040000">
            <w:pPr>
              <w:pStyle w:val="Style_6"/>
              <w:ind/>
              <w:jc w:val="both"/>
              <w:rPr>
                <w:sz w:val="20"/>
              </w:rPr>
            </w:pPr>
          </w:p>
          <w:p w14:paraId="21040000">
            <w:pPr>
              <w:pStyle w:val="Style_6"/>
              <w:ind/>
              <w:jc w:val="both"/>
              <w:rPr>
                <w:sz w:val="20"/>
              </w:rPr>
            </w:pPr>
            <w:r>
              <w:rPr>
                <w:spacing w:val="-5"/>
                <w:sz w:val="20"/>
              </w:rPr>
              <w:t>29</w:t>
            </w:r>
          </w:p>
        </w:tc>
        <w:tc>
          <w:tcPr>
            <w:tcW w:type="dxa" w:w="1707"/>
            <w:tcBorders>
              <w:top w:color="000000" w:sz="4" w:val="single"/>
              <w:left w:color="000000" w:sz="4" w:val="single"/>
              <w:bottom w:color="000000" w:sz="4" w:val="single"/>
              <w:right w:color="000000" w:sz="4" w:val="single"/>
            </w:tcBorders>
            <w:shd w:fill="auto" w:val="clear"/>
            <w:tcMar>
              <w:left w:type="dxa" w:w="0"/>
              <w:right w:type="dxa" w:w="0"/>
            </w:tcMar>
          </w:tcPr>
          <w:p w14:paraId="22040000">
            <w:pPr>
              <w:pStyle w:val="Style_6"/>
              <w:ind/>
              <w:jc w:val="both"/>
              <w:rPr>
                <w:sz w:val="20"/>
              </w:rPr>
            </w:pPr>
            <w:r>
              <w:rPr>
                <w:sz w:val="20"/>
              </w:rPr>
              <w:t>Объект</w:t>
            </w:r>
            <w:r>
              <w:rPr>
                <w:spacing w:val="-12"/>
                <w:sz w:val="20"/>
              </w:rPr>
              <w:t xml:space="preserve"> </w:t>
            </w:r>
            <w:r>
              <w:rPr>
                <w:sz w:val="20"/>
              </w:rPr>
              <w:t xml:space="preserve">инженерной </w:t>
            </w:r>
            <w:r>
              <w:rPr>
                <w:spacing w:val="-2"/>
                <w:sz w:val="20"/>
              </w:rPr>
              <w:t>инфраструктуры (трансформаторная</w:t>
            </w:r>
          </w:p>
          <w:p w14:paraId="23040000">
            <w:pPr>
              <w:pStyle w:val="Style_6"/>
              <w:ind/>
              <w:jc w:val="both"/>
              <w:rPr>
                <w:sz w:val="20"/>
              </w:rPr>
            </w:pPr>
            <w:r>
              <w:rPr>
                <w:spacing w:val="-2"/>
                <w:sz w:val="20"/>
              </w:rPr>
              <w:t>подстанция)</w:t>
            </w:r>
          </w:p>
        </w:tc>
        <w:tc>
          <w:tcPr>
            <w:tcW w:type="dxa" w:w="987"/>
            <w:tcBorders>
              <w:top w:color="000000" w:sz="4" w:val="single"/>
              <w:left w:color="000000" w:sz="4" w:val="single"/>
              <w:bottom w:color="000000" w:sz="4" w:val="single"/>
              <w:right w:color="000000" w:sz="4" w:val="single"/>
            </w:tcBorders>
            <w:shd w:fill="auto" w:val="clear"/>
            <w:tcMar>
              <w:left w:type="dxa" w:w="0"/>
              <w:right w:type="dxa" w:w="0"/>
            </w:tcMar>
          </w:tcPr>
          <w:p w14:paraId="24040000">
            <w:pPr>
              <w:pStyle w:val="Style_6"/>
              <w:ind/>
              <w:jc w:val="both"/>
              <w:rPr>
                <w:sz w:val="20"/>
              </w:rPr>
            </w:pPr>
            <w:r>
              <w:rPr>
                <w:spacing w:val="-10"/>
                <w:sz w:val="20"/>
              </w:rPr>
              <w:t>1</w:t>
            </w:r>
          </w:p>
          <w:p w14:paraId="25040000">
            <w:pPr>
              <w:pStyle w:val="Style_6"/>
              <w:ind/>
              <w:jc w:val="both"/>
              <w:rPr>
                <w:sz w:val="20"/>
              </w:rPr>
            </w:pPr>
            <w:r>
              <w:rPr>
                <w:spacing w:val="-10"/>
                <w:sz w:val="20"/>
              </w:rPr>
              <w:t>1</w:t>
            </w:r>
          </w:p>
          <w:p w14:paraId="26040000">
            <w:pPr>
              <w:pStyle w:val="Style_6"/>
              <w:ind/>
              <w:jc w:val="both"/>
              <w:rPr>
                <w:sz w:val="20"/>
              </w:rPr>
            </w:pPr>
            <w:r>
              <w:rPr>
                <w:spacing w:val="-10"/>
                <w:sz w:val="20"/>
              </w:rPr>
              <w:t>0</w:t>
            </w:r>
          </w:p>
        </w:tc>
        <w:tc>
          <w:tcPr>
            <w:tcW w:type="dxa" w:w="425"/>
            <w:tcBorders>
              <w:top w:color="000000" w:sz="4" w:val="single"/>
              <w:left w:color="000000" w:sz="4" w:val="single"/>
              <w:bottom w:color="000000" w:sz="4" w:val="single"/>
              <w:right w:sz="4" w:val="nil"/>
            </w:tcBorders>
            <w:shd w:fill="auto" w:val="clear"/>
            <w:tcMar>
              <w:left w:type="dxa" w:w="0"/>
              <w:right w:type="dxa" w:w="0"/>
            </w:tcMar>
          </w:tcPr>
          <w:p w14:paraId="27040000">
            <w:pPr>
              <w:pStyle w:val="Style_6"/>
              <w:ind/>
              <w:jc w:val="both"/>
              <w:rPr>
                <w:sz w:val="20"/>
              </w:rPr>
            </w:pPr>
          </w:p>
          <w:p w14:paraId="28040000">
            <w:pPr>
              <w:pStyle w:val="Style_6"/>
              <w:ind/>
              <w:jc w:val="both"/>
              <w:rPr>
                <w:sz w:val="20"/>
              </w:rPr>
            </w:pPr>
            <w:r>
              <w:rPr>
                <w:spacing w:val="-4"/>
                <w:sz w:val="20"/>
              </w:rPr>
              <w:t>38.0</w:t>
            </w:r>
          </w:p>
        </w:tc>
        <w:tc>
          <w:tcPr>
            <w:tcW w:type="dxa" w:w="247"/>
            <w:tcBorders>
              <w:top w:color="000000" w:sz="4" w:val="single"/>
              <w:left w:sz="4" w:val="nil"/>
              <w:bottom w:color="000000" w:sz="4" w:val="single"/>
              <w:right w:sz="4" w:val="nil"/>
            </w:tcBorders>
            <w:shd w:fill="auto" w:val="clear"/>
            <w:tcMar>
              <w:left w:type="dxa" w:w="0"/>
              <w:right w:type="dxa" w:w="0"/>
            </w:tcMar>
          </w:tcPr>
          <w:p w14:paraId="29040000">
            <w:pPr>
              <w:pStyle w:val="Style_6"/>
              <w:ind/>
              <w:jc w:val="both"/>
              <w:rPr>
                <w:sz w:val="20"/>
              </w:rPr>
            </w:pPr>
          </w:p>
          <w:p w14:paraId="2A040000">
            <w:pPr>
              <w:pStyle w:val="Style_6"/>
              <w:ind/>
              <w:jc w:val="both"/>
              <w:rPr>
                <w:sz w:val="20"/>
              </w:rPr>
            </w:pPr>
            <w:r>
              <w:rPr>
                <w:spacing w:val="-10"/>
                <w:sz w:val="20"/>
              </w:rPr>
              <w:t>-</w:t>
            </w:r>
          </w:p>
        </w:tc>
        <w:tc>
          <w:tcPr>
            <w:tcW w:type="dxa" w:w="1634"/>
            <w:tcBorders>
              <w:top w:color="000000" w:sz="4" w:val="single"/>
              <w:left w:sz="4" w:val="nil"/>
              <w:bottom w:color="000000" w:sz="4" w:val="single"/>
              <w:right w:color="000000" w:sz="4" w:val="single"/>
            </w:tcBorders>
            <w:shd w:fill="auto" w:val="clear"/>
            <w:tcMar>
              <w:left w:type="dxa" w:w="0"/>
              <w:right w:type="dxa" w:w="0"/>
            </w:tcMar>
          </w:tcPr>
          <w:p w14:paraId="2B040000">
            <w:pPr>
              <w:pStyle w:val="Style_6"/>
              <w:ind/>
              <w:jc w:val="both"/>
              <w:rPr>
                <w:sz w:val="20"/>
              </w:rPr>
            </w:pPr>
          </w:p>
          <w:p w14:paraId="2C040000">
            <w:pPr>
              <w:pStyle w:val="Style_6"/>
              <w:ind/>
              <w:jc w:val="both"/>
              <w:rPr>
                <w:sz w:val="20"/>
              </w:rPr>
            </w:pPr>
            <w:r>
              <w:rPr>
                <w:spacing w:val="-2"/>
                <w:sz w:val="20"/>
              </w:rPr>
              <w:t>108.0</w:t>
            </w:r>
          </w:p>
        </w:tc>
        <w:tc>
          <w:tcPr>
            <w:tcW w:type="dxa" w:w="778"/>
            <w:tcBorders>
              <w:top w:color="000000" w:sz="4" w:val="single"/>
              <w:left w:color="000000" w:sz="4" w:val="single"/>
              <w:bottom w:color="000000" w:sz="4" w:val="single"/>
              <w:right w:sz="4" w:val="nil"/>
            </w:tcBorders>
            <w:shd w:fill="auto" w:val="clear"/>
            <w:tcMar>
              <w:left w:type="dxa" w:w="0"/>
              <w:right w:type="dxa" w:w="0"/>
            </w:tcMar>
          </w:tcPr>
          <w:p w14:paraId="2D040000">
            <w:pPr>
              <w:pStyle w:val="Style_6"/>
              <w:ind/>
              <w:jc w:val="both"/>
              <w:rPr>
                <w:sz w:val="20"/>
              </w:rPr>
            </w:pPr>
          </w:p>
          <w:p w14:paraId="2E040000">
            <w:pPr>
              <w:pStyle w:val="Style_6"/>
              <w:ind/>
              <w:jc w:val="both"/>
              <w:rPr>
                <w:sz w:val="20"/>
              </w:rPr>
            </w:pPr>
            <w:r>
              <w:rPr>
                <w:spacing w:val="-4"/>
                <w:sz w:val="20"/>
              </w:rPr>
              <w:t>34.0</w:t>
            </w:r>
          </w:p>
        </w:tc>
        <w:tc>
          <w:tcPr>
            <w:tcW w:type="dxa" w:w="281"/>
            <w:tcBorders>
              <w:top w:color="000000" w:sz="4" w:val="single"/>
              <w:left w:sz="4" w:val="nil"/>
              <w:bottom w:color="000000" w:sz="4" w:val="single"/>
              <w:right w:sz="4" w:val="nil"/>
            </w:tcBorders>
            <w:shd w:fill="auto" w:val="clear"/>
            <w:tcMar>
              <w:left w:type="dxa" w:w="0"/>
              <w:right w:type="dxa" w:w="0"/>
            </w:tcMar>
          </w:tcPr>
          <w:p w14:paraId="2F040000">
            <w:pPr>
              <w:pStyle w:val="Style_6"/>
              <w:ind/>
              <w:jc w:val="both"/>
              <w:rPr>
                <w:sz w:val="20"/>
              </w:rPr>
            </w:pPr>
          </w:p>
          <w:p w14:paraId="30040000">
            <w:pPr>
              <w:pStyle w:val="Style_6"/>
              <w:ind/>
              <w:jc w:val="both"/>
              <w:rPr>
                <w:sz w:val="20"/>
              </w:rPr>
            </w:pPr>
            <w:r>
              <w:rPr>
                <w:spacing w:val="-10"/>
                <w:sz w:val="20"/>
              </w:rPr>
              <w:t>-</w:t>
            </w:r>
          </w:p>
        </w:tc>
        <w:tc>
          <w:tcPr>
            <w:tcW w:type="dxa" w:w="1604"/>
            <w:tcBorders>
              <w:top w:color="000000" w:sz="4" w:val="single"/>
              <w:left w:sz="4" w:val="nil"/>
              <w:bottom w:color="000000" w:sz="4" w:val="single"/>
              <w:right w:color="000000" w:sz="4" w:val="single"/>
            </w:tcBorders>
            <w:shd w:fill="auto" w:val="clear"/>
            <w:tcMar>
              <w:left w:type="dxa" w:w="0"/>
              <w:right w:type="dxa" w:w="0"/>
            </w:tcMar>
          </w:tcPr>
          <w:p w14:paraId="31040000">
            <w:pPr>
              <w:pStyle w:val="Style_6"/>
              <w:ind/>
              <w:jc w:val="both"/>
              <w:rPr>
                <w:sz w:val="20"/>
              </w:rPr>
            </w:pPr>
          </w:p>
          <w:p w14:paraId="32040000">
            <w:pPr>
              <w:pStyle w:val="Style_6"/>
              <w:ind/>
              <w:jc w:val="both"/>
              <w:rPr>
                <w:sz w:val="20"/>
              </w:rPr>
            </w:pPr>
            <w:r>
              <w:rPr>
                <w:spacing w:val="-4"/>
                <w:sz w:val="20"/>
              </w:rPr>
              <w:t>98.0</w:t>
            </w:r>
          </w:p>
        </w:tc>
      </w:tr>
      <w:tr>
        <w:trPr>
          <w:trHeight w:hRule="atLeast" w:val="1715"/>
        </w:trPr>
        <w:tc>
          <w:tcPr>
            <w:tcW w:type="dxa" w:w="4400"/>
            <w:gridSpan w:val="5"/>
            <w:tcBorders>
              <w:top w:color="000000" w:sz="4" w:val="single"/>
              <w:left w:color="000000" w:sz="4" w:val="single"/>
              <w:bottom w:color="000000" w:sz="4" w:val="single"/>
              <w:right w:color="000000" w:sz="4" w:val="single"/>
            </w:tcBorders>
            <w:shd w:fill="auto" w:val="clear"/>
            <w:tcMar>
              <w:left w:type="dxa" w:w="0"/>
              <w:right w:type="dxa" w:w="0"/>
            </w:tcMar>
          </w:tcPr>
          <w:p w14:paraId="33040000">
            <w:pPr>
              <w:pStyle w:val="Style_6"/>
              <w:ind/>
              <w:jc w:val="both"/>
              <w:rPr>
                <w:sz w:val="20"/>
              </w:rPr>
            </w:pPr>
          </w:p>
          <w:p w14:paraId="34040000">
            <w:pPr>
              <w:pStyle w:val="Style_6"/>
              <w:ind/>
              <w:jc w:val="both"/>
              <w:rPr>
                <w:sz w:val="20"/>
              </w:rPr>
            </w:pPr>
          </w:p>
          <w:p w14:paraId="35040000">
            <w:pPr>
              <w:pStyle w:val="Style_6"/>
              <w:ind/>
              <w:jc w:val="both"/>
              <w:rPr>
                <w:sz w:val="20"/>
              </w:rPr>
            </w:pPr>
          </w:p>
          <w:p w14:paraId="36040000">
            <w:pPr>
              <w:pStyle w:val="Style_6"/>
              <w:ind/>
              <w:jc w:val="both"/>
              <w:rPr>
                <w:sz w:val="20"/>
              </w:rPr>
            </w:pPr>
            <w:r>
              <w:rPr>
                <w:sz w:val="20"/>
              </w:rPr>
              <w:t>ИТОГО</w:t>
            </w:r>
            <w:r>
              <w:rPr>
                <w:spacing w:val="-3"/>
                <w:sz w:val="20"/>
              </w:rPr>
              <w:t xml:space="preserve"> </w:t>
            </w:r>
            <w:r>
              <w:rPr>
                <w:sz w:val="20"/>
              </w:rPr>
              <w:t>(элемент</w:t>
            </w:r>
            <w:r>
              <w:rPr>
                <w:spacing w:val="-3"/>
                <w:sz w:val="20"/>
              </w:rPr>
              <w:t xml:space="preserve"> </w:t>
            </w:r>
            <w:r>
              <w:rPr>
                <w:sz w:val="20"/>
              </w:rPr>
              <w:t>планировочной</w:t>
            </w:r>
            <w:r>
              <w:rPr>
                <w:spacing w:val="-3"/>
                <w:sz w:val="20"/>
              </w:rPr>
              <w:t xml:space="preserve"> </w:t>
            </w:r>
            <w:r>
              <w:rPr>
                <w:sz w:val="20"/>
              </w:rPr>
              <w:t>структуры</w:t>
            </w:r>
            <w:r>
              <w:rPr>
                <w:spacing w:val="-2"/>
                <w:sz w:val="20"/>
              </w:rPr>
              <w:t xml:space="preserve"> </w:t>
            </w:r>
            <w:r>
              <w:rPr>
                <w:spacing w:val="-4"/>
                <w:sz w:val="20"/>
              </w:rPr>
              <w:t>III)</w:t>
            </w:r>
          </w:p>
        </w:tc>
        <w:tc>
          <w:tcPr>
            <w:tcW w:type="dxa" w:w="2306"/>
            <w:gridSpan w:val="3"/>
            <w:tcBorders>
              <w:top w:color="000000" w:sz="4" w:val="single"/>
              <w:left w:color="000000" w:sz="4" w:val="single"/>
              <w:bottom w:color="000000" w:sz="4" w:val="single"/>
              <w:right w:color="000000" w:sz="4" w:val="single"/>
            </w:tcBorders>
            <w:shd w:fill="auto" w:val="clear"/>
            <w:tcMar>
              <w:left w:type="dxa" w:w="0"/>
              <w:right w:type="dxa" w:w="0"/>
            </w:tcMar>
          </w:tcPr>
          <w:p w14:paraId="37040000">
            <w:pPr>
              <w:pStyle w:val="Style_6"/>
              <w:tabs>
                <w:tab w:leader="none" w:pos="1052" w:val="left"/>
                <w:tab w:leader="none" w:pos="1328" w:val="left"/>
                <w:tab w:leader="none" w:pos="2360" w:val="left"/>
              </w:tabs>
              <w:ind/>
              <w:jc w:val="both"/>
              <w:rPr>
                <w:sz w:val="20"/>
              </w:rPr>
            </w:pPr>
            <w:r>
              <w:rPr>
                <w:sz w:val="20"/>
              </w:rPr>
              <w:t>Площадь застройки ОКС</w:t>
            </w:r>
            <w:r>
              <w:rPr>
                <w:sz w:val="20"/>
                <w:vertAlign w:val="superscript"/>
              </w:rPr>
              <w:t>2</w:t>
            </w:r>
            <w:r>
              <w:rPr>
                <w:sz w:val="20"/>
              </w:rPr>
              <w:t xml:space="preserve"> - </w:t>
            </w:r>
            <w:r>
              <w:rPr>
                <w:spacing w:val="-2"/>
                <w:sz w:val="20"/>
              </w:rPr>
              <w:t>17241.0</w:t>
            </w:r>
            <w:r>
              <w:rPr>
                <w:sz w:val="20"/>
              </w:rPr>
              <w:tab/>
            </w:r>
            <w:r>
              <w:rPr>
                <w:spacing w:val="-10"/>
                <w:sz w:val="20"/>
              </w:rPr>
              <w:t>-</w:t>
            </w:r>
            <w:r>
              <w:rPr>
                <w:sz w:val="20"/>
              </w:rPr>
              <w:tab/>
            </w:r>
            <w:r>
              <w:rPr>
                <w:spacing w:val="-2"/>
                <w:sz w:val="20"/>
              </w:rPr>
              <w:t>21133.0</w:t>
            </w:r>
            <w:r>
              <w:rPr>
                <w:sz w:val="20"/>
              </w:rPr>
              <w:tab/>
            </w:r>
            <w:r>
              <w:rPr>
                <w:sz w:val="20"/>
              </w:rPr>
              <w:t>,</w:t>
            </w:r>
            <w:r>
              <w:rPr>
                <w:spacing w:val="-12"/>
                <w:sz w:val="20"/>
              </w:rPr>
              <w:t xml:space="preserve"> </w:t>
            </w:r>
            <w:r>
              <w:rPr>
                <w:sz w:val="20"/>
              </w:rPr>
              <w:t>в</w:t>
            </w:r>
            <w:r>
              <w:rPr>
                <w:spacing w:val="-11"/>
                <w:sz w:val="20"/>
              </w:rPr>
              <w:t xml:space="preserve"> </w:t>
            </w:r>
            <w:r>
              <w:rPr>
                <w:sz w:val="20"/>
              </w:rPr>
              <w:t>т.ч.:</w:t>
            </w:r>
          </w:p>
          <w:p w14:paraId="38040000">
            <w:pPr>
              <w:pStyle w:val="Style_6"/>
              <w:ind/>
              <w:jc w:val="both"/>
              <w:rPr>
                <w:sz w:val="20"/>
              </w:rPr>
            </w:pPr>
            <w:r>
              <w:rPr>
                <w:sz w:val="20"/>
              </w:rPr>
              <w:t>наземная часть с эксплуатируемой</w:t>
            </w:r>
            <w:r>
              <w:rPr>
                <w:spacing w:val="-12"/>
                <w:sz w:val="20"/>
              </w:rPr>
              <w:t xml:space="preserve"> </w:t>
            </w:r>
            <w:r>
              <w:rPr>
                <w:sz w:val="20"/>
              </w:rPr>
              <w:t>кровлей</w:t>
            </w:r>
            <w:r>
              <w:rPr>
                <w:spacing w:val="-11"/>
                <w:sz w:val="20"/>
              </w:rPr>
              <w:t xml:space="preserve"> </w:t>
            </w:r>
            <w:r>
              <w:rPr>
                <w:sz w:val="20"/>
              </w:rPr>
              <w:t>-</w:t>
            </w:r>
          </w:p>
          <w:p w14:paraId="39040000">
            <w:pPr>
              <w:pStyle w:val="Style_6"/>
              <w:tabs>
                <w:tab w:leader="none" w:pos="1052" w:val="left"/>
                <w:tab w:leader="none" w:pos="1328" w:val="left"/>
                <w:tab w:leader="none" w:pos="2360" w:val="left"/>
              </w:tabs>
              <w:ind/>
              <w:jc w:val="both"/>
              <w:rPr>
                <w:sz w:val="20"/>
              </w:rPr>
            </w:pPr>
            <w:r>
              <w:rPr>
                <w:spacing w:val="-2"/>
                <w:sz w:val="20"/>
              </w:rPr>
              <w:t>6585.0</w:t>
            </w:r>
            <w:r>
              <w:rPr>
                <w:sz w:val="20"/>
              </w:rPr>
              <w:tab/>
            </w:r>
            <w:r>
              <w:rPr>
                <w:spacing w:val="-10"/>
                <w:sz w:val="20"/>
              </w:rPr>
              <w:t>-</w:t>
            </w:r>
            <w:r>
              <w:rPr>
                <w:sz w:val="20"/>
              </w:rPr>
              <w:tab/>
            </w:r>
            <w:r>
              <w:rPr>
                <w:spacing w:val="-2"/>
                <w:sz w:val="20"/>
              </w:rPr>
              <w:t>8110.0</w:t>
            </w:r>
            <w:r>
              <w:rPr>
                <w:sz w:val="20"/>
              </w:rPr>
              <w:tab/>
            </w:r>
            <w:r>
              <w:rPr>
                <w:spacing w:val="-10"/>
                <w:sz w:val="20"/>
              </w:rPr>
              <w:t>;</w:t>
            </w:r>
          </w:p>
          <w:p w14:paraId="3A040000">
            <w:pPr>
              <w:pStyle w:val="Style_6"/>
              <w:ind/>
              <w:jc w:val="both"/>
              <w:rPr>
                <w:sz w:val="20"/>
              </w:rPr>
            </w:pPr>
            <w:r>
              <w:rPr>
                <w:sz w:val="20"/>
              </w:rPr>
              <w:t>площадь</w:t>
            </w:r>
            <w:r>
              <w:rPr>
                <w:spacing w:val="-12"/>
                <w:sz w:val="20"/>
              </w:rPr>
              <w:t xml:space="preserve"> </w:t>
            </w:r>
            <w:r>
              <w:rPr>
                <w:sz w:val="20"/>
              </w:rPr>
              <w:t>застройки</w:t>
            </w:r>
            <w:r>
              <w:rPr>
                <w:spacing w:val="-11"/>
                <w:sz w:val="20"/>
              </w:rPr>
              <w:t xml:space="preserve"> </w:t>
            </w:r>
            <w:r>
              <w:rPr>
                <w:sz w:val="20"/>
              </w:rPr>
              <w:t>надземной части</w:t>
            </w:r>
            <w:r>
              <w:rPr>
                <w:sz w:val="20"/>
                <w:vertAlign w:val="superscript"/>
              </w:rPr>
              <w:t>3</w:t>
            </w:r>
            <w:r>
              <w:rPr>
                <w:sz w:val="20"/>
              </w:rPr>
              <w:t xml:space="preserve"> -</w:t>
            </w:r>
          </w:p>
          <w:p w14:paraId="3B040000">
            <w:pPr>
              <w:pStyle w:val="Style_6"/>
              <w:tabs>
                <w:tab w:leader="none" w:pos="1052" w:val="left"/>
                <w:tab w:leader="none" w:pos="1328" w:val="left"/>
              </w:tabs>
              <w:ind/>
              <w:jc w:val="both"/>
              <w:rPr>
                <w:sz w:val="20"/>
              </w:rPr>
            </w:pPr>
            <w:r>
              <w:rPr>
                <w:spacing w:val="-2"/>
                <w:sz w:val="20"/>
              </w:rPr>
              <w:t>6585.0</w:t>
            </w:r>
            <w:r>
              <w:rPr>
                <w:sz w:val="20"/>
              </w:rPr>
              <w:tab/>
            </w:r>
            <w:r>
              <w:rPr>
                <w:spacing w:val="-10"/>
                <w:sz w:val="20"/>
              </w:rPr>
              <w:t>-</w:t>
            </w:r>
            <w:r>
              <w:rPr>
                <w:sz w:val="20"/>
              </w:rPr>
              <w:tab/>
            </w:r>
            <w:r>
              <w:rPr>
                <w:spacing w:val="-2"/>
                <w:sz w:val="20"/>
              </w:rPr>
              <w:t>8110.0</w:t>
            </w:r>
          </w:p>
        </w:tc>
        <w:tc>
          <w:tcPr>
            <w:tcW w:type="dxa" w:w="2663"/>
            <w:gridSpan w:val="3"/>
            <w:tcBorders>
              <w:top w:color="000000" w:sz="4" w:val="single"/>
              <w:left w:color="000000" w:sz="4" w:val="single"/>
              <w:bottom w:color="000000" w:sz="4" w:val="single"/>
              <w:right w:color="000000" w:sz="4" w:val="single"/>
            </w:tcBorders>
            <w:shd w:fill="auto" w:val="clear"/>
            <w:tcMar>
              <w:left w:type="dxa" w:w="0"/>
              <w:right w:type="dxa" w:w="0"/>
            </w:tcMar>
          </w:tcPr>
          <w:p w14:paraId="3C040000">
            <w:pPr>
              <w:pStyle w:val="Style_6"/>
              <w:tabs>
                <w:tab w:leader="none" w:pos="992" w:val="left"/>
                <w:tab w:leader="none" w:pos="1308" w:val="left"/>
                <w:tab w:leader="none" w:pos="2231" w:val="left"/>
              </w:tabs>
              <w:ind/>
              <w:jc w:val="both"/>
              <w:rPr>
                <w:sz w:val="20"/>
              </w:rPr>
            </w:pPr>
            <w:r>
              <w:rPr>
                <w:spacing w:val="-2"/>
                <w:sz w:val="20"/>
              </w:rPr>
              <w:t>62217.0</w:t>
            </w:r>
            <w:r>
              <w:rPr>
                <w:sz w:val="20"/>
              </w:rPr>
              <w:tab/>
            </w:r>
            <w:r>
              <w:rPr>
                <w:spacing w:val="-10"/>
                <w:sz w:val="20"/>
              </w:rPr>
              <w:t>-</w:t>
            </w:r>
            <w:r>
              <w:rPr>
                <w:sz w:val="20"/>
              </w:rPr>
              <w:tab/>
            </w:r>
            <w:r>
              <w:rPr>
                <w:spacing w:val="-2"/>
                <w:sz w:val="20"/>
              </w:rPr>
              <w:t>76099.0</w:t>
            </w:r>
            <w:r>
              <w:rPr>
                <w:sz w:val="20"/>
              </w:rPr>
              <w:tab/>
            </w:r>
            <w:r>
              <w:rPr>
                <w:sz w:val="20"/>
              </w:rPr>
              <w:t>,</w:t>
            </w:r>
            <w:r>
              <w:rPr>
                <w:spacing w:val="1"/>
                <w:sz w:val="20"/>
              </w:rPr>
              <w:t xml:space="preserve"> </w:t>
            </w:r>
            <w:r>
              <w:rPr>
                <w:sz w:val="20"/>
              </w:rPr>
              <w:t>в</w:t>
            </w:r>
            <w:r>
              <w:rPr>
                <w:spacing w:val="-1"/>
                <w:sz w:val="20"/>
              </w:rPr>
              <w:t xml:space="preserve"> </w:t>
            </w:r>
            <w:r>
              <w:rPr>
                <w:spacing w:val="-4"/>
                <w:sz w:val="20"/>
              </w:rPr>
              <w:t>т.ч.:</w:t>
            </w:r>
          </w:p>
          <w:p w14:paraId="3D040000">
            <w:pPr>
              <w:pStyle w:val="Style_6"/>
              <w:tabs>
                <w:tab w:leader="none" w:pos="992" w:val="left"/>
                <w:tab w:leader="none" w:pos="1308" w:val="left"/>
                <w:tab w:leader="none" w:pos="2231" w:val="left"/>
              </w:tabs>
              <w:ind/>
              <w:jc w:val="both"/>
              <w:rPr>
                <w:sz w:val="20"/>
              </w:rPr>
            </w:pPr>
            <w:r>
              <w:rPr>
                <w:sz w:val="20"/>
              </w:rPr>
              <w:t xml:space="preserve">площадь квартир - </w:t>
            </w:r>
            <w:r>
              <w:rPr>
                <w:spacing w:val="-2"/>
                <w:sz w:val="20"/>
              </w:rPr>
              <w:t>28707.0</w:t>
            </w:r>
            <w:r>
              <w:rPr>
                <w:sz w:val="20"/>
              </w:rPr>
              <w:tab/>
            </w:r>
            <w:r>
              <w:rPr>
                <w:spacing w:val="-10"/>
                <w:sz w:val="20"/>
              </w:rPr>
              <w:t>-</w:t>
            </w:r>
            <w:r>
              <w:rPr>
                <w:sz w:val="20"/>
              </w:rPr>
              <w:tab/>
            </w:r>
            <w:r>
              <w:rPr>
                <w:spacing w:val="-2"/>
                <w:sz w:val="20"/>
              </w:rPr>
              <w:t>35086.0</w:t>
            </w:r>
            <w:r>
              <w:rPr>
                <w:sz w:val="20"/>
              </w:rPr>
              <w:tab/>
            </w:r>
            <w:r>
              <w:rPr>
                <w:spacing w:val="-10"/>
                <w:sz w:val="20"/>
              </w:rPr>
              <w:t>;</w:t>
            </w:r>
          </w:p>
          <w:p w14:paraId="3E040000">
            <w:pPr>
              <w:pStyle w:val="Style_6"/>
              <w:ind/>
              <w:jc w:val="both"/>
              <w:rPr>
                <w:sz w:val="20"/>
              </w:rPr>
            </w:pPr>
            <w:r>
              <w:rPr>
                <w:sz w:val="20"/>
              </w:rPr>
              <w:t>Общая</w:t>
            </w:r>
            <w:r>
              <w:rPr>
                <w:spacing w:val="-12"/>
                <w:sz w:val="20"/>
              </w:rPr>
              <w:t xml:space="preserve"> </w:t>
            </w:r>
            <w:r>
              <w:rPr>
                <w:sz w:val="20"/>
              </w:rPr>
              <w:t>площадь</w:t>
            </w:r>
            <w:r>
              <w:rPr>
                <w:spacing w:val="-11"/>
                <w:sz w:val="20"/>
              </w:rPr>
              <w:t xml:space="preserve"> </w:t>
            </w:r>
            <w:r>
              <w:rPr>
                <w:sz w:val="20"/>
              </w:rPr>
              <w:t>встроенных, пристроенных, встроенно- пристроенных помещений общественного назначения:</w:t>
            </w:r>
          </w:p>
          <w:p w14:paraId="3F040000">
            <w:pPr>
              <w:pStyle w:val="Style_6"/>
              <w:tabs>
                <w:tab w:leader="none" w:pos="838" w:val="left"/>
                <w:tab w:leader="none" w:pos="1154" w:val="left"/>
              </w:tabs>
              <w:ind/>
              <w:jc w:val="both"/>
              <w:rPr>
                <w:sz w:val="20"/>
              </w:rPr>
            </w:pPr>
            <w:r>
              <w:rPr>
                <w:spacing w:val="-2"/>
                <w:sz w:val="20"/>
              </w:rPr>
              <w:t>11162.0</w:t>
            </w:r>
            <w:r>
              <w:rPr>
                <w:sz w:val="20"/>
              </w:rPr>
              <w:tab/>
            </w:r>
            <w:r>
              <w:rPr>
                <w:spacing w:val="-10"/>
                <w:sz w:val="20"/>
              </w:rPr>
              <w:t>-</w:t>
            </w:r>
            <w:r>
              <w:rPr>
                <w:sz w:val="20"/>
              </w:rPr>
              <w:tab/>
            </w:r>
            <w:r>
              <w:rPr>
                <w:spacing w:val="-2"/>
                <w:sz w:val="20"/>
              </w:rPr>
              <w:t>13827.0</w:t>
            </w:r>
          </w:p>
        </w:tc>
      </w:tr>
      <w:tr>
        <w:trPr>
          <w:trHeight w:hRule="atLeast" w:val="2130"/>
        </w:trPr>
        <w:tc>
          <w:tcPr>
            <w:tcW w:type="dxa" w:w="4400"/>
            <w:gridSpan w:val="5"/>
            <w:tcBorders>
              <w:top w:color="000000" w:sz="4" w:val="single"/>
              <w:left w:color="000000" w:sz="4" w:val="single"/>
              <w:bottom w:color="000000" w:sz="4" w:val="single"/>
              <w:right w:color="000000" w:sz="4" w:val="single"/>
            </w:tcBorders>
            <w:shd w:fill="auto" w:val="clear"/>
            <w:tcMar>
              <w:left w:type="dxa" w:w="0"/>
              <w:right w:type="dxa" w:w="0"/>
            </w:tcMar>
          </w:tcPr>
          <w:p w14:paraId="40040000">
            <w:pPr>
              <w:pStyle w:val="Style_6"/>
              <w:ind/>
              <w:jc w:val="both"/>
              <w:rPr>
                <w:sz w:val="20"/>
              </w:rPr>
            </w:pPr>
          </w:p>
          <w:p w14:paraId="41040000">
            <w:pPr>
              <w:pStyle w:val="Style_6"/>
              <w:ind/>
              <w:jc w:val="both"/>
              <w:rPr>
                <w:sz w:val="20"/>
              </w:rPr>
            </w:pPr>
          </w:p>
          <w:p w14:paraId="42040000">
            <w:pPr>
              <w:pStyle w:val="Style_6"/>
              <w:ind/>
              <w:jc w:val="both"/>
              <w:rPr>
                <w:sz w:val="20"/>
              </w:rPr>
            </w:pPr>
          </w:p>
          <w:p w14:paraId="43040000">
            <w:pPr>
              <w:pStyle w:val="Style_6"/>
              <w:ind/>
              <w:jc w:val="both"/>
              <w:rPr>
                <w:sz w:val="20"/>
              </w:rPr>
            </w:pPr>
          </w:p>
          <w:p w14:paraId="44040000">
            <w:pPr>
              <w:pStyle w:val="Style_6"/>
              <w:ind/>
              <w:jc w:val="both"/>
              <w:rPr>
                <w:sz w:val="20"/>
              </w:rPr>
            </w:pPr>
            <w:r>
              <w:rPr>
                <w:sz w:val="20"/>
              </w:rPr>
              <w:t>ИТОГО</w:t>
            </w:r>
            <w:r>
              <w:rPr>
                <w:spacing w:val="-2"/>
                <w:sz w:val="20"/>
              </w:rPr>
              <w:t xml:space="preserve"> (КРТ)</w:t>
            </w:r>
          </w:p>
        </w:tc>
        <w:tc>
          <w:tcPr>
            <w:tcW w:type="dxa" w:w="2306"/>
            <w:gridSpan w:val="3"/>
            <w:tcBorders>
              <w:top w:color="000000" w:sz="4" w:val="single"/>
              <w:left w:color="000000" w:sz="4" w:val="single"/>
              <w:bottom w:color="000000" w:sz="4" w:val="single"/>
              <w:right w:color="000000" w:sz="4" w:val="single"/>
            </w:tcBorders>
            <w:shd w:fill="auto" w:val="clear"/>
            <w:tcMar>
              <w:left w:type="dxa" w:w="0"/>
              <w:right w:type="dxa" w:w="0"/>
            </w:tcMar>
          </w:tcPr>
          <w:p w14:paraId="45040000">
            <w:pPr>
              <w:pStyle w:val="Style_6"/>
              <w:tabs>
                <w:tab w:leader="none" w:pos="1052" w:val="left"/>
                <w:tab w:leader="none" w:pos="1328" w:val="left"/>
                <w:tab w:leader="none" w:pos="2360" w:val="left"/>
              </w:tabs>
              <w:ind/>
              <w:jc w:val="both"/>
              <w:rPr>
                <w:sz w:val="20"/>
              </w:rPr>
            </w:pPr>
            <w:r>
              <w:rPr>
                <w:sz w:val="20"/>
              </w:rPr>
              <w:t>Площадь застройки ОКС</w:t>
            </w:r>
            <w:r>
              <w:rPr>
                <w:sz w:val="20"/>
                <w:vertAlign w:val="superscript"/>
              </w:rPr>
              <w:t>2</w:t>
            </w:r>
            <w:r>
              <w:rPr>
                <w:sz w:val="20"/>
              </w:rPr>
              <w:t xml:space="preserve"> - </w:t>
            </w:r>
            <w:r>
              <w:rPr>
                <w:spacing w:val="-2"/>
                <w:sz w:val="20"/>
              </w:rPr>
              <w:t>93605.0</w:t>
            </w:r>
            <w:r>
              <w:rPr>
                <w:sz w:val="20"/>
              </w:rPr>
              <w:tab/>
            </w:r>
            <w:r>
              <w:rPr>
                <w:spacing w:val="-10"/>
                <w:sz w:val="20"/>
              </w:rPr>
              <w:t>-</w:t>
            </w:r>
            <w:r>
              <w:rPr>
                <w:sz w:val="20"/>
              </w:rPr>
              <w:tab/>
            </w:r>
            <w:r>
              <w:rPr>
                <w:spacing w:val="-2"/>
                <w:sz w:val="20"/>
              </w:rPr>
              <w:t>115344.0</w:t>
            </w:r>
            <w:r>
              <w:rPr>
                <w:sz w:val="20"/>
              </w:rPr>
              <w:tab/>
            </w:r>
            <w:r>
              <w:rPr>
                <w:sz w:val="20"/>
              </w:rPr>
              <w:t>,</w:t>
            </w:r>
            <w:r>
              <w:rPr>
                <w:spacing w:val="-12"/>
                <w:sz w:val="20"/>
              </w:rPr>
              <w:t xml:space="preserve"> </w:t>
            </w:r>
            <w:r>
              <w:rPr>
                <w:sz w:val="20"/>
              </w:rPr>
              <w:t>в</w:t>
            </w:r>
            <w:r>
              <w:rPr>
                <w:spacing w:val="-11"/>
                <w:sz w:val="20"/>
              </w:rPr>
              <w:t xml:space="preserve"> </w:t>
            </w:r>
            <w:r>
              <w:rPr>
                <w:sz w:val="20"/>
              </w:rPr>
              <w:t>т.ч.:</w:t>
            </w:r>
          </w:p>
          <w:p w14:paraId="46040000">
            <w:pPr>
              <w:pStyle w:val="Style_6"/>
              <w:ind/>
              <w:jc w:val="both"/>
              <w:rPr>
                <w:sz w:val="20"/>
              </w:rPr>
            </w:pPr>
            <w:r>
              <w:rPr>
                <w:sz w:val="20"/>
              </w:rPr>
              <w:t>наземная</w:t>
            </w:r>
            <w:r>
              <w:rPr>
                <w:spacing w:val="-3"/>
                <w:sz w:val="20"/>
              </w:rPr>
              <w:t xml:space="preserve"> </w:t>
            </w:r>
            <w:r>
              <w:rPr>
                <w:sz w:val="20"/>
              </w:rPr>
              <w:t>часть</w:t>
            </w:r>
            <w:r>
              <w:rPr>
                <w:spacing w:val="-4"/>
                <w:sz w:val="20"/>
              </w:rPr>
              <w:t xml:space="preserve"> </w:t>
            </w:r>
            <w:r>
              <w:rPr>
                <w:spacing w:val="-10"/>
                <w:sz w:val="20"/>
              </w:rPr>
              <w:t>с</w:t>
            </w:r>
          </w:p>
          <w:p w14:paraId="47040000">
            <w:pPr>
              <w:pStyle w:val="Style_6"/>
              <w:tabs>
                <w:tab w:leader="none" w:pos="1052" w:val="left"/>
                <w:tab w:leader="none" w:pos="1328" w:val="left"/>
                <w:tab w:leader="none" w:pos="2360" w:val="left"/>
              </w:tabs>
              <w:ind/>
              <w:jc w:val="both"/>
              <w:rPr>
                <w:sz w:val="20"/>
              </w:rPr>
            </w:pPr>
            <w:r>
              <w:rPr>
                <w:sz w:val="20"/>
              </w:rPr>
              <w:t>эксплуатируемой</w:t>
            </w:r>
            <w:r>
              <w:rPr>
                <w:spacing w:val="-12"/>
                <w:sz w:val="20"/>
              </w:rPr>
              <w:t xml:space="preserve"> </w:t>
            </w:r>
            <w:r>
              <w:rPr>
                <w:sz w:val="20"/>
              </w:rPr>
              <w:t>кровлей</w:t>
            </w:r>
            <w:r>
              <w:rPr>
                <w:spacing w:val="-11"/>
                <w:sz w:val="20"/>
              </w:rPr>
              <w:t xml:space="preserve"> </w:t>
            </w:r>
            <w:r>
              <w:rPr>
                <w:sz w:val="20"/>
              </w:rPr>
              <w:t xml:space="preserve">- </w:t>
            </w:r>
            <w:r>
              <w:rPr>
                <w:spacing w:val="-2"/>
                <w:sz w:val="20"/>
              </w:rPr>
              <w:t>42731.0</w:t>
            </w:r>
            <w:r>
              <w:rPr>
                <w:sz w:val="20"/>
              </w:rPr>
              <w:tab/>
            </w:r>
            <w:r>
              <w:rPr>
                <w:spacing w:val="-10"/>
                <w:sz w:val="20"/>
              </w:rPr>
              <w:t>-</w:t>
            </w:r>
            <w:r>
              <w:rPr>
                <w:sz w:val="20"/>
              </w:rPr>
              <w:tab/>
            </w:r>
            <w:r>
              <w:rPr>
                <w:spacing w:val="-2"/>
                <w:sz w:val="20"/>
              </w:rPr>
              <w:t>53077.0</w:t>
            </w:r>
            <w:r>
              <w:rPr>
                <w:sz w:val="20"/>
              </w:rPr>
              <w:tab/>
            </w:r>
            <w:r>
              <w:rPr>
                <w:spacing w:val="-10"/>
                <w:sz w:val="20"/>
              </w:rPr>
              <w:t>;</w:t>
            </w:r>
          </w:p>
          <w:p w14:paraId="48040000">
            <w:pPr>
              <w:pStyle w:val="Style_6"/>
              <w:ind/>
              <w:jc w:val="both"/>
              <w:rPr>
                <w:sz w:val="20"/>
              </w:rPr>
            </w:pPr>
            <w:r>
              <w:rPr>
                <w:sz w:val="20"/>
              </w:rPr>
              <w:t>площадь</w:t>
            </w:r>
            <w:r>
              <w:rPr>
                <w:spacing w:val="-12"/>
                <w:sz w:val="20"/>
              </w:rPr>
              <w:t xml:space="preserve"> </w:t>
            </w:r>
            <w:r>
              <w:rPr>
                <w:sz w:val="20"/>
              </w:rPr>
              <w:t>застройки</w:t>
            </w:r>
            <w:r>
              <w:rPr>
                <w:spacing w:val="-11"/>
                <w:sz w:val="20"/>
              </w:rPr>
              <w:t xml:space="preserve"> </w:t>
            </w:r>
            <w:r>
              <w:rPr>
                <w:sz w:val="20"/>
              </w:rPr>
              <w:t>надземной части</w:t>
            </w:r>
            <w:r>
              <w:rPr>
                <w:sz w:val="20"/>
                <w:vertAlign w:val="superscript"/>
              </w:rPr>
              <w:t>3</w:t>
            </w:r>
            <w:r>
              <w:rPr>
                <w:sz w:val="20"/>
              </w:rPr>
              <w:t xml:space="preserve"> -</w:t>
            </w:r>
          </w:p>
          <w:p w14:paraId="49040000">
            <w:pPr>
              <w:pStyle w:val="Style_6"/>
              <w:tabs>
                <w:tab w:leader="none" w:pos="1052" w:val="left"/>
                <w:tab w:leader="none" w:pos="1328" w:val="left"/>
              </w:tabs>
              <w:ind/>
              <w:jc w:val="both"/>
              <w:rPr>
                <w:sz w:val="20"/>
              </w:rPr>
            </w:pPr>
            <w:r>
              <w:rPr>
                <w:spacing w:val="-2"/>
                <w:sz w:val="20"/>
              </w:rPr>
              <w:t>38491.0</w:t>
            </w:r>
            <w:r>
              <w:rPr>
                <w:sz w:val="20"/>
              </w:rPr>
              <w:tab/>
            </w:r>
            <w:r>
              <w:rPr>
                <w:spacing w:val="-10"/>
                <w:sz w:val="20"/>
              </w:rPr>
              <w:t>-</w:t>
            </w:r>
            <w:r>
              <w:rPr>
                <w:sz w:val="20"/>
              </w:rPr>
              <w:tab/>
            </w:r>
            <w:r>
              <w:rPr>
                <w:spacing w:val="-2"/>
                <w:sz w:val="20"/>
              </w:rPr>
              <w:t>47873.0</w:t>
            </w:r>
          </w:p>
        </w:tc>
        <w:tc>
          <w:tcPr>
            <w:tcW w:type="dxa" w:w="2663"/>
            <w:gridSpan w:val="3"/>
            <w:tcBorders>
              <w:top w:color="000000" w:sz="4" w:val="single"/>
              <w:left w:color="000000" w:sz="4" w:val="single"/>
              <w:bottom w:color="000000" w:sz="4" w:val="single"/>
              <w:right w:color="000000" w:sz="4" w:val="single"/>
            </w:tcBorders>
            <w:shd w:fill="auto" w:val="clear"/>
            <w:tcMar>
              <w:left w:type="dxa" w:w="0"/>
              <w:right w:type="dxa" w:w="0"/>
            </w:tcMar>
          </w:tcPr>
          <w:p w14:paraId="4A040000">
            <w:pPr>
              <w:pStyle w:val="Style_6"/>
              <w:tabs>
                <w:tab w:leader="none" w:pos="992" w:val="left"/>
                <w:tab w:leader="none" w:pos="1308" w:val="left"/>
                <w:tab w:leader="none" w:pos="2231" w:val="left"/>
              </w:tabs>
              <w:ind/>
              <w:jc w:val="both"/>
              <w:rPr>
                <w:sz w:val="20"/>
              </w:rPr>
            </w:pPr>
            <w:r>
              <w:rPr>
                <w:spacing w:val="-2"/>
                <w:sz w:val="20"/>
              </w:rPr>
              <w:t>391327.</w:t>
            </w:r>
            <w:r>
              <w:rPr>
                <w:sz w:val="20"/>
              </w:rPr>
              <w:tab/>
            </w:r>
            <w:r>
              <w:rPr>
                <w:spacing w:val="-10"/>
                <w:sz w:val="20"/>
              </w:rPr>
              <w:t>-</w:t>
            </w:r>
            <w:r>
              <w:rPr>
                <w:sz w:val="20"/>
              </w:rPr>
              <w:tab/>
            </w:r>
            <w:r>
              <w:rPr>
                <w:spacing w:val="-2"/>
                <w:sz w:val="20"/>
              </w:rPr>
              <w:t>480401.0</w:t>
            </w:r>
            <w:r>
              <w:rPr>
                <w:sz w:val="20"/>
              </w:rPr>
              <w:tab/>
            </w:r>
            <w:r>
              <w:rPr>
                <w:sz w:val="20"/>
              </w:rPr>
              <w:t>,</w:t>
            </w:r>
            <w:r>
              <w:rPr>
                <w:spacing w:val="1"/>
                <w:sz w:val="20"/>
              </w:rPr>
              <w:t xml:space="preserve"> </w:t>
            </w:r>
            <w:r>
              <w:rPr>
                <w:sz w:val="20"/>
              </w:rPr>
              <w:t>в</w:t>
            </w:r>
            <w:r>
              <w:rPr>
                <w:spacing w:val="-1"/>
                <w:sz w:val="20"/>
              </w:rPr>
              <w:t xml:space="preserve"> </w:t>
            </w:r>
            <w:r>
              <w:rPr>
                <w:spacing w:val="-4"/>
                <w:sz w:val="20"/>
              </w:rPr>
              <w:t>т.ч.:</w:t>
            </w:r>
          </w:p>
          <w:p w14:paraId="4B040000">
            <w:pPr>
              <w:pStyle w:val="Style_6"/>
              <w:ind/>
              <w:jc w:val="both"/>
              <w:rPr>
                <w:sz w:val="20"/>
              </w:rPr>
            </w:pPr>
            <w:r>
              <w:rPr>
                <w:spacing w:val="-10"/>
                <w:sz w:val="20"/>
              </w:rPr>
              <w:t>0</w:t>
            </w:r>
          </w:p>
          <w:p w14:paraId="4C040000">
            <w:pPr>
              <w:pStyle w:val="Style_6"/>
              <w:ind/>
              <w:jc w:val="both"/>
              <w:rPr>
                <w:sz w:val="20"/>
              </w:rPr>
            </w:pPr>
            <w:r>
              <w:rPr>
                <w:sz w:val="20"/>
              </w:rPr>
              <w:t>площадь</w:t>
            </w:r>
            <w:r>
              <w:rPr>
                <w:spacing w:val="-3"/>
                <w:sz w:val="20"/>
              </w:rPr>
              <w:t xml:space="preserve"> </w:t>
            </w:r>
            <w:r>
              <w:rPr>
                <w:sz w:val="20"/>
              </w:rPr>
              <w:t>квартир</w:t>
            </w:r>
            <w:r>
              <w:rPr>
                <w:spacing w:val="-3"/>
                <w:sz w:val="20"/>
              </w:rPr>
              <w:t xml:space="preserve"> </w:t>
            </w:r>
            <w:r>
              <w:rPr>
                <w:spacing w:val="-10"/>
                <w:sz w:val="20"/>
              </w:rPr>
              <w:t>-</w:t>
            </w:r>
          </w:p>
          <w:p w14:paraId="4D040000">
            <w:pPr>
              <w:pStyle w:val="Style_6"/>
              <w:tabs>
                <w:tab w:leader="none" w:pos="992" w:val="left"/>
                <w:tab w:leader="none" w:pos="1308" w:val="left"/>
                <w:tab w:leader="none" w:pos="2231" w:val="left"/>
              </w:tabs>
              <w:ind/>
              <w:jc w:val="both"/>
              <w:rPr>
                <w:sz w:val="20"/>
              </w:rPr>
            </w:pPr>
            <w:r>
              <w:rPr>
                <w:spacing w:val="-2"/>
                <w:sz w:val="20"/>
              </w:rPr>
              <w:t>184600.</w:t>
            </w:r>
            <w:r>
              <w:rPr>
                <w:sz w:val="20"/>
              </w:rPr>
              <w:tab/>
            </w:r>
            <w:r>
              <w:rPr>
                <w:spacing w:val="-10"/>
                <w:sz w:val="20"/>
              </w:rPr>
              <w:t>-</w:t>
            </w:r>
            <w:r>
              <w:rPr>
                <w:sz w:val="20"/>
              </w:rPr>
              <w:tab/>
            </w:r>
            <w:r>
              <w:rPr>
                <w:spacing w:val="-2"/>
                <w:sz w:val="20"/>
              </w:rPr>
              <w:t>226079.0</w:t>
            </w:r>
            <w:r>
              <w:rPr>
                <w:sz w:val="20"/>
              </w:rPr>
              <w:tab/>
            </w:r>
            <w:r>
              <w:rPr>
                <w:spacing w:val="-10"/>
                <w:sz w:val="20"/>
              </w:rPr>
              <w:t>;</w:t>
            </w:r>
          </w:p>
          <w:p w14:paraId="4E040000">
            <w:pPr>
              <w:pStyle w:val="Style_6"/>
              <w:ind/>
              <w:jc w:val="both"/>
              <w:rPr>
                <w:sz w:val="20"/>
              </w:rPr>
            </w:pPr>
            <w:r>
              <w:rPr>
                <w:spacing w:val="-10"/>
                <w:sz w:val="20"/>
              </w:rPr>
              <w:t>0</w:t>
            </w:r>
          </w:p>
          <w:p w14:paraId="4F040000">
            <w:pPr>
              <w:pStyle w:val="Style_6"/>
              <w:ind/>
              <w:jc w:val="both"/>
              <w:rPr>
                <w:sz w:val="20"/>
              </w:rPr>
            </w:pPr>
            <w:r>
              <w:rPr>
                <w:sz w:val="20"/>
              </w:rPr>
              <w:t>Общая</w:t>
            </w:r>
            <w:r>
              <w:rPr>
                <w:spacing w:val="-12"/>
                <w:sz w:val="20"/>
              </w:rPr>
              <w:t xml:space="preserve"> </w:t>
            </w:r>
            <w:r>
              <w:rPr>
                <w:sz w:val="20"/>
              </w:rPr>
              <w:t>площадь</w:t>
            </w:r>
            <w:r>
              <w:rPr>
                <w:spacing w:val="-11"/>
                <w:sz w:val="20"/>
              </w:rPr>
              <w:t xml:space="preserve"> </w:t>
            </w:r>
            <w:r>
              <w:rPr>
                <w:sz w:val="20"/>
              </w:rPr>
              <w:t>встроенных, пристроенных, встроенно- пристроенных помещений общественного назначения:</w:t>
            </w:r>
          </w:p>
          <w:p w14:paraId="50040000">
            <w:pPr>
              <w:pStyle w:val="Style_6"/>
              <w:tabs>
                <w:tab w:leader="none" w:pos="838" w:val="left"/>
                <w:tab w:leader="none" w:pos="1154" w:val="left"/>
              </w:tabs>
              <w:ind/>
              <w:jc w:val="both"/>
              <w:rPr>
                <w:sz w:val="20"/>
              </w:rPr>
            </w:pPr>
            <w:r>
              <w:rPr>
                <w:spacing w:val="-2"/>
                <w:sz w:val="20"/>
              </w:rPr>
              <w:t>70006.0</w:t>
            </w:r>
            <w:r>
              <w:rPr>
                <w:sz w:val="20"/>
              </w:rPr>
              <w:tab/>
            </w:r>
            <w:r>
              <w:rPr>
                <w:spacing w:val="-10"/>
                <w:sz w:val="20"/>
              </w:rPr>
              <w:t>-</w:t>
            </w:r>
            <w:r>
              <w:rPr>
                <w:sz w:val="20"/>
              </w:rPr>
              <w:tab/>
            </w:r>
            <w:r>
              <w:rPr>
                <w:spacing w:val="-2"/>
                <w:sz w:val="20"/>
              </w:rPr>
              <w:t>86689.0</w:t>
            </w:r>
          </w:p>
        </w:tc>
      </w:tr>
      <w:tr>
        <w:trPr>
          <w:trHeight w:hRule="atLeast" w:val="2897"/>
        </w:trPr>
        <w:tc>
          <w:tcPr>
            <w:tcW w:type="dxa" w:w="9369"/>
            <w:gridSpan w:val="11"/>
            <w:tcBorders>
              <w:top w:color="000000" w:sz="4" w:val="single"/>
              <w:left w:color="000000" w:sz="4" w:val="single"/>
              <w:bottom w:color="000000" w:sz="4" w:val="single"/>
              <w:right w:color="000000" w:sz="4" w:val="single"/>
            </w:tcBorders>
            <w:shd w:fill="auto" w:val="clear"/>
            <w:tcMar>
              <w:left w:type="dxa" w:w="0"/>
              <w:right w:type="dxa" w:w="0"/>
            </w:tcMar>
          </w:tcPr>
          <w:p w14:paraId="51040000">
            <w:pPr>
              <w:pStyle w:val="Style_6"/>
              <w:ind/>
              <w:jc w:val="both"/>
              <w:rPr>
                <w:sz w:val="20"/>
              </w:rPr>
            </w:pPr>
            <w:r>
              <w:rPr>
                <w:sz w:val="20"/>
              </w:rPr>
              <w:t>Площадь</w:t>
            </w:r>
            <w:r>
              <w:rPr>
                <w:spacing w:val="-3"/>
                <w:sz w:val="20"/>
              </w:rPr>
              <w:t xml:space="preserve"> </w:t>
            </w:r>
            <w:r>
              <w:rPr>
                <w:sz w:val="20"/>
              </w:rPr>
              <w:t>квартир</w:t>
            </w:r>
            <w:r>
              <w:rPr>
                <w:spacing w:val="-3"/>
                <w:sz w:val="20"/>
              </w:rPr>
              <w:t xml:space="preserve"> </w:t>
            </w:r>
            <w:r>
              <w:rPr>
                <w:sz w:val="20"/>
              </w:rPr>
              <w:t>определена</w:t>
            </w:r>
            <w:r>
              <w:rPr>
                <w:spacing w:val="-5"/>
                <w:sz w:val="20"/>
              </w:rPr>
              <w:t xml:space="preserve"> </w:t>
            </w:r>
            <w:r>
              <w:rPr>
                <w:sz w:val="20"/>
              </w:rPr>
              <w:t>как</w:t>
            </w:r>
            <w:r>
              <w:rPr>
                <w:spacing w:val="-4"/>
                <w:sz w:val="20"/>
              </w:rPr>
              <w:t xml:space="preserve"> </w:t>
            </w:r>
            <w:r>
              <w:rPr>
                <w:sz w:val="20"/>
              </w:rPr>
              <w:t>сумма</w:t>
            </w:r>
            <w:r>
              <w:rPr>
                <w:spacing w:val="-4"/>
                <w:sz w:val="20"/>
              </w:rPr>
              <w:t xml:space="preserve"> </w:t>
            </w:r>
            <w:r>
              <w:rPr>
                <w:sz w:val="20"/>
              </w:rPr>
              <w:t>всех</w:t>
            </w:r>
            <w:r>
              <w:rPr>
                <w:spacing w:val="-4"/>
                <w:sz w:val="20"/>
              </w:rPr>
              <w:t xml:space="preserve"> </w:t>
            </w:r>
            <w:r>
              <w:rPr>
                <w:sz w:val="20"/>
              </w:rPr>
              <w:t>отапливаемых</w:t>
            </w:r>
            <w:r>
              <w:rPr>
                <w:spacing w:val="-4"/>
                <w:sz w:val="20"/>
              </w:rPr>
              <w:t xml:space="preserve"> </w:t>
            </w:r>
            <w:r>
              <w:rPr>
                <w:sz w:val="20"/>
              </w:rPr>
              <w:t>помещений</w:t>
            </w:r>
            <w:r>
              <w:rPr>
                <w:spacing w:val="40"/>
                <w:sz w:val="20"/>
              </w:rPr>
              <w:t xml:space="preserve"> </w:t>
            </w:r>
            <w:r>
              <w:rPr>
                <w:sz w:val="20"/>
              </w:rPr>
              <w:t>без</w:t>
            </w:r>
            <w:r>
              <w:rPr>
                <w:spacing w:val="-4"/>
                <w:sz w:val="20"/>
              </w:rPr>
              <w:t xml:space="preserve"> </w:t>
            </w:r>
            <w:r>
              <w:rPr>
                <w:sz w:val="20"/>
              </w:rPr>
              <w:t>учета</w:t>
            </w:r>
            <w:r>
              <w:rPr>
                <w:spacing w:val="-4"/>
                <w:sz w:val="20"/>
              </w:rPr>
              <w:t xml:space="preserve"> </w:t>
            </w:r>
            <w:r>
              <w:rPr>
                <w:sz w:val="20"/>
              </w:rPr>
              <w:t>неотапливаемых</w:t>
            </w:r>
            <w:r>
              <w:rPr>
                <w:spacing w:val="-4"/>
                <w:sz w:val="20"/>
              </w:rPr>
              <w:t xml:space="preserve"> </w:t>
            </w:r>
            <w:r>
              <w:rPr>
                <w:sz w:val="20"/>
              </w:rPr>
              <w:t>помещений</w:t>
            </w:r>
            <w:r>
              <w:rPr>
                <w:spacing w:val="-3"/>
                <w:sz w:val="20"/>
              </w:rPr>
              <w:t xml:space="preserve"> </w:t>
            </w:r>
            <w:r>
              <w:rPr>
                <w:sz w:val="20"/>
              </w:rPr>
              <w:t>(лоджий,</w:t>
            </w:r>
            <w:r>
              <w:rPr>
                <w:spacing w:val="-2"/>
                <w:sz w:val="20"/>
              </w:rPr>
              <w:t xml:space="preserve"> </w:t>
            </w:r>
            <w:r>
              <w:rPr>
                <w:sz w:val="20"/>
              </w:rPr>
              <w:t>веранд, холодных кладовых, тамбуров, балконов, террас).</w:t>
            </w:r>
          </w:p>
          <w:p w14:paraId="52040000">
            <w:pPr>
              <w:pStyle w:val="Style_6"/>
              <w:ind/>
              <w:jc w:val="both"/>
              <w:rPr>
                <w:sz w:val="20"/>
              </w:rPr>
            </w:pPr>
            <w:r>
              <w:rPr>
                <w:sz w:val="20"/>
              </w:rPr>
              <w:t>Общая</w:t>
            </w:r>
            <w:r>
              <w:rPr>
                <w:spacing w:val="-4"/>
                <w:sz w:val="20"/>
              </w:rPr>
              <w:t xml:space="preserve"> </w:t>
            </w:r>
            <w:r>
              <w:rPr>
                <w:sz w:val="20"/>
              </w:rPr>
              <w:t>площадь</w:t>
            </w:r>
            <w:r>
              <w:rPr>
                <w:spacing w:val="-5"/>
                <w:sz w:val="20"/>
              </w:rPr>
              <w:t xml:space="preserve"> </w:t>
            </w:r>
            <w:r>
              <w:rPr>
                <w:sz w:val="20"/>
              </w:rPr>
              <w:t>встроенных,</w:t>
            </w:r>
            <w:r>
              <w:rPr>
                <w:spacing w:val="-4"/>
                <w:sz w:val="20"/>
              </w:rPr>
              <w:t xml:space="preserve"> </w:t>
            </w:r>
            <w:r>
              <w:rPr>
                <w:sz w:val="20"/>
              </w:rPr>
              <w:t>пристроенных,</w:t>
            </w:r>
            <w:r>
              <w:rPr>
                <w:spacing w:val="-5"/>
                <w:sz w:val="20"/>
              </w:rPr>
              <w:t xml:space="preserve"> </w:t>
            </w:r>
            <w:r>
              <w:rPr>
                <w:sz w:val="20"/>
              </w:rPr>
              <w:t>встроенно-пристроенных</w:t>
            </w:r>
            <w:r>
              <w:rPr>
                <w:spacing w:val="-4"/>
                <w:sz w:val="20"/>
              </w:rPr>
              <w:t xml:space="preserve"> </w:t>
            </w:r>
            <w:r>
              <w:rPr>
                <w:sz w:val="20"/>
              </w:rPr>
              <w:t>помещений</w:t>
            </w:r>
            <w:r>
              <w:rPr>
                <w:spacing w:val="-5"/>
                <w:sz w:val="20"/>
              </w:rPr>
              <w:t xml:space="preserve"> </w:t>
            </w:r>
            <w:r>
              <w:rPr>
                <w:sz w:val="20"/>
              </w:rPr>
              <w:t>общественного</w:t>
            </w:r>
            <w:r>
              <w:rPr>
                <w:spacing w:val="-4"/>
                <w:sz w:val="20"/>
              </w:rPr>
              <w:t xml:space="preserve"> </w:t>
            </w:r>
            <w:r>
              <w:rPr>
                <w:sz w:val="20"/>
              </w:rPr>
              <w:t>назначения</w:t>
            </w:r>
            <w:r>
              <w:rPr>
                <w:spacing w:val="-5"/>
                <w:sz w:val="20"/>
              </w:rPr>
              <w:t xml:space="preserve"> </w:t>
            </w:r>
            <w:r>
              <w:rPr>
                <w:sz w:val="20"/>
              </w:rPr>
              <w:t>включает</w:t>
            </w:r>
            <w:r>
              <w:rPr>
                <w:spacing w:val="-4"/>
                <w:sz w:val="20"/>
              </w:rPr>
              <w:t xml:space="preserve"> </w:t>
            </w:r>
            <w:r>
              <w:rPr>
                <w:sz w:val="20"/>
              </w:rPr>
              <w:t>площади встроенных, пристроенных, встроенно-пристроенных помещений для размещения объектов обслуживания жилой застройки, автостоянки, кладовых.</w:t>
            </w:r>
          </w:p>
          <w:p w14:paraId="53040000">
            <w:pPr>
              <w:pStyle w:val="Style_6"/>
              <w:numPr>
                <w:ilvl w:val="0"/>
                <w:numId w:val="4"/>
              </w:numPr>
              <w:tabs>
                <w:tab w:leader="none" w:pos="242" w:val="left"/>
              </w:tabs>
              <w:ind w:firstLine="0" w:left="0"/>
              <w:jc w:val="both"/>
              <w:rPr>
                <w:sz w:val="20"/>
              </w:rPr>
            </w:pPr>
            <w:r>
              <w:rPr>
                <w:sz w:val="20"/>
              </w:rPr>
              <w:t>-</w:t>
            </w:r>
            <w:r>
              <w:rPr>
                <w:spacing w:val="-4"/>
                <w:sz w:val="20"/>
              </w:rPr>
              <w:t xml:space="preserve"> </w:t>
            </w:r>
            <w:r>
              <w:rPr>
                <w:sz w:val="20"/>
              </w:rPr>
              <w:t>в</w:t>
            </w:r>
            <w:r>
              <w:rPr>
                <w:spacing w:val="-3"/>
                <w:sz w:val="20"/>
              </w:rPr>
              <w:t xml:space="preserve"> </w:t>
            </w:r>
            <w:r>
              <w:rPr>
                <w:sz w:val="20"/>
              </w:rPr>
              <w:t>соответствии</w:t>
            </w:r>
            <w:r>
              <w:rPr>
                <w:spacing w:val="-2"/>
                <w:sz w:val="20"/>
              </w:rPr>
              <w:t xml:space="preserve"> </w:t>
            </w:r>
            <w:r>
              <w:rPr>
                <w:sz w:val="20"/>
              </w:rPr>
              <w:t>с</w:t>
            </w:r>
            <w:r>
              <w:rPr>
                <w:spacing w:val="-2"/>
                <w:sz w:val="20"/>
              </w:rPr>
              <w:t xml:space="preserve"> </w:t>
            </w:r>
            <w:r>
              <w:rPr>
                <w:sz w:val="20"/>
              </w:rPr>
              <w:t>реестром</w:t>
            </w:r>
            <w:r>
              <w:rPr>
                <w:spacing w:val="-2"/>
                <w:sz w:val="20"/>
              </w:rPr>
              <w:t xml:space="preserve"> </w:t>
            </w:r>
            <w:r>
              <w:rPr>
                <w:sz w:val="20"/>
              </w:rPr>
              <w:t>проектов</w:t>
            </w:r>
            <w:r>
              <w:rPr>
                <w:spacing w:val="-2"/>
                <w:sz w:val="20"/>
              </w:rPr>
              <w:t xml:space="preserve"> </w:t>
            </w:r>
            <w:r>
              <w:rPr>
                <w:sz w:val="20"/>
              </w:rPr>
              <w:t>Минстроя</w:t>
            </w:r>
            <w:r>
              <w:rPr>
                <w:spacing w:val="-2"/>
                <w:sz w:val="20"/>
              </w:rPr>
              <w:t xml:space="preserve"> России;</w:t>
            </w:r>
          </w:p>
          <w:p w14:paraId="54040000">
            <w:pPr>
              <w:pStyle w:val="Style_6"/>
              <w:numPr>
                <w:ilvl w:val="0"/>
                <w:numId w:val="4"/>
              </w:numPr>
              <w:tabs>
                <w:tab w:leader="none" w:pos="242" w:val="left"/>
              </w:tabs>
              <w:ind w:firstLine="0" w:left="0"/>
              <w:jc w:val="both"/>
              <w:rPr>
                <w:sz w:val="20"/>
              </w:rPr>
            </w:pPr>
            <w:r>
              <w:rPr>
                <w:sz w:val="20"/>
              </w:rPr>
              <w:t>-</w:t>
            </w:r>
            <w:r>
              <w:rPr>
                <w:spacing w:val="-3"/>
                <w:sz w:val="20"/>
              </w:rPr>
              <w:t xml:space="preserve"> </w:t>
            </w:r>
            <w:r>
              <w:rPr>
                <w:sz w:val="20"/>
              </w:rPr>
              <w:t>площадь</w:t>
            </w:r>
            <w:r>
              <w:rPr>
                <w:spacing w:val="-3"/>
                <w:sz w:val="20"/>
              </w:rPr>
              <w:t xml:space="preserve"> </w:t>
            </w:r>
            <w:r>
              <w:rPr>
                <w:sz w:val="20"/>
              </w:rPr>
              <w:t>застройки</w:t>
            </w:r>
            <w:r>
              <w:rPr>
                <w:spacing w:val="-3"/>
                <w:sz w:val="20"/>
              </w:rPr>
              <w:t xml:space="preserve"> </w:t>
            </w:r>
            <w:r>
              <w:rPr>
                <w:sz w:val="20"/>
              </w:rPr>
              <w:t>объекта</w:t>
            </w:r>
            <w:r>
              <w:rPr>
                <w:spacing w:val="-4"/>
                <w:sz w:val="20"/>
              </w:rPr>
              <w:t xml:space="preserve"> </w:t>
            </w:r>
            <w:r>
              <w:rPr>
                <w:sz w:val="20"/>
              </w:rPr>
              <w:t>капитального</w:t>
            </w:r>
            <w:r>
              <w:rPr>
                <w:spacing w:val="-3"/>
                <w:sz w:val="20"/>
              </w:rPr>
              <w:t xml:space="preserve"> </w:t>
            </w:r>
            <w:r>
              <w:rPr>
                <w:sz w:val="20"/>
              </w:rPr>
              <w:t>строительства</w:t>
            </w:r>
            <w:r>
              <w:rPr>
                <w:spacing w:val="-4"/>
                <w:sz w:val="20"/>
              </w:rPr>
              <w:t xml:space="preserve"> </w:t>
            </w:r>
            <w:r>
              <w:rPr>
                <w:sz w:val="20"/>
              </w:rPr>
              <w:t>(далее</w:t>
            </w:r>
            <w:r>
              <w:rPr>
                <w:spacing w:val="-4"/>
                <w:sz w:val="20"/>
              </w:rPr>
              <w:t xml:space="preserve"> </w:t>
            </w:r>
            <w:r>
              <w:rPr>
                <w:sz w:val="20"/>
              </w:rPr>
              <w:t>-</w:t>
            </w:r>
            <w:r>
              <w:rPr>
                <w:spacing w:val="-3"/>
                <w:sz w:val="20"/>
              </w:rPr>
              <w:t xml:space="preserve"> </w:t>
            </w:r>
            <w:r>
              <w:rPr>
                <w:sz w:val="20"/>
              </w:rPr>
              <w:t>ОКС)</w:t>
            </w:r>
            <w:r>
              <w:rPr>
                <w:spacing w:val="-4"/>
                <w:sz w:val="20"/>
              </w:rPr>
              <w:t xml:space="preserve"> </w:t>
            </w:r>
            <w:r>
              <w:rPr>
                <w:sz w:val="20"/>
              </w:rPr>
              <w:t>определена</w:t>
            </w:r>
            <w:r>
              <w:rPr>
                <w:spacing w:val="-4"/>
                <w:sz w:val="20"/>
              </w:rPr>
              <w:t xml:space="preserve"> </w:t>
            </w:r>
            <w:r>
              <w:rPr>
                <w:sz w:val="20"/>
              </w:rPr>
              <w:t>с</w:t>
            </w:r>
            <w:r>
              <w:rPr>
                <w:spacing w:val="-4"/>
                <w:sz w:val="20"/>
              </w:rPr>
              <w:t xml:space="preserve"> </w:t>
            </w:r>
            <w:r>
              <w:rPr>
                <w:sz w:val="20"/>
              </w:rPr>
              <w:t>учетом</w:t>
            </w:r>
            <w:r>
              <w:rPr>
                <w:spacing w:val="-3"/>
                <w:sz w:val="20"/>
              </w:rPr>
              <w:t xml:space="preserve"> </w:t>
            </w:r>
            <w:r>
              <w:rPr>
                <w:sz w:val="20"/>
              </w:rPr>
              <w:t>площади</w:t>
            </w:r>
            <w:r>
              <w:rPr>
                <w:spacing w:val="-3"/>
                <w:sz w:val="20"/>
              </w:rPr>
              <w:t xml:space="preserve"> </w:t>
            </w:r>
            <w:r>
              <w:rPr>
                <w:sz w:val="20"/>
              </w:rPr>
              <w:t>подземной</w:t>
            </w:r>
            <w:r>
              <w:rPr>
                <w:spacing w:val="-3"/>
                <w:sz w:val="20"/>
              </w:rPr>
              <w:t xml:space="preserve"> </w:t>
            </w:r>
            <w:r>
              <w:rPr>
                <w:sz w:val="20"/>
              </w:rPr>
              <w:t>части</w:t>
            </w:r>
            <w:r>
              <w:rPr>
                <w:spacing w:val="-3"/>
                <w:sz w:val="20"/>
              </w:rPr>
              <w:t xml:space="preserve"> </w:t>
            </w:r>
            <w:r>
              <w:rPr>
                <w:sz w:val="20"/>
              </w:rPr>
              <w:t>здания, выходящей за контур надземной части в соответствии с приложением А СП 54.13330.2022 "Здания жилые многоквартирные" , а также</w:t>
            </w:r>
            <w:r>
              <w:rPr>
                <w:spacing w:val="-1"/>
                <w:sz w:val="20"/>
              </w:rPr>
              <w:t xml:space="preserve"> </w:t>
            </w:r>
            <w:r>
              <w:rPr>
                <w:sz w:val="20"/>
              </w:rPr>
              <w:t>с учетом</w:t>
            </w:r>
            <w:r>
              <w:rPr>
                <w:spacing w:val="-1"/>
                <w:sz w:val="20"/>
              </w:rPr>
              <w:t xml:space="preserve"> </w:t>
            </w:r>
            <w:r>
              <w:rPr>
                <w:sz w:val="20"/>
              </w:rPr>
              <w:t>площади эксплуатируемой кровли в</w:t>
            </w:r>
            <w:r>
              <w:rPr>
                <w:spacing w:val="-1"/>
                <w:sz w:val="20"/>
              </w:rPr>
              <w:t xml:space="preserve"> </w:t>
            </w:r>
            <w:r>
              <w:rPr>
                <w:sz w:val="20"/>
              </w:rPr>
              <w:t xml:space="preserve">соответствии с приложением А СП 118.13330.2022 «Общественные здания и </w:t>
            </w:r>
            <w:r>
              <w:rPr>
                <w:spacing w:val="-2"/>
                <w:sz w:val="20"/>
              </w:rPr>
              <w:t>сооружения»;</w:t>
            </w:r>
          </w:p>
          <w:p w14:paraId="55040000">
            <w:pPr>
              <w:pStyle w:val="Style_6"/>
              <w:numPr>
                <w:ilvl w:val="0"/>
                <w:numId w:val="4"/>
              </w:numPr>
              <w:tabs>
                <w:tab w:leader="none" w:pos="242" w:val="left"/>
              </w:tabs>
              <w:ind w:firstLine="0" w:left="0"/>
              <w:jc w:val="both"/>
              <w:rPr>
                <w:sz w:val="20"/>
              </w:rPr>
            </w:pPr>
            <w:r>
              <w:rPr>
                <w:sz w:val="20"/>
              </w:rPr>
              <w:t>-</w:t>
            </w:r>
            <w:r>
              <w:rPr>
                <w:spacing w:val="-3"/>
                <w:sz w:val="20"/>
              </w:rPr>
              <w:t xml:space="preserve"> </w:t>
            </w:r>
            <w:r>
              <w:rPr>
                <w:sz w:val="20"/>
              </w:rPr>
              <w:t>площадь</w:t>
            </w:r>
            <w:r>
              <w:rPr>
                <w:spacing w:val="-3"/>
                <w:sz w:val="20"/>
              </w:rPr>
              <w:t xml:space="preserve"> </w:t>
            </w:r>
            <w:r>
              <w:rPr>
                <w:sz w:val="20"/>
              </w:rPr>
              <w:t>застройки</w:t>
            </w:r>
            <w:r>
              <w:rPr>
                <w:spacing w:val="-3"/>
                <w:sz w:val="20"/>
              </w:rPr>
              <w:t xml:space="preserve"> </w:t>
            </w:r>
            <w:r>
              <w:rPr>
                <w:sz w:val="20"/>
              </w:rPr>
              <w:t>надземной</w:t>
            </w:r>
            <w:r>
              <w:rPr>
                <w:spacing w:val="-3"/>
                <w:sz w:val="20"/>
              </w:rPr>
              <w:t xml:space="preserve"> </w:t>
            </w:r>
            <w:r>
              <w:rPr>
                <w:sz w:val="20"/>
              </w:rPr>
              <w:t>части</w:t>
            </w:r>
            <w:r>
              <w:rPr>
                <w:spacing w:val="-3"/>
                <w:sz w:val="20"/>
              </w:rPr>
              <w:t xml:space="preserve"> </w:t>
            </w:r>
            <w:r>
              <w:rPr>
                <w:sz w:val="20"/>
              </w:rPr>
              <w:t>определяется</w:t>
            </w:r>
            <w:r>
              <w:rPr>
                <w:spacing w:val="-3"/>
                <w:sz w:val="20"/>
              </w:rPr>
              <w:t xml:space="preserve"> </w:t>
            </w:r>
            <w:r>
              <w:rPr>
                <w:sz w:val="20"/>
              </w:rPr>
              <w:t>без</w:t>
            </w:r>
            <w:r>
              <w:rPr>
                <w:spacing w:val="-3"/>
                <w:sz w:val="20"/>
              </w:rPr>
              <w:t xml:space="preserve"> </w:t>
            </w:r>
            <w:r>
              <w:rPr>
                <w:sz w:val="20"/>
              </w:rPr>
              <w:t>площади</w:t>
            </w:r>
            <w:r>
              <w:rPr>
                <w:spacing w:val="-3"/>
                <w:sz w:val="20"/>
              </w:rPr>
              <w:t xml:space="preserve"> </w:t>
            </w:r>
            <w:r>
              <w:rPr>
                <w:sz w:val="20"/>
              </w:rPr>
              <w:t>эксплуатируемой</w:t>
            </w:r>
            <w:r>
              <w:rPr>
                <w:spacing w:val="-3"/>
                <w:sz w:val="20"/>
              </w:rPr>
              <w:t xml:space="preserve"> </w:t>
            </w:r>
            <w:r>
              <w:rPr>
                <w:sz w:val="20"/>
              </w:rPr>
              <w:t>кровли</w:t>
            </w:r>
            <w:r>
              <w:rPr>
                <w:spacing w:val="-4"/>
                <w:sz w:val="20"/>
              </w:rPr>
              <w:t xml:space="preserve"> </w:t>
            </w:r>
            <w:r>
              <w:rPr>
                <w:sz w:val="20"/>
              </w:rPr>
              <w:t>и</w:t>
            </w:r>
            <w:r>
              <w:rPr>
                <w:spacing w:val="-3"/>
                <w:sz w:val="20"/>
              </w:rPr>
              <w:t xml:space="preserve"> </w:t>
            </w:r>
            <w:r>
              <w:rPr>
                <w:sz w:val="20"/>
              </w:rPr>
              <w:t>подземной</w:t>
            </w:r>
            <w:r>
              <w:rPr>
                <w:spacing w:val="-3"/>
                <w:sz w:val="20"/>
              </w:rPr>
              <w:t xml:space="preserve"> </w:t>
            </w:r>
            <w:r>
              <w:rPr>
                <w:sz w:val="20"/>
              </w:rPr>
              <w:t>части,</w:t>
            </w:r>
            <w:r>
              <w:rPr>
                <w:spacing w:val="-4"/>
                <w:sz w:val="20"/>
              </w:rPr>
              <w:t xml:space="preserve"> </w:t>
            </w:r>
            <w:r>
              <w:rPr>
                <w:sz w:val="20"/>
              </w:rPr>
              <w:t>выходящей</w:t>
            </w:r>
            <w:r>
              <w:rPr>
                <w:spacing w:val="-3"/>
                <w:sz w:val="20"/>
              </w:rPr>
              <w:t xml:space="preserve"> </w:t>
            </w:r>
            <w:r>
              <w:rPr>
                <w:sz w:val="20"/>
              </w:rPr>
              <w:t>за контур надземной части</w:t>
            </w:r>
          </w:p>
          <w:p w14:paraId="56040000">
            <w:pPr>
              <w:pStyle w:val="Style_6"/>
              <w:ind/>
              <w:jc w:val="both"/>
              <w:rPr>
                <w:sz w:val="20"/>
              </w:rPr>
            </w:pPr>
            <w:r>
              <w:rPr>
                <w:sz w:val="20"/>
              </w:rPr>
              <w:t>*</w:t>
            </w:r>
            <w:r>
              <w:rPr>
                <w:spacing w:val="-3"/>
                <w:sz w:val="20"/>
              </w:rPr>
              <w:t xml:space="preserve"> </w:t>
            </w:r>
            <w:r>
              <w:rPr>
                <w:sz w:val="20"/>
              </w:rPr>
              <w:t>-</w:t>
            </w:r>
            <w:r>
              <w:rPr>
                <w:spacing w:val="-3"/>
                <w:sz w:val="20"/>
              </w:rPr>
              <w:t xml:space="preserve"> </w:t>
            </w:r>
            <w:r>
              <w:rPr>
                <w:sz w:val="20"/>
              </w:rPr>
              <w:t>проектом</w:t>
            </w:r>
            <w:r>
              <w:rPr>
                <w:spacing w:val="-3"/>
                <w:sz w:val="20"/>
              </w:rPr>
              <w:t xml:space="preserve"> </w:t>
            </w:r>
            <w:r>
              <w:rPr>
                <w:sz w:val="20"/>
              </w:rPr>
              <w:t>предусмотрена</w:t>
            </w:r>
            <w:r>
              <w:rPr>
                <w:spacing w:val="-2"/>
                <w:sz w:val="20"/>
              </w:rPr>
              <w:t xml:space="preserve"> </w:t>
            </w:r>
            <w:r>
              <w:rPr>
                <w:sz w:val="20"/>
              </w:rPr>
              <w:t>переменная</w:t>
            </w:r>
            <w:r>
              <w:rPr>
                <w:spacing w:val="-2"/>
                <w:sz w:val="20"/>
              </w:rPr>
              <w:t xml:space="preserve"> этажность</w:t>
            </w:r>
          </w:p>
        </w:tc>
      </w:tr>
    </w:tbl>
    <w:p w14:paraId="57040000">
      <w:pPr>
        <w:pStyle w:val="Style_2"/>
        <w:ind w:firstLine="709" w:left="0"/>
        <w:jc w:val="both"/>
      </w:pPr>
    </w:p>
    <w:p w14:paraId="58040000">
      <w:pPr>
        <w:pStyle w:val="Style_2"/>
        <w:ind w:firstLine="709" w:left="0"/>
        <w:jc w:val="both"/>
      </w:pPr>
      <w:r>
        <w:t>В соответствии с Договором КРТ площадь встроенно-пристроенных помещений в многоквартирных домах (многоэтажная застройка), в том числе многоквартирные дома с нежилыми помещениями должна составлять не более 15 % от общей площади здания; площадь встроенно-пристроенных помещений в многоквартирных домах (среднеэтажная застройка), в том числе многоквартирные дома с нежилыми помещениями должна составлять не более 20 % от общей площади здания.</w:t>
      </w:r>
    </w:p>
    <w:p w14:paraId="59040000">
      <w:pPr>
        <w:sectPr>
          <w:headerReference r:id="rId13" w:type="default"/>
          <w:headerReference r:id="rId12" w:type="first"/>
          <w:footerReference r:id="rId14" w:type="default"/>
          <w:type w:val="continuous"/>
          <w:pgSz w:h="16840" w:orient="portrait" w:w="11910"/>
          <w:pgMar w:bottom="1134" w:footer="996" w:gutter="0" w:header="0" w:left="1701" w:right="850" w:top="1134"/>
        </w:sectPr>
      </w:pPr>
    </w:p>
    <w:p w14:paraId="5A040000">
      <w:pPr>
        <w:pStyle w:val="Style_2"/>
        <w:ind w:firstLine="709" w:left="0"/>
        <w:jc w:val="both"/>
      </w:pPr>
      <w:r>
        <w:t>В таблице 3.1 представлен расчет отношения площади встроенно-пристроенных</w:t>
      </w:r>
      <w:r>
        <w:rPr>
          <w:spacing w:val="40"/>
        </w:rPr>
        <w:t xml:space="preserve"> </w:t>
      </w:r>
      <w:r>
        <w:t>помещений к общей площади здания.</w:t>
      </w:r>
    </w:p>
    <w:p w14:paraId="5B040000">
      <w:pPr>
        <w:pStyle w:val="Style_2"/>
        <w:ind/>
        <w:jc w:val="both"/>
      </w:pPr>
      <w:r>
        <w:t>Таблица</w:t>
      </w:r>
      <w:r>
        <w:rPr>
          <w:spacing w:val="-1"/>
        </w:rPr>
        <w:t xml:space="preserve"> </w:t>
      </w:r>
      <w:r>
        <w:rPr>
          <w:spacing w:val="-5"/>
        </w:rPr>
        <w:t>3.1</w:t>
      </w:r>
    </w:p>
    <w:tbl>
      <w:tblPr>
        <w:tblStyle w:val="Style_5"/>
        <w:tblW w:type="auto" w:w="0"/>
        <w:tblBorders>
          <w:top w:color="000000" w:sz="4" w:val="single"/>
          <w:left w:color="000000" w:sz="4" w:val="single"/>
          <w:bottom w:color="000000" w:sz="4" w:val="single"/>
          <w:right w:color="000000" w:sz="4" w:val="single"/>
          <w:insideH w:color="000000" w:sz="4" w:val="single"/>
          <w:insideV w:color="000000" w:sz="4" w:val="single"/>
        </w:tblBorders>
        <w:tblLayout w:type="fixed"/>
        <w:tblCellMar>
          <w:left w:type="dxa" w:w="0"/>
          <w:right w:type="dxa" w:w="0"/>
        </w:tblCellMar>
      </w:tblPr>
      <w:tblGrid>
        <w:gridCol w:w="870"/>
        <w:gridCol w:w="1182"/>
        <w:gridCol w:w="1415"/>
        <w:gridCol w:w="1029"/>
        <w:gridCol w:w="1029"/>
        <w:gridCol w:w="1923"/>
        <w:gridCol w:w="1921"/>
      </w:tblGrid>
      <w:tr>
        <w:trPr>
          <w:trHeight w:hRule="atLeast" w:val="1799"/>
        </w:trPr>
        <w:tc>
          <w:tcPr>
            <w:tcW w:type="dxa" w:w="870"/>
            <w:vMerge w:val="restart"/>
            <w:tcBorders>
              <w:top w:color="000000" w:sz="4" w:val="single"/>
              <w:left w:color="000000" w:sz="4" w:val="single"/>
              <w:bottom w:color="000000" w:sz="4" w:val="single"/>
              <w:right w:color="000000" w:sz="4" w:val="single"/>
            </w:tcBorders>
            <w:shd w:fill="auto" w:val="clear"/>
            <w:tcMar>
              <w:left w:type="dxa" w:w="0"/>
              <w:right w:type="dxa" w:w="0"/>
            </w:tcMar>
          </w:tcPr>
          <w:p w14:paraId="5C040000">
            <w:pPr>
              <w:pStyle w:val="Style_6"/>
              <w:ind/>
              <w:jc w:val="both"/>
              <w:rPr>
                <w:sz w:val="20"/>
              </w:rPr>
            </w:pPr>
          </w:p>
          <w:p w14:paraId="5D040000">
            <w:pPr>
              <w:pStyle w:val="Style_6"/>
              <w:ind/>
              <w:jc w:val="both"/>
              <w:rPr>
                <w:sz w:val="20"/>
              </w:rPr>
            </w:pPr>
          </w:p>
          <w:p w14:paraId="5E040000">
            <w:pPr>
              <w:pStyle w:val="Style_6"/>
              <w:ind/>
              <w:jc w:val="both"/>
              <w:rPr>
                <w:sz w:val="20"/>
              </w:rPr>
            </w:pPr>
          </w:p>
          <w:p w14:paraId="5F040000">
            <w:pPr>
              <w:pStyle w:val="Style_6"/>
              <w:ind/>
              <w:jc w:val="both"/>
              <w:rPr>
                <w:sz w:val="20"/>
              </w:rPr>
            </w:pPr>
            <w:r>
              <w:rPr>
                <w:spacing w:val="-4"/>
                <w:sz w:val="20"/>
              </w:rPr>
              <w:t xml:space="preserve">Номер </w:t>
            </w:r>
            <w:r>
              <w:rPr>
                <w:spacing w:val="-2"/>
                <w:sz w:val="20"/>
              </w:rPr>
              <w:t>объекта</w:t>
            </w:r>
          </w:p>
        </w:tc>
        <w:tc>
          <w:tcPr>
            <w:tcW w:type="dxa" w:w="2597"/>
            <w:gridSpan w:val="2"/>
            <w:tcBorders>
              <w:top w:color="000000" w:sz="4" w:val="single"/>
              <w:left w:color="000000" w:sz="4" w:val="single"/>
              <w:bottom w:color="000000" w:sz="4" w:val="single"/>
              <w:right w:color="000000" w:sz="4" w:val="single"/>
            </w:tcBorders>
            <w:shd w:fill="auto" w:val="clear"/>
            <w:tcMar>
              <w:left w:type="dxa" w:w="0"/>
              <w:right w:type="dxa" w:w="0"/>
            </w:tcMar>
          </w:tcPr>
          <w:p w14:paraId="60040000">
            <w:pPr>
              <w:pStyle w:val="Style_6"/>
              <w:ind/>
              <w:jc w:val="both"/>
              <w:rPr>
                <w:sz w:val="20"/>
              </w:rPr>
            </w:pPr>
          </w:p>
          <w:p w14:paraId="61040000">
            <w:pPr>
              <w:pStyle w:val="Style_6"/>
              <w:ind/>
              <w:jc w:val="both"/>
              <w:rPr>
                <w:sz w:val="20"/>
              </w:rPr>
            </w:pPr>
            <w:r>
              <w:rPr>
                <w:sz w:val="20"/>
              </w:rPr>
              <w:t>Общая площадь встроенных,</w:t>
            </w:r>
            <w:r>
              <w:rPr>
                <w:spacing w:val="-14"/>
                <w:sz w:val="20"/>
              </w:rPr>
              <w:t xml:space="preserve"> </w:t>
            </w:r>
            <w:r>
              <w:rPr>
                <w:sz w:val="20"/>
              </w:rPr>
              <w:t xml:space="preserve">пристроенных, </w:t>
            </w:r>
            <w:r>
              <w:rPr>
                <w:spacing w:val="-2"/>
                <w:sz w:val="20"/>
              </w:rPr>
              <w:t xml:space="preserve">встроенно-пристроенных </w:t>
            </w:r>
            <w:r>
              <w:rPr>
                <w:sz w:val="20"/>
              </w:rPr>
              <w:t>помещений общественного назначения, м2</w:t>
            </w:r>
          </w:p>
        </w:tc>
        <w:tc>
          <w:tcPr>
            <w:tcW w:type="dxa" w:w="2058"/>
            <w:gridSpan w:val="2"/>
            <w:tcBorders>
              <w:top w:color="000000" w:sz="4" w:val="single"/>
              <w:left w:color="000000" w:sz="4" w:val="single"/>
              <w:bottom w:color="000000" w:sz="4" w:val="single"/>
              <w:right w:color="000000" w:sz="4" w:val="single"/>
            </w:tcBorders>
            <w:shd w:fill="auto" w:val="clear"/>
            <w:tcMar>
              <w:left w:type="dxa" w:w="0"/>
              <w:right w:type="dxa" w:w="0"/>
            </w:tcMar>
          </w:tcPr>
          <w:p w14:paraId="62040000">
            <w:pPr>
              <w:pStyle w:val="Style_6"/>
              <w:ind/>
              <w:jc w:val="both"/>
              <w:rPr>
                <w:sz w:val="20"/>
              </w:rPr>
            </w:pPr>
          </w:p>
          <w:p w14:paraId="63040000">
            <w:pPr>
              <w:pStyle w:val="Style_6"/>
              <w:ind/>
              <w:jc w:val="both"/>
              <w:rPr>
                <w:sz w:val="20"/>
              </w:rPr>
            </w:pPr>
          </w:p>
          <w:p w14:paraId="64040000">
            <w:pPr>
              <w:pStyle w:val="Style_6"/>
              <w:ind/>
              <w:jc w:val="both"/>
              <w:rPr>
                <w:sz w:val="20"/>
              </w:rPr>
            </w:pPr>
          </w:p>
          <w:p w14:paraId="65040000">
            <w:pPr>
              <w:pStyle w:val="Style_6"/>
              <w:ind/>
              <w:jc w:val="both"/>
              <w:rPr>
                <w:sz w:val="20"/>
              </w:rPr>
            </w:pPr>
            <w:r>
              <w:rPr>
                <w:sz w:val="20"/>
              </w:rPr>
              <w:t>Общая</w:t>
            </w:r>
            <w:r>
              <w:rPr>
                <w:spacing w:val="-11"/>
                <w:sz w:val="20"/>
              </w:rPr>
              <w:t xml:space="preserve"> </w:t>
            </w:r>
            <w:r>
              <w:rPr>
                <w:sz w:val="20"/>
              </w:rPr>
              <w:t>площадь,</w:t>
            </w:r>
            <w:r>
              <w:rPr>
                <w:spacing w:val="-10"/>
                <w:sz w:val="20"/>
              </w:rPr>
              <w:t xml:space="preserve"> </w:t>
            </w:r>
            <w:r>
              <w:rPr>
                <w:spacing w:val="-5"/>
                <w:sz w:val="20"/>
              </w:rPr>
              <w:t>м2</w:t>
            </w:r>
          </w:p>
        </w:tc>
        <w:tc>
          <w:tcPr>
            <w:tcW w:type="dxa" w:w="3844"/>
            <w:gridSpan w:val="2"/>
            <w:tcBorders>
              <w:top w:color="000000" w:sz="4" w:val="single"/>
              <w:left w:color="000000" w:sz="4" w:val="single"/>
              <w:bottom w:color="000000" w:sz="4" w:val="single"/>
              <w:right w:color="000000" w:sz="4" w:val="single"/>
            </w:tcBorders>
            <w:shd w:fill="auto" w:val="clear"/>
            <w:tcMar>
              <w:left w:type="dxa" w:w="0"/>
              <w:right w:type="dxa" w:w="0"/>
            </w:tcMar>
          </w:tcPr>
          <w:p w14:paraId="66040000">
            <w:pPr>
              <w:pStyle w:val="Style_6"/>
              <w:ind/>
              <w:jc w:val="both"/>
              <w:rPr>
                <w:sz w:val="20"/>
              </w:rPr>
            </w:pPr>
          </w:p>
          <w:p w14:paraId="67040000">
            <w:pPr>
              <w:pStyle w:val="Style_6"/>
              <w:ind/>
              <w:jc w:val="both"/>
              <w:rPr>
                <w:sz w:val="20"/>
              </w:rPr>
            </w:pPr>
            <w:r>
              <w:rPr>
                <w:sz w:val="20"/>
              </w:rPr>
              <w:t>Процентное</w:t>
            </w:r>
            <w:r>
              <w:rPr>
                <w:spacing w:val="-14"/>
                <w:sz w:val="20"/>
              </w:rPr>
              <w:t xml:space="preserve"> </w:t>
            </w:r>
            <w:r>
              <w:rPr>
                <w:sz w:val="20"/>
              </w:rPr>
              <w:t>соотношение</w:t>
            </w:r>
            <w:r>
              <w:rPr>
                <w:spacing w:val="-14"/>
                <w:sz w:val="20"/>
              </w:rPr>
              <w:t xml:space="preserve"> </w:t>
            </w:r>
            <w:r>
              <w:rPr>
                <w:sz w:val="20"/>
              </w:rPr>
              <w:t>общей</w:t>
            </w:r>
            <w:r>
              <w:rPr>
                <w:spacing w:val="-13"/>
                <w:sz w:val="20"/>
              </w:rPr>
              <w:t xml:space="preserve"> </w:t>
            </w:r>
            <w:r>
              <w:rPr>
                <w:sz w:val="20"/>
              </w:rPr>
              <w:t>площади встроенных, пристроенных, встроенно- пристроенных</w:t>
            </w:r>
            <w:r>
              <w:rPr>
                <w:spacing w:val="-14"/>
                <w:sz w:val="20"/>
              </w:rPr>
              <w:t xml:space="preserve"> </w:t>
            </w:r>
            <w:r>
              <w:rPr>
                <w:sz w:val="20"/>
              </w:rPr>
              <w:t>помещений</w:t>
            </w:r>
            <w:r>
              <w:rPr>
                <w:spacing w:val="-14"/>
                <w:sz w:val="20"/>
              </w:rPr>
              <w:t xml:space="preserve"> </w:t>
            </w:r>
            <w:r>
              <w:rPr>
                <w:sz w:val="20"/>
              </w:rPr>
              <w:t>общественного назначения к общей площади здания, %</w:t>
            </w:r>
          </w:p>
        </w:tc>
      </w:tr>
      <w:tr>
        <w:trPr>
          <w:trHeight w:hRule="atLeast" w:val="300"/>
        </w:trPr>
        <w:tc>
          <w:tcPr>
            <w:tcW w:type="dxa" w:w="870"/>
            <w:gridSpan w:val="1"/>
            <w:vMerge w:val="continue"/>
            <w:tcBorders>
              <w:top w:color="000000" w:sz="4" w:val="single"/>
              <w:left w:color="000000" w:sz="4" w:val="single"/>
              <w:bottom w:color="000000" w:sz="4" w:val="single"/>
              <w:right w:color="000000" w:sz="4" w:val="single"/>
            </w:tcBorders>
            <w:shd w:fill="auto" w:val="clear"/>
            <w:tcMar>
              <w:left w:type="dxa" w:w="0"/>
              <w:right w:type="dxa" w:w="0"/>
            </w:tcMar>
          </w:tcPr>
          <w:p/>
        </w:tc>
        <w:tc>
          <w:tcPr>
            <w:tcW w:type="dxa" w:w="1182"/>
            <w:tcBorders>
              <w:top w:color="000000" w:sz="4" w:val="single"/>
              <w:left w:color="000000" w:sz="4" w:val="single"/>
              <w:bottom w:color="000000" w:sz="4" w:val="single"/>
              <w:right w:color="000000" w:sz="4" w:val="single"/>
            </w:tcBorders>
            <w:shd w:fill="auto" w:val="clear"/>
            <w:tcMar>
              <w:left w:type="dxa" w:w="0"/>
              <w:right w:type="dxa" w:w="0"/>
            </w:tcMar>
          </w:tcPr>
          <w:p w14:paraId="68040000">
            <w:pPr>
              <w:pStyle w:val="Style_6"/>
              <w:ind/>
              <w:jc w:val="both"/>
              <w:rPr>
                <w:sz w:val="20"/>
              </w:rPr>
            </w:pPr>
            <w:r>
              <w:rPr>
                <w:spacing w:val="-5"/>
                <w:sz w:val="20"/>
              </w:rPr>
              <w:t>от</w:t>
            </w:r>
          </w:p>
        </w:tc>
        <w:tc>
          <w:tcPr>
            <w:tcW w:type="dxa" w:w="1415"/>
            <w:tcBorders>
              <w:top w:color="000000" w:sz="4" w:val="single"/>
              <w:left w:color="000000" w:sz="4" w:val="single"/>
              <w:bottom w:color="000000" w:sz="4" w:val="single"/>
              <w:right w:color="000000" w:sz="4" w:val="single"/>
            </w:tcBorders>
            <w:shd w:fill="auto" w:val="clear"/>
            <w:tcMar>
              <w:left w:type="dxa" w:w="0"/>
              <w:right w:type="dxa" w:w="0"/>
            </w:tcMar>
          </w:tcPr>
          <w:p w14:paraId="69040000">
            <w:pPr>
              <w:pStyle w:val="Style_6"/>
              <w:ind/>
              <w:jc w:val="both"/>
              <w:rPr>
                <w:sz w:val="20"/>
              </w:rPr>
            </w:pPr>
            <w:r>
              <w:rPr>
                <w:spacing w:val="-5"/>
                <w:sz w:val="20"/>
              </w:rPr>
              <w:t>до</w:t>
            </w:r>
          </w:p>
        </w:tc>
        <w:tc>
          <w:tcPr>
            <w:tcW w:type="dxa" w:w="1029"/>
            <w:tcBorders>
              <w:top w:color="000000" w:sz="4" w:val="single"/>
              <w:left w:color="000000" w:sz="4" w:val="single"/>
              <w:bottom w:color="000000" w:sz="4" w:val="single"/>
              <w:right w:color="000000" w:sz="4" w:val="single"/>
            </w:tcBorders>
            <w:shd w:fill="auto" w:val="clear"/>
            <w:tcMar>
              <w:left w:type="dxa" w:w="0"/>
              <w:right w:type="dxa" w:w="0"/>
            </w:tcMar>
          </w:tcPr>
          <w:p w14:paraId="6A040000">
            <w:pPr>
              <w:pStyle w:val="Style_6"/>
              <w:ind/>
              <w:jc w:val="both"/>
              <w:rPr>
                <w:sz w:val="20"/>
              </w:rPr>
            </w:pPr>
            <w:r>
              <w:rPr>
                <w:spacing w:val="-5"/>
                <w:sz w:val="20"/>
              </w:rPr>
              <w:t>от</w:t>
            </w:r>
          </w:p>
        </w:tc>
        <w:tc>
          <w:tcPr>
            <w:tcW w:type="dxa" w:w="1029"/>
            <w:tcBorders>
              <w:top w:color="000000" w:sz="4" w:val="single"/>
              <w:left w:color="000000" w:sz="4" w:val="single"/>
              <w:bottom w:color="000000" w:sz="4" w:val="single"/>
              <w:right w:color="000000" w:sz="4" w:val="single"/>
            </w:tcBorders>
            <w:shd w:fill="auto" w:val="clear"/>
            <w:tcMar>
              <w:left w:type="dxa" w:w="0"/>
              <w:right w:type="dxa" w:w="0"/>
            </w:tcMar>
          </w:tcPr>
          <w:p w14:paraId="6B040000">
            <w:pPr>
              <w:pStyle w:val="Style_6"/>
              <w:ind/>
              <w:jc w:val="both"/>
              <w:rPr>
                <w:sz w:val="20"/>
              </w:rPr>
            </w:pPr>
            <w:r>
              <w:rPr>
                <w:spacing w:val="-5"/>
                <w:sz w:val="20"/>
              </w:rPr>
              <w:t>до</w:t>
            </w:r>
          </w:p>
        </w:tc>
        <w:tc>
          <w:tcPr>
            <w:tcW w:type="dxa" w:w="1923"/>
            <w:tcBorders>
              <w:top w:color="000000" w:sz="4" w:val="single"/>
              <w:left w:color="000000" w:sz="4" w:val="single"/>
              <w:bottom w:color="000000" w:sz="4" w:val="single"/>
              <w:right w:color="000000" w:sz="4" w:val="single"/>
            </w:tcBorders>
            <w:shd w:fill="auto" w:val="clear"/>
            <w:tcMar>
              <w:left w:type="dxa" w:w="0"/>
              <w:right w:type="dxa" w:w="0"/>
            </w:tcMar>
          </w:tcPr>
          <w:p w14:paraId="6C040000">
            <w:pPr>
              <w:pStyle w:val="Style_6"/>
              <w:ind/>
              <w:jc w:val="both"/>
              <w:rPr>
                <w:sz w:val="20"/>
              </w:rPr>
            </w:pPr>
            <w:r>
              <w:rPr>
                <w:spacing w:val="-5"/>
                <w:sz w:val="20"/>
              </w:rPr>
              <w:t>от</w:t>
            </w:r>
          </w:p>
        </w:tc>
        <w:tc>
          <w:tcPr>
            <w:tcW w:type="dxa" w:w="1921"/>
            <w:tcBorders>
              <w:top w:color="000000" w:sz="4" w:val="single"/>
              <w:left w:color="000000" w:sz="4" w:val="single"/>
              <w:bottom w:color="000000" w:sz="4" w:val="single"/>
              <w:right w:color="000000" w:sz="4" w:val="single"/>
            </w:tcBorders>
            <w:shd w:fill="auto" w:val="clear"/>
            <w:tcMar>
              <w:left w:type="dxa" w:w="0"/>
              <w:right w:type="dxa" w:w="0"/>
            </w:tcMar>
          </w:tcPr>
          <w:p w14:paraId="6D040000">
            <w:pPr>
              <w:pStyle w:val="Style_6"/>
              <w:ind/>
              <w:jc w:val="both"/>
              <w:rPr>
                <w:sz w:val="20"/>
              </w:rPr>
            </w:pPr>
            <w:r>
              <w:rPr>
                <w:spacing w:val="-5"/>
                <w:sz w:val="20"/>
              </w:rPr>
              <w:t>до</w:t>
            </w:r>
          </w:p>
        </w:tc>
      </w:tr>
      <w:tr>
        <w:trPr>
          <w:trHeight w:hRule="atLeast" w:val="299"/>
        </w:trPr>
        <w:tc>
          <w:tcPr>
            <w:tcW w:type="dxa" w:w="870"/>
            <w:tcBorders>
              <w:top w:color="000000" w:sz="4" w:val="single"/>
              <w:left w:color="000000" w:sz="4" w:val="single"/>
              <w:bottom w:color="000000" w:sz="4" w:val="single"/>
              <w:right w:color="000000" w:sz="4" w:val="single"/>
            </w:tcBorders>
            <w:shd w:fill="auto" w:val="clear"/>
            <w:tcMar>
              <w:left w:type="dxa" w:w="0"/>
              <w:right w:type="dxa" w:w="0"/>
            </w:tcMar>
          </w:tcPr>
          <w:p w14:paraId="6E040000">
            <w:pPr>
              <w:pStyle w:val="Style_6"/>
              <w:ind/>
              <w:jc w:val="both"/>
              <w:rPr>
                <w:sz w:val="20"/>
              </w:rPr>
            </w:pPr>
            <w:r>
              <w:rPr>
                <w:spacing w:val="-10"/>
                <w:sz w:val="20"/>
              </w:rPr>
              <w:t>3</w:t>
            </w:r>
          </w:p>
        </w:tc>
        <w:tc>
          <w:tcPr>
            <w:tcW w:type="dxa" w:w="1182"/>
            <w:tcBorders>
              <w:top w:color="000000" w:sz="4" w:val="single"/>
              <w:left w:color="000000" w:sz="4" w:val="single"/>
              <w:bottom w:color="000000" w:sz="4" w:val="single"/>
              <w:right w:color="000000" w:sz="4" w:val="single"/>
            </w:tcBorders>
            <w:shd w:fill="auto" w:val="clear"/>
            <w:tcMar>
              <w:left w:type="dxa" w:w="0"/>
              <w:right w:type="dxa" w:w="0"/>
            </w:tcMar>
          </w:tcPr>
          <w:p w14:paraId="6F040000">
            <w:pPr>
              <w:pStyle w:val="Style_6"/>
              <w:ind/>
              <w:jc w:val="both"/>
              <w:rPr>
                <w:sz w:val="20"/>
              </w:rPr>
            </w:pPr>
            <w:r>
              <w:rPr>
                <w:spacing w:val="-2"/>
                <w:sz w:val="20"/>
              </w:rPr>
              <w:t>562.0</w:t>
            </w:r>
          </w:p>
        </w:tc>
        <w:tc>
          <w:tcPr>
            <w:tcW w:type="dxa" w:w="1415"/>
            <w:tcBorders>
              <w:top w:color="000000" w:sz="4" w:val="single"/>
              <w:left w:color="000000" w:sz="4" w:val="single"/>
              <w:bottom w:color="000000" w:sz="4" w:val="single"/>
              <w:right w:color="000000" w:sz="4" w:val="single"/>
            </w:tcBorders>
            <w:shd w:fill="auto" w:val="clear"/>
            <w:tcMar>
              <w:left w:type="dxa" w:w="0"/>
              <w:right w:type="dxa" w:w="0"/>
            </w:tcMar>
          </w:tcPr>
          <w:p w14:paraId="70040000">
            <w:pPr>
              <w:pStyle w:val="Style_6"/>
              <w:ind/>
              <w:jc w:val="both"/>
              <w:rPr>
                <w:sz w:val="20"/>
              </w:rPr>
            </w:pPr>
            <w:r>
              <w:rPr>
                <w:spacing w:val="-2"/>
                <w:sz w:val="20"/>
              </w:rPr>
              <w:t>687.0</w:t>
            </w:r>
          </w:p>
        </w:tc>
        <w:tc>
          <w:tcPr>
            <w:tcW w:type="dxa" w:w="1029"/>
            <w:tcBorders>
              <w:top w:color="000000" w:sz="4" w:val="single"/>
              <w:left w:color="000000" w:sz="4" w:val="single"/>
              <w:bottom w:color="000000" w:sz="4" w:val="single"/>
              <w:right w:color="000000" w:sz="4" w:val="single"/>
            </w:tcBorders>
            <w:shd w:fill="auto" w:val="clear"/>
            <w:tcMar>
              <w:left w:type="dxa" w:w="0"/>
              <w:right w:type="dxa" w:w="0"/>
            </w:tcMar>
          </w:tcPr>
          <w:p w14:paraId="71040000">
            <w:pPr>
              <w:pStyle w:val="Style_6"/>
              <w:ind/>
              <w:jc w:val="both"/>
              <w:rPr>
                <w:sz w:val="20"/>
              </w:rPr>
            </w:pPr>
            <w:r>
              <w:rPr>
                <w:spacing w:val="-2"/>
                <w:sz w:val="20"/>
              </w:rPr>
              <w:t>19828.0</w:t>
            </w:r>
          </w:p>
        </w:tc>
        <w:tc>
          <w:tcPr>
            <w:tcW w:type="dxa" w:w="1029"/>
            <w:tcBorders>
              <w:top w:color="000000" w:sz="4" w:val="single"/>
              <w:left w:color="000000" w:sz="4" w:val="single"/>
              <w:bottom w:color="000000" w:sz="4" w:val="single"/>
              <w:right w:color="000000" w:sz="4" w:val="single"/>
            </w:tcBorders>
            <w:shd w:fill="auto" w:val="clear"/>
            <w:tcMar>
              <w:left w:type="dxa" w:w="0"/>
              <w:right w:type="dxa" w:w="0"/>
            </w:tcMar>
          </w:tcPr>
          <w:p w14:paraId="72040000">
            <w:pPr>
              <w:pStyle w:val="Style_6"/>
              <w:ind/>
              <w:jc w:val="both"/>
              <w:rPr>
                <w:sz w:val="20"/>
              </w:rPr>
            </w:pPr>
            <w:r>
              <w:rPr>
                <w:spacing w:val="-2"/>
                <w:sz w:val="20"/>
              </w:rPr>
              <w:t>24234.0</w:t>
            </w:r>
          </w:p>
        </w:tc>
        <w:tc>
          <w:tcPr>
            <w:tcW w:type="dxa" w:w="1923"/>
            <w:tcBorders>
              <w:top w:color="000000" w:sz="4" w:val="single"/>
              <w:left w:color="000000" w:sz="4" w:val="single"/>
              <w:bottom w:color="000000" w:sz="4" w:val="single"/>
              <w:right w:color="000000" w:sz="4" w:val="single"/>
            </w:tcBorders>
            <w:shd w:fill="auto" w:val="clear"/>
            <w:tcMar>
              <w:left w:type="dxa" w:w="0"/>
              <w:right w:type="dxa" w:w="0"/>
            </w:tcMar>
          </w:tcPr>
          <w:p w14:paraId="73040000">
            <w:pPr>
              <w:pStyle w:val="Style_6"/>
              <w:ind/>
              <w:jc w:val="both"/>
              <w:rPr>
                <w:sz w:val="20"/>
              </w:rPr>
            </w:pPr>
            <w:r>
              <w:rPr>
                <w:spacing w:val="-5"/>
                <w:sz w:val="20"/>
              </w:rPr>
              <w:t>3%</w:t>
            </w:r>
          </w:p>
        </w:tc>
        <w:tc>
          <w:tcPr>
            <w:tcW w:type="dxa" w:w="1921"/>
            <w:tcBorders>
              <w:top w:color="000000" w:sz="4" w:val="single"/>
              <w:left w:color="000000" w:sz="4" w:val="single"/>
              <w:bottom w:color="000000" w:sz="4" w:val="single"/>
              <w:right w:color="000000" w:sz="4" w:val="single"/>
            </w:tcBorders>
            <w:shd w:fill="auto" w:val="clear"/>
            <w:tcMar>
              <w:left w:type="dxa" w:w="0"/>
              <w:right w:type="dxa" w:w="0"/>
            </w:tcMar>
          </w:tcPr>
          <w:p w14:paraId="74040000">
            <w:pPr>
              <w:pStyle w:val="Style_6"/>
              <w:ind/>
              <w:jc w:val="both"/>
              <w:rPr>
                <w:sz w:val="20"/>
              </w:rPr>
            </w:pPr>
            <w:r>
              <w:rPr>
                <w:spacing w:val="-5"/>
                <w:sz w:val="20"/>
              </w:rPr>
              <w:t>3%</w:t>
            </w:r>
          </w:p>
        </w:tc>
      </w:tr>
      <w:tr>
        <w:trPr>
          <w:trHeight w:hRule="atLeast" w:val="299"/>
        </w:trPr>
        <w:tc>
          <w:tcPr>
            <w:tcW w:type="dxa" w:w="870"/>
            <w:tcBorders>
              <w:top w:color="000000" w:sz="4" w:val="single"/>
              <w:left w:color="000000" w:sz="4" w:val="single"/>
              <w:bottom w:color="000000" w:sz="4" w:val="single"/>
              <w:right w:color="000000" w:sz="4" w:val="single"/>
            </w:tcBorders>
            <w:shd w:fill="auto" w:val="clear"/>
            <w:tcMar>
              <w:left w:type="dxa" w:w="0"/>
              <w:right w:type="dxa" w:w="0"/>
            </w:tcMar>
          </w:tcPr>
          <w:p w14:paraId="75040000">
            <w:pPr>
              <w:pStyle w:val="Style_6"/>
              <w:ind/>
              <w:jc w:val="both"/>
              <w:rPr>
                <w:sz w:val="20"/>
              </w:rPr>
            </w:pPr>
            <w:r>
              <w:rPr>
                <w:spacing w:val="-10"/>
                <w:sz w:val="20"/>
              </w:rPr>
              <w:t>4</w:t>
            </w:r>
          </w:p>
        </w:tc>
        <w:tc>
          <w:tcPr>
            <w:tcW w:type="dxa" w:w="1182"/>
            <w:tcBorders>
              <w:top w:color="000000" w:sz="4" w:val="single"/>
              <w:left w:color="000000" w:sz="4" w:val="single"/>
              <w:bottom w:color="000000" w:sz="4" w:val="single"/>
              <w:right w:color="000000" w:sz="4" w:val="single"/>
            </w:tcBorders>
            <w:shd w:fill="auto" w:val="clear"/>
            <w:tcMar>
              <w:left w:type="dxa" w:w="0"/>
              <w:right w:type="dxa" w:w="0"/>
            </w:tcMar>
          </w:tcPr>
          <w:p w14:paraId="76040000">
            <w:pPr>
              <w:pStyle w:val="Style_6"/>
              <w:ind/>
              <w:jc w:val="both"/>
              <w:rPr>
                <w:sz w:val="20"/>
              </w:rPr>
            </w:pPr>
            <w:r>
              <w:rPr>
                <w:spacing w:val="-2"/>
                <w:sz w:val="20"/>
              </w:rPr>
              <w:t>3280.0</w:t>
            </w:r>
          </w:p>
        </w:tc>
        <w:tc>
          <w:tcPr>
            <w:tcW w:type="dxa" w:w="1415"/>
            <w:tcBorders>
              <w:top w:color="000000" w:sz="4" w:val="single"/>
              <w:left w:color="000000" w:sz="4" w:val="single"/>
              <w:bottom w:color="000000" w:sz="4" w:val="single"/>
              <w:right w:color="000000" w:sz="4" w:val="single"/>
            </w:tcBorders>
            <w:shd w:fill="auto" w:val="clear"/>
            <w:tcMar>
              <w:left w:type="dxa" w:w="0"/>
              <w:right w:type="dxa" w:w="0"/>
            </w:tcMar>
          </w:tcPr>
          <w:p w14:paraId="77040000">
            <w:pPr>
              <w:pStyle w:val="Style_6"/>
              <w:ind/>
              <w:jc w:val="both"/>
              <w:rPr>
                <w:sz w:val="20"/>
              </w:rPr>
            </w:pPr>
            <w:r>
              <w:rPr>
                <w:spacing w:val="-2"/>
                <w:sz w:val="20"/>
              </w:rPr>
              <w:t>4009.0</w:t>
            </w:r>
          </w:p>
        </w:tc>
        <w:tc>
          <w:tcPr>
            <w:tcW w:type="dxa" w:w="1029"/>
            <w:tcBorders>
              <w:top w:color="000000" w:sz="4" w:val="single"/>
              <w:left w:color="000000" w:sz="4" w:val="single"/>
              <w:bottom w:color="000000" w:sz="4" w:val="single"/>
              <w:right w:color="000000" w:sz="4" w:val="single"/>
            </w:tcBorders>
            <w:shd w:fill="auto" w:val="clear"/>
            <w:tcMar>
              <w:left w:type="dxa" w:w="0"/>
              <w:right w:type="dxa" w:w="0"/>
            </w:tcMar>
          </w:tcPr>
          <w:p w14:paraId="78040000">
            <w:pPr>
              <w:pStyle w:val="Style_6"/>
              <w:ind/>
              <w:jc w:val="both"/>
              <w:rPr>
                <w:sz w:val="20"/>
              </w:rPr>
            </w:pPr>
            <w:r>
              <w:rPr>
                <w:spacing w:val="-2"/>
                <w:sz w:val="20"/>
              </w:rPr>
              <w:t>79580.0</w:t>
            </w:r>
          </w:p>
        </w:tc>
        <w:tc>
          <w:tcPr>
            <w:tcW w:type="dxa" w:w="1029"/>
            <w:tcBorders>
              <w:top w:color="000000" w:sz="4" w:val="single"/>
              <w:left w:color="000000" w:sz="4" w:val="single"/>
              <w:bottom w:color="000000" w:sz="4" w:val="single"/>
              <w:right w:color="000000" w:sz="4" w:val="single"/>
            </w:tcBorders>
            <w:shd w:fill="auto" w:val="clear"/>
            <w:tcMar>
              <w:left w:type="dxa" w:w="0"/>
              <w:right w:type="dxa" w:w="0"/>
            </w:tcMar>
          </w:tcPr>
          <w:p w14:paraId="79040000">
            <w:pPr>
              <w:pStyle w:val="Style_6"/>
              <w:ind/>
              <w:jc w:val="both"/>
              <w:rPr>
                <w:sz w:val="20"/>
              </w:rPr>
            </w:pPr>
            <w:r>
              <w:rPr>
                <w:spacing w:val="-2"/>
                <w:sz w:val="20"/>
              </w:rPr>
              <w:t>97265.0</w:t>
            </w:r>
          </w:p>
        </w:tc>
        <w:tc>
          <w:tcPr>
            <w:tcW w:type="dxa" w:w="1923"/>
            <w:tcBorders>
              <w:top w:color="000000" w:sz="4" w:val="single"/>
              <w:left w:color="000000" w:sz="4" w:val="single"/>
              <w:bottom w:color="000000" w:sz="4" w:val="single"/>
              <w:right w:color="000000" w:sz="4" w:val="single"/>
            </w:tcBorders>
            <w:shd w:fill="auto" w:val="clear"/>
            <w:tcMar>
              <w:left w:type="dxa" w:w="0"/>
              <w:right w:type="dxa" w:w="0"/>
            </w:tcMar>
          </w:tcPr>
          <w:p w14:paraId="7A040000">
            <w:pPr>
              <w:pStyle w:val="Style_6"/>
              <w:ind/>
              <w:jc w:val="both"/>
              <w:rPr>
                <w:sz w:val="20"/>
              </w:rPr>
            </w:pPr>
            <w:r>
              <w:rPr>
                <w:spacing w:val="-5"/>
                <w:sz w:val="20"/>
              </w:rPr>
              <w:t>4%</w:t>
            </w:r>
          </w:p>
        </w:tc>
        <w:tc>
          <w:tcPr>
            <w:tcW w:type="dxa" w:w="1921"/>
            <w:tcBorders>
              <w:top w:color="000000" w:sz="4" w:val="single"/>
              <w:left w:color="000000" w:sz="4" w:val="single"/>
              <w:bottom w:color="000000" w:sz="4" w:val="single"/>
              <w:right w:color="000000" w:sz="4" w:val="single"/>
            </w:tcBorders>
            <w:shd w:fill="auto" w:val="clear"/>
            <w:tcMar>
              <w:left w:type="dxa" w:w="0"/>
              <w:right w:type="dxa" w:w="0"/>
            </w:tcMar>
          </w:tcPr>
          <w:p w14:paraId="7B040000">
            <w:pPr>
              <w:pStyle w:val="Style_6"/>
              <w:ind/>
              <w:jc w:val="both"/>
              <w:rPr>
                <w:sz w:val="20"/>
              </w:rPr>
            </w:pPr>
            <w:r>
              <w:rPr>
                <w:spacing w:val="-5"/>
                <w:sz w:val="20"/>
              </w:rPr>
              <w:t>4%</w:t>
            </w:r>
          </w:p>
        </w:tc>
      </w:tr>
      <w:tr>
        <w:trPr>
          <w:trHeight w:hRule="atLeast" w:val="300"/>
        </w:trPr>
        <w:tc>
          <w:tcPr>
            <w:tcW w:type="dxa" w:w="870"/>
            <w:tcBorders>
              <w:top w:color="000000" w:sz="4" w:val="single"/>
              <w:left w:color="000000" w:sz="4" w:val="single"/>
              <w:bottom w:color="000000" w:sz="4" w:val="single"/>
              <w:right w:color="000000" w:sz="4" w:val="single"/>
            </w:tcBorders>
            <w:shd w:fill="auto" w:val="clear"/>
            <w:tcMar>
              <w:left w:type="dxa" w:w="0"/>
              <w:right w:type="dxa" w:w="0"/>
            </w:tcMar>
          </w:tcPr>
          <w:p w14:paraId="7C040000">
            <w:pPr>
              <w:pStyle w:val="Style_6"/>
              <w:ind/>
              <w:jc w:val="both"/>
              <w:rPr>
                <w:sz w:val="20"/>
              </w:rPr>
            </w:pPr>
            <w:r>
              <w:rPr>
                <w:spacing w:val="-10"/>
                <w:sz w:val="20"/>
              </w:rPr>
              <w:t>5</w:t>
            </w:r>
          </w:p>
        </w:tc>
        <w:tc>
          <w:tcPr>
            <w:tcW w:type="dxa" w:w="1182"/>
            <w:tcBorders>
              <w:top w:color="000000" w:sz="4" w:val="single"/>
              <w:left w:color="000000" w:sz="4" w:val="single"/>
              <w:bottom w:color="000000" w:sz="4" w:val="single"/>
              <w:right w:color="000000" w:sz="4" w:val="single"/>
            </w:tcBorders>
            <w:shd w:fill="auto" w:val="clear"/>
            <w:tcMar>
              <w:left w:type="dxa" w:w="0"/>
              <w:right w:type="dxa" w:w="0"/>
            </w:tcMar>
          </w:tcPr>
          <w:p w14:paraId="7D040000">
            <w:pPr>
              <w:pStyle w:val="Style_6"/>
              <w:ind/>
              <w:jc w:val="both"/>
              <w:rPr>
                <w:sz w:val="20"/>
              </w:rPr>
            </w:pPr>
            <w:r>
              <w:rPr>
                <w:spacing w:val="-2"/>
                <w:sz w:val="20"/>
              </w:rPr>
              <w:t>789.0</w:t>
            </w:r>
          </w:p>
        </w:tc>
        <w:tc>
          <w:tcPr>
            <w:tcW w:type="dxa" w:w="1415"/>
            <w:tcBorders>
              <w:top w:color="000000" w:sz="4" w:val="single"/>
              <w:left w:color="000000" w:sz="4" w:val="single"/>
              <w:bottom w:color="000000" w:sz="4" w:val="single"/>
              <w:right w:color="000000" w:sz="4" w:val="single"/>
            </w:tcBorders>
            <w:shd w:fill="auto" w:val="clear"/>
            <w:tcMar>
              <w:left w:type="dxa" w:w="0"/>
              <w:right w:type="dxa" w:w="0"/>
            </w:tcMar>
          </w:tcPr>
          <w:p w14:paraId="7E040000">
            <w:pPr>
              <w:pStyle w:val="Style_6"/>
              <w:ind/>
              <w:jc w:val="both"/>
              <w:rPr>
                <w:sz w:val="20"/>
              </w:rPr>
            </w:pPr>
            <w:r>
              <w:rPr>
                <w:spacing w:val="-2"/>
                <w:sz w:val="20"/>
              </w:rPr>
              <w:t>964.0</w:t>
            </w:r>
          </w:p>
        </w:tc>
        <w:tc>
          <w:tcPr>
            <w:tcW w:type="dxa" w:w="1029"/>
            <w:tcBorders>
              <w:top w:color="000000" w:sz="4" w:val="single"/>
              <w:left w:color="000000" w:sz="4" w:val="single"/>
              <w:bottom w:color="000000" w:sz="4" w:val="single"/>
              <w:right w:color="000000" w:sz="4" w:val="single"/>
            </w:tcBorders>
            <w:shd w:fill="auto" w:val="clear"/>
            <w:tcMar>
              <w:left w:type="dxa" w:w="0"/>
              <w:right w:type="dxa" w:w="0"/>
            </w:tcMar>
          </w:tcPr>
          <w:p w14:paraId="7F040000">
            <w:pPr>
              <w:pStyle w:val="Style_6"/>
              <w:ind/>
              <w:jc w:val="both"/>
              <w:rPr>
                <w:sz w:val="20"/>
              </w:rPr>
            </w:pPr>
            <w:r>
              <w:rPr>
                <w:spacing w:val="-2"/>
                <w:sz w:val="20"/>
              </w:rPr>
              <w:t>32786.0</w:t>
            </w:r>
          </w:p>
        </w:tc>
        <w:tc>
          <w:tcPr>
            <w:tcW w:type="dxa" w:w="1029"/>
            <w:tcBorders>
              <w:top w:color="000000" w:sz="4" w:val="single"/>
              <w:left w:color="000000" w:sz="4" w:val="single"/>
              <w:bottom w:color="000000" w:sz="4" w:val="single"/>
              <w:right w:color="000000" w:sz="4" w:val="single"/>
            </w:tcBorders>
            <w:shd w:fill="auto" w:val="clear"/>
            <w:tcMar>
              <w:left w:type="dxa" w:w="0"/>
              <w:right w:type="dxa" w:w="0"/>
            </w:tcMar>
          </w:tcPr>
          <w:p w14:paraId="80040000">
            <w:pPr>
              <w:pStyle w:val="Style_6"/>
              <w:ind/>
              <w:jc w:val="both"/>
              <w:rPr>
                <w:sz w:val="20"/>
              </w:rPr>
            </w:pPr>
            <w:r>
              <w:rPr>
                <w:spacing w:val="-2"/>
                <w:sz w:val="20"/>
              </w:rPr>
              <w:t>40072.0</w:t>
            </w:r>
          </w:p>
        </w:tc>
        <w:tc>
          <w:tcPr>
            <w:tcW w:type="dxa" w:w="1923"/>
            <w:tcBorders>
              <w:top w:color="000000" w:sz="4" w:val="single"/>
              <w:left w:color="000000" w:sz="4" w:val="single"/>
              <w:bottom w:color="000000" w:sz="4" w:val="single"/>
              <w:right w:color="000000" w:sz="4" w:val="single"/>
            </w:tcBorders>
            <w:shd w:fill="auto" w:val="clear"/>
            <w:tcMar>
              <w:left w:type="dxa" w:w="0"/>
              <w:right w:type="dxa" w:w="0"/>
            </w:tcMar>
          </w:tcPr>
          <w:p w14:paraId="81040000">
            <w:pPr>
              <w:pStyle w:val="Style_6"/>
              <w:ind/>
              <w:jc w:val="both"/>
              <w:rPr>
                <w:sz w:val="20"/>
              </w:rPr>
            </w:pPr>
            <w:r>
              <w:rPr>
                <w:spacing w:val="-5"/>
                <w:sz w:val="20"/>
              </w:rPr>
              <w:t>2%</w:t>
            </w:r>
          </w:p>
        </w:tc>
        <w:tc>
          <w:tcPr>
            <w:tcW w:type="dxa" w:w="1921"/>
            <w:tcBorders>
              <w:top w:color="000000" w:sz="4" w:val="single"/>
              <w:left w:color="000000" w:sz="4" w:val="single"/>
              <w:bottom w:color="000000" w:sz="4" w:val="single"/>
              <w:right w:color="000000" w:sz="4" w:val="single"/>
            </w:tcBorders>
            <w:shd w:fill="auto" w:val="clear"/>
            <w:tcMar>
              <w:left w:type="dxa" w:w="0"/>
              <w:right w:type="dxa" w:w="0"/>
            </w:tcMar>
          </w:tcPr>
          <w:p w14:paraId="82040000">
            <w:pPr>
              <w:pStyle w:val="Style_6"/>
              <w:ind/>
              <w:jc w:val="both"/>
              <w:rPr>
                <w:sz w:val="20"/>
              </w:rPr>
            </w:pPr>
            <w:r>
              <w:rPr>
                <w:spacing w:val="-5"/>
                <w:sz w:val="20"/>
              </w:rPr>
              <w:t>2%</w:t>
            </w:r>
          </w:p>
        </w:tc>
      </w:tr>
      <w:tr>
        <w:trPr>
          <w:trHeight w:hRule="atLeast" w:val="299"/>
        </w:trPr>
        <w:tc>
          <w:tcPr>
            <w:tcW w:type="dxa" w:w="870"/>
            <w:tcBorders>
              <w:top w:color="000000" w:sz="4" w:val="single"/>
              <w:left w:color="000000" w:sz="4" w:val="single"/>
              <w:bottom w:color="000000" w:sz="4" w:val="single"/>
              <w:right w:color="000000" w:sz="4" w:val="single"/>
            </w:tcBorders>
            <w:shd w:fill="auto" w:val="clear"/>
            <w:tcMar>
              <w:left w:type="dxa" w:w="0"/>
              <w:right w:type="dxa" w:w="0"/>
            </w:tcMar>
          </w:tcPr>
          <w:p w14:paraId="83040000">
            <w:pPr>
              <w:pStyle w:val="Style_6"/>
              <w:ind/>
              <w:jc w:val="both"/>
              <w:rPr>
                <w:sz w:val="20"/>
              </w:rPr>
            </w:pPr>
            <w:r>
              <w:rPr>
                <w:spacing w:val="-10"/>
                <w:sz w:val="20"/>
              </w:rPr>
              <w:t>6</w:t>
            </w:r>
          </w:p>
        </w:tc>
        <w:tc>
          <w:tcPr>
            <w:tcW w:type="dxa" w:w="1182"/>
            <w:tcBorders>
              <w:top w:color="000000" w:sz="4" w:val="single"/>
              <w:left w:color="000000" w:sz="4" w:val="single"/>
              <w:bottom w:color="000000" w:sz="4" w:val="single"/>
              <w:right w:color="000000" w:sz="4" w:val="single"/>
            </w:tcBorders>
            <w:shd w:fill="auto" w:val="clear"/>
            <w:tcMar>
              <w:left w:type="dxa" w:w="0"/>
              <w:right w:type="dxa" w:w="0"/>
            </w:tcMar>
          </w:tcPr>
          <w:p w14:paraId="84040000">
            <w:pPr>
              <w:pStyle w:val="Style_6"/>
              <w:ind/>
              <w:jc w:val="both"/>
              <w:rPr>
                <w:sz w:val="20"/>
              </w:rPr>
            </w:pPr>
            <w:r>
              <w:rPr>
                <w:spacing w:val="-2"/>
                <w:sz w:val="20"/>
              </w:rPr>
              <w:t>1916.0</w:t>
            </w:r>
          </w:p>
        </w:tc>
        <w:tc>
          <w:tcPr>
            <w:tcW w:type="dxa" w:w="1415"/>
            <w:tcBorders>
              <w:top w:color="000000" w:sz="4" w:val="single"/>
              <w:left w:color="000000" w:sz="4" w:val="single"/>
              <w:bottom w:color="000000" w:sz="4" w:val="single"/>
              <w:right w:color="000000" w:sz="4" w:val="single"/>
            </w:tcBorders>
            <w:shd w:fill="auto" w:val="clear"/>
            <w:tcMar>
              <w:left w:type="dxa" w:w="0"/>
              <w:right w:type="dxa" w:w="0"/>
            </w:tcMar>
          </w:tcPr>
          <w:p w14:paraId="85040000">
            <w:pPr>
              <w:pStyle w:val="Style_6"/>
              <w:ind/>
              <w:jc w:val="both"/>
              <w:rPr>
                <w:sz w:val="20"/>
              </w:rPr>
            </w:pPr>
            <w:r>
              <w:rPr>
                <w:spacing w:val="-2"/>
                <w:sz w:val="20"/>
              </w:rPr>
              <w:t>2367.0</w:t>
            </w:r>
          </w:p>
        </w:tc>
        <w:tc>
          <w:tcPr>
            <w:tcW w:type="dxa" w:w="1029"/>
            <w:tcBorders>
              <w:top w:color="000000" w:sz="4" w:val="single"/>
              <w:left w:color="000000" w:sz="4" w:val="single"/>
              <w:bottom w:color="000000" w:sz="4" w:val="single"/>
              <w:right w:color="000000" w:sz="4" w:val="single"/>
            </w:tcBorders>
            <w:shd w:fill="auto" w:val="clear"/>
            <w:tcMar>
              <w:left w:type="dxa" w:w="0"/>
              <w:right w:type="dxa" w:w="0"/>
            </w:tcMar>
          </w:tcPr>
          <w:p w14:paraId="86040000">
            <w:pPr>
              <w:pStyle w:val="Style_6"/>
              <w:ind/>
              <w:jc w:val="both"/>
              <w:rPr>
                <w:sz w:val="20"/>
              </w:rPr>
            </w:pPr>
            <w:r>
              <w:rPr>
                <w:spacing w:val="-2"/>
                <w:sz w:val="20"/>
              </w:rPr>
              <w:t>24246.0</w:t>
            </w:r>
          </w:p>
        </w:tc>
        <w:tc>
          <w:tcPr>
            <w:tcW w:type="dxa" w:w="1029"/>
            <w:tcBorders>
              <w:top w:color="000000" w:sz="4" w:val="single"/>
              <w:left w:color="000000" w:sz="4" w:val="single"/>
              <w:bottom w:color="000000" w:sz="4" w:val="single"/>
              <w:right w:color="000000" w:sz="4" w:val="single"/>
            </w:tcBorders>
            <w:shd w:fill="auto" w:val="clear"/>
            <w:tcMar>
              <w:left w:type="dxa" w:w="0"/>
              <w:right w:type="dxa" w:w="0"/>
            </w:tcMar>
          </w:tcPr>
          <w:p w14:paraId="87040000">
            <w:pPr>
              <w:pStyle w:val="Style_6"/>
              <w:ind/>
              <w:jc w:val="both"/>
              <w:rPr>
                <w:sz w:val="20"/>
              </w:rPr>
            </w:pPr>
            <w:r>
              <w:rPr>
                <w:spacing w:val="-2"/>
                <w:sz w:val="20"/>
              </w:rPr>
              <w:t>29951.0</w:t>
            </w:r>
          </w:p>
        </w:tc>
        <w:tc>
          <w:tcPr>
            <w:tcW w:type="dxa" w:w="1923"/>
            <w:tcBorders>
              <w:top w:color="000000" w:sz="4" w:val="single"/>
              <w:left w:color="000000" w:sz="4" w:val="single"/>
              <w:bottom w:color="000000" w:sz="4" w:val="single"/>
              <w:right w:color="000000" w:sz="4" w:val="single"/>
            </w:tcBorders>
            <w:shd w:fill="auto" w:val="clear"/>
            <w:tcMar>
              <w:left w:type="dxa" w:w="0"/>
              <w:right w:type="dxa" w:w="0"/>
            </w:tcMar>
          </w:tcPr>
          <w:p w14:paraId="88040000">
            <w:pPr>
              <w:pStyle w:val="Style_6"/>
              <w:ind/>
              <w:jc w:val="both"/>
              <w:rPr>
                <w:sz w:val="20"/>
              </w:rPr>
            </w:pPr>
            <w:r>
              <w:rPr>
                <w:spacing w:val="-5"/>
                <w:sz w:val="20"/>
              </w:rPr>
              <w:t>8%</w:t>
            </w:r>
          </w:p>
        </w:tc>
        <w:tc>
          <w:tcPr>
            <w:tcW w:type="dxa" w:w="1921"/>
            <w:tcBorders>
              <w:top w:color="000000" w:sz="4" w:val="single"/>
              <w:left w:color="000000" w:sz="4" w:val="single"/>
              <w:bottom w:color="000000" w:sz="4" w:val="single"/>
              <w:right w:color="000000" w:sz="4" w:val="single"/>
            </w:tcBorders>
            <w:shd w:fill="auto" w:val="clear"/>
            <w:tcMar>
              <w:left w:type="dxa" w:w="0"/>
              <w:right w:type="dxa" w:w="0"/>
            </w:tcMar>
          </w:tcPr>
          <w:p w14:paraId="89040000">
            <w:pPr>
              <w:pStyle w:val="Style_6"/>
              <w:ind/>
              <w:jc w:val="both"/>
              <w:rPr>
                <w:sz w:val="20"/>
              </w:rPr>
            </w:pPr>
            <w:r>
              <w:rPr>
                <w:spacing w:val="-5"/>
                <w:sz w:val="20"/>
              </w:rPr>
              <w:t>8%</w:t>
            </w:r>
          </w:p>
        </w:tc>
      </w:tr>
      <w:tr>
        <w:trPr>
          <w:trHeight w:hRule="atLeast" w:val="299"/>
        </w:trPr>
        <w:tc>
          <w:tcPr>
            <w:tcW w:type="dxa" w:w="870"/>
            <w:tcBorders>
              <w:top w:color="000000" w:sz="4" w:val="single"/>
              <w:left w:color="000000" w:sz="4" w:val="single"/>
              <w:bottom w:color="000000" w:sz="4" w:val="single"/>
              <w:right w:color="000000" w:sz="4" w:val="single"/>
            </w:tcBorders>
            <w:shd w:fill="auto" w:val="clear"/>
            <w:tcMar>
              <w:left w:type="dxa" w:w="0"/>
              <w:right w:type="dxa" w:w="0"/>
            </w:tcMar>
          </w:tcPr>
          <w:p w14:paraId="8A040000">
            <w:pPr>
              <w:pStyle w:val="Style_6"/>
              <w:ind/>
              <w:jc w:val="both"/>
              <w:rPr>
                <w:sz w:val="20"/>
              </w:rPr>
            </w:pPr>
            <w:r>
              <w:rPr>
                <w:spacing w:val="-10"/>
                <w:sz w:val="20"/>
              </w:rPr>
              <w:t>7</w:t>
            </w:r>
          </w:p>
        </w:tc>
        <w:tc>
          <w:tcPr>
            <w:tcW w:type="dxa" w:w="1182"/>
            <w:tcBorders>
              <w:top w:color="000000" w:sz="4" w:val="single"/>
              <w:left w:color="000000" w:sz="4" w:val="single"/>
              <w:bottom w:color="000000" w:sz="4" w:val="single"/>
              <w:right w:color="000000" w:sz="4" w:val="single"/>
            </w:tcBorders>
            <w:shd w:fill="auto" w:val="clear"/>
            <w:tcMar>
              <w:left w:type="dxa" w:w="0"/>
              <w:right w:type="dxa" w:w="0"/>
            </w:tcMar>
          </w:tcPr>
          <w:p w14:paraId="8B040000">
            <w:pPr>
              <w:pStyle w:val="Style_6"/>
              <w:ind/>
              <w:jc w:val="both"/>
              <w:rPr>
                <w:sz w:val="20"/>
              </w:rPr>
            </w:pPr>
            <w:r>
              <w:rPr>
                <w:spacing w:val="-2"/>
                <w:sz w:val="20"/>
              </w:rPr>
              <w:t>1643.0</w:t>
            </w:r>
          </w:p>
        </w:tc>
        <w:tc>
          <w:tcPr>
            <w:tcW w:type="dxa" w:w="1415"/>
            <w:tcBorders>
              <w:top w:color="000000" w:sz="4" w:val="single"/>
              <w:left w:color="000000" w:sz="4" w:val="single"/>
              <w:bottom w:color="000000" w:sz="4" w:val="single"/>
              <w:right w:color="000000" w:sz="4" w:val="single"/>
            </w:tcBorders>
            <w:shd w:fill="auto" w:val="clear"/>
            <w:tcMar>
              <w:left w:type="dxa" w:w="0"/>
              <w:right w:type="dxa" w:w="0"/>
            </w:tcMar>
          </w:tcPr>
          <w:p w14:paraId="8C040000">
            <w:pPr>
              <w:pStyle w:val="Style_6"/>
              <w:ind/>
              <w:jc w:val="both"/>
              <w:rPr>
                <w:sz w:val="20"/>
              </w:rPr>
            </w:pPr>
            <w:r>
              <w:rPr>
                <w:spacing w:val="-2"/>
                <w:sz w:val="20"/>
              </w:rPr>
              <w:t>2030.0</w:t>
            </w:r>
          </w:p>
        </w:tc>
        <w:tc>
          <w:tcPr>
            <w:tcW w:type="dxa" w:w="1029"/>
            <w:tcBorders>
              <w:top w:color="000000" w:sz="4" w:val="single"/>
              <w:left w:color="000000" w:sz="4" w:val="single"/>
              <w:bottom w:color="000000" w:sz="4" w:val="single"/>
              <w:right w:color="000000" w:sz="4" w:val="single"/>
            </w:tcBorders>
            <w:shd w:fill="auto" w:val="clear"/>
            <w:tcMar>
              <w:left w:type="dxa" w:w="0"/>
              <w:right w:type="dxa" w:w="0"/>
            </w:tcMar>
          </w:tcPr>
          <w:p w14:paraId="8D040000">
            <w:pPr>
              <w:pStyle w:val="Style_6"/>
              <w:ind/>
              <w:jc w:val="both"/>
              <w:rPr>
                <w:sz w:val="20"/>
              </w:rPr>
            </w:pPr>
            <w:r>
              <w:rPr>
                <w:spacing w:val="-2"/>
                <w:sz w:val="20"/>
              </w:rPr>
              <w:t>43070.0</w:t>
            </w:r>
          </w:p>
        </w:tc>
        <w:tc>
          <w:tcPr>
            <w:tcW w:type="dxa" w:w="1029"/>
            <w:tcBorders>
              <w:top w:color="000000" w:sz="4" w:val="single"/>
              <w:left w:color="000000" w:sz="4" w:val="single"/>
              <w:bottom w:color="000000" w:sz="4" w:val="single"/>
              <w:right w:color="000000" w:sz="4" w:val="single"/>
            </w:tcBorders>
            <w:shd w:fill="auto" w:val="clear"/>
            <w:tcMar>
              <w:left w:type="dxa" w:w="0"/>
              <w:right w:type="dxa" w:w="0"/>
            </w:tcMar>
          </w:tcPr>
          <w:p w14:paraId="8E040000">
            <w:pPr>
              <w:pStyle w:val="Style_6"/>
              <w:ind/>
              <w:jc w:val="both"/>
              <w:rPr>
                <w:sz w:val="20"/>
              </w:rPr>
            </w:pPr>
            <w:r>
              <w:rPr>
                <w:spacing w:val="-2"/>
                <w:sz w:val="20"/>
              </w:rPr>
              <w:t>53205.0</w:t>
            </w:r>
          </w:p>
        </w:tc>
        <w:tc>
          <w:tcPr>
            <w:tcW w:type="dxa" w:w="1923"/>
            <w:tcBorders>
              <w:top w:color="000000" w:sz="4" w:val="single"/>
              <w:left w:color="000000" w:sz="4" w:val="single"/>
              <w:bottom w:color="000000" w:sz="4" w:val="single"/>
              <w:right w:color="000000" w:sz="4" w:val="single"/>
            </w:tcBorders>
            <w:shd w:fill="auto" w:val="clear"/>
            <w:tcMar>
              <w:left w:type="dxa" w:w="0"/>
              <w:right w:type="dxa" w:w="0"/>
            </w:tcMar>
          </w:tcPr>
          <w:p w14:paraId="8F040000">
            <w:pPr>
              <w:pStyle w:val="Style_6"/>
              <w:ind/>
              <w:jc w:val="both"/>
              <w:rPr>
                <w:sz w:val="20"/>
              </w:rPr>
            </w:pPr>
            <w:r>
              <w:rPr>
                <w:spacing w:val="-5"/>
                <w:sz w:val="20"/>
              </w:rPr>
              <w:t>4%</w:t>
            </w:r>
          </w:p>
        </w:tc>
        <w:tc>
          <w:tcPr>
            <w:tcW w:type="dxa" w:w="1921"/>
            <w:tcBorders>
              <w:top w:color="000000" w:sz="4" w:val="single"/>
              <w:left w:color="000000" w:sz="4" w:val="single"/>
              <w:bottom w:color="000000" w:sz="4" w:val="single"/>
              <w:right w:color="000000" w:sz="4" w:val="single"/>
            </w:tcBorders>
            <w:shd w:fill="auto" w:val="clear"/>
            <w:tcMar>
              <w:left w:type="dxa" w:w="0"/>
              <w:right w:type="dxa" w:w="0"/>
            </w:tcMar>
          </w:tcPr>
          <w:p w14:paraId="90040000">
            <w:pPr>
              <w:pStyle w:val="Style_6"/>
              <w:ind/>
              <w:jc w:val="both"/>
              <w:rPr>
                <w:sz w:val="20"/>
              </w:rPr>
            </w:pPr>
            <w:r>
              <w:rPr>
                <w:spacing w:val="-5"/>
                <w:sz w:val="20"/>
              </w:rPr>
              <w:t>4%</w:t>
            </w:r>
          </w:p>
        </w:tc>
      </w:tr>
      <w:tr>
        <w:trPr>
          <w:trHeight w:hRule="atLeast" w:val="300"/>
        </w:trPr>
        <w:tc>
          <w:tcPr>
            <w:tcW w:type="dxa" w:w="870"/>
            <w:tcBorders>
              <w:top w:color="000000" w:sz="4" w:val="single"/>
              <w:left w:color="000000" w:sz="4" w:val="single"/>
              <w:bottom w:color="000000" w:sz="4" w:val="single"/>
              <w:right w:color="000000" w:sz="4" w:val="single"/>
            </w:tcBorders>
            <w:shd w:fill="auto" w:val="clear"/>
            <w:tcMar>
              <w:left w:type="dxa" w:w="0"/>
              <w:right w:type="dxa" w:w="0"/>
            </w:tcMar>
          </w:tcPr>
          <w:p w14:paraId="91040000">
            <w:pPr>
              <w:pStyle w:val="Style_6"/>
              <w:ind/>
              <w:jc w:val="both"/>
              <w:rPr>
                <w:sz w:val="20"/>
              </w:rPr>
            </w:pPr>
            <w:r>
              <w:rPr>
                <w:spacing w:val="-10"/>
                <w:sz w:val="20"/>
              </w:rPr>
              <w:t>8</w:t>
            </w:r>
          </w:p>
        </w:tc>
        <w:tc>
          <w:tcPr>
            <w:tcW w:type="dxa" w:w="1182"/>
            <w:tcBorders>
              <w:top w:color="000000" w:sz="4" w:val="single"/>
              <w:left w:color="000000" w:sz="4" w:val="single"/>
              <w:bottom w:color="000000" w:sz="4" w:val="single"/>
              <w:right w:color="000000" w:sz="4" w:val="single"/>
            </w:tcBorders>
            <w:shd w:fill="auto" w:val="clear"/>
            <w:tcMar>
              <w:left w:type="dxa" w:w="0"/>
              <w:right w:type="dxa" w:w="0"/>
            </w:tcMar>
          </w:tcPr>
          <w:p w14:paraId="92040000">
            <w:pPr>
              <w:pStyle w:val="Style_6"/>
              <w:ind/>
              <w:jc w:val="both"/>
              <w:rPr>
                <w:sz w:val="20"/>
              </w:rPr>
            </w:pPr>
            <w:r>
              <w:rPr>
                <w:spacing w:val="-2"/>
                <w:sz w:val="20"/>
              </w:rPr>
              <w:t>1358.0</w:t>
            </w:r>
          </w:p>
        </w:tc>
        <w:tc>
          <w:tcPr>
            <w:tcW w:type="dxa" w:w="1415"/>
            <w:tcBorders>
              <w:top w:color="000000" w:sz="4" w:val="single"/>
              <w:left w:color="000000" w:sz="4" w:val="single"/>
              <w:bottom w:color="000000" w:sz="4" w:val="single"/>
              <w:right w:color="000000" w:sz="4" w:val="single"/>
            </w:tcBorders>
            <w:shd w:fill="auto" w:val="clear"/>
            <w:tcMar>
              <w:left w:type="dxa" w:w="0"/>
              <w:right w:type="dxa" w:w="0"/>
            </w:tcMar>
          </w:tcPr>
          <w:p w14:paraId="93040000">
            <w:pPr>
              <w:pStyle w:val="Style_6"/>
              <w:ind/>
              <w:jc w:val="both"/>
              <w:rPr>
                <w:sz w:val="20"/>
              </w:rPr>
            </w:pPr>
            <w:r>
              <w:rPr>
                <w:spacing w:val="-2"/>
                <w:sz w:val="20"/>
              </w:rPr>
              <w:t>1660.0</w:t>
            </w:r>
          </w:p>
        </w:tc>
        <w:tc>
          <w:tcPr>
            <w:tcW w:type="dxa" w:w="1029"/>
            <w:tcBorders>
              <w:top w:color="000000" w:sz="4" w:val="single"/>
              <w:left w:color="000000" w:sz="4" w:val="single"/>
              <w:bottom w:color="000000" w:sz="4" w:val="single"/>
              <w:right w:color="000000" w:sz="4" w:val="single"/>
            </w:tcBorders>
            <w:shd w:fill="auto" w:val="clear"/>
            <w:tcMar>
              <w:left w:type="dxa" w:w="0"/>
              <w:right w:type="dxa" w:w="0"/>
            </w:tcMar>
          </w:tcPr>
          <w:p w14:paraId="94040000">
            <w:pPr>
              <w:pStyle w:val="Style_6"/>
              <w:ind/>
              <w:jc w:val="both"/>
              <w:rPr>
                <w:sz w:val="20"/>
              </w:rPr>
            </w:pPr>
            <w:r>
              <w:rPr>
                <w:spacing w:val="-2"/>
                <w:sz w:val="20"/>
              </w:rPr>
              <w:t>55386.0</w:t>
            </w:r>
          </w:p>
        </w:tc>
        <w:tc>
          <w:tcPr>
            <w:tcW w:type="dxa" w:w="1029"/>
            <w:tcBorders>
              <w:top w:color="000000" w:sz="4" w:val="single"/>
              <w:left w:color="000000" w:sz="4" w:val="single"/>
              <w:bottom w:color="000000" w:sz="4" w:val="single"/>
              <w:right w:color="000000" w:sz="4" w:val="single"/>
            </w:tcBorders>
            <w:shd w:fill="auto" w:val="clear"/>
            <w:tcMar>
              <w:left w:type="dxa" w:w="0"/>
              <w:right w:type="dxa" w:w="0"/>
            </w:tcMar>
          </w:tcPr>
          <w:p w14:paraId="95040000">
            <w:pPr>
              <w:pStyle w:val="Style_6"/>
              <w:ind/>
              <w:jc w:val="both"/>
              <w:rPr>
                <w:sz w:val="20"/>
              </w:rPr>
            </w:pPr>
            <w:r>
              <w:rPr>
                <w:spacing w:val="-2"/>
                <w:sz w:val="20"/>
              </w:rPr>
              <w:t>67694.0</w:t>
            </w:r>
          </w:p>
        </w:tc>
        <w:tc>
          <w:tcPr>
            <w:tcW w:type="dxa" w:w="1923"/>
            <w:tcBorders>
              <w:top w:color="000000" w:sz="4" w:val="single"/>
              <w:left w:color="000000" w:sz="4" w:val="single"/>
              <w:bottom w:color="000000" w:sz="4" w:val="single"/>
              <w:right w:color="000000" w:sz="4" w:val="single"/>
            </w:tcBorders>
            <w:shd w:fill="auto" w:val="clear"/>
            <w:tcMar>
              <w:left w:type="dxa" w:w="0"/>
              <w:right w:type="dxa" w:w="0"/>
            </w:tcMar>
          </w:tcPr>
          <w:p w14:paraId="96040000">
            <w:pPr>
              <w:pStyle w:val="Style_6"/>
              <w:ind/>
              <w:jc w:val="both"/>
              <w:rPr>
                <w:sz w:val="20"/>
              </w:rPr>
            </w:pPr>
            <w:r>
              <w:rPr>
                <w:spacing w:val="-5"/>
                <w:sz w:val="20"/>
              </w:rPr>
              <w:t>2%</w:t>
            </w:r>
          </w:p>
        </w:tc>
        <w:tc>
          <w:tcPr>
            <w:tcW w:type="dxa" w:w="1921"/>
            <w:tcBorders>
              <w:top w:color="000000" w:sz="4" w:val="single"/>
              <w:left w:color="000000" w:sz="4" w:val="single"/>
              <w:bottom w:color="000000" w:sz="4" w:val="single"/>
              <w:right w:color="000000" w:sz="4" w:val="single"/>
            </w:tcBorders>
            <w:shd w:fill="auto" w:val="clear"/>
            <w:tcMar>
              <w:left w:type="dxa" w:w="0"/>
              <w:right w:type="dxa" w:w="0"/>
            </w:tcMar>
          </w:tcPr>
          <w:p w14:paraId="97040000">
            <w:pPr>
              <w:pStyle w:val="Style_6"/>
              <w:ind/>
              <w:jc w:val="both"/>
              <w:rPr>
                <w:sz w:val="20"/>
              </w:rPr>
            </w:pPr>
            <w:r>
              <w:rPr>
                <w:spacing w:val="-5"/>
                <w:sz w:val="20"/>
              </w:rPr>
              <w:t>2%</w:t>
            </w:r>
          </w:p>
        </w:tc>
      </w:tr>
      <w:tr>
        <w:trPr>
          <w:trHeight w:hRule="atLeast" w:val="299"/>
        </w:trPr>
        <w:tc>
          <w:tcPr>
            <w:tcW w:type="dxa" w:w="870"/>
            <w:tcBorders>
              <w:top w:color="000000" w:sz="4" w:val="single"/>
              <w:left w:color="000000" w:sz="4" w:val="single"/>
              <w:bottom w:color="000000" w:sz="4" w:val="single"/>
              <w:right w:color="000000" w:sz="4" w:val="single"/>
            </w:tcBorders>
            <w:shd w:fill="auto" w:val="clear"/>
            <w:tcMar>
              <w:left w:type="dxa" w:w="0"/>
              <w:right w:type="dxa" w:w="0"/>
            </w:tcMar>
          </w:tcPr>
          <w:p w14:paraId="98040000">
            <w:pPr>
              <w:pStyle w:val="Style_6"/>
              <w:ind/>
              <w:jc w:val="both"/>
              <w:rPr>
                <w:sz w:val="20"/>
              </w:rPr>
            </w:pPr>
            <w:r>
              <w:rPr>
                <w:spacing w:val="-10"/>
                <w:sz w:val="20"/>
              </w:rPr>
              <w:t>9</w:t>
            </w:r>
          </w:p>
        </w:tc>
        <w:tc>
          <w:tcPr>
            <w:tcW w:type="dxa" w:w="1182"/>
            <w:tcBorders>
              <w:top w:color="000000" w:sz="4" w:val="single"/>
              <w:left w:color="000000" w:sz="4" w:val="single"/>
              <w:bottom w:color="000000" w:sz="4" w:val="single"/>
              <w:right w:color="000000" w:sz="4" w:val="single"/>
            </w:tcBorders>
            <w:shd w:fill="auto" w:val="clear"/>
            <w:tcMar>
              <w:left w:type="dxa" w:w="0"/>
              <w:right w:type="dxa" w:w="0"/>
            </w:tcMar>
          </w:tcPr>
          <w:p w14:paraId="99040000">
            <w:pPr>
              <w:pStyle w:val="Style_6"/>
              <w:ind/>
              <w:jc w:val="both"/>
              <w:rPr>
                <w:sz w:val="20"/>
              </w:rPr>
            </w:pPr>
            <w:r>
              <w:rPr>
                <w:spacing w:val="-2"/>
                <w:sz w:val="20"/>
              </w:rPr>
              <w:t>1069.0</w:t>
            </w:r>
          </w:p>
        </w:tc>
        <w:tc>
          <w:tcPr>
            <w:tcW w:type="dxa" w:w="1415"/>
            <w:tcBorders>
              <w:top w:color="000000" w:sz="4" w:val="single"/>
              <w:left w:color="000000" w:sz="4" w:val="single"/>
              <w:bottom w:color="000000" w:sz="4" w:val="single"/>
              <w:right w:color="000000" w:sz="4" w:val="single"/>
            </w:tcBorders>
            <w:shd w:fill="auto" w:val="clear"/>
            <w:tcMar>
              <w:left w:type="dxa" w:w="0"/>
              <w:right w:type="dxa" w:w="0"/>
            </w:tcMar>
          </w:tcPr>
          <w:p w14:paraId="9A040000">
            <w:pPr>
              <w:pStyle w:val="Style_6"/>
              <w:ind/>
              <w:jc w:val="both"/>
              <w:rPr>
                <w:sz w:val="20"/>
              </w:rPr>
            </w:pPr>
            <w:r>
              <w:rPr>
                <w:spacing w:val="-2"/>
                <w:sz w:val="20"/>
              </w:rPr>
              <w:t>1307.0</w:t>
            </w:r>
          </w:p>
        </w:tc>
        <w:tc>
          <w:tcPr>
            <w:tcW w:type="dxa" w:w="1029"/>
            <w:tcBorders>
              <w:top w:color="000000" w:sz="4" w:val="single"/>
              <w:left w:color="000000" w:sz="4" w:val="single"/>
              <w:bottom w:color="000000" w:sz="4" w:val="single"/>
              <w:right w:color="000000" w:sz="4" w:val="single"/>
            </w:tcBorders>
            <w:shd w:fill="auto" w:val="clear"/>
            <w:tcMar>
              <w:left w:type="dxa" w:w="0"/>
              <w:right w:type="dxa" w:w="0"/>
            </w:tcMar>
          </w:tcPr>
          <w:p w14:paraId="9B040000">
            <w:pPr>
              <w:pStyle w:val="Style_6"/>
              <w:ind/>
              <w:jc w:val="both"/>
              <w:rPr>
                <w:sz w:val="20"/>
              </w:rPr>
            </w:pPr>
            <w:r>
              <w:rPr>
                <w:spacing w:val="-2"/>
                <w:sz w:val="20"/>
              </w:rPr>
              <w:t>53541.0</w:t>
            </w:r>
          </w:p>
        </w:tc>
        <w:tc>
          <w:tcPr>
            <w:tcW w:type="dxa" w:w="1029"/>
            <w:tcBorders>
              <w:top w:color="000000" w:sz="4" w:val="single"/>
              <w:left w:color="000000" w:sz="4" w:val="single"/>
              <w:bottom w:color="000000" w:sz="4" w:val="single"/>
              <w:right w:color="000000" w:sz="4" w:val="single"/>
            </w:tcBorders>
            <w:shd w:fill="auto" w:val="clear"/>
            <w:tcMar>
              <w:left w:type="dxa" w:w="0"/>
              <w:right w:type="dxa" w:w="0"/>
            </w:tcMar>
          </w:tcPr>
          <w:p w14:paraId="9C040000">
            <w:pPr>
              <w:pStyle w:val="Style_6"/>
              <w:ind/>
              <w:jc w:val="both"/>
              <w:rPr>
                <w:sz w:val="20"/>
              </w:rPr>
            </w:pPr>
            <w:r>
              <w:rPr>
                <w:spacing w:val="-2"/>
                <w:sz w:val="20"/>
              </w:rPr>
              <w:t>65438.0</w:t>
            </w:r>
          </w:p>
        </w:tc>
        <w:tc>
          <w:tcPr>
            <w:tcW w:type="dxa" w:w="1923"/>
            <w:tcBorders>
              <w:top w:color="000000" w:sz="4" w:val="single"/>
              <w:left w:color="000000" w:sz="4" w:val="single"/>
              <w:bottom w:color="000000" w:sz="4" w:val="single"/>
              <w:right w:color="000000" w:sz="4" w:val="single"/>
            </w:tcBorders>
            <w:shd w:fill="auto" w:val="clear"/>
            <w:tcMar>
              <w:left w:type="dxa" w:w="0"/>
              <w:right w:type="dxa" w:w="0"/>
            </w:tcMar>
          </w:tcPr>
          <w:p w14:paraId="9D040000">
            <w:pPr>
              <w:pStyle w:val="Style_6"/>
              <w:ind/>
              <w:jc w:val="both"/>
              <w:rPr>
                <w:sz w:val="20"/>
              </w:rPr>
            </w:pPr>
            <w:r>
              <w:rPr>
                <w:spacing w:val="-5"/>
                <w:sz w:val="20"/>
              </w:rPr>
              <w:t>2%</w:t>
            </w:r>
          </w:p>
        </w:tc>
        <w:tc>
          <w:tcPr>
            <w:tcW w:type="dxa" w:w="1921"/>
            <w:tcBorders>
              <w:top w:color="000000" w:sz="4" w:val="single"/>
              <w:left w:color="000000" w:sz="4" w:val="single"/>
              <w:bottom w:color="000000" w:sz="4" w:val="single"/>
              <w:right w:color="000000" w:sz="4" w:val="single"/>
            </w:tcBorders>
            <w:shd w:fill="auto" w:val="clear"/>
            <w:tcMar>
              <w:left w:type="dxa" w:w="0"/>
              <w:right w:type="dxa" w:w="0"/>
            </w:tcMar>
          </w:tcPr>
          <w:p w14:paraId="9E040000">
            <w:pPr>
              <w:pStyle w:val="Style_6"/>
              <w:ind/>
              <w:jc w:val="both"/>
              <w:rPr>
                <w:sz w:val="20"/>
              </w:rPr>
            </w:pPr>
            <w:r>
              <w:rPr>
                <w:spacing w:val="-5"/>
                <w:sz w:val="20"/>
              </w:rPr>
              <w:t>2%</w:t>
            </w:r>
          </w:p>
        </w:tc>
      </w:tr>
      <w:tr>
        <w:trPr>
          <w:trHeight w:hRule="atLeast" w:val="299"/>
        </w:trPr>
        <w:tc>
          <w:tcPr>
            <w:tcW w:type="dxa" w:w="870"/>
            <w:tcBorders>
              <w:top w:color="000000" w:sz="4" w:val="single"/>
              <w:left w:color="000000" w:sz="4" w:val="single"/>
              <w:bottom w:color="000000" w:sz="4" w:val="single"/>
              <w:right w:color="000000" w:sz="4" w:val="single"/>
            </w:tcBorders>
            <w:shd w:fill="auto" w:val="clear"/>
            <w:tcMar>
              <w:left w:type="dxa" w:w="0"/>
              <w:right w:type="dxa" w:w="0"/>
            </w:tcMar>
          </w:tcPr>
          <w:p w14:paraId="9F040000">
            <w:pPr>
              <w:pStyle w:val="Style_6"/>
              <w:ind/>
              <w:jc w:val="both"/>
              <w:rPr>
                <w:sz w:val="20"/>
              </w:rPr>
            </w:pPr>
            <w:r>
              <w:rPr>
                <w:spacing w:val="-5"/>
                <w:sz w:val="20"/>
              </w:rPr>
              <w:t>10</w:t>
            </w:r>
          </w:p>
        </w:tc>
        <w:tc>
          <w:tcPr>
            <w:tcW w:type="dxa" w:w="1182"/>
            <w:tcBorders>
              <w:top w:color="000000" w:sz="4" w:val="single"/>
              <w:left w:color="000000" w:sz="4" w:val="single"/>
              <w:bottom w:color="000000" w:sz="4" w:val="single"/>
              <w:right w:color="000000" w:sz="4" w:val="single"/>
            </w:tcBorders>
            <w:shd w:fill="auto" w:val="clear"/>
            <w:tcMar>
              <w:left w:type="dxa" w:w="0"/>
              <w:right w:type="dxa" w:w="0"/>
            </w:tcMar>
          </w:tcPr>
          <w:p w14:paraId="A0040000">
            <w:pPr>
              <w:pStyle w:val="Style_6"/>
              <w:ind/>
              <w:jc w:val="both"/>
              <w:rPr>
                <w:sz w:val="20"/>
              </w:rPr>
            </w:pPr>
            <w:r>
              <w:rPr>
                <w:spacing w:val="-2"/>
                <w:sz w:val="20"/>
              </w:rPr>
              <w:t>207.0</w:t>
            </w:r>
          </w:p>
        </w:tc>
        <w:tc>
          <w:tcPr>
            <w:tcW w:type="dxa" w:w="1415"/>
            <w:tcBorders>
              <w:top w:color="000000" w:sz="4" w:val="single"/>
              <w:left w:color="000000" w:sz="4" w:val="single"/>
              <w:bottom w:color="000000" w:sz="4" w:val="single"/>
              <w:right w:color="000000" w:sz="4" w:val="single"/>
            </w:tcBorders>
            <w:shd w:fill="auto" w:val="clear"/>
            <w:tcMar>
              <w:left w:type="dxa" w:w="0"/>
              <w:right w:type="dxa" w:w="0"/>
            </w:tcMar>
          </w:tcPr>
          <w:p w14:paraId="A1040000">
            <w:pPr>
              <w:pStyle w:val="Style_6"/>
              <w:ind/>
              <w:jc w:val="both"/>
              <w:rPr>
                <w:sz w:val="20"/>
              </w:rPr>
            </w:pPr>
            <w:r>
              <w:rPr>
                <w:spacing w:val="-2"/>
                <w:sz w:val="20"/>
              </w:rPr>
              <w:t>254.0</w:t>
            </w:r>
          </w:p>
        </w:tc>
        <w:tc>
          <w:tcPr>
            <w:tcW w:type="dxa" w:w="1029"/>
            <w:tcBorders>
              <w:top w:color="000000" w:sz="4" w:val="single"/>
              <w:left w:color="000000" w:sz="4" w:val="single"/>
              <w:bottom w:color="000000" w:sz="4" w:val="single"/>
              <w:right w:color="000000" w:sz="4" w:val="single"/>
            </w:tcBorders>
            <w:shd w:fill="auto" w:val="clear"/>
            <w:tcMar>
              <w:left w:type="dxa" w:w="0"/>
              <w:right w:type="dxa" w:w="0"/>
            </w:tcMar>
          </w:tcPr>
          <w:p w14:paraId="A2040000">
            <w:pPr>
              <w:pStyle w:val="Style_6"/>
              <w:ind/>
              <w:jc w:val="both"/>
              <w:rPr>
                <w:sz w:val="20"/>
              </w:rPr>
            </w:pPr>
            <w:r>
              <w:rPr>
                <w:spacing w:val="-2"/>
                <w:sz w:val="20"/>
              </w:rPr>
              <w:t>15448.0</w:t>
            </w:r>
          </w:p>
        </w:tc>
        <w:tc>
          <w:tcPr>
            <w:tcW w:type="dxa" w:w="1029"/>
            <w:tcBorders>
              <w:top w:color="000000" w:sz="4" w:val="single"/>
              <w:left w:color="000000" w:sz="4" w:val="single"/>
              <w:bottom w:color="000000" w:sz="4" w:val="single"/>
              <w:right w:color="000000" w:sz="4" w:val="single"/>
            </w:tcBorders>
            <w:shd w:fill="auto" w:val="clear"/>
            <w:tcMar>
              <w:left w:type="dxa" w:w="0"/>
              <w:right w:type="dxa" w:w="0"/>
            </w:tcMar>
          </w:tcPr>
          <w:p w14:paraId="A3040000">
            <w:pPr>
              <w:pStyle w:val="Style_6"/>
              <w:ind/>
              <w:jc w:val="both"/>
              <w:rPr>
                <w:sz w:val="20"/>
              </w:rPr>
            </w:pPr>
            <w:r>
              <w:rPr>
                <w:spacing w:val="-2"/>
                <w:sz w:val="20"/>
              </w:rPr>
              <w:t>18880.0</w:t>
            </w:r>
          </w:p>
        </w:tc>
        <w:tc>
          <w:tcPr>
            <w:tcW w:type="dxa" w:w="1923"/>
            <w:tcBorders>
              <w:top w:color="000000" w:sz="4" w:val="single"/>
              <w:left w:color="000000" w:sz="4" w:val="single"/>
              <w:bottom w:color="000000" w:sz="4" w:val="single"/>
              <w:right w:color="000000" w:sz="4" w:val="single"/>
            </w:tcBorders>
            <w:shd w:fill="auto" w:val="clear"/>
            <w:tcMar>
              <w:left w:type="dxa" w:w="0"/>
              <w:right w:type="dxa" w:w="0"/>
            </w:tcMar>
          </w:tcPr>
          <w:p w14:paraId="A4040000">
            <w:pPr>
              <w:pStyle w:val="Style_6"/>
              <w:ind/>
              <w:jc w:val="both"/>
              <w:rPr>
                <w:sz w:val="20"/>
              </w:rPr>
            </w:pPr>
            <w:r>
              <w:rPr>
                <w:spacing w:val="-5"/>
                <w:sz w:val="20"/>
              </w:rPr>
              <w:t>1%</w:t>
            </w:r>
          </w:p>
        </w:tc>
        <w:tc>
          <w:tcPr>
            <w:tcW w:type="dxa" w:w="1921"/>
            <w:tcBorders>
              <w:top w:color="000000" w:sz="4" w:val="single"/>
              <w:left w:color="000000" w:sz="4" w:val="single"/>
              <w:bottom w:color="000000" w:sz="4" w:val="single"/>
              <w:right w:color="000000" w:sz="4" w:val="single"/>
            </w:tcBorders>
            <w:shd w:fill="auto" w:val="clear"/>
            <w:tcMar>
              <w:left w:type="dxa" w:w="0"/>
              <w:right w:type="dxa" w:w="0"/>
            </w:tcMar>
          </w:tcPr>
          <w:p w14:paraId="A5040000">
            <w:pPr>
              <w:pStyle w:val="Style_6"/>
              <w:ind/>
              <w:jc w:val="both"/>
              <w:rPr>
                <w:sz w:val="20"/>
              </w:rPr>
            </w:pPr>
            <w:r>
              <w:rPr>
                <w:spacing w:val="-5"/>
                <w:sz w:val="20"/>
              </w:rPr>
              <w:t>1%</w:t>
            </w:r>
          </w:p>
        </w:tc>
      </w:tr>
      <w:tr>
        <w:trPr>
          <w:trHeight w:hRule="atLeast" w:val="300"/>
        </w:trPr>
        <w:tc>
          <w:tcPr>
            <w:tcW w:type="dxa" w:w="870"/>
            <w:tcBorders>
              <w:top w:color="000000" w:sz="4" w:val="single"/>
              <w:left w:color="000000" w:sz="4" w:val="single"/>
              <w:bottom w:color="000000" w:sz="4" w:val="single"/>
              <w:right w:color="000000" w:sz="4" w:val="single"/>
            </w:tcBorders>
            <w:shd w:fill="auto" w:val="clear"/>
            <w:tcMar>
              <w:left w:type="dxa" w:w="0"/>
              <w:right w:type="dxa" w:w="0"/>
            </w:tcMar>
          </w:tcPr>
          <w:p w14:paraId="A6040000">
            <w:pPr>
              <w:pStyle w:val="Style_6"/>
              <w:ind/>
              <w:jc w:val="both"/>
              <w:rPr>
                <w:sz w:val="20"/>
              </w:rPr>
            </w:pPr>
            <w:r>
              <w:rPr>
                <w:spacing w:val="-5"/>
                <w:sz w:val="20"/>
              </w:rPr>
              <w:t>11</w:t>
            </w:r>
          </w:p>
        </w:tc>
        <w:tc>
          <w:tcPr>
            <w:tcW w:type="dxa" w:w="1182"/>
            <w:tcBorders>
              <w:top w:color="000000" w:sz="4" w:val="single"/>
              <w:left w:color="000000" w:sz="4" w:val="single"/>
              <w:bottom w:color="000000" w:sz="4" w:val="single"/>
              <w:right w:color="000000" w:sz="4" w:val="single"/>
            </w:tcBorders>
            <w:shd w:fill="auto" w:val="clear"/>
            <w:tcMar>
              <w:left w:type="dxa" w:w="0"/>
              <w:right w:type="dxa" w:w="0"/>
            </w:tcMar>
          </w:tcPr>
          <w:p w14:paraId="A7040000">
            <w:pPr>
              <w:pStyle w:val="Style_6"/>
              <w:ind/>
              <w:jc w:val="both"/>
              <w:rPr>
                <w:sz w:val="20"/>
              </w:rPr>
            </w:pPr>
            <w:r>
              <w:rPr>
                <w:spacing w:val="-2"/>
                <w:sz w:val="20"/>
              </w:rPr>
              <w:t>558.0</w:t>
            </w:r>
          </w:p>
        </w:tc>
        <w:tc>
          <w:tcPr>
            <w:tcW w:type="dxa" w:w="1415"/>
            <w:tcBorders>
              <w:top w:color="000000" w:sz="4" w:val="single"/>
              <w:left w:color="000000" w:sz="4" w:val="single"/>
              <w:bottom w:color="000000" w:sz="4" w:val="single"/>
              <w:right w:color="000000" w:sz="4" w:val="single"/>
            </w:tcBorders>
            <w:shd w:fill="auto" w:val="clear"/>
            <w:tcMar>
              <w:left w:type="dxa" w:w="0"/>
              <w:right w:type="dxa" w:w="0"/>
            </w:tcMar>
          </w:tcPr>
          <w:p w14:paraId="A8040000">
            <w:pPr>
              <w:pStyle w:val="Style_6"/>
              <w:ind/>
              <w:jc w:val="both"/>
              <w:rPr>
                <w:sz w:val="20"/>
              </w:rPr>
            </w:pPr>
            <w:r>
              <w:rPr>
                <w:spacing w:val="-2"/>
                <w:sz w:val="20"/>
              </w:rPr>
              <w:t>682.0</w:t>
            </w:r>
          </w:p>
        </w:tc>
        <w:tc>
          <w:tcPr>
            <w:tcW w:type="dxa" w:w="1029"/>
            <w:tcBorders>
              <w:top w:color="000000" w:sz="4" w:val="single"/>
              <w:left w:color="000000" w:sz="4" w:val="single"/>
              <w:bottom w:color="000000" w:sz="4" w:val="single"/>
              <w:right w:color="000000" w:sz="4" w:val="single"/>
            </w:tcBorders>
            <w:shd w:fill="auto" w:val="clear"/>
            <w:tcMar>
              <w:left w:type="dxa" w:w="0"/>
              <w:right w:type="dxa" w:w="0"/>
            </w:tcMar>
          </w:tcPr>
          <w:p w14:paraId="A9040000">
            <w:pPr>
              <w:pStyle w:val="Style_6"/>
              <w:ind/>
              <w:jc w:val="both"/>
              <w:rPr>
                <w:sz w:val="20"/>
              </w:rPr>
            </w:pPr>
            <w:r>
              <w:rPr>
                <w:spacing w:val="-2"/>
                <w:sz w:val="20"/>
              </w:rPr>
              <w:t>41304.0</w:t>
            </w:r>
          </w:p>
        </w:tc>
        <w:tc>
          <w:tcPr>
            <w:tcW w:type="dxa" w:w="1029"/>
            <w:tcBorders>
              <w:top w:color="000000" w:sz="4" w:val="single"/>
              <w:left w:color="000000" w:sz="4" w:val="single"/>
              <w:bottom w:color="000000" w:sz="4" w:val="single"/>
              <w:right w:color="000000" w:sz="4" w:val="single"/>
            </w:tcBorders>
            <w:shd w:fill="auto" w:val="clear"/>
            <w:tcMar>
              <w:left w:type="dxa" w:w="0"/>
              <w:right w:type="dxa" w:w="0"/>
            </w:tcMar>
          </w:tcPr>
          <w:p w14:paraId="AA040000">
            <w:pPr>
              <w:pStyle w:val="Style_6"/>
              <w:ind/>
              <w:jc w:val="both"/>
              <w:rPr>
                <w:sz w:val="20"/>
              </w:rPr>
            </w:pPr>
            <w:r>
              <w:rPr>
                <w:spacing w:val="-2"/>
                <w:sz w:val="20"/>
              </w:rPr>
              <w:t>50483.0</w:t>
            </w:r>
          </w:p>
        </w:tc>
        <w:tc>
          <w:tcPr>
            <w:tcW w:type="dxa" w:w="1923"/>
            <w:tcBorders>
              <w:top w:color="000000" w:sz="4" w:val="single"/>
              <w:left w:color="000000" w:sz="4" w:val="single"/>
              <w:bottom w:color="000000" w:sz="4" w:val="single"/>
              <w:right w:color="000000" w:sz="4" w:val="single"/>
            </w:tcBorders>
            <w:shd w:fill="auto" w:val="clear"/>
            <w:tcMar>
              <w:left w:type="dxa" w:w="0"/>
              <w:right w:type="dxa" w:w="0"/>
            </w:tcMar>
          </w:tcPr>
          <w:p w14:paraId="AB040000">
            <w:pPr>
              <w:pStyle w:val="Style_6"/>
              <w:ind/>
              <w:jc w:val="both"/>
              <w:rPr>
                <w:sz w:val="20"/>
              </w:rPr>
            </w:pPr>
            <w:r>
              <w:rPr>
                <w:spacing w:val="-5"/>
                <w:sz w:val="20"/>
              </w:rPr>
              <w:t>1%</w:t>
            </w:r>
          </w:p>
        </w:tc>
        <w:tc>
          <w:tcPr>
            <w:tcW w:type="dxa" w:w="1921"/>
            <w:tcBorders>
              <w:top w:color="000000" w:sz="4" w:val="single"/>
              <w:left w:color="000000" w:sz="4" w:val="single"/>
              <w:bottom w:color="000000" w:sz="4" w:val="single"/>
              <w:right w:color="000000" w:sz="4" w:val="single"/>
            </w:tcBorders>
            <w:shd w:fill="auto" w:val="clear"/>
            <w:tcMar>
              <w:left w:type="dxa" w:w="0"/>
              <w:right w:type="dxa" w:w="0"/>
            </w:tcMar>
          </w:tcPr>
          <w:p w14:paraId="AC040000">
            <w:pPr>
              <w:pStyle w:val="Style_6"/>
              <w:ind/>
              <w:jc w:val="both"/>
              <w:rPr>
                <w:sz w:val="20"/>
              </w:rPr>
            </w:pPr>
            <w:r>
              <w:rPr>
                <w:spacing w:val="-5"/>
                <w:sz w:val="20"/>
              </w:rPr>
              <w:t>1%</w:t>
            </w:r>
          </w:p>
        </w:tc>
      </w:tr>
      <w:tr>
        <w:trPr>
          <w:trHeight w:hRule="atLeast" w:val="299"/>
        </w:trPr>
        <w:tc>
          <w:tcPr>
            <w:tcW w:type="dxa" w:w="870"/>
            <w:tcBorders>
              <w:top w:color="000000" w:sz="4" w:val="single"/>
              <w:left w:color="000000" w:sz="4" w:val="single"/>
              <w:bottom w:color="000000" w:sz="4" w:val="single"/>
              <w:right w:color="000000" w:sz="4" w:val="single"/>
            </w:tcBorders>
            <w:shd w:fill="auto" w:val="clear"/>
            <w:tcMar>
              <w:left w:type="dxa" w:w="0"/>
              <w:right w:type="dxa" w:w="0"/>
            </w:tcMar>
          </w:tcPr>
          <w:p w14:paraId="AD040000">
            <w:pPr>
              <w:pStyle w:val="Style_6"/>
              <w:ind/>
              <w:jc w:val="both"/>
              <w:rPr>
                <w:sz w:val="20"/>
              </w:rPr>
            </w:pPr>
            <w:r>
              <w:rPr>
                <w:spacing w:val="-5"/>
                <w:sz w:val="20"/>
              </w:rPr>
              <w:t>12</w:t>
            </w:r>
          </w:p>
        </w:tc>
        <w:tc>
          <w:tcPr>
            <w:tcW w:type="dxa" w:w="1182"/>
            <w:tcBorders>
              <w:top w:color="000000" w:sz="4" w:val="single"/>
              <w:left w:color="000000" w:sz="4" w:val="single"/>
              <w:bottom w:color="000000" w:sz="4" w:val="single"/>
              <w:right w:color="000000" w:sz="4" w:val="single"/>
            </w:tcBorders>
            <w:shd w:fill="auto" w:val="clear"/>
            <w:tcMar>
              <w:left w:type="dxa" w:w="0"/>
              <w:right w:type="dxa" w:w="0"/>
            </w:tcMar>
          </w:tcPr>
          <w:p w14:paraId="AE040000">
            <w:pPr>
              <w:pStyle w:val="Style_6"/>
              <w:ind/>
              <w:jc w:val="both"/>
              <w:rPr>
                <w:sz w:val="20"/>
              </w:rPr>
            </w:pPr>
            <w:r>
              <w:rPr>
                <w:spacing w:val="-2"/>
                <w:sz w:val="20"/>
              </w:rPr>
              <w:t>207.0</w:t>
            </w:r>
          </w:p>
        </w:tc>
        <w:tc>
          <w:tcPr>
            <w:tcW w:type="dxa" w:w="1415"/>
            <w:tcBorders>
              <w:top w:color="000000" w:sz="4" w:val="single"/>
              <w:left w:color="000000" w:sz="4" w:val="single"/>
              <w:bottom w:color="000000" w:sz="4" w:val="single"/>
              <w:right w:color="000000" w:sz="4" w:val="single"/>
            </w:tcBorders>
            <w:shd w:fill="auto" w:val="clear"/>
            <w:tcMar>
              <w:left w:type="dxa" w:w="0"/>
              <w:right w:type="dxa" w:w="0"/>
            </w:tcMar>
          </w:tcPr>
          <w:p w14:paraId="AF040000">
            <w:pPr>
              <w:pStyle w:val="Style_6"/>
              <w:ind/>
              <w:jc w:val="both"/>
              <w:rPr>
                <w:sz w:val="20"/>
              </w:rPr>
            </w:pPr>
            <w:r>
              <w:rPr>
                <w:spacing w:val="-2"/>
                <w:sz w:val="20"/>
              </w:rPr>
              <w:t>254.0</w:t>
            </w:r>
          </w:p>
        </w:tc>
        <w:tc>
          <w:tcPr>
            <w:tcW w:type="dxa" w:w="1029"/>
            <w:tcBorders>
              <w:top w:color="000000" w:sz="4" w:val="single"/>
              <w:left w:color="000000" w:sz="4" w:val="single"/>
              <w:bottom w:color="000000" w:sz="4" w:val="single"/>
              <w:right w:color="000000" w:sz="4" w:val="single"/>
            </w:tcBorders>
            <w:shd w:fill="auto" w:val="clear"/>
            <w:tcMar>
              <w:left w:type="dxa" w:w="0"/>
              <w:right w:type="dxa" w:w="0"/>
            </w:tcMar>
          </w:tcPr>
          <w:p w14:paraId="B0040000">
            <w:pPr>
              <w:pStyle w:val="Style_6"/>
              <w:ind/>
              <w:jc w:val="both"/>
              <w:rPr>
                <w:sz w:val="20"/>
              </w:rPr>
            </w:pPr>
            <w:r>
              <w:rPr>
                <w:spacing w:val="-2"/>
                <w:sz w:val="20"/>
              </w:rPr>
              <w:t>20879.0</w:t>
            </w:r>
          </w:p>
        </w:tc>
        <w:tc>
          <w:tcPr>
            <w:tcW w:type="dxa" w:w="1029"/>
            <w:tcBorders>
              <w:top w:color="000000" w:sz="4" w:val="single"/>
              <w:left w:color="000000" w:sz="4" w:val="single"/>
              <w:bottom w:color="000000" w:sz="4" w:val="single"/>
              <w:right w:color="000000" w:sz="4" w:val="single"/>
            </w:tcBorders>
            <w:shd w:fill="auto" w:val="clear"/>
            <w:tcMar>
              <w:left w:type="dxa" w:w="0"/>
              <w:right w:type="dxa" w:w="0"/>
            </w:tcMar>
          </w:tcPr>
          <w:p w14:paraId="B1040000">
            <w:pPr>
              <w:pStyle w:val="Style_6"/>
              <w:ind/>
              <w:jc w:val="both"/>
              <w:rPr>
                <w:sz w:val="20"/>
              </w:rPr>
            </w:pPr>
            <w:r>
              <w:rPr>
                <w:spacing w:val="-2"/>
                <w:sz w:val="20"/>
              </w:rPr>
              <w:t>25518.0</w:t>
            </w:r>
          </w:p>
        </w:tc>
        <w:tc>
          <w:tcPr>
            <w:tcW w:type="dxa" w:w="1923"/>
            <w:tcBorders>
              <w:top w:color="000000" w:sz="4" w:val="single"/>
              <w:left w:color="000000" w:sz="4" w:val="single"/>
              <w:bottom w:color="000000" w:sz="4" w:val="single"/>
              <w:right w:color="000000" w:sz="4" w:val="single"/>
            </w:tcBorders>
            <w:shd w:fill="auto" w:val="clear"/>
            <w:tcMar>
              <w:left w:type="dxa" w:w="0"/>
              <w:right w:type="dxa" w:w="0"/>
            </w:tcMar>
          </w:tcPr>
          <w:p w14:paraId="B2040000">
            <w:pPr>
              <w:pStyle w:val="Style_6"/>
              <w:ind/>
              <w:jc w:val="both"/>
              <w:rPr>
                <w:sz w:val="20"/>
              </w:rPr>
            </w:pPr>
            <w:r>
              <w:rPr>
                <w:spacing w:val="-5"/>
                <w:sz w:val="20"/>
              </w:rPr>
              <w:t>1%</w:t>
            </w:r>
          </w:p>
        </w:tc>
        <w:tc>
          <w:tcPr>
            <w:tcW w:type="dxa" w:w="1921"/>
            <w:tcBorders>
              <w:top w:color="000000" w:sz="4" w:val="single"/>
              <w:left w:color="000000" w:sz="4" w:val="single"/>
              <w:bottom w:color="000000" w:sz="4" w:val="single"/>
              <w:right w:color="000000" w:sz="4" w:val="single"/>
            </w:tcBorders>
            <w:shd w:fill="auto" w:val="clear"/>
            <w:tcMar>
              <w:left w:type="dxa" w:w="0"/>
              <w:right w:type="dxa" w:w="0"/>
            </w:tcMar>
          </w:tcPr>
          <w:p w14:paraId="B3040000">
            <w:pPr>
              <w:pStyle w:val="Style_6"/>
              <w:ind/>
              <w:jc w:val="both"/>
              <w:rPr>
                <w:sz w:val="20"/>
              </w:rPr>
            </w:pPr>
            <w:r>
              <w:rPr>
                <w:spacing w:val="-5"/>
                <w:sz w:val="20"/>
              </w:rPr>
              <w:t>1%</w:t>
            </w:r>
          </w:p>
        </w:tc>
      </w:tr>
    </w:tbl>
    <w:p w14:paraId="B4040000">
      <w:pPr>
        <w:pStyle w:val="Style_3"/>
        <w:numPr>
          <w:ilvl w:val="2"/>
          <w:numId w:val="3"/>
        </w:numPr>
        <w:tabs>
          <w:tab w:leader="none" w:pos="1390" w:val="left"/>
        </w:tabs>
        <w:ind w:firstLine="709" w:left="0"/>
        <w:jc w:val="both"/>
      </w:pPr>
      <w:bookmarkStart w:id="9" w:name="1.3.2_Информация_о_необходимых_для_функц"/>
      <w:bookmarkEnd w:id="9"/>
      <w:bookmarkStart w:id="10" w:name="_bookmark6"/>
      <w:bookmarkEnd w:id="10"/>
      <w:r>
        <w:t>Информация о необходимых для функционирования таких объектов и обеспечения</w:t>
      </w:r>
      <w:r>
        <w:rPr>
          <w:spacing w:val="-6"/>
        </w:rPr>
        <w:t xml:space="preserve"> </w:t>
      </w:r>
      <w:r>
        <w:t>жизнедеятельности</w:t>
      </w:r>
      <w:r>
        <w:rPr>
          <w:spacing w:val="-6"/>
        </w:rPr>
        <w:t xml:space="preserve"> </w:t>
      </w:r>
      <w:r>
        <w:t>граждан</w:t>
      </w:r>
      <w:r>
        <w:rPr>
          <w:spacing w:val="-6"/>
        </w:rPr>
        <w:t xml:space="preserve"> </w:t>
      </w:r>
      <w:r>
        <w:t>объектах</w:t>
      </w:r>
      <w:r>
        <w:rPr>
          <w:spacing w:val="-5"/>
        </w:rPr>
        <w:t xml:space="preserve"> </w:t>
      </w:r>
      <w:r>
        <w:t>коммунальной</w:t>
      </w:r>
      <w:r>
        <w:rPr>
          <w:spacing w:val="-5"/>
        </w:rPr>
        <w:t xml:space="preserve"> </w:t>
      </w:r>
      <w:r>
        <w:t>инфраструктуры,</w:t>
      </w:r>
      <w:r>
        <w:rPr>
          <w:spacing w:val="-5"/>
        </w:rPr>
        <w:t xml:space="preserve"> </w:t>
      </w:r>
      <w:r>
        <w:t>в</w:t>
      </w:r>
      <w:r>
        <w:rPr>
          <w:spacing w:val="-4"/>
        </w:rPr>
        <w:t xml:space="preserve"> </w:t>
      </w:r>
      <w:r>
        <w:t>том числе</w:t>
      </w:r>
      <w:r>
        <w:rPr>
          <w:spacing w:val="-4"/>
        </w:rPr>
        <w:t xml:space="preserve"> </w:t>
      </w:r>
      <w:r>
        <w:t>объектов,</w:t>
      </w:r>
      <w:r>
        <w:rPr>
          <w:spacing w:val="-4"/>
        </w:rPr>
        <w:t xml:space="preserve"> </w:t>
      </w:r>
      <w:r>
        <w:t>включенных</w:t>
      </w:r>
      <w:r>
        <w:rPr>
          <w:spacing w:val="-4"/>
        </w:rPr>
        <w:t xml:space="preserve"> </w:t>
      </w:r>
      <w:r>
        <w:t>в</w:t>
      </w:r>
      <w:r>
        <w:rPr>
          <w:spacing w:val="-4"/>
        </w:rPr>
        <w:t xml:space="preserve"> </w:t>
      </w:r>
      <w:r>
        <w:t>программы</w:t>
      </w:r>
      <w:r>
        <w:rPr>
          <w:spacing w:val="-3"/>
        </w:rPr>
        <w:t xml:space="preserve"> </w:t>
      </w:r>
      <w:r>
        <w:t>комплексного</w:t>
      </w:r>
      <w:r>
        <w:rPr>
          <w:spacing w:val="-4"/>
        </w:rPr>
        <w:t xml:space="preserve"> </w:t>
      </w:r>
      <w:r>
        <w:t>развития</w:t>
      </w:r>
      <w:r>
        <w:rPr>
          <w:spacing w:val="-5"/>
        </w:rPr>
        <w:t xml:space="preserve"> </w:t>
      </w:r>
      <w:r>
        <w:t>систем</w:t>
      </w:r>
      <w:r>
        <w:rPr>
          <w:spacing w:val="-5"/>
        </w:rPr>
        <w:t xml:space="preserve"> </w:t>
      </w:r>
      <w:r>
        <w:t>коммунальной инфраструктуры и необходимых для развития территории в границах элемента планировочной структуры</w:t>
      </w:r>
    </w:p>
    <w:p w14:paraId="B5040000">
      <w:pPr>
        <w:pStyle w:val="Style_2"/>
        <w:ind w:firstLine="709" w:left="0"/>
        <w:jc w:val="both"/>
      </w:pPr>
      <w:r>
        <w:t>Развитие инженерной инфраструктуры включает строительство новых инженерных сетей, организацию санитарно-защитных зон этих объектов.</w:t>
      </w:r>
    </w:p>
    <w:p w14:paraId="B6040000">
      <w:pPr>
        <w:pStyle w:val="Style_3"/>
        <w:ind w:firstLine="709" w:left="0"/>
        <w:jc w:val="both"/>
      </w:pPr>
      <w:r>
        <w:rPr>
          <w:spacing w:val="-2"/>
        </w:rPr>
        <w:t>Водоснабжение</w:t>
      </w:r>
    </w:p>
    <w:p w14:paraId="B7040000">
      <w:pPr>
        <w:ind w:firstLine="709" w:left="0"/>
        <w:jc w:val="both"/>
        <w:rPr>
          <w:i w:val="1"/>
          <w:sz w:val="24"/>
        </w:rPr>
      </w:pPr>
      <w:r>
        <w:rPr>
          <w:i w:val="1"/>
          <w:sz w:val="24"/>
        </w:rPr>
        <w:t>Проектные</w:t>
      </w:r>
      <w:r>
        <w:rPr>
          <w:i w:val="1"/>
          <w:spacing w:val="-5"/>
          <w:sz w:val="24"/>
        </w:rPr>
        <w:t xml:space="preserve"> </w:t>
      </w:r>
      <w:r>
        <w:rPr>
          <w:i w:val="1"/>
          <w:spacing w:val="-2"/>
          <w:sz w:val="24"/>
        </w:rPr>
        <w:t>решения</w:t>
      </w:r>
    </w:p>
    <w:p w14:paraId="B8040000">
      <w:pPr>
        <w:pStyle w:val="Style_2"/>
        <w:ind w:firstLine="709" w:left="0"/>
        <w:jc w:val="both"/>
      </w:pPr>
      <w:r>
        <w:t>Снабжение хозяйственно-питьевой водой района жилой застройки, детского дошкольного учреждения на 230 мест (на плане 13), детского общеобразовательного учреждения (на плане 14) предусматривается</w:t>
      </w:r>
      <w:r>
        <w:rPr>
          <w:spacing w:val="-1"/>
        </w:rPr>
        <w:t xml:space="preserve"> </w:t>
      </w:r>
      <w:r>
        <w:t>от</w:t>
      </w:r>
      <w:r>
        <w:rPr>
          <w:spacing w:val="-1"/>
        </w:rPr>
        <w:t xml:space="preserve"> </w:t>
      </w:r>
      <w:r>
        <w:t>существующего</w:t>
      </w:r>
      <w:r>
        <w:rPr>
          <w:spacing w:val="-1"/>
        </w:rPr>
        <w:t xml:space="preserve"> </w:t>
      </w:r>
      <w:r>
        <w:t>водопровода</w:t>
      </w:r>
      <w:r>
        <w:rPr>
          <w:spacing w:val="-1"/>
        </w:rPr>
        <w:t xml:space="preserve"> </w:t>
      </w:r>
      <w:r>
        <w:t>условным диаметром Ду</w:t>
      </w:r>
      <w:r>
        <w:rPr>
          <w:spacing w:val="-2"/>
        </w:rPr>
        <w:t xml:space="preserve"> </w:t>
      </w:r>
      <w:r>
        <w:t>600</w:t>
      </w:r>
      <w:r>
        <w:rPr>
          <w:spacing w:val="-1"/>
        </w:rPr>
        <w:t xml:space="preserve"> </w:t>
      </w:r>
      <w:r>
        <w:t>мм,</w:t>
      </w:r>
      <w:r>
        <w:rPr>
          <w:spacing w:val="-1"/>
        </w:rPr>
        <w:t xml:space="preserve"> </w:t>
      </w:r>
      <w:r>
        <w:t>проходящего по ул. Зеленая, и от сети водопровода Ду 300 мм, проходящей по ул. Труда в районе дома №</w:t>
      </w:r>
      <w:r>
        <w:rPr>
          <w:spacing w:val="-3"/>
        </w:rPr>
        <w:t xml:space="preserve"> </w:t>
      </w:r>
      <w:r>
        <w:t>61 в соответствии</w:t>
      </w:r>
      <w:r>
        <w:rPr>
          <w:spacing w:val="9"/>
        </w:rPr>
        <w:t xml:space="preserve"> </w:t>
      </w:r>
      <w:r>
        <w:t>с</w:t>
      </w:r>
      <w:r>
        <w:rPr>
          <w:spacing w:val="12"/>
        </w:rPr>
        <w:t xml:space="preserve"> </w:t>
      </w:r>
      <w:r>
        <w:t>выданными</w:t>
      </w:r>
      <w:r>
        <w:rPr>
          <w:spacing w:val="12"/>
        </w:rPr>
        <w:t xml:space="preserve"> </w:t>
      </w:r>
      <w:r>
        <w:t>МП</w:t>
      </w:r>
      <w:r>
        <w:rPr>
          <w:spacing w:val="10"/>
        </w:rPr>
        <w:t xml:space="preserve"> </w:t>
      </w:r>
      <w:r>
        <w:t>трест</w:t>
      </w:r>
      <w:r>
        <w:rPr>
          <w:spacing w:val="11"/>
        </w:rPr>
        <w:t xml:space="preserve"> </w:t>
      </w:r>
      <w:r>
        <w:t>«Водоканал»</w:t>
      </w:r>
      <w:r>
        <w:rPr>
          <w:spacing w:val="12"/>
        </w:rPr>
        <w:t xml:space="preserve"> </w:t>
      </w:r>
      <w:r>
        <w:t>МО</w:t>
      </w:r>
      <w:r>
        <w:rPr>
          <w:spacing w:val="10"/>
        </w:rPr>
        <w:t xml:space="preserve"> </w:t>
      </w:r>
      <w:r>
        <w:t>г.</w:t>
      </w:r>
      <w:r>
        <w:rPr>
          <w:spacing w:val="-1"/>
        </w:rPr>
        <w:t xml:space="preserve"> </w:t>
      </w:r>
      <w:r>
        <w:t>Магнитогорск</w:t>
      </w:r>
      <w:r>
        <w:rPr>
          <w:spacing w:val="12"/>
        </w:rPr>
        <w:t xml:space="preserve"> </w:t>
      </w:r>
      <w:r>
        <w:t>техническими</w:t>
      </w:r>
      <w:r>
        <w:rPr>
          <w:spacing w:val="12"/>
        </w:rPr>
        <w:t xml:space="preserve"> </w:t>
      </w:r>
      <w:r>
        <w:rPr>
          <w:spacing w:val="-2"/>
        </w:rPr>
        <w:t>условиями</w:t>
      </w:r>
    </w:p>
    <w:p w14:paraId="B9040000">
      <w:pPr>
        <w:pStyle w:val="Style_2"/>
        <w:ind w:firstLine="709" w:left="0"/>
        <w:jc w:val="both"/>
      </w:pPr>
      <w:r>
        <w:t>№ 5-25-5 от</w:t>
      </w:r>
      <w:r>
        <w:rPr>
          <w:spacing w:val="-2"/>
        </w:rPr>
        <w:t xml:space="preserve"> 19.02.2025.</w:t>
      </w:r>
    </w:p>
    <w:p w14:paraId="BA040000">
      <w:pPr>
        <w:pStyle w:val="Style_2"/>
        <w:ind w:firstLine="709" w:left="0"/>
        <w:jc w:val="both"/>
      </w:pPr>
      <w:r>
        <w:t>Наружное пожаротушение предполагается осуществлять через пожарные гидранты, располагаемые на кольцевом водопроводе и перемычках. Забор и подача воды к месту пожара осуществляется передвижными автонасосами.</w:t>
      </w:r>
    </w:p>
    <w:p w14:paraId="BB040000">
      <w:pPr>
        <w:pStyle w:val="Style_3"/>
        <w:ind w:firstLine="709" w:left="0"/>
        <w:jc w:val="both"/>
      </w:pPr>
      <w:r>
        <w:rPr>
          <w:spacing w:val="-2"/>
        </w:rPr>
        <w:t>Водоотведение</w:t>
      </w:r>
    </w:p>
    <w:p w14:paraId="BC040000">
      <w:pPr>
        <w:ind w:firstLine="709" w:left="0"/>
        <w:jc w:val="both"/>
        <w:rPr>
          <w:i w:val="1"/>
          <w:sz w:val="24"/>
        </w:rPr>
      </w:pPr>
      <w:r>
        <w:rPr>
          <w:i w:val="1"/>
          <w:sz w:val="24"/>
        </w:rPr>
        <w:t>Проектные</w:t>
      </w:r>
      <w:r>
        <w:rPr>
          <w:i w:val="1"/>
          <w:spacing w:val="-5"/>
          <w:sz w:val="24"/>
        </w:rPr>
        <w:t xml:space="preserve"> </w:t>
      </w:r>
      <w:r>
        <w:rPr>
          <w:i w:val="1"/>
          <w:spacing w:val="-2"/>
          <w:sz w:val="24"/>
        </w:rPr>
        <w:t>решения</w:t>
      </w:r>
    </w:p>
    <w:p w14:paraId="BD040000">
      <w:pPr>
        <w:tabs>
          <w:tab w:leader="none" w:pos="1617" w:val="left"/>
        </w:tabs>
        <w:ind/>
        <w:rPr>
          <w:sz w:val="24"/>
        </w:rPr>
      </w:pPr>
      <w:r>
        <w:rPr>
          <w:sz w:val="24"/>
        </w:rPr>
        <w:tab/>
      </w:r>
      <w:r>
        <w:rPr>
          <w:sz w:val="24"/>
        </w:rPr>
        <w:t>Отвод бытовых стоков от проектируемой района жилой застройки, детского дошкольного учреждения на 230 мест (на плане 13), детского общеобразовательного учреждения (на плане 14) предусматривается</w:t>
      </w:r>
      <w:r>
        <w:rPr>
          <w:spacing w:val="80"/>
          <w:sz w:val="24"/>
        </w:rPr>
        <w:t xml:space="preserve"> </w:t>
      </w:r>
      <w:r>
        <w:rPr>
          <w:sz w:val="24"/>
        </w:rPr>
        <w:t>в</w:t>
      </w:r>
      <w:r>
        <w:rPr>
          <w:spacing w:val="80"/>
          <w:sz w:val="24"/>
        </w:rPr>
        <w:t xml:space="preserve"> </w:t>
      </w:r>
      <w:r>
        <w:rPr>
          <w:sz w:val="24"/>
        </w:rPr>
        <w:t>сеть</w:t>
      </w:r>
      <w:r>
        <w:rPr>
          <w:spacing w:val="80"/>
          <w:sz w:val="24"/>
        </w:rPr>
        <w:t xml:space="preserve"> </w:t>
      </w:r>
      <w:r>
        <w:rPr>
          <w:sz w:val="24"/>
        </w:rPr>
        <w:t>бытовой</w:t>
      </w:r>
      <w:r>
        <w:rPr>
          <w:spacing w:val="80"/>
          <w:sz w:val="24"/>
        </w:rPr>
        <w:t xml:space="preserve"> </w:t>
      </w:r>
      <w:r>
        <w:rPr>
          <w:sz w:val="24"/>
        </w:rPr>
        <w:t>канализации</w:t>
      </w:r>
      <w:r>
        <w:rPr>
          <w:spacing w:val="80"/>
          <w:sz w:val="24"/>
        </w:rPr>
        <w:t xml:space="preserve"> </w:t>
      </w:r>
      <w:r>
        <w:rPr>
          <w:sz w:val="24"/>
        </w:rPr>
        <w:t>Ду</w:t>
      </w:r>
      <w:r>
        <w:rPr>
          <w:spacing w:val="80"/>
          <w:sz w:val="24"/>
        </w:rPr>
        <w:t xml:space="preserve"> </w:t>
      </w:r>
      <w:r>
        <w:rPr>
          <w:sz w:val="24"/>
        </w:rPr>
        <w:t>500</w:t>
      </w:r>
      <w:r>
        <w:rPr>
          <w:spacing w:val="80"/>
          <w:sz w:val="24"/>
        </w:rPr>
        <w:t xml:space="preserve"> </w:t>
      </w:r>
      <w:r>
        <w:rPr>
          <w:sz w:val="24"/>
        </w:rPr>
        <w:t>мм,</w:t>
      </w:r>
      <w:r>
        <w:rPr>
          <w:spacing w:val="80"/>
          <w:sz w:val="24"/>
        </w:rPr>
        <w:t xml:space="preserve"> </w:t>
      </w:r>
      <w:r>
        <w:rPr>
          <w:sz w:val="24"/>
        </w:rPr>
        <w:t>проходящей</w:t>
      </w:r>
      <w:r>
        <w:rPr>
          <w:spacing w:val="79"/>
          <w:sz w:val="24"/>
        </w:rPr>
        <w:t xml:space="preserve"> </w:t>
      </w:r>
      <w:r>
        <w:rPr>
          <w:sz w:val="24"/>
        </w:rPr>
        <w:t>с</w:t>
      </w:r>
      <w:r>
        <w:rPr>
          <w:spacing w:val="80"/>
          <w:sz w:val="24"/>
        </w:rPr>
        <w:t xml:space="preserve"> </w:t>
      </w:r>
      <w:r>
        <w:rPr>
          <w:sz w:val="24"/>
        </w:rPr>
        <w:t>южной</w:t>
      </w:r>
      <w:r>
        <w:rPr>
          <w:spacing w:val="80"/>
          <w:sz w:val="24"/>
        </w:rPr>
        <w:t xml:space="preserve"> </w:t>
      </w:r>
      <w:r>
        <w:rPr>
          <w:sz w:val="24"/>
        </w:rPr>
        <w:t>стороны ул.</w:t>
      </w:r>
      <w:r>
        <w:rPr>
          <w:spacing w:val="-1"/>
          <w:sz w:val="24"/>
        </w:rPr>
        <w:t xml:space="preserve"> </w:t>
      </w:r>
      <w:r>
        <w:rPr>
          <w:sz w:val="24"/>
        </w:rPr>
        <w:t>Труда</w:t>
      </w:r>
      <w:r>
        <w:rPr>
          <w:spacing w:val="70"/>
          <w:sz w:val="24"/>
        </w:rPr>
        <w:t xml:space="preserve"> </w:t>
      </w:r>
      <w:r>
        <w:rPr>
          <w:sz w:val="24"/>
        </w:rPr>
        <w:t>в</w:t>
      </w:r>
      <w:r>
        <w:rPr>
          <w:spacing w:val="69"/>
          <w:sz w:val="24"/>
        </w:rPr>
        <w:t xml:space="preserve"> </w:t>
      </w:r>
      <w:r>
        <w:rPr>
          <w:sz w:val="24"/>
        </w:rPr>
        <w:t>районе</w:t>
      </w:r>
      <w:r>
        <w:rPr>
          <w:spacing w:val="70"/>
          <w:sz w:val="24"/>
        </w:rPr>
        <w:t xml:space="preserve"> </w:t>
      </w:r>
      <w:r>
        <w:rPr>
          <w:sz w:val="24"/>
        </w:rPr>
        <w:t>дома</w:t>
      </w:r>
      <w:r>
        <w:rPr>
          <w:spacing w:val="70"/>
          <w:sz w:val="24"/>
        </w:rPr>
        <w:t xml:space="preserve"> </w:t>
      </w:r>
      <w:r>
        <w:rPr>
          <w:sz w:val="24"/>
        </w:rPr>
        <w:t>№</w:t>
      </w:r>
      <w:r>
        <w:rPr>
          <w:spacing w:val="-2"/>
          <w:sz w:val="24"/>
        </w:rPr>
        <w:t xml:space="preserve"> </w:t>
      </w:r>
      <w:r>
        <w:rPr>
          <w:sz w:val="24"/>
        </w:rPr>
        <w:t>47</w:t>
      </w:r>
      <w:r>
        <w:rPr>
          <w:spacing w:val="80"/>
          <w:sz w:val="24"/>
        </w:rPr>
        <w:t xml:space="preserve"> </w:t>
      </w:r>
      <w:r>
        <w:rPr>
          <w:sz w:val="24"/>
        </w:rPr>
        <w:t>в</w:t>
      </w:r>
      <w:r>
        <w:rPr>
          <w:spacing w:val="69"/>
          <w:sz w:val="24"/>
        </w:rPr>
        <w:t xml:space="preserve"> </w:t>
      </w:r>
      <w:r>
        <w:rPr>
          <w:sz w:val="24"/>
        </w:rPr>
        <w:t>соответствии</w:t>
      </w:r>
      <w:r>
        <w:rPr>
          <w:spacing w:val="69"/>
          <w:sz w:val="24"/>
        </w:rPr>
        <w:t xml:space="preserve"> </w:t>
      </w:r>
      <w:r>
        <w:rPr>
          <w:sz w:val="24"/>
        </w:rPr>
        <w:t>с</w:t>
      </w:r>
      <w:r>
        <w:rPr>
          <w:spacing w:val="70"/>
          <w:sz w:val="24"/>
        </w:rPr>
        <w:t xml:space="preserve"> </w:t>
      </w:r>
      <w:r>
        <w:rPr>
          <w:sz w:val="24"/>
        </w:rPr>
        <w:t>выданными</w:t>
      </w:r>
      <w:r>
        <w:rPr>
          <w:spacing w:val="69"/>
          <w:sz w:val="24"/>
        </w:rPr>
        <w:t xml:space="preserve"> </w:t>
      </w:r>
      <w:r>
        <w:rPr>
          <w:sz w:val="24"/>
        </w:rPr>
        <w:t>МП</w:t>
      </w:r>
      <w:r>
        <w:rPr>
          <w:spacing w:val="69"/>
          <w:sz w:val="24"/>
        </w:rPr>
        <w:t xml:space="preserve"> </w:t>
      </w:r>
      <w:r>
        <w:rPr>
          <w:sz w:val="24"/>
        </w:rPr>
        <w:t>трест</w:t>
      </w:r>
      <w:r>
        <w:rPr>
          <w:spacing w:val="69"/>
          <w:sz w:val="24"/>
        </w:rPr>
        <w:t xml:space="preserve"> </w:t>
      </w:r>
      <w:r>
        <w:rPr>
          <w:sz w:val="24"/>
        </w:rPr>
        <w:t>«Водоканал»</w:t>
      </w:r>
      <w:r>
        <w:rPr>
          <w:spacing w:val="70"/>
          <w:sz w:val="24"/>
        </w:rPr>
        <w:t xml:space="preserve"> </w:t>
      </w:r>
      <w:r>
        <w:rPr>
          <w:sz w:val="24"/>
        </w:rPr>
        <w:t>МО г. Магнитогорск техническими условиями № 5-25-5 от 19.02.2025.</w:t>
      </w:r>
    </w:p>
    <w:p w14:paraId="BE040000">
      <w:pPr>
        <w:pStyle w:val="Style_2"/>
        <w:ind w:firstLine="709" w:left="0"/>
        <w:jc w:val="both"/>
      </w:pPr>
      <w:r>
        <w:t>Отвод дождевых и талых вод с кровли проектируемого здания предусматривается наружным организованным водостоком.</w:t>
      </w:r>
    </w:p>
    <w:p w14:paraId="BF040000">
      <w:pPr>
        <w:pStyle w:val="Style_3"/>
        <w:ind w:firstLine="709" w:left="0"/>
        <w:jc w:val="both"/>
      </w:pPr>
      <w:r>
        <w:rPr>
          <w:spacing w:val="-2"/>
        </w:rPr>
        <w:t>Теплоснабжение</w:t>
      </w:r>
    </w:p>
    <w:p w14:paraId="C0040000">
      <w:pPr>
        <w:ind w:firstLine="709" w:left="0"/>
        <w:jc w:val="both"/>
        <w:rPr>
          <w:i w:val="1"/>
          <w:sz w:val="24"/>
        </w:rPr>
      </w:pPr>
      <w:r>
        <w:rPr>
          <w:i w:val="1"/>
          <w:sz w:val="24"/>
        </w:rPr>
        <w:t>Проектные</w:t>
      </w:r>
      <w:r>
        <w:rPr>
          <w:i w:val="1"/>
          <w:spacing w:val="-5"/>
          <w:sz w:val="24"/>
        </w:rPr>
        <w:t xml:space="preserve"> </w:t>
      </w:r>
      <w:r>
        <w:rPr>
          <w:i w:val="1"/>
          <w:spacing w:val="-2"/>
          <w:sz w:val="24"/>
        </w:rPr>
        <w:t>решения</w:t>
      </w:r>
    </w:p>
    <w:p w14:paraId="C1040000">
      <w:pPr>
        <w:pStyle w:val="Style_2"/>
        <w:ind w:firstLine="709" w:left="0"/>
        <w:jc w:val="both"/>
      </w:pPr>
      <w:r>
        <w:t>Данным проектом предусмотрено подключение района жилой застройки, детского дошкольного учреждения на 230 мест (на плане 13), детского общеобразовательного учреждения (на плане 14) от сетей локального источника теплоснабжения проектируемая котельная (на плане 1), обеспечивающая расчетную тепловую нагрузку.</w:t>
      </w:r>
    </w:p>
    <w:p w14:paraId="C2040000">
      <w:pPr>
        <w:pStyle w:val="Style_3"/>
        <w:ind w:firstLine="709" w:left="0"/>
        <w:jc w:val="both"/>
      </w:pPr>
      <w:r>
        <w:rPr>
          <w:spacing w:val="-2"/>
        </w:rPr>
        <w:t>Электроснабжение</w:t>
      </w:r>
    </w:p>
    <w:p w14:paraId="C3040000">
      <w:pPr>
        <w:ind w:firstLine="709" w:left="0"/>
        <w:jc w:val="both"/>
        <w:rPr>
          <w:i w:val="1"/>
          <w:sz w:val="24"/>
        </w:rPr>
      </w:pPr>
      <w:r>
        <w:rPr>
          <w:i w:val="1"/>
          <w:sz w:val="24"/>
        </w:rPr>
        <w:t>Существующие</w:t>
      </w:r>
      <w:r>
        <w:rPr>
          <w:i w:val="1"/>
          <w:spacing w:val="-3"/>
          <w:sz w:val="24"/>
        </w:rPr>
        <w:t xml:space="preserve"> </w:t>
      </w:r>
      <w:r>
        <w:rPr>
          <w:i w:val="1"/>
          <w:spacing w:val="-4"/>
          <w:sz w:val="24"/>
        </w:rPr>
        <w:t>сети</w:t>
      </w:r>
    </w:p>
    <w:p w14:paraId="C4040000">
      <w:pPr>
        <w:pStyle w:val="Style_2"/>
        <w:ind w:firstLine="709" w:left="0"/>
        <w:jc w:val="both"/>
      </w:pPr>
      <w:r>
        <w:t>В</w:t>
      </w:r>
      <w:r>
        <w:rPr>
          <w:spacing w:val="-1"/>
        </w:rPr>
        <w:t xml:space="preserve"> </w:t>
      </w:r>
      <w:r>
        <w:t>южной</w:t>
      </w:r>
      <w:r>
        <w:rPr>
          <w:spacing w:val="-1"/>
        </w:rPr>
        <w:t xml:space="preserve"> </w:t>
      </w:r>
      <w:r>
        <w:t>части</w:t>
      </w:r>
      <w:r>
        <w:rPr>
          <w:spacing w:val="-1"/>
        </w:rPr>
        <w:t xml:space="preserve"> </w:t>
      </w:r>
      <w:r>
        <w:t>территории</w:t>
      </w:r>
      <w:r>
        <w:rPr>
          <w:spacing w:val="-1"/>
        </w:rPr>
        <w:t xml:space="preserve"> </w:t>
      </w:r>
      <w:r>
        <w:t>проектирования</w:t>
      </w:r>
      <w:r>
        <w:rPr>
          <w:spacing w:val="-1"/>
        </w:rPr>
        <w:t xml:space="preserve"> </w:t>
      </w:r>
      <w:r>
        <w:t>расположена</w:t>
      </w:r>
      <w:r>
        <w:rPr>
          <w:spacing w:val="-1"/>
        </w:rPr>
        <w:t xml:space="preserve"> </w:t>
      </w:r>
      <w:r>
        <w:t>магистральная</w:t>
      </w:r>
      <w:r>
        <w:rPr>
          <w:spacing w:val="-1"/>
        </w:rPr>
        <w:t xml:space="preserve"> </w:t>
      </w:r>
      <w:r>
        <w:t>ВЛ-10</w:t>
      </w:r>
      <w:r>
        <w:rPr>
          <w:spacing w:val="-2"/>
        </w:rPr>
        <w:t xml:space="preserve"> </w:t>
      </w:r>
      <w:r>
        <w:t>кВ,</w:t>
      </w:r>
      <w:r>
        <w:rPr>
          <w:spacing w:val="-1"/>
        </w:rPr>
        <w:t xml:space="preserve"> </w:t>
      </w:r>
      <w:r>
        <w:t>ф.99-63: рекомендуется</w:t>
      </w:r>
      <w:r>
        <w:rPr>
          <w:spacing w:val="23"/>
        </w:rPr>
        <w:t xml:space="preserve"> </w:t>
      </w:r>
      <w:r>
        <w:t>предусмотреть</w:t>
      </w:r>
      <w:r>
        <w:rPr>
          <w:spacing w:val="26"/>
        </w:rPr>
        <w:t xml:space="preserve"> </w:t>
      </w:r>
      <w:r>
        <w:t>мероприятия</w:t>
      </w:r>
      <w:r>
        <w:rPr>
          <w:spacing w:val="26"/>
        </w:rPr>
        <w:t xml:space="preserve"> </w:t>
      </w:r>
      <w:r>
        <w:t>по</w:t>
      </w:r>
      <w:r>
        <w:rPr>
          <w:spacing w:val="26"/>
        </w:rPr>
        <w:t xml:space="preserve"> </w:t>
      </w:r>
      <w:r>
        <w:t>переустройству</w:t>
      </w:r>
      <w:r>
        <w:rPr>
          <w:spacing w:val="25"/>
        </w:rPr>
        <w:t xml:space="preserve"> </w:t>
      </w:r>
      <w:r>
        <w:t>линии</w:t>
      </w:r>
      <w:r>
        <w:rPr>
          <w:spacing w:val="26"/>
        </w:rPr>
        <w:t xml:space="preserve"> </w:t>
      </w:r>
      <w:r>
        <w:t>на</w:t>
      </w:r>
      <w:r>
        <w:rPr>
          <w:spacing w:val="25"/>
        </w:rPr>
        <w:t xml:space="preserve"> </w:t>
      </w:r>
      <w:r>
        <w:t>участке</w:t>
      </w:r>
      <w:r>
        <w:rPr>
          <w:spacing w:val="26"/>
        </w:rPr>
        <w:t xml:space="preserve"> </w:t>
      </w:r>
      <w:r>
        <w:t>между</w:t>
      </w:r>
      <w:r>
        <w:rPr>
          <w:spacing w:val="26"/>
        </w:rPr>
        <w:t xml:space="preserve"> </w:t>
      </w:r>
      <w:r>
        <w:rPr>
          <w:spacing w:val="-2"/>
        </w:rPr>
        <w:t>опорами</w:t>
      </w:r>
    </w:p>
    <w:p w14:paraId="C5040000">
      <w:pPr>
        <w:pStyle w:val="Style_2"/>
        <w:ind w:firstLine="709" w:left="0"/>
        <w:jc w:val="both"/>
      </w:pPr>
      <w:r>
        <w:t>№2</w:t>
      </w:r>
      <w:r>
        <w:rPr>
          <w:spacing w:val="-2"/>
        </w:rPr>
        <w:t xml:space="preserve"> </w:t>
      </w:r>
      <w:r>
        <w:t>и</w:t>
      </w:r>
      <w:r>
        <w:rPr>
          <w:spacing w:val="-3"/>
        </w:rPr>
        <w:t xml:space="preserve"> </w:t>
      </w:r>
      <w:r>
        <w:t>№14</w:t>
      </w:r>
      <w:r>
        <w:rPr>
          <w:spacing w:val="-2"/>
        </w:rPr>
        <w:t xml:space="preserve"> </w:t>
      </w:r>
      <w:r>
        <w:t>с</w:t>
      </w:r>
      <w:r>
        <w:rPr>
          <w:spacing w:val="-2"/>
        </w:rPr>
        <w:t xml:space="preserve"> </w:t>
      </w:r>
      <w:r>
        <w:t>отпайками</w:t>
      </w:r>
      <w:r>
        <w:rPr>
          <w:spacing w:val="-3"/>
        </w:rPr>
        <w:t xml:space="preserve"> </w:t>
      </w:r>
      <w:r>
        <w:t>на</w:t>
      </w:r>
      <w:r>
        <w:rPr>
          <w:spacing w:val="-2"/>
        </w:rPr>
        <w:t xml:space="preserve"> </w:t>
      </w:r>
      <w:r>
        <w:t>ТП-1</w:t>
      </w:r>
      <w:r>
        <w:rPr>
          <w:spacing w:val="-2"/>
        </w:rPr>
        <w:t xml:space="preserve"> </w:t>
      </w:r>
      <w:r>
        <w:t>Н.о.</w:t>
      </w:r>
      <w:r>
        <w:rPr>
          <w:spacing w:val="-2"/>
        </w:rPr>
        <w:t xml:space="preserve"> </w:t>
      </w:r>
      <w:r>
        <w:t>Притяжение</w:t>
      </w:r>
      <w:r>
        <w:rPr>
          <w:spacing w:val="-2"/>
        </w:rPr>
        <w:t xml:space="preserve"> </w:t>
      </w:r>
      <w:r>
        <w:t>(МКУ</w:t>
      </w:r>
      <w:r>
        <w:rPr>
          <w:spacing w:val="-2"/>
        </w:rPr>
        <w:t xml:space="preserve"> </w:t>
      </w:r>
      <w:r>
        <w:t>"УКС"),</w:t>
      </w:r>
      <w:r>
        <w:rPr>
          <w:spacing w:val="-4"/>
        </w:rPr>
        <w:t xml:space="preserve"> </w:t>
      </w:r>
      <w:r>
        <w:t>КТП-Гаражи</w:t>
      </w:r>
      <w:r>
        <w:rPr>
          <w:spacing w:val="-3"/>
        </w:rPr>
        <w:t xml:space="preserve"> </w:t>
      </w:r>
      <w:r>
        <w:t>Юго-Западные</w:t>
      </w:r>
      <w:r>
        <w:rPr>
          <w:spacing w:val="-2"/>
        </w:rPr>
        <w:t xml:space="preserve"> </w:t>
      </w:r>
      <w:r>
        <w:t xml:space="preserve">(ГСК "Юго-Западный"), ТП-1 Гаражи Юго-Западные, КТП "Шаблон" (ПГСК "Калина"), АЗС Юго- Западная (ИП Егорова О.А.), КТП Швейный цех (ООО "СТИЛАКСЕС ПЛЮС"), расположенной в границах проектирования вдоль южных границ), в ВЛ3-10 кВ. Для чего необходимо получить технические условия на переустройство линии в АО "Горэлектросеть". Застройщик (технический заказчик) возмещает правообладателю существующих линейных объектов затраты в связи с их </w:t>
      </w:r>
      <w:r>
        <w:rPr>
          <w:spacing w:val="-2"/>
        </w:rPr>
        <w:t>переустройством.</w:t>
      </w:r>
    </w:p>
    <w:p w14:paraId="C6040000">
      <w:pPr>
        <w:pStyle w:val="Style_2"/>
        <w:ind w:firstLine="709" w:left="0"/>
        <w:jc w:val="both"/>
      </w:pPr>
      <w:r>
        <w:t>Ответвительная ВЛ-10 кВ временного электроснабжения ТП Насосная Притяжения (баланс ТП и двух РЛНД 10 кВ - ООО "Территория притяжения"), ф.99-63, ранее предусмотренная для временного электроснабжения насосной поливочного водопровода на территории парка "Притяжение", в настоящее время отключена, потребители постоянного электроснабжения отсутствует, дальнейшая эксплуатация линии не планируется. Необходимо рассмотреть вопрос о целесообразности использования ЛЭП в, в случае принятия решения о демонтаже указанной ЛЭП, следует направить обращение в АО "Горэлектросеть", предварительно получив согласование от ООО "Территория Притяжения" на демонтаж ТП и РЛНД 10 кВ.</w:t>
      </w:r>
    </w:p>
    <w:p w14:paraId="C7040000">
      <w:pPr>
        <w:ind w:firstLine="709" w:left="0"/>
        <w:jc w:val="both"/>
        <w:rPr>
          <w:i w:val="1"/>
          <w:sz w:val="24"/>
        </w:rPr>
      </w:pPr>
      <w:r>
        <w:rPr>
          <w:i w:val="1"/>
          <w:sz w:val="24"/>
        </w:rPr>
        <w:t>Проектные</w:t>
      </w:r>
      <w:r>
        <w:rPr>
          <w:i w:val="1"/>
          <w:spacing w:val="-3"/>
          <w:sz w:val="24"/>
        </w:rPr>
        <w:t xml:space="preserve"> </w:t>
      </w:r>
      <w:r>
        <w:rPr>
          <w:i w:val="1"/>
          <w:spacing w:val="-2"/>
          <w:sz w:val="24"/>
        </w:rPr>
        <w:t>предложения</w:t>
      </w:r>
    </w:p>
    <w:p w14:paraId="C8040000">
      <w:pPr>
        <w:pStyle w:val="Style_2"/>
        <w:ind w:firstLine="709" w:left="0"/>
        <w:jc w:val="both"/>
      </w:pPr>
      <w:r>
        <w:t>Электроснабжение</w:t>
      </w:r>
      <w:r>
        <w:rPr>
          <w:spacing w:val="-3"/>
        </w:rPr>
        <w:t xml:space="preserve"> </w:t>
      </w:r>
      <w:r>
        <w:t>района</w:t>
      </w:r>
      <w:r>
        <w:rPr>
          <w:spacing w:val="-3"/>
        </w:rPr>
        <w:t xml:space="preserve"> </w:t>
      </w:r>
      <w:r>
        <w:t>жилой</w:t>
      </w:r>
      <w:r>
        <w:rPr>
          <w:spacing w:val="-5"/>
        </w:rPr>
        <w:t xml:space="preserve"> </w:t>
      </w:r>
      <w:r>
        <w:t>застройки,</w:t>
      </w:r>
      <w:r>
        <w:rPr>
          <w:spacing w:val="-3"/>
        </w:rPr>
        <w:t xml:space="preserve"> </w:t>
      </w:r>
      <w:r>
        <w:t>детского</w:t>
      </w:r>
      <w:r>
        <w:rPr>
          <w:spacing w:val="-3"/>
        </w:rPr>
        <w:t xml:space="preserve"> </w:t>
      </w:r>
      <w:r>
        <w:t>дошкольного</w:t>
      </w:r>
      <w:r>
        <w:rPr>
          <w:spacing w:val="-3"/>
        </w:rPr>
        <w:t xml:space="preserve"> </w:t>
      </w:r>
      <w:r>
        <w:t>учреждения</w:t>
      </w:r>
      <w:r>
        <w:rPr>
          <w:spacing w:val="-3"/>
        </w:rPr>
        <w:t xml:space="preserve"> </w:t>
      </w:r>
      <w:r>
        <w:t>на</w:t>
      </w:r>
      <w:r>
        <w:rPr>
          <w:spacing w:val="-3"/>
        </w:rPr>
        <w:t xml:space="preserve"> </w:t>
      </w:r>
      <w:r>
        <w:t>230</w:t>
      </w:r>
      <w:r>
        <w:rPr>
          <w:spacing w:val="-4"/>
        </w:rPr>
        <w:t xml:space="preserve"> </w:t>
      </w:r>
      <w:r>
        <w:t>мест (на плане 13), детского общеобразовательного учреждения (на плане 14) предусмотрено от внутриплощадочной</w:t>
      </w:r>
      <w:r>
        <w:rPr>
          <w:spacing w:val="40"/>
        </w:rPr>
        <w:t xml:space="preserve"> </w:t>
      </w:r>
      <w:r>
        <w:t>распределительной</w:t>
      </w:r>
      <w:r>
        <w:rPr>
          <w:spacing w:val="40"/>
        </w:rPr>
        <w:t xml:space="preserve"> </w:t>
      </w:r>
      <w:r>
        <w:t>сети</w:t>
      </w:r>
      <w:r>
        <w:rPr>
          <w:spacing w:val="40"/>
        </w:rPr>
        <w:t xml:space="preserve"> </w:t>
      </w:r>
      <w:r>
        <w:t>10/0,4кВ</w:t>
      </w:r>
      <w:r>
        <w:rPr>
          <w:spacing w:val="40"/>
        </w:rPr>
        <w:t xml:space="preserve"> </w:t>
      </w:r>
      <w:r>
        <w:t>с</w:t>
      </w:r>
      <w:r>
        <w:rPr>
          <w:spacing w:val="40"/>
        </w:rPr>
        <w:t xml:space="preserve"> </w:t>
      </w:r>
      <w:r>
        <w:t>источником</w:t>
      </w:r>
      <w:r>
        <w:rPr>
          <w:spacing w:val="40"/>
        </w:rPr>
        <w:t xml:space="preserve"> </w:t>
      </w:r>
      <w:r>
        <w:t>питания</w:t>
      </w:r>
      <w:r>
        <w:rPr>
          <w:spacing w:val="40"/>
        </w:rPr>
        <w:t xml:space="preserve"> </w:t>
      </w:r>
      <w:r>
        <w:t>–</w:t>
      </w:r>
      <w:r>
        <w:rPr>
          <w:spacing w:val="40"/>
        </w:rPr>
        <w:t xml:space="preserve"> </w:t>
      </w:r>
      <w:r>
        <w:t>яч.</w:t>
      </w:r>
      <w:r>
        <w:rPr>
          <w:spacing w:val="40"/>
        </w:rPr>
        <w:t xml:space="preserve"> </w:t>
      </w:r>
      <w:r>
        <w:t>№03</w:t>
      </w:r>
      <w:r>
        <w:rPr>
          <w:spacing w:val="40"/>
        </w:rPr>
        <w:t xml:space="preserve"> </w:t>
      </w:r>
      <w:r>
        <w:t>2С,</w:t>
      </w:r>
      <w:r>
        <w:rPr>
          <w:spacing w:val="80"/>
        </w:rPr>
        <w:t xml:space="preserve"> </w:t>
      </w:r>
      <w:r>
        <w:t>яч. №33 1С 10 кВ ПС 110 кВ 49.</w:t>
      </w:r>
    </w:p>
    <w:p w14:paraId="C9040000">
      <w:pPr>
        <w:pStyle w:val="Style_2"/>
        <w:ind w:firstLine="709" w:left="0"/>
        <w:jc w:val="both"/>
      </w:pPr>
      <w:r>
        <w:t>Подключение</w:t>
      </w:r>
      <w:r>
        <w:rPr>
          <w:spacing w:val="-6"/>
        </w:rPr>
        <w:t xml:space="preserve"> </w:t>
      </w:r>
      <w:r>
        <w:t>предусмотрено</w:t>
      </w:r>
      <w:r>
        <w:rPr>
          <w:spacing w:val="-6"/>
        </w:rPr>
        <w:t xml:space="preserve"> </w:t>
      </w:r>
      <w:r>
        <w:t>к</w:t>
      </w:r>
      <w:r>
        <w:rPr>
          <w:spacing w:val="-7"/>
        </w:rPr>
        <w:t xml:space="preserve"> </w:t>
      </w:r>
      <w:r>
        <w:t>сетям</w:t>
      </w:r>
      <w:r>
        <w:rPr>
          <w:spacing w:val="-6"/>
        </w:rPr>
        <w:t xml:space="preserve"> </w:t>
      </w:r>
      <w:r>
        <w:t>электроснабжения</w:t>
      </w:r>
      <w:r>
        <w:rPr>
          <w:spacing w:val="-8"/>
        </w:rPr>
        <w:t xml:space="preserve"> </w:t>
      </w:r>
      <w:r>
        <w:t>АО</w:t>
      </w:r>
      <w:r>
        <w:rPr>
          <w:spacing w:val="-8"/>
        </w:rPr>
        <w:t xml:space="preserve"> </w:t>
      </w:r>
      <w:r>
        <w:t>«Горэлектросеть» Характеристика объекта:</w:t>
      </w:r>
    </w:p>
    <w:p w14:paraId="CA040000">
      <w:pPr>
        <w:pStyle w:val="Style_2"/>
        <w:ind w:firstLine="709" w:left="0"/>
        <w:jc w:val="both"/>
      </w:pPr>
      <w:r>
        <w:t>Категория</w:t>
      </w:r>
      <w:r>
        <w:rPr>
          <w:spacing w:val="-2"/>
        </w:rPr>
        <w:t xml:space="preserve"> </w:t>
      </w:r>
      <w:r>
        <w:t>надежности</w:t>
      </w:r>
      <w:r>
        <w:rPr>
          <w:spacing w:val="-2"/>
        </w:rPr>
        <w:t xml:space="preserve"> </w:t>
      </w:r>
      <w:r>
        <w:t>электроснабжения</w:t>
      </w:r>
      <w:r>
        <w:rPr>
          <w:spacing w:val="-2"/>
        </w:rPr>
        <w:t xml:space="preserve"> </w:t>
      </w:r>
      <w:r>
        <w:t>–</w:t>
      </w:r>
      <w:r>
        <w:rPr>
          <w:spacing w:val="-1"/>
        </w:rPr>
        <w:t xml:space="preserve"> </w:t>
      </w:r>
      <w:r>
        <w:t>II</w:t>
      </w:r>
      <w:r>
        <w:rPr>
          <w:spacing w:val="-2"/>
        </w:rPr>
        <w:t xml:space="preserve"> (вторая)</w:t>
      </w:r>
    </w:p>
    <w:p w14:paraId="CB040000">
      <w:pPr>
        <w:pStyle w:val="Style_2"/>
        <w:ind w:firstLine="709" w:left="0"/>
        <w:jc w:val="both"/>
      </w:pPr>
      <w:r>
        <w:t>Мероприятия в рамках исполнения технических условий предусматривают выполнение работ по строительству распределительной сети 10/0,4 кВ. Предполагается размещение распределительной трансформаторной подстанции – РТП (на плане 31), 5</w:t>
      </w:r>
      <w:r>
        <w:rPr>
          <w:spacing w:val="-2"/>
        </w:rPr>
        <w:t xml:space="preserve"> </w:t>
      </w:r>
      <w:r>
        <w:t>трансформаторных подстанций</w:t>
      </w:r>
      <w:r>
        <w:rPr>
          <w:spacing w:val="19"/>
        </w:rPr>
        <w:t xml:space="preserve"> </w:t>
      </w:r>
      <w:r>
        <w:t>–</w:t>
      </w:r>
      <w:r>
        <w:rPr>
          <w:spacing w:val="19"/>
        </w:rPr>
        <w:t xml:space="preserve"> </w:t>
      </w:r>
      <w:r>
        <w:t>ТП</w:t>
      </w:r>
      <w:r>
        <w:rPr>
          <w:spacing w:val="20"/>
        </w:rPr>
        <w:t xml:space="preserve"> </w:t>
      </w:r>
      <w:r>
        <w:t>(на</w:t>
      </w:r>
      <w:r>
        <w:rPr>
          <w:spacing w:val="19"/>
        </w:rPr>
        <w:t xml:space="preserve"> </w:t>
      </w:r>
      <w:r>
        <w:t>плане</w:t>
      </w:r>
      <w:r>
        <w:rPr>
          <w:spacing w:val="20"/>
        </w:rPr>
        <w:t xml:space="preserve"> </w:t>
      </w:r>
      <w:r>
        <w:t>26,</w:t>
      </w:r>
      <w:r>
        <w:rPr>
          <w:spacing w:val="19"/>
        </w:rPr>
        <w:t xml:space="preserve"> </w:t>
      </w:r>
      <w:r>
        <w:t>27,</w:t>
      </w:r>
      <w:r>
        <w:rPr>
          <w:spacing w:val="19"/>
        </w:rPr>
        <w:t xml:space="preserve"> </w:t>
      </w:r>
      <w:r>
        <w:t>28,</w:t>
      </w:r>
      <w:r>
        <w:rPr>
          <w:spacing w:val="19"/>
        </w:rPr>
        <w:t xml:space="preserve"> </w:t>
      </w:r>
      <w:r>
        <w:t>29,</w:t>
      </w:r>
      <w:r>
        <w:rPr>
          <w:spacing w:val="19"/>
        </w:rPr>
        <w:t xml:space="preserve"> </w:t>
      </w:r>
      <w:r>
        <w:t>32),</w:t>
      </w:r>
      <w:r>
        <w:rPr>
          <w:spacing w:val="21"/>
        </w:rPr>
        <w:t xml:space="preserve"> </w:t>
      </w:r>
      <w:r>
        <w:t>кабельных</w:t>
      </w:r>
      <w:r>
        <w:rPr>
          <w:spacing w:val="19"/>
        </w:rPr>
        <w:t xml:space="preserve"> </w:t>
      </w:r>
      <w:r>
        <w:t>линий</w:t>
      </w:r>
      <w:r>
        <w:rPr>
          <w:spacing w:val="19"/>
        </w:rPr>
        <w:t xml:space="preserve"> </w:t>
      </w:r>
      <w:r>
        <w:t>с</w:t>
      </w:r>
      <w:r>
        <w:rPr>
          <w:spacing w:val="19"/>
        </w:rPr>
        <w:t xml:space="preserve"> </w:t>
      </w:r>
      <w:r>
        <w:t>уровнем</w:t>
      </w:r>
      <w:r>
        <w:rPr>
          <w:spacing w:val="19"/>
        </w:rPr>
        <w:t xml:space="preserve"> </w:t>
      </w:r>
      <w:r>
        <w:t>напряжения</w:t>
      </w:r>
      <w:r>
        <w:rPr>
          <w:spacing w:val="20"/>
        </w:rPr>
        <w:t xml:space="preserve"> </w:t>
      </w:r>
      <w:r>
        <w:rPr>
          <w:spacing w:val="-2"/>
        </w:rPr>
        <w:t>10/0,4кВ.</w:t>
      </w:r>
    </w:p>
    <w:p w14:paraId="CC040000">
      <w:pPr>
        <w:pStyle w:val="Style_2"/>
        <w:ind w:firstLine="709" w:left="0"/>
        <w:jc w:val="both"/>
      </w:pPr>
      <w:r>
        <w:t>Окончательные параметры технологического присоединения будут определены в рамках технических условий к заключенному договору об осуществлении технологического присоединения к электрическим сетям.</w:t>
      </w:r>
    </w:p>
    <w:p w14:paraId="CD040000">
      <w:pPr>
        <w:pStyle w:val="Style_3"/>
        <w:ind w:firstLine="709" w:left="0"/>
        <w:jc w:val="both"/>
      </w:pPr>
      <w:r>
        <w:t>Сети</w:t>
      </w:r>
      <w:r>
        <w:rPr>
          <w:spacing w:val="-5"/>
        </w:rPr>
        <w:t xml:space="preserve"> </w:t>
      </w:r>
      <w:r>
        <w:rPr>
          <w:spacing w:val="-2"/>
        </w:rPr>
        <w:t>связи</w:t>
      </w:r>
    </w:p>
    <w:p w14:paraId="CE040000">
      <w:pPr>
        <w:ind w:firstLine="709" w:left="0"/>
        <w:jc w:val="both"/>
        <w:rPr>
          <w:i w:val="1"/>
          <w:sz w:val="24"/>
        </w:rPr>
      </w:pPr>
      <w:r>
        <w:rPr>
          <w:i w:val="1"/>
          <w:sz w:val="24"/>
        </w:rPr>
        <w:t>Проектные</w:t>
      </w:r>
      <w:r>
        <w:rPr>
          <w:i w:val="1"/>
          <w:spacing w:val="-3"/>
          <w:sz w:val="24"/>
        </w:rPr>
        <w:t xml:space="preserve"> </w:t>
      </w:r>
      <w:r>
        <w:rPr>
          <w:i w:val="1"/>
          <w:spacing w:val="-2"/>
          <w:sz w:val="24"/>
        </w:rPr>
        <w:t>предложения</w:t>
      </w:r>
    </w:p>
    <w:p w14:paraId="CF040000">
      <w:pPr>
        <w:pStyle w:val="Style_2"/>
        <w:ind w:firstLine="709" w:left="0"/>
        <w:jc w:val="both"/>
      </w:pPr>
      <w:r>
        <w:t>Обеспечение услугами</w:t>
      </w:r>
      <w:r>
        <w:rPr>
          <w:spacing w:val="-1"/>
        </w:rPr>
        <w:t xml:space="preserve"> </w:t>
      </w:r>
      <w:r>
        <w:t>связи предполагается из расчета 1</w:t>
      </w:r>
      <w:r>
        <w:rPr>
          <w:spacing w:val="-1"/>
        </w:rPr>
        <w:t xml:space="preserve"> </w:t>
      </w:r>
      <w:r>
        <w:t xml:space="preserve">ввод на 1 квартиру, общественное </w:t>
      </w:r>
      <w:r>
        <w:rPr>
          <w:spacing w:val="-2"/>
        </w:rPr>
        <w:t>здание.</w:t>
      </w:r>
    </w:p>
    <w:p w14:paraId="D0040000">
      <w:pPr>
        <w:pStyle w:val="Style_2"/>
        <w:ind w:firstLine="709" w:left="0"/>
        <w:jc w:val="both"/>
      </w:pPr>
      <w:r>
        <w:t>Установка оборудования связи (телекоммуникационного шкафа и агрегирующих коммутаторов), с возможностью подключения электропитания 220В и заземления, согласно потребности, для размещения оборудования связи предусматривается в технических помещениях проектируемых объектов жилой застройки и объектов общественного назначения.</w:t>
      </w:r>
    </w:p>
    <w:p w14:paraId="D1040000">
      <w:pPr>
        <w:pStyle w:val="Style_2"/>
        <w:ind w:firstLine="709" w:left="0"/>
        <w:jc w:val="both"/>
      </w:pPr>
      <w:r>
        <w:t>Радиофикация</w:t>
      </w:r>
      <w:r>
        <w:rPr>
          <w:spacing w:val="-6"/>
        </w:rPr>
        <w:t xml:space="preserve"> </w:t>
      </w:r>
      <w:r>
        <w:t>предполагается</w:t>
      </w:r>
      <w:r>
        <w:rPr>
          <w:spacing w:val="-6"/>
        </w:rPr>
        <w:t xml:space="preserve"> </w:t>
      </w:r>
      <w:r>
        <w:t>от</w:t>
      </w:r>
      <w:r>
        <w:rPr>
          <w:spacing w:val="-7"/>
        </w:rPr>
        <w:t xml:space="preserve"> </w:t>
      </w:r>
      <w:r>
        <w:t>групповых</w:t>
      </w:r>
      <w:r>
        <w:rPr>
          <w:spacing w:val="-5"/>
        </w:rPr>
        <w:t xml:space="preserve"> </w:t>
      </w:r>
      <w:r>
        <w:t>антенн</w:t>
      </w:r>
      <w:r>
        <w:rPr>
          <w:spacing w:val="-7"/>
        </w:rPr>
        <w:t xml:space="preserve"> </w:t>
      </w:r>
      <w:r>
        <w:t>УКВ</w:t>
      </w:r>
      <w:r>
        <w:rPr>
          <w:spacing w:val="-7"/>
        </w:rPr>
        <w:t xml:space="preserve"> </w:t>
      </w:r>
      <w:r>
        <w:t>вещания. Телевидение предполагается от</w:t>
      </w:r>
      <w:r>
        <w:rPr>
          <w:spacing w:val="-1"/>
        </w:rPr>
        <w:t xml:space="preserve"> </w:t>
      </w:r>
      <w:r>
        <w:t>групповых телевизионных антенн.</w:t>
      </w:r>
    </w:p>
    <w:p w14:paraId="D2040000">
      <w:pPr>
        <w:pStyle w:val="Style_2"/>
        <w:ind w:firstLine="709" w:left="0"/>
        <w:jc w:val="both"/>
      </w:pPr>
      <w:r>
        <w:t>Объекты, включенные в программы комплексного развития систем коммунальной инфраструктуры, отсутствуют.</w:t>
      </w:r>
    </w:p>
    <w:p w14:paraId="D3040000">
      <w:pPr>
        <w:pStyle w:val="Style_3"/>
        <w:ind w:firstLine="709" w:left="0"/>
        <w:jc w:val="both"/>
      </w:pPr>
      <w:r>
        <w:t>Дождевая</w:t>
      </w:r>
      <w:r>
        <w:rPr>
          <w:spacing w:val="-2"/>
        </w:rPr>
        <w:t xml:space="preserve"> канализация</w:t>
      </w:r>
    </w:p>
    <w:p w14:paraId="D4040000">
      <w:pPr>
        <w:ind w:firstLine="709" w:left="0"/>
        <w:jc w:val="both"/>
        <w:rPr>
          <w:i w:val="1"/>
          <w:sz w:val="24"/>
        </w:rPr>
      </w:pPr>
      <w:r>
        <w:rPr>
          <w:i w:val="1"/>
          <w:sz w:val="24"/>
        </w:rPr>
        <w:t>Проектные</w:t>
      </w:r>
      <w:r>
        <w:rPr>
          <w:i w:val="1"/>
          <w:spacing w:val="-3"/>
          <w:sz w:val="24"/>
        </w:rPr>
        <w:t xml:space="preserve"> </w:t>
      </w:r>
      <w:r>
        <w:rPr>
          <w:i w:val="1"/>
          <w:spacing w:val="-2"/>
          <w:sz w:val="24"/>
        </w:rPr>
        <w:t>предложения</w:t>
      </w:r>
    </w:p>
    <w:p w14:paraId="D5040000">
      <w:pPr>
        <w:pStyle w:val="Style_2"/>
        <w:ind w:firstLine="709" w:left="0"/>
        <w:jc w:val="both"/>
      </w:pPr>
      <w:r>
        <w:t>Отвод дождевых и талых вод предусматривается открытым стоком по проезжим частям улиц, а также с применением открытой и закрытой системы водоотвода со сбросом в сеть дождевой канализации с дальнейшим выпуском в централизованную систему ливневой канализации. Объем поверхностных сточных вод при отведении их на очистку подлежит определению в ходе проектирования.</w:t>
      </w:r>
    </w:p>
    <w:p w14:paraId="D6040000">
      <w:pPr>
        <w:pStyle w:val="Style_2"/>
        <w:ind w:firstLine="709" w:left="0"/>
        <w:jc w:val="both"/>
      </w:pPr>
      <w:r>
        <w:t>Мероприятия, включенные в программы комплексного развития систем коммунальной инфраструктуры, будут определены в соответствии с решениями МКУ «УКС» г. Магнитогорска.</w:t>
      </w:r>
    </w:p>
    <w:p w14:paraId="D7040000">
      <w:pPr>
        <w:pStyle w:val="Style_3"/>
        <w:ind w:firstLine="709" w:left="0"/>
        <w:jc w:val="both"/>
      </w:pPr>
      <w:r>
        <w:rPr>
          <w:spacing w:val="-2"/>
        </w:rPr>
        <w:t>Газоснабжение</w:t>
      </w:r>
    </w:p>
    <w:p w14:paraId="D8040000">
      <w:pPr>
        <w:ind w:firstLine="709" w:left="0"/>
        <w:jc w:val="both"/>
        <w:rPr>
          <w:i w:val="1"/>
          <w:sz w:val="24"/>
        </w:rPr>
      </w:pPr>
      <w:r>
        <w:rPr>
          <w:i w:val="1"/>
          <w:sz w:val="24"/>
        </w:rPr>
        <w:t>Проектные</w:t>
      </w:r>
      <w:r>
        <w:rPr>
          <w:i w:val="1"/>
          <w:spacing w:val="-3"/>
          <w:sz w:val="24"/>
        </w:rPr>
        <w:t xml:space="preserve"> </w:t>
      </w:r>
      <w:r>
        <w:rPr>
          <w:i w:val="1"/>
          <w:spacing w:val="-2"/>
          <w:sz w:val="24"/>
        </w:rPr>
        <w:t>предложения</w:t>
      </w:r>
    </w:p>
    <w:p w14:paraId="D9040000">
      <w:pPr>
        <w:pStyle w:val="Style_2"/>
        <w:ind w:firstLine="709" w:left="0"/>
        <w:jc w:val="both"/>
      </w:pPr>
      <w:r>
        <w:t xml:space="preserve">Подключение к сетям газораспределения предполагается в рамках подключения проектируемой котельной (на плане 1) и выполняется в ходе процедуры технологического присоединения к газопроводу высокого давления, подключенного к газопроводу-отводу к ГРС-2 г. </w:t>
      </w:r>
      <w:r>
        <w:rPr>
          <w:spacing w:val="-2"/>
        </w:rPr>
        <w:t>Магнитогорск.</w:t>
      </w:r>
    </w:p>
    <w:p w14:paraId="DA040000">
      <w:pPr>
        <w:pStyle w:val="Style_3"/>
        <w:ind w:firstLine="709" w:left="0"/>
        <w:jc w:val="both"/>
      </w:pPr>
      <w:r>
        <w:t>Инженерная</w:t>
      </w:r>
      <w:r>
        <w:rPr>
          <w:spacing w:val="-5"/>
        </w:rPr>
        <w:t xml:space="preserve"> </w:t>
      </w:r>
      <w:r>
        <w:t>подготовка</w:t>
      </w:r>
      <w:r>
        <w:rPr>
          <w:spacing w:val="-4"/>
        </w:rPr>
        <w:t xml:space="preserve"> </w:t>
      </w:r>
      <w:r>
        <w:rPr>
          <w:spacing w:val="-2"/>
        </w:rPr>
        <w:t>территории</w:t>
      </w:r>
    </w:p>
    <w:p w14:paraId="DB040000">
      <w:pPr>
        <w:pStyle w:val="Style_2"/>
        <w:ind w:firstLine="709" w:left="0"/>
        <w:jc w:val="both"/>
      </w:pPr>
      <w:r>
        <w:t>Проектом</w:t>
      </w:r>
      <w:r>
        <w:rPr>
          <w:spacing w:val="-3"/>
        </w:rPr>
        <w:t xml:space="preserve"> </w:t>
      </w:r>
      <w:r>
        <w:t>предусматриваются</w:t>
      </w:r>
      <w:r>
        <w:rPr>
          <w:spacing w:val="-3"/>
        </w:rPr>
        <w:t xml:space="preserve"> </w:t>
      </w:r>
      <w:r>
        <w:t>защита</w:t>
      </w:r>
      <w:r>
        <w:rPr>
          <w:spacing w:val="-3"/>
        </w:rPr>
        <w:t xml:space="preserve"> </w:t>
      </w:r>
      <w:r>
        <w:t>от</w:t>
      </w:r>
      <w:r>
        <w:rPr>
          <w:spacing w:val="-4"/>
        </w:rPr>
        <w:t xml:space="preserve"> </w:t>
      </w:r>
      <w:r>
        <w:t>подтопления,</w:t>
      </w:r>
      <w:r>
        <w:rPr>
          <w:spacing w:val="-3"/>
        </w:rPr>
        <w:t xml:space="preserve"> </w:t>
      </w:r>
      <w:r>
        <w:t>противоэрозионные</w:t>
      </w:r>
      <w:r>
        <w:rPr>
          <w:spacing w:val="-2"/>
        </w:rPr>
        <w:t xml:space="preserve"> мероприятия.</w:t>
      </w:r>
    </w:p>
    <w:p w14:paraId="DC040000">
      <w:pPr>
        <w:pStyle w:val="Style_2"/>
        <w:ind w:firstLine="709" w:left="0"/>
        <w:jc w:val="both"/>
      </w:pPr>
      <w:r>
        <w:t>Защита от подтопления предусматривает отведение талых вод в местах сосредоточенного поступления</w:t>
      </w:r>
      <w:r>
        <w:rPr>
          <w:spacing w:val="-3"/>
        </w:rPr>
        <w:t xml:space="preserve"> </w:t>
      </w:r>
      <w:r>
        <w:t>их</w:t>
      </w:r>
      <w:r>
        <w:rPr>
          <w:spacing w:val="-3"/>
        </w:rPr>
        <w:t xml:space="preserve"> </w:t>
      </w:r>
      <w:r>
        <w:t>путем</w:t>
      </w:r>
      <w:r>
        <w:rPr>
          <w:spacing w:val="-3"/>
        </w:rPr>
        <w:t xml:space="preserve"> </w:t>
      </w:r>
      <w:r>
        <w:t>устройства</w:t>
      </w:r>
      <w:r>
        <w:rPr>
          <w:spacing w:val="-2"/>
        </w:rPr>
        <w:t xml:space="preserve"> </w:t>
      </w:r>
      <w:r>
        <w:t>вертикальной</w:t>
      </w:r>
      <w:r>
        <w:rPr>
          <w:spacing w:val="-3"/>
        </w:rPr>
        <w:t xml:space="preserve"> </w:t>
      </w:r>
      <w:r>
        <w:t>планировки</w:t>
      </w:r>
      <w:r>
        <w:rPr>
          <w:spacing w:val="-3"/>
        </w:rPr>
        <w:t xml:space="preserve"> </w:t>
      </w:r>
      <w:r>
        <w:t>с</w:t>
      </w:r>
      <w:r>
        <w:rPr>
          <w:spacing w:val="-3"/>
        </w:rPr>
        <w:t xml:space="preserve"> </w:t>
      </w:r>
      <w:r>
        <w:t>организацией</w:t>
      </w:r>
      <w:r>
        <w:rPr>
          <w:spacing w:val="-3"/>
        </w:rPr>
        <w:t xml:space="preserve"> </w:t>
      </w:r>
      <w:r>
        <w:t>поверхностного</w:t>
      </w:r>
      <w:r>
        <w:rPr>
          <w:spacing w:val="-3"/>
        </w:rPr>
        <w:t xml:space="preserve"> </w:t>
      </w:r>
      <w:r>
        <w:t>стока, локальная подсыпка территории.</w:t>
      </w:r>
    </w:p>
    <w:p w14:paraId="DD040000">
      <w:pPr>
        <w:pStyle w:val="Style_2"/>
        <w:ind w:firstLine="709" w:left="0"/>
        <w:jc w:val="both"/>
      </w:pPr>
      <w:r>
        <w:t>Противоэрозионные</w:t>
      </w:r>
      <w:r>
        <w:rPr>
          <w:spacing w:val="-7"/>
        </w:rPr>
        <w:t xml:space="preserve"> </w:t>
      </w:r>
      <w:r>
        <w:t>мероприятия</w:t>
      </w:r>
      <w:r>
        <w:rPr>
          <w:spacing w:val="-4"/>
        </w:rPr>
        <w:t xml:space="preserve"> </w:t>
      </w:r>
      <w:r>
        <w:t>предусматривают</w:t>
      </w:r>
      <w:r>
        <w:rPr>
          <w:spacing w:val="-4"/>
        </w:rPr>
        <w:t xml:space="preserve"> </w:t>
      </w:r>
      <w:r>
        <w:t>регулирование</w:t>
      </w:r>
      <w:r>
        <w:rPr>
          <w:spacing w:val="-4"/>
        </w:rPr>
        <w:t xml:space="preserve"> </w:t>
      </w:r>
      <w:r>
        <w:t>поверхностного</w:t>
      </w:r>
      <w:r>
        <w:rPr>
          <w:spacing w:val="-4"/>
        </w:rPr>
        <w:t xml:space="preserve"> </w:t>
      </w:r>
      <w:r>
        <w:rPr>
          <w:spacing w:val="-2"/>
        </w:rPr>
        <w:t>стока.</w:t>
      </w:r>
    </w:p>
    <w:p w14:paraId="DE040000">
      <w:pPr>
        <w:pStyle w:val="Style_2"/>
        <w:ind w:firstLine="709" w:left="0"/>
        <w:jc w:val="both"/>
      </w:pPr>
      <w:r>
        <w:t>Объекты, включенные в программы комплексного развития систем коммунальной инфраструктуры, отсутствуют.</w:t>
      </w:r>
    </w:p>
    <w:p w14:paraId="DF040000">
      <w:pPr>
        <w:pStyle w:val="Style_3"/>
        <w:ind w:firstLine="709" w:left="0"/>
        <w:jc w:val="both"/>
      </w:pPr>
      <w:r>
        <w:t>Санитарная</w:t>
      </w:r>
      <w:r>
        <w:rPr>
          <w:spacing w:val="-5"/>
        </w:rPr>
        <w:t xml:space="preserve"> </w:t>
      </w:r>
      <w:r>
        <w:rPr>
          <w:spacing w:val="-2"/>
        </w:rPr>
        <w:t>очистка</w:t>
      </w:r>
    </w:p>
    <w:p w14:paraId="E0040000">
      <w:pPr>
        <w:pStyle w:val="Style_2"/>
        <w:ind w:firstLine="709" w:left="0"/>
        <w:jc w:val="both"/>
      </w:pPr>
      <w:r>
        <w:t>Организацию сбора и вывоза мусора предусматривается проводить путем вывозки</w:t>
      </w:r>
      <w:r>
        <w:rPr>
          <w:spacing w:val="40"/>
        </w:rPr>
        <w:t xml:space="preserve"> </w:t>
      </w:r>
      <w:r>
        <w:t>бытового мусора с площадок с контейнерами временного хранения ТКО. Для общественной застройки также предусмотрены контейнеры на участках.</w:t>
      </w:r>
    </w:p>
    <w:p w14:paraId="E1040000">
      <w:pPr>
        <w:pStyle w:val="Style_2"/>
        <w:ind w:firstLine="709" w:left="0"/>
        <w:jc w:val="both"/>
      </w:pPr>
      <w:r>
        <w:t>Расчет количества и размещение контейнерных площадок будут выполнены на последующих стадиях проектирования.</w:t>
      </w:r>
    </w:p>
    <w:p w14:paraId="E2040000">
      <w:pPr>
        <w:tabs>
          <w:tab w:leader="none" w:pos="3260" w:val="left"/>
        </w:tabs>
        <w:ind w:firstLine="709" w:left="0"/>
        <w:rPr>
          <w:sz w:val="24"/>
        </w:rPr>
      </w:pPr>
      <w:r>
        <w:rPr>
          <w:sz w:val="24"/>
        </w:rPr>
        <w:t>Объекты, включенные в программы комплексного развития систем коммунальной инфраструктуры, отсутствуют.</w:t>
      </w:r>
    </w:p>
    <w:p w14:paraId="E3040000">
      <w:pPr>
        <w:pStyle w:val="Style_3"/>
        <w:numPr>
          <w:ilvl w:val="2"/>
          <w:numId w:val="3"/>
        </w:numPr>
        <w:tabs>
          <w:tab w:leader="none" w:pos="1391" w:val="left"/>
        </w:tabs>
        <w:ind w:firstLine="709" w:left="0"/>
        <w:jc w:val="both"/>
      </w:pPr>
      <w:bookmarkStart w:id="11" w:name="1.3.3_Информация_о_необходимых_для_функц"/>
      <w:bookmarkEnd w:id="11"/>
      <w:bookmarkStart w:id="12" w:name="_bookmark7"/>
      <w:bookmarkEnd w:id="12"/>
      <w:r>
        <w:t>Информация о необходимых для функционирования объектов и обеспечения жизнедеятельности</w:t>
      </w:r>
      <w:r>
        <w:rPr>
          <w:spacing w:val="-6"/>
        </w:rPr>
        <w:t xml:space="preserve"> </w:t>
      </w:r>
      <w:r>
        <w:t>граждан</w:t>
      </w:r>
      <w:r>
        <w:rPr>
          <w:spacing w:val="-6"/>
        </w:rPr>
        <w:t xml:space="preserve"> </w:t>
      </w:r>
      <w:r>
        <w:t>объектах</w:t>
      </w:r>
      <w:r>
        <w:rPr>
          <w:spacing w:val="-5"/>
        </w:rPr>
        <w:t xml:space="preserve"> </w:t>
      </w:r>
      <w:r>
        <w:t>транспортной</w:t>
      </w:r>
      <w:r>
        <w:rPr>
          <w:spacing w:val="-5"/>
        </w:rPr>
        <w:t xml:space="preserve"> </w:t>
      </w:r>
      <w:r>
        <w:t>инфраструктуры,</w:t>
      </w:r>
      <w:r>
        <w:rPr>
          <w:spacing w:val="-5"/>
        </w:rPr>
        <w:t xml:space="preserve"> </w:t>
      </w:r>
      <w:r>
        <w:t>в</w:t>
      </w:r>
      <w:r>
        <w:rPr>
          <w:spacing w:val="-5"/>
        </w:rPr>
        <w:t xml:space="preserve"> </w:t>
      </w:r>
      <w:r>
        <w:t>том</w:t>
      </w:r>
      <w:r>
        <w:rPr>
          <w:spacing w:val="-6"/>
        </w:rPr>
        <w:t xml:space="preserve"> </w:t>
      </w:r>
      <w:r>
        <w:t>числе</w:t>
      </w:r>
      <w:r>
        <w:rPr>
          <w:spacing w:val="-5"/>
        </w:rPr>
        <w:t xml:space="preserve"> </w:t>
      </w:r>
      <w:r>
        <w:t>объектов, включенных в программы комплексного развития транспортной инфраструктуры и необходимых для развития территории в границах элемента планировочной структуры</w:t>
      </w:r>
    </w:p>
    <w:p w14:paraId="E4040000">
      <w:pPr>
        <w:pStyle w:val="Style_2"/>
        <w:ind w:firstLine="709" w:left="0"/>
        <w:jc w:val="both"/>
      </w:pPr>
      <w:r>
        <w:t>Проектируемая территория ограничена с запада магистральной улицей районного значения регулируемого движения (ул. Притяжение), с юга – магистральная улица общегородского</w:t>
      </w:r>
      <w:r>
        <w:rPr>
          <w:spacing w:val="40"/>
        </w:rPr>
        <w:t xml:space="preserve"> </w:t>
      </w:r>
      <w:r>
        <w:t>значения регулируемого движения (ул. Труда), с севера и востока свободными от застройки территориями. По рассматриваемой территории проходят проектируемые улицы местного значения в зоне жилой застройки.</w:t>
      </w:r>
    </w:p>
    <w:p w14:paraId="E5040000">
      <w:pPr>
        <w:pStyle w:val="Style_2"/>
        <w:ind w:firstLine="709" w:left="0"/>
        <w:jc w:val="both"/>
      </w:pPr>
      <w:r>
        <w:t>Проектом предусматривается изменение красных линий улиц местного значения, расположенных с северной и восточной сторон рассматриваемой территории и красных линий улицы местного значения, расположенной в центральной части рассматриваемой территории, а также установление новых красных линий для проектируемых улиц местного значения в зоне жилой застройки с целью упорядочения существующей структуры.</w:t>
      </w:r>
    </w:p>
    <w:p w14:paraId="E6040000">
      <w:pPr>
        <w:pStyle w:val="Style_2"/>
        <w:ind w:firstLine="709" w:left="0"/>
        <w:jc w:val="both"/>
      </w:pPr>
      <w:r>
        <w:t xml:space="preserve">По ул. Притяжение и ул. Труда предусмотрены существующие маршруты общественного транспорта. Для организованной посадки и высадки пассажиров предусмотрены остановочные </w:t>
      </w:r>
      <w:r>
        <w:rPr>
          <w:spacing w:val="-2"/>
        </w:rPr>
        <w:t>пункты.</w:t>
      </w:r>
    </w:p>
    <w:p w14:paraId="E7040000">
      <w:pPr>
        <w:pStyle w:val="Style_2"/>
        <w:ind w:firstLine="709" w:left="0"/>
        <w:jc w:val="both"/>
      </w:pPr>
      <w:r>
        <w:t>Проектом</w:t>
      </w:r>
      <w:r>
        <w:rPr>
          <w:spacing w:val="-5"/>
        </w:rPr>
        <w:t xml:space="preserve"> </w:t>
      </w:r>
      <w:r>
        <w:t>планировки</w:t>
      </w:r>
      <w:r>
        <w:rPr>
          <w:spacing w:val="-6"/>
        </w:rPr>
        <w:t xml:space="preserve"> </w:t>
      </w:r>
      <w:r>
        <w:t>предусмотрено</w:t>
      </w:r>
      <w:r>
        <w:rPr>
          <w:spacing w:val="-5"/>
        </w:rPr>
        <w:t xml:space="preserve"> </w:t>
      </w:r>
      <w:r>
        <w:t>создание</w:t>
      </w:r>
      <w:r>
        <w:rPr>
          <w:spacing w:val="-5"/>
        </w:rPr>
        <w:t xml:space="preserve"> </w:t>
      </w:r>
      <w:r>
        <w:t>новых</w:t>
      </w:r>
      <w:r>
        <w:rPr>
          <w:spacing w:val="-5"/>
        </w:rPr>
        <w:t xml:space="preserve"> </w:t>
      </w:r>
      <w:r>
        <w:t>остановок</w:t>
      </w:r>
      <w:r>
        <w:rPr>
          <w:spacing w:val="-6"/>
        </w:rPr>
        <w:t xml:space="preserve"> </w:t>
      </w:r>
      <w:r>
        <w:t>общественного</w:t>
      </w:r>
      <w:r>
        <w:rPr>
          <w:spacing w:val="-5"/>
        </w:rPr>
        <w:t xml:space="preserve"> </w:t>
      </w:r>
      <w:r>
        <w:t>транспорта и пешеходных переходов на проектируемой улице, соединяющей ул. Притяжение и ул. Труда.</w:t>
      </w:r>
    </w:p>
    <w:p w14:paraId="E8040000">
      <w:pPr>
        <w:pStyle w:val="Style_2"/>
        <w:ind w:firstLine="709" w:left="0"/>
        <w:jc w:val="both"/>
      </w:pPr>
      <w:r>
        <w:t>Объекты, включенные в программы комплексного развития систем транспортной инфраструктуры, отсутствуют.</w:t>
      </w:r>
    </w:p>
    <w:p w14:paraId="E9040000">
      <w:pPr>
        <w:pStyle w:val="Style_3"/>
        <w:numPr>
          <w:ilvl w:val="2"/>
          <w:numId w:val="3"/>
        </w:numPr>
        <w:tabs>
          <w:tab w:leader="none" w:pos="1390" w:val="left"/>
        </w:tabs>
        <w:ind w:firstLine="709" w:left="0"/>
        <w:jc w:val="both"/>
      </w:pPr>
      <w:bookmarkStart w:id="13" w:name="1.3.4_Информация_о_необходимых_для_функц"/>
      <w:bookmarkEnd w:id="13"/>
      <w:bookmarkStart w:id="14" w:name="_bookmark8"/>
      <w:bookmarkEnd w:id="14"/>
      <w:r>
        <w:t>Информация о необходимых для функционирования таких объектов и обеспечения</w:t>
      </w:r>
      <w:r>
        <w:rPr>
          <w:spacing w:val="-5"/>
        </w:rPr>
        <w:t xml:space="preserve"> </w:t>
      </w:r>
      <w:r>
        <w:t>жизнедеятельности</w:t>
      </w:r>
      <w:r>
        <w:rPr>
          <w:spacing w:val="-5"/>
        </w:rPr>
        <w:t xml:space="preserve"> </w:t>
      </w:r>
      <w:r>
        <w:t>граждан</w:t>
      </w:r>
      <w:r>
        <w:rPr>
          <w:spacing w:val="-5"/>
        </w:rPr>
        <w:t xml:space="preserve"> </w:t>
      </w:r>
      <w:r>
        <w:t>объектах</w:t>
      </w:r>
      <w:r>
        <w:rPr>
          <w:spacing w:val="-4"/>
        </w:rPr>
        <w:t xml:space="preserve"> </w:t>
      </w:r>
      <w:r>
        <w:t>социальной</w:t>
      </w:r>
      <w:r>
        <w:rPr>
          <w:spacing w:val="-5"/>
        </w:rPr>
        <w:t xml:space="preserve"> </w:t>
      </w:r>
      <w:r>
        <w:t>инфраструктуры,</w:t>
      </w:r>
      <w:r>
        <w:rPr>
          <w:spacing w:val="-4"/>
        </w:rPr>
        <w:t xml:space="preserve"> </w:t>
      </w:r>
      <w:r>
        <w:t>в</w:t>
      </w:r>
      <w:r>
        <w:rPr>
          <w:spacing w:val="-4"/>
        </w:rPr>
        <w:t xml:space="preserve"> </w:t>
      </w:r>
      <w:r>
        <w:t>том</w:t>
      </w:r>
      <w:r>
        <w:rPr>
          <w:spacing w:val="-5"/>
        </w:rPr>
        <w:t xml:space="preserve"> </w:t>
      </w:r>
      <w:r>
        <w:t>числе объектов, включенных в программы</w:t>
      </w:r>
      <w:r>
        <w:rPr>
          <w:spacing w:val="-1"/>
        </w:rPr>
        <w:t xml:space="preserve"> </w:t>
      </w:r>
      <w:r>
        <w:t>комплексного развития</w:t>
      </w:r>
      <w:r>
        <w:rPr>
          <w:spacing w:val="-1"/>
        </w:rPr>
        <w:t xml:space="preserve"> </w:t>
      </w:r>
      <w:r>
        <w:t>социальной инфраструктуры</w:t>
      </w:r>
      <w:r>
        <w:rPr>
          <w:spacing w:val="-1"/>
        </w:rPr>
        <w:t xml:space="preserve"> </w:t>
      </w:r>
      <w:r>
        <w:t>и необходимых для развития территории в границах элемента планировочной структуры</w:t>
      </w:r>
    </w:p>
    <w:p w14:paraId="EA040000">
      <w:pPr>
        <w:pStyle w:val="Style_2"/>
        <w:ind w:firstLine="709" w:left="0"/>
        <w:jc w:val="both"/>
      </w:pPr>
      <w:r>
        <w:t>Расчет населения и расчет учреждений и предприятий обслуживания населения представлены в п.3.2.4 – 3.2.5 тома II Материалов по обоснованию.</w:t>
      </w:r>
    </w:p>
    <w:p w14:paraId="EB040000">
      <w:pPr>
        <w:pStyle w:val="Style_2"/>
        <w:ind w:firstLine="709" w:left="0"/>
        <w:jc w:val="both"/>
      </w:pPr>
      <w:r>
        <w:t>Документацией по планировке территории предусмотрено размещение детского дошкольного учреждения на 230 мест и детского общеобразовательного учреждения на 1520 мест на отдельных земельных участках.</w:t>
      </w:r>
    </w:p>
    <w:p w14:paraId="EC040000">
      <w:pPr>
        <w:pStyle w:val="Style_2"/>
        <w:ind w:firstLine="709" w:left="0"/>
        <w:jc w:val="both"/>
      </w:pPr>
      <w:r>
        <w:t xml:space="preserve">Объекты, включенные в программы комплексного развития социальной инфраструктуры, </w:t>
      </w:r>
      <w:r>
        <w:rPr>
          <w:spacing w:val="-2"/>
        </w:rPr>
        <w:t>отсутствуют.</w:t>
      </w:r>
    </w:p>
    <w:p w14:paraId="ED040000">
      <w:pPr>
        <w:pStyle w:val="Style_3"/>
        <w:numPr>
          <w:ilvl w:val="1"/>
          <w:numId w:val="5"/>
        </w:numPr>
        <w:tabs>
          <w:tab w:leader="none" w:pos="1271" w:val="left"/>
        </w:tabs>
        <w:ind w:firstLine="709" w:left="0"/>
        <w:jc w:val="both"/>
      </w:pPr>
      <w:bookmarkStart w:id="15" w:name="1.4._Сведения_о_плотности_и_параметрах_з"/>
      <w:bookmarkEnd w:id="15"/>
      <w:bookmarkStart w:id="16" w:name="_bookmark9"/>
      <w:bookmarkEnd w:id="16"/>
      <w:r>
        <w:t>Сведения о плотности и параметрах застройки территории, необходимые для размещения объектов федерального значения, объектов регионального значения, объектов местного значения, а также в целях согласования проекта планировки территории в соответствии</w:t>
      </w:r>
      <w:r>
        <w:rPr>
          <w:spacing w:val="-2"/>
        </w:rPr>
        <w:t xml:space="preserve"> </w:t>
      </w:r>
      <w:r>
        <w:t>с</w:t>
      </w:r>
      <w:r>
        <w:rPr>
          <w:spacing w:val="-1"/>
        </w:rPr>
        <w:t xml:space="preserve"> </w:t>
      </w:r>
      <w:r>
        <w:t>частью</w:t>
      </w:r>
      <w:r>
        <w:rPr>
          <w:spacing w:val="-1"/>
        </w:rPr>
        <w:t xml:space="preserve"> </w:t>
      </w:r>
      <w:r>
        <w:t>12.7</w:t>
      </w:r>
      <w:r>
        <w:rPr>
          <w:spacing w:val="-1"/>
        </w:rPr>
        <w:t xml:space="preserve"> </w:t>
      </w:r>
      <w:r>
        <w:t>статьи</w:t>
      </w:r>
      <w:r>
        <w:rPr>
          <w:spacing w:val="-2"/>
        </w:rPr>
        <w:t xml:space="preserve"> </w:t>
      </w:r>
      <w:r>
        <w:t>45</w:t>
      </w:r>
      <w:r>
        <w:rPr>
          <w:spacing w:val="-1"/>
        </w:rPr>
        <w:t xml:space="preserve"> </w:t>
      </w:r>
      <w:r>
        <w:t>ГрК</w:t>
      </w:r>
      <w:r>
        <w:rPr>
          <w:spacing w:val="-2"/>
        </w:rPr>
        <w:t xml:space="preserve"> </w:t>
      </w:r>
      <w:r>
        <w:t>РФ</w:t>
      </w:r>
      <w:r>
        <w:rPr>
          <w:spacing w:val="-1"/>
        </w:rPr>
        <w:t xml:space="preserve"> </w:t>
      </w:r>
      <w:r>
        <w:t>информация</w:t>
      </w:r>
      <w:r>
        <w:rPr>
          <w:spacing w:val="-2"/>
        </w:rPr>
        <w:t xml:space="preserve"> </w:t>
      </w:r>
      <w:r>
        <w:t>о</w:t>
      </w:r>
      <w:r>
        <w:rPr>
          <w:spacing w:val="-1"/>
        </w:rPr>
        <w:t xml:space="preserve"> </w:t>
      </w:r>
      <w:r>
        <w:t>планируемых мероприятиях</w:t>
      </w:r>
      <w:r>
        <w:rPr>
          <w:spacing w:val="-1"/>
        </w:rPr>
        <w:t xml:space="preserve"> </w:t>
      </w:r>
      <w:r>
        <w:t>по обеспечению</w:t>
      </w:r>
      <w:r>
        <w:rPr>
          <w:spacing w:val="-5"/>
        </w:rPr>
        <w:t xml:space="preserve"> </w:t>
      </w:r>
      <w:r>
        <w:t>сохранения</w:t>
      </w:r>
      <w:r>
        <w:rPr>
          <w:spacing w:val="-6"/>
        </w:rPr>
        <w:t xml:space="preserve"> </w:t>
      </w:r>
      <w:r>
        <w:t>применительно</w:t>
      </w:r>
      <w:r>
        <w:rPr>
          <w:spacing w:val="-5"/>
        </w:rPr>
        <w:t xml:space="preserve"> </w:t>
      </w:r>
      <w:r>
        <w:t>к</w:t>
      </w:r>
      <w:r>
        <w:rPr>
          <w:spacing w:val="-5"/>
        </w:rPr>
        <w:t xml:space="preserve"> </w:t>
      </w:r>
      <w:r>
        <w:t>территориальным</w:t>
      </w:r>
      <w:r>
        <w:rPr>
          <w:spacing w:val="-6"/>
        </w:rPr>
        <w:t xml:space="preserve"> </w:t>
      </w:r>
      <w:r>
        <w:t>зонам,</w:t>
      </w:r>
      <w:r>
        <w:rPr>
          <w:spacing w:val="-5"/>
        </w:rPr>
        <w:t xml:space="preserve"> </w:t>
      </w:r>
      <w:r>
        <w:t>в</w:t>
      </w:r>
      <w:r>
        <w:rPr>
          <w:spacing w:val="-5"/>
        </w:rPr>
        <w:t xml:space="preserve"> </w:t>
      </w:r>
      <w:r>
        <w:t>которых</w:t>
      </w:r>
      <w:r>
        <w:rPr>
          <w:spacing w:val="-5"/>
        </w:rPr>
        <w:t xml:space="preserve"> </w:t>
      </w:r>
      <w:r>
        <w:t>планируется размещение указанных объектов, фактических показателей обеспеченности территории</w:t>
      </w:r>
      <w:r>
        <w:t xml:space="preserve"> </w:t>
      </w:r>
      <w:r>
        <w:t>объектами</w:t>
      </w:r>
      <w:r>
        <w:rPr>
          <w:spacing w:val="-7"/>
        </w:rPr>
        <w:t xml:space="preserve"> </w:t>
      </w:r>
      <w:r>
        <w:t>коммунальной,</w:t>
      </w:r>
      <w:r>
        <w:rPr>
          <w:spacing w:val="-6"/>
        </w:rPr>
        <w:t xml:space="preserve"> </w:t>
      </w:r>
      <w:r>
        <w:t>транспортной,</w:t>
      </w:r>
      <w:r>
        <w:rPr>
          <w:spacing w:val="-6"/>
        </w:rPr>
        <w:t xml:space="preserve"> </w:t>
      </w:r>
      <w:r>
        <w:t>социальной</w:t>
      </w:r>
      <w:r>
        <w:rPr>
          <w:spacing w:val="-6"/>
        </w:rPr>
        <w:t xml:space="preserve"> </w:t>
      </w:r>
      <w:r>
        <w:t>инфраструктур</w:t>
      </w:r>
      <w:r>
        <w:rPr>
          <w:spacing w:val="-7"/>
        </w:rPr>
        <w:t xml:space="preserve"> </w:t>
      </w:r>
      <w:r>
        <w:t>и</w:t>
      </w:r>
      <w:r>
        <w:rPr>
          <w:spacing w:val="-7"/>
        </w:rPr>
        <w:t xml:space="preserve"> </w:t>
      </w:r>
      <w:r>
        <w:t>фактических показателей территориальной доступности таких объектов для населения</w:t>
      </w:r>
    </w:p>
    <w:p w14:paraId="EE040000">
      <w:pPr>
        <w:pStyle w:val="Style_2"/>
        <w:ind w:firstLine="709" w:left="0"/>
        <w:jc w:val="both"/>
      </w:pPr>
      <w:r>
        <w:t>Размещение планируемых объектов федерального значения не предусматривается. Размещение планируемых объектов регионального значения не предусматривается.</w:t>
      </w:r>
    </w:p>
    <w:p w14:paraId="EF040000">
      <w:pPr>
        <w:pStyle w:val="Style_2"/>
        <w:ind w:firstLine="709" w:left="0"/>
        <w:jc w:val="both"/>
      </w:pPr>
      <w:r>
        <w:t>Сведения о плотности и параметрах застройки территории, необходимые для размещения</w:t>
      </w:r>
      <w:r>
        <w:rPr>
          <w:spacing w:val="40"/>
        </w:rPr>
        <w:t xml:space="preserve"> </w:t>
      </w:r>
      <w:r>
        <w:t>объектов местного значения, приведены в п. 1.2.</w:t>
      </w:r>
    </w:p>
    <w:p w14:paraId="F0040000">
      <w:pPr>
        <w:pStyle w:val="Style_2"/>
        <w:ind w:firstLine="709" w:left="0"/>
        <w:jc w:val="both"/>
      </w:pPr>
      <w:r>
        <w:t>Согласования проекта планировки территории в соответствии с частью 12.7 статьи 45 ГрК РФ не предусматривается.</w:t>
      </w:r>
    </w:p>
    <w:sectPr>
      <w:headerReference r:id="rId10" w:type="default"/>
      <w:headerReference r:id="rId3" w:type="first"/>
      <w:footerReference r:id="rId11" w:type="default"/>
      <w:pgSz w:h="16840" w:orient="portrait" w:w="11910"/>
      <w:pgMar w:bottom="1134" w:footer="996" w:gutter="0" w:header="0" w:left="1701" w:right="850" w:top="1134"/>
      <w:titlePg/>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footer11.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24000000">
    <w:pPr>
      <w:pStyle w:val="Style_2"/>
      <w:spacing w:line="12" w:lineRule="auto"/>
      <w:ind/>
      <w:rPr>
        <w:sz w:val="20"/>
      </w:rPr>
    </w:pPr>
    <w: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wp:anchor allowOverlap="true" behindDoc="true" layoutInCell="true" locked="false" relativeHeight="251658240" simplePos="false">
              <wp:simplePos x="0" y="0"/>
              <wp:positionH relativeFrom="page">
                <wp:posOffset>7037069</wp:posOffset>
              </wp:positionH>
              <wp:positionV relativeFrom="page">
                <wp:posOffset>9875520</wp:posOffset>
              </wp:positionV>
              <wp:extent cx="215900" cy="194310"/>
              <wp:wrapNone/>
              <wp:docPr hidden="false" id="4" name="Picture 4"/>
              <a:graphic>
                <a:graphicData uri="http://schemas.microsoft.com/office/word/2010/wordprocessingShape">
                  <wps:wsp>
                    <wps:cNvSpPr txBox="false"/>
                    <wps:spPr>
                      <a:xfrm flipH="false" flipV="false" rot="0">
                        <a:off x="0" y="0"/>
                        <a:ext cx="215900" cy="194310"/>
                      </a:xfrm>
                      <a:custGeom>
                        <a:avLst/>
                        <a:gdLst>
                          <a:gd fmla="val 0" name="ODFTextRectL"/>
                          <a:gd fmla="val 0" name="ODFTextRectT"/>
                          <a:gd fmla="val 21600" name="ODFTextRectR"/>
                          <a:gd fmla="val 21600" name="ODFTextRectB"/>
                          <a:gd fmla="val 21600" name="ODFWidth"/>
                          <a:gd fmla="*/ ODFTextRectL 1 ODFWidth" name="COTextRectL"/>
                          <a:gd fmla="val 21600" name="ODFHeight"/>
                          <a:gd fmla="*/ ODFTextRectT 1 ODFHeight" name="COTextRectT"/>
                          <a:gd fmla="*/ ODFTextRectR 1 ODFWidth" name="COTextRectR"/>
                          <a:gd fmla="*/ ODFTextRectB 1 ODFHeight" name="COTextRectB"/>
                          <a:gd fmla="val 0" name="ODFLeft"/>
                          <a:gd fmla="val 0" name="ODFTop"/>
                          <a:gd fmla="val 21600" name="ODFRight"/>
                          <a:gd fmla="val 21600" name="ODFBottom"/>
                          <a:gd fmla="*/ COTextRectL w 1" name="OXMLTextRectL"/>
                          <a:gd fmla="*/ COTextRectT h 1" name="OXMLTextRectT"/>
                          <a:gd fmla="*/ COTextRectR w 1" name="OXMLTextRectR"/>
                          <a:gd fmla="*/ COTextRectB h 1" name="OXMLTextRectB"/>
                        </a:gdLst>
                        <a:rect b="OXMLTextRectB" l="OXMLTextRectL" r="OXMLTextRectR" t="OXMLTextRectT"/>
                        <a:pathLst>
                          <a:path fill="norm" h="21600" stroke="true" w="21600">
                            <a:moveTo>
                              <a:pt x="0" y="0"/>
                            </a:moveTo>
                            <a:lnTo>
                              <a:pt x="0" y="21600"/>
                            </a:lnTo>
                            <a:lnTo>
                              <a:pt x="21600" y="21600"/>
                            </a:lnTo>
                            <a:lnTo>
                              <a:pt x="21600" y="0"/>
                            </a:lnTo>
                            <a:close/>
                          </a:path>
                        </a:pathLst>
                      </a:custGeom>
                      <a:noFill/>
                      <a:ln>
                        <a:noFill/>
                      </a:ln>
                    </wps:spPr>
                    <wps:txbx>
                      <w:txbxContent>
                        <w:p w14:paraId="25000000">
                          <w:pPr>
                            <w:pStyle w:val="Style_2"/>
                            <w:spacing w:before="10"/>
                            <w:ind w:firstLine="0" w:left="20"/>
                          </w:pPr>
                        </w:p>
                      </w:txbxContent>
                    </wps:txbx>
                    <wps:bodyPr anchor="t" bIns="0" lIns="0" rIns="0" tIns="0">
                      <a:noAutofit/>
                    </wps:bodyPr>
                  </wps:wsp>
                </a:graphicData>
              </a:graphic>
            </wp:anchor>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Fallback>
      </mc:AlternateContent>
    </w:r>
  </w:p>
</w:ftr>
</file>

<file path=word/footer14.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31000000">
    <w:pPr>
      <w:pStyle w:val="Style_2"/>
      <w:spacing w:line="12" w:lineRule="auto"/>
      <w:ind/>
      <w:rPr>
        <w:sz w:val="20"/>
      </w:rPr>
    </w:pPr>
    <w: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wp:anchor allowOverlap="true" behindDoc="true" layoutInCell="true" locked="false" relativeHeight="251658240" simplePos="false">
              <wp:simplePos x="0" y="0"/>
              <wp:positionH relativeFrom="page">
                <wp:posOffset>7037069</wp:posOffset>
              </wp:positionH>
              <wp:positionV relativeFrom="page">
                <wp:posOffset>9875520</wp:posOffset>
              </wp:positionV>
              <wp:extent cx="215900" cy="194310"/>
              <wp:wrapNone/>
              <wp:docPr hidden="false" id="5" name="Picture 5"/>
              <a:graphic>
                <a:graphicData uri="http://schemas.microsoft.com/office/word/2010/wordprocessingShape">
                  <wps:wsp>
                    <wps:cNvSpPr txBox="false"/>
                    <wps:spPr>
                      <a:xfrm flipH="false" flipV="false" rot="0">
                        <a:off x="0" y="0"/>
                        <a:ext cx="215900" cy="194310"/>
                      </a:xfrm>
                      <a:custGeom>
                        <a:avLst/>
                        <a:gdLst>
                          <a:gd fmla="val 0" name="ODFTextRectL"/>
                          <a:gd fmla="val 0" name="ODFTextRectT"/>
                          <a:gd fmla="val 21600" name="ODFTextRectR"/>
                          <a:gd fmla="val 21600" name="ODFTextRectB"/>
                          <a:gd fmla="val 21600" name="ODFWidth"/>
                          <a:gd fmla="*/ ODFTextRectL 1 ODFWidth" name="COTextRectL"/>
                          <a:gd fmla="val 21600" name="ODFHeight"/>
                          <a:gd fmla="*/ ODFTextRectT 1 ODFHeight" name="COTextRectT"/>
                          <a:gd fmla="*/ ODFTextRectR 1 ODFWidth" name="COTextRectR"/>
                          <a:gd fmla="*/ ODFTextRectB 1 ODFHeight" name="COTextRectB"/>
                          <a:gd fmla="val 0" name="ODFLeft"/>
                          <a:gd fmla="val 0" name="ODFTop"/>
                          <a:gd fmla="val 21600" name="ODFRight"/>
                          <a:gd fmla="val 21600" name="ODFBottom"/>
                          <a:gd fmla="*/ COTextRectL w 1" name="OXMLTextRectL"/>
                          <a:gd fmla="*/ COTextRectT h 1" name="OXMLTextRectT"/>
                          <a:gd fmla="*/ COTextRectR w 1" name="OXMLTextRectR"/>
                          <a:gd fmla="*/ COTextRectB h 1" name="OXMLTextRectB"/>
                        </a:gdLst>
                        <a:rect b="OXMLTextRectB" l="OXMLTextRectL" r="OXMLTextRectR" t="OXMLTextRectT"/>
                        <a:pathLst>
                          <a:path fill="norm" h="21600" stroke="true" w="21600">
                            <a:moveTo>
                              <a:pt x="0" y="0"/>
                            </a:moveTo>
                            <a:lnTo>
                              <a:pt x="0" y="21600"/>
                            </a:lnTo>
                            <a:lnTo>
                              <a:pt x="21600" y="21600"/>
                            </a:lnTo>
                            <a:lnTo>
                              <a:pt x="21600" y="0"/>
                            </a:lnTo>
                            <a:close/>
                          </a:path>
                        </a:pathLst>
                      </a:custGeom>
                      <a:noFill/>
                      <a:ln>
                        <a:noFill/>
                      </a:ln>
                    </wps:spPr>
                    <wps:txbx>
                      <w:txbxContent>
                        <w:p w14:paraId="32000000">
                          <w:pPr>
                            <w:pStyle w:val="Style_2"/>
                            <w:spacing w:before="10"/>
                            <w:ind w:firstLine="0" w:left="20"/>
                          </w:pPr>
                        </w:p>
                      </w:txbxContent>
                    </wps:txbx>
                    <wps:bodyPr anchor="t" bIns="0" lIns="0" rIns="0" tIns="0">
                      <a:noAutofit/>
                    </wps:bodyPr>
                  </wps:wsp>
                </a:graphicData>
              </a:graphic>
            </wp:anchor>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Fallback>
      </mc:AlternateContent>
    </w:r>
  </w:p>
</w:ftr>
</file>

<file path=word/footer2.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3000000">
    <w:pPr>
      <w:pStyle w:val="Style_2"/>
      <w:spacing w:line="12" w:lineRule="auto"/>
      <w:ind/>
      <w:rPr>
        <w:sz w:val="20"/>
      </w:rPr>
    </w:pPr>
    <w: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wp:anchor allowOverlap="true" behindDoc="true" layoutInCell="true" locked="false" relativeHeight="251658240" simplePos="false">
              <wp:simplePos x="0" y="0"/>
              <wp:positionH relativeFrom="page">
                <wp:posOffset>7037069</wp:posOffset>
              </wp:positionH>
              <wp:positionV relativeFrom="page">
                <wp:posOffset>9875520</wp:posOffset>
              </wp:positionV>
              <wp:extent cx="215900" cy="194310"/>
              <wp:wrapNone/>
              <wp:docPr hidden="false" id="1" name="Picture 1"/>
              <a:graphic>
                <a:graphicData uri="http://schemas.microsoft.com/office/word/2010/wordprocessingShape">
                  <wps:wsp>
                    <wps:cNvSpPr txBox="false"/>
                    <wps:spPr>
                      <a:xfrm flipH="false" flipV="false" rot="0">
                        <a:off x="0" y="0"/>
                        <a:ext cx="215900" cy="194310"/>
                      </a:xfrm>
                      <a:custGeom>
                        <a:avLst/>
                        <a:gdLst>
                          <a:gd fmla="val 0" name="ODFTextRectL"/>
                          <a:gd fmla="val 0" name="ODFTextRectT"/>
                          <a:gd fmla="val 21600" name="ODFTextRectR"/>
                          <a:gd fmla="val 21600" name="ODFTextRectB"/>
                          <a:gd fmla="val 21600" name="ODFWidth"/>
                          <a:gd fmla="*/ ODFTextRectL 1 ODFWidth" name="COTextRectL"/>
                          <a:gd fmla="val 21600" name="ODFHeight"/>
                          <a:gd fmla="*/ ODFTextRectT 1 ODFHeight" name="COTextRectT"/>
                          <a:gd fmla="*/ ODFTextRectR 1 ODFWidth" name="COTextRectR"/>
                          <a:gd fmla="*/ ODFTextRectB 1 ODFHeight" name="COTextRectB"/>
                          <a:gd fmla="val 0" name="ODFLeft"/>
                          <a:gd fmla="val 0" name="ODFTop"/>
                          <a:gd fmla="val 21600" name="ODFRight"/>
                          <a:gd fmla="val 21600" name="ODFBottom"/>
                          <a:gd fmla="*/ COTextRectL w 1" name="OXMLTextRectL"/>
                          <a:gd fmla="*/ COTextRectT h 1" name="OXMLTextRectT"/>
                          <a:gd fmla="*/ COTextRectR w 1" name="OXMLTextRectR"/>
                          <a:gd fmla="*/ COTextRectB h 1" name="OXMLTextRectB"/>
                        </a:gdLst>
                        <a:rect b="OXMLTextRectB" l="OXMLTextRectL" r="OXMLTextRectR" t="OXMLTextRectT"/>
                        <a:pathLst>
                          <a:path fill="norm" h="21600" stroke="true" w="21600">
                            <a:moveTo>
                              <a:pt x="0" y="0"/>
                            </a:moveTo>
                            <a:lnTo>
                              <a:pt x="0" y="21600"/>
                            </a:lnTo>
                            <a:lnTo>
                              <a:pt x="21600" y="21600"/>
                            </a:lnTo>
                            <a:lnTo>
                              <a:pt x="21600" y="0"/>
                            </a:lnTo>
                            <a:close/>
                          </a:path>
                        </a:pathLst>
                      </a:custGeom>
                      <a:noFill/>
                      <a:ln>
                        <a:noFill/>
                      </a:ln>
                    </wps:spPr>
                    <wps:txbx>
                      <w:txbxContent>
                        <w:p w14:paraId="04000000">
                          <w:pPr>
                            <w:pStyle w:val="Style_2"/>
                            <w:spacing w:before="10"/>
                            <w:ind w:firstLine="0" w:left="20"/>
                          </w:pPr>
                        </w:p>
                      </w:txbxContent>
                    </wps:txbx>
                    <wps:bodyPr anchor="t" bIns="0" lIns="0" rIns="0" tIns="0">
                      <a:noAutofit/>
                    </wps:bodyPr>
                  </wps:wsp>
                </a:graphicData>
              </a:graphic>
            </wp:anchor>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Fallback>
      </mc:AlternateContent>
    </w:r>
  </w:p>
</w:ftr>
</file>

<file path=word/footer5.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A000000">
    <w:pPr>
      <w:pStyle w:val="Style_2"/>
      <w:spacing w:line="12" w:lineRule="auto"/>
      <w:ind/>
      <w:rPr>
        <w:sz w:val="20"/>
      </w:rPr>
    </w:pPr>
    <w: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wp:anchor allowOverlap="true" behindDoc="true" layoutInCell="true" locked="false" relativeHeight="251658240" simplePos="false">
              <wp:simplePos x="0" y="0"/>
              <wp:positionH relativeFrom="page">
                <wp:posOffset>7037069</wp:posOffset>
              </wp:positionH>
              <wp:positionV relativeFrom="page">
                <wp:posOffset>9875520</wp:posOffset>
              </wp:positionV>
              <wp:extent cx="215900" cy="194310"/>
              <wp:wrapNone/>
              <wp:docPr hidden="false" id="2" name="Picture 2"/>
              <a:graphic>
                <a:graphicData uri="http://schemas.microsoft.com/office/word/2010/wordprocessingShape">
                  <wps:wsp>
                    <wps:cNvSpPr txBox="false"/>
                    <wps:spPr>
                      <a:xfrm flipH="false" flipV="false" rot="0">
                        <a:off x="0" y="0"/>
                        <a:ext cx="215900" cy="194310"/>
                      </a:xfrm>
                      <a:custGeom>
                        <a:avLst/>
                        <a:gdLst>
                          <a:gd fmla="val 0" name="ODFTextRectL"/>
                          <a:gd fmla="val 0" name="ODFTextRectT"/>
                          <a:gd fmla="val 21600" name="ODFTextRectR"/>
                          <a:gd fmla="val 21600" name="ODFTextRectB"/>
                          <a:gd fmla="val 21600" name="ODFWidth"/>
                          <a:gd fmla="*/ ODFTextRectL 1 ODFWidth" name="COTextRectL"/>
                          <a:gd fmla="val 21600" name="ODFHeight"/>
                          <a:gd fmla="*/ ODFTextRectT 1 ODFHeight" name="COTextRectT"/>
                          <a:gd fmla="*/ ODFTextRectR 1 ODFWidth" name="COTextRectR"/>
                          <a:gd fmla="*/ ODFTextRectB 1 ODFHeight" name="COTextRectB"/>
                          <a:gd fmla="val 0" name="ODFLeft"/>
                          <a:gd fmla="val 0" name="ODFTop"/>
                          <a:gd fmla="val 21600" name="ODFRight"/>
                          <a:gd fmla="val 21600" name="ODFBottom"/>
                          <a:gd fmla="*/ COTextRectL w 1" name="OXMLTextRectL"/>
                          <a:gd fmla="*/ COTextRectT h 1" name="OXMLTextRectT"/>
                          <a:gd fmla="*/ COTextRectR w 1" name="OXMLTextRectR"/>
                          <a:gd fmla="*/ COTextRectB h 1" name="OXMLTextRectB"/>
                        </a:gdLst>
                        <a:rect b="OXMLTextRectB" l="OXMLTextRectL" r="OXMLTextRectR" t="OXMLTextRectT"/>
                        <a:pathLst>
                          <a:path fill="norm" h="21600" stroke="true" w="21600">
                            <a:moveTo>
                              <a:pt x="0" y="0"/>
                            </a:moveTo>
                            <a:lnTo>
                              <a:pt x="0" y="21600"/>
                            </a:lnTo>
                            <a:lnTo>
                              <a:pt x="21600" y="21600"/>
                            </a:lnTo>
                            <a:lnTo>
                              <a:pt x="21600" y="0"/>
                            </a:lnTo>
                            <a:close/>
                          </a:path>
                        </a:pathLst>
                      </a:custGeom>
                      <a:noFill/>
                      <a:ln>
                        <a:noFill/>
                      </a:ln>
                    </wps:spPr>
                    <wps:txbx>
                      <w:txbxContent>
                        <w:p w14:paraId="0B000000">
                          <w:pPr>
                            <w:pStyle w:val="Style_2"/>
                            <w:spacing w:before="10"/>
                            <w:ind w:firstLine="0" w:left="20"/>
                          </w:pPr>
                        </w:p>
                      </w:txbxContent>
                    </wps:txbx>
                    <wps:bodyPr anchor="t" bIns="0" lIns="0" rIns="0" tIns="0">
                      <a:noAutofit/>
                    </wps:bodyPr>
                  </wps:wsp>
                </a:graphicData>
              </a:graphic>
            </wp:anchor>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Fallback>
      </mc:AlternateContent>
    </w:r>
  </w:p>
</w:ftr>
</file>

<file path=word/footer7.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E000000">
    <w:pPr>
      <w:pStyle w:val="Style_2"/>
      <w:spacing w:line="12" w:lineRule="auto"/>
      <w:ind/>
      <w:rPr>
        <w:sz w:val="20"/>
      </w:rPr>
    </w:pPr>
    <w: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wp:anchor allowOverlap="true" behindDoc="true" layoutInCell="true" locked="false" relativeHeight="251658240" simplePos="false">
              <wp:simplePos x="0" y="0"/>
              <wp:positionH relativeFrom="page">
                <wp:posOffset>7037069</wp:posOffset>
              </wp:positionH>
              <wp:positionV relativeFrom="page">
                <wp:posOffset>9875520</wp:posOffset>
              </wp:positionV>
              <wp:extent cx="215900" cy="194310"/>
              <wp:wrapNone/>
              <wp:docPr hidden="false" id="3" name="Picture 3"/>
              <a:graphic>
                <a:graphicData uri="http://schemas.microsoft.com/office/word/2010/wordprocessingShape">
                  <wps:wsp>
                    <wps:cNvSpPr txBox="false"/>
                    <wps:spPr>
                      <a:xfrm flipH="false" flipV="false" rot="0">
                        <a:off x="0" y="0"/>
                        <a:ext cx="215900" cy="194310"/>
                      </a:xfrm>
                      <a:custGeom>
                        <a:avLst/>
                        <a:gdLst>
                          <a:gd fmla="val 0" name="ODFTextRectL"/>
                          <a:gd fmla="val 0" name="ODFTextRectT"/>
                          <a:gd fmla="val 21600" name="ODFTextRectR"/>
                          <a:gd fmla="val 21600" name="ODFTextRectB"/>
                          <a:gd fmla="val 21600" name="ODFWidth"/>
                          <a:gd fmla="*/ ODFTextRectL 1 ODFWidth" name="COTextRectL"/>
                          <a:gd fmla="val 21600" name="ODFHeight"/>
                          <a:gd fmla="*/ ODFTextRectT 1 ODFHeight" name="COTextRectT"/>
                          <a:gd fmla="*/ ODFTextRectR 1 ODFWidth" name="COTextRectR"/>
                          <a:gd fmla="*/ ODFTextRectB 1 ODFHeight" name="COTextRectB"/>
                          <a:gd fmla="val 0" name="ODFLeft"/>
                          <a:gd fmla="val 0" name="ODFTop"/>
                          <a:gd fmla="val 21600" name="ODFRight"/>
                          <a:gd fmla="val 21600" name="ODFBottom"/>
                          <a:gd fmla="*/ COTextRectL w 1" name="OXMLTextRectL"/>
                          <a:gd fmla="*/ COTextRectT h 1" name="OXMLTextRectT"/>
                          <a:gd fmla="*/ COTextRectR w 1" name="OXMLTextRectR"/>
                          <a:gd fmla="*/ COTextRectB h 1" name="OXMLTextRectB"/>
                        </a:gdLst>
                        <a:rect b="OXMLTextRectB" l="OXMLTextRectL" r="OXMLTextRectR" t="OXMLTextRectT"/>
                        <a:pathLst>
                          <a:path fill="norm" h="21600" stroke="true" w="21600">
                            <a:moveTo>
                              <a:pt x="0" y="0"/>
                            </a:moveTo>
                            <a:lnTo>
                              <a:pt x="0" y="21600"/>
                            </a:lnTo>
                            <a:lnTo>
                              <a:pt x="21600" y="21600"/>
                            </a:lnTo>
                            <a:lnTo>
                              <a:pt x="21600" y="0"/>
                            </a:lnTo>
                            <a:close/>
                          </a:path>
                        </a:pathLst>
                      </a:custGeom>
                      <a:noFill/>
                      <a:ln>
                        <a:noFill/>
                      </a:ln>
                    </wps:spPr>
                    <wps:txbx>
                      <w:txbxContent>
                        <w:p w14:paraId="0F000000">
                          <w:pPr>
                            <w:pStyle w:val="Style_2"/>
                            <w:spacing w:before="10"/>
                            <w:ind w:firstLine="0" w:left="20"/>
                          </w:pPr>
                        </w:p>
                      </w:txbxContent>
                    </wps:txbx>
                    <wps:bodyPr anchor="t" bIns="0" lIns="0" rIns="0" tIns="0">
                      <a:noAutofit/>
                    </wps:bodyPr>
                  </wps:wsp>
                </a:graphicData>
              </a:graphic>
            </wp:anchor>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Fallback>
      </mc:AlternateContent>
    </w:r>
  </w:p>
</w:ftr>
</file>

<file path=word/header1.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1000000">
    <w:pPr>
      <w:pStyle w:val="Style_1"/>
      <w:ind/>
      <w:jc w:val="center"/>
    </w:pPr>
  </w:p>
  <w:p w14:paraId="02000000">
    <w:pPr>
      <w:pStyle w:val="Style_1"/>
      <w:ind/>
      <w:jc w:val="center"/>
    </w:pPr>
    <w:r>
      <w:fldChar w:fldCharType="begin"/>
    </w:r>
    <w:r>
      <w:instrText xml:space="preserve">PAGE </w:instrText>
    </w:r>
    <w:r>
      <w:fldChar w:fldCharType="separate"/>
    </w:r>
    <w:r>
      <w:t xml:space="preserve"> </w:t>
    </w:r>
    <w:r>
      <w:fldChar w:fldCharType="end"/>
    </w:r>
  </w:p>
</w:hdr>
</file>

<file path=word/header10.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22000000">
    <w:pPr>
      <w:pStyle w:val="Style_1"/>
      <w:ind/>
      <w:jc w:val="center"/>
    </w:pPr>
  </w:p>
  <w:p w14:paraId="23000000">
    <w:pPr>
      <w:pStyle w:val="Style_1"/>
      <w:ind/>
      <w:jc w:val="center"/>
    </w:pPr>
    <w:r>
      <w:fldChar w:fldCharType="begin"/>
    </w:r>
    <w:r>
      <w:instrText xml:space="preserve">PAGE </w:instrText>
    </w:r>
    <w:r>
      <w:fldChar w:fldCharType="separate"/>
    </w:r>
    <w:r>
      <w:t xml:space="preserve"> </w:t>
    </w:r>
    <w:r>
      <w:fldChar w:fldCharType="end"/>
    </w:r>
  </w:p>
</w:hdr>
</file>

<file path=word/header12.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26000000">
    <w:pPr>
      <w:pStyle w:val="Style_1"/>
      <w:ind/>
      <w:jc w:val="right"/>
      <w:rPr>
        <w:sz w:val="24"/>
      </w:rPr>
    </w:pPr>
  </w:p>
  <w:p w14:paraId="27000000">
    <w:pPr>
      <w:pStyle w:val="Style_1"/>
      <w:ind/>
      <w:jc w:val="right"/>
      <w:rPr>
        <w:sz w:val="24"/>
      </w:rPr>
    </w:pPr>
  </w:p>
  <w:p w14:paraId="28000000">
    <w:pPr>
      <w:pStyle w:val="Style_1"/>
      <w:ind/>
      <w:jc w:val="right"/>
      <w:rPr>
        <w:sz w:val="24"/>
      </w:rPr>
    </w:pPr>
    <w:r>
      <w:rPr>
        <w:sz w:val="24"/>
      </w:rPr>
      <w:t>Приложение № 1</w:t>
    </w:r>
  </w:p>
  <w:p w14:paraId="29000000">
    <w:pPr>
      <w:pStyle w:val="Style_1"/>
      <w:ind/>
      <w:jc w:val="right"/>
      <w:rPr>
        <w:sz w:val="24"/>
      </w:rPr>
    </w:pPr>
    <w:r>
      <w:rPr>
        <w:sz w:val="24"/>
      </w:rPr>
      <w:t>к постановлению администрации</w:t>
    </w:r>
  </w:p>
  <w:p w14:paraId="2A000000">
    <w:pPr>
      <w:pStyle w:val="Style_1"/>
      <w:ind/>
      <w:jc w:val="right"/>
      <w:rPr>
        <w:sz w:val="24"/>
      </w:rPr>
    </w:pPr>
    <w:r>
      <w:rPr>
        <w:sz w:val="24"/>
      </w:rPr>
      <w:t>города Магнитогорска</w:t>
    </w:r>
  </w:p>
  <w:p w14:paraId="2B000000">
    <w:pPr>
      <w:pStyle w:val="Style_1"/>
      <w:ind/>
      <w:jc w:val="right"/>
      <w:rPr>
        <w:sz w:val="24"/>
      </w:rPr>
    </w:pPr>
    <w:r>
      <w:rPr>
        <w:sz w:val="24"/>
      </w:rPr>
      <w:t>от _____________ №___________</w:t>
    </w:r>
  </w:p>
  <w:p w14:paraId="2C000000">
    <w:pPr>
      <w:pStyle w:val="Style_1"/>
      <w:ind/>
      <w:jc w:val="right"/>
      <w:rPr>
        <w:sz w:val="24"/>
      </w:rPr>
    </w:pPr>
  </w:p>
  <w:p w14:paraId="2D000000">
    <w:pPr>
      <w:pStyle w:val="Style_1"/>
      <w:ind/>
      <w:jc w:val="right"/>
      <w:rPr>
        <w:sz w:val="24"/>
      </w:rPr>
    </w:pPr>
  </w:p>
  <w:p w14:paraId="2E000000">
    <w:pPr>
      <w:pStyle w:val="Style_1"/>
      <w:ind/>
      <w:jc w:val="right"/>
      <w:rPr>
        <w:sz w:val="24"/>
      </w:rPr>
    </w:pPr>
  </w:p>
</w:hdr>
</file>

<file path=word/header13.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2F000000">
    <w:pPr>
      <w:pStyle w:val="Style_1"/>
      <w:ind/>
      <w:jc w:val="center"/>
    </w:pPr>
  </w:p>
  <w:p w14:paraId="30000000">
    <w:pPr>
      <w:pStyle w:val="Style_1"/>
      <w:ind/>
      <w:jc w:val="center"/>
    </w:pPr>
    <w:r>
      <w:fldChar w:fldCharType="begin"/>
    </w:r>
    <w:r>
      <w:instrText xml:space="preserve">PAGE </w:instrText>
    </w:r>
    <w:r>
      <w:fldChar w:fldCharType="separate"/>
    </w:r>
    <w:r>
      <w:t xml:space="preserve"> </w:t>
    </w:r>
    <w:r>
      <w:fldChar w:fldCharType="end"/>
    </w:r>
  </w:p>
</w:hdr>
</file>

<file path=word/header15.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33000000">
    <w:pPr>
      <w:pStyle w:val="Style_1"/>
      <w:ind/>
      <w:jc w:val="right"/>
      <w:rPr>
        <w:sz w:val="24"/>
      </w:rPr>
    </w:pPr>
  </w:p>
  <w:p w14:paraId="34000000">
    <w:pPr>
      <w:pStyle w:val="Style_1"/>
      <w:ind/>
      <w:jc w:val="right"/>
      <w:rPr>
        <w:sz w:val="24"/>
      </w:rPr>
    </w:pPr>
  </w:p>
  <w:p w14:paraId="35000000">
    <w:pPr>
      <w:pStyle w:val="Style_1"/>
      <w:ind/>
      <w:jc w:val="right"/>
      <w:rPr>
        <w:sz w:val="24"/>
      </w:rPr>
    </w:pPr>
    <w:r>
      <w:rPr>
        <w:sz w:val="24"/>
      </w:rPr>
      <w:t>Приложение № 1</w:t>
    </w:r>
  </w:p>
  <w:p w14:paraId="36000000">
    <w:pPr>
      <w:pStyle w:val="Style_1"/>
      <w:ind/>
      <w:jc w:val="right"/>
      <w:rPr>
        <w:sz w:val="24"/>
      </w:rPr>
    </w:pPr>
    <w:r>
      <w:rPr>
        <w:sz w:val="24"/>
      </w:rPr>
      <w:t>к постановлению администрации</w:t>
    </w:r>
  </w:p>
  <w:p w14:paraId="37000000">
    <w:pPr>
      <w:pStyle w:val="Style_1"/>
      <w:ind/>
      <w:jc w:val="right"/>
      <w:rPr>
        <w:sz w:val="24"/>
      </w:rPr>
    </w:pPr>
    <w:r>
      <w:rPr>
        <w:sz w:val="24"/>
      </w:rPr>
      <w:t>города Магнитогорска</w:t>
    </w:r>
  </w:p>
  <w:p w14:paraId="38000000">
    <w:pPr>
      <w:pStyle w:val="Style_1"/>
      <w:ind/>
      <w:jc w:val="right"/>
      <w:rPr>
        <w:sz w:val="24"/>
      </w:rPr>
    </w:pPr>
    <w:r>
      <w:rPr>
        <w:sz w:val="24"/>
      </w:rPr>
      <w:t>от 09.06.2025 № 5037-П</w:t>
    </w:r>
  </w:p>
  <w:p w14:paraId="39000000">
    <w:pPr>
      <w:pStyle w:val="Style_1"/>
      <w:ind/>
      <w:jc w:val="right"/>
      <w:rPr>
        <w:sz w:val="24"/>
      </w:rPr>
    </w:pPr>
  </w:p>
  <w:p w14:paraId="3A000000">
    <w:pPr>
      <w:pStyle w:val="Style_1"/>
      <w:ind/>
      <w:jc w:val="right"/>
      <w:rPr>
        <w:sz w:val="24"/>
      </w:rPr>
    </w:pPr>
  </w:p>
  <w:p w14:paraId="3B000000">
    <w:pPr>
      <w:pStyle w:val="Style_1"/>
      <w:ind/>
      <w:jc w:val="right"/>
      <w:rPr>
        <w:sz w:val="24"/>
      </w:rPr>
    </w:pPr>
  </w:p>
</w:hdr>
</file>

<file path=word/header3.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5000000">
    <w:pPr>
      <w:pStyle w:val="Style_1"/>
      <w:ind/>
      <w:jc w:val="center"/>
    </w:pPr>
  </w:p>
  <w:p w14:paraId="06000000">
    <w:pPr>
      <w:pStyle w:val="Style_1"/>
      <w:ind/>
      <w:jc w:val="center"/>
    </w:pPr>
    <w:r>
      <w:fldChar w:fldCharType="begin"/>
    </w:r>
    <w:r>
      <w:instrText xml:space="preserve">PAGE </w:instrText>
    </w:r>
    <w:r>
      <w:fldChar w:fldCharType="separate"/>
    </w:r>
    <w:r>
      <w:t xml:space="preserve"> </w:t>
    </w:r>
    <w:r>
      <w:fldChar w:fldCharType="end"/>
    </w:r>
  </w:p>
  <w:p w14:paraId="07000000">
    <w:pPr>
      <w:pStyle w:val="Style_1"/>
      <w:ind/>
      <w:jc w:val="right"/>
      <w:rPr>
        <w:sz w:val="24"/>
      </w:rPr>
    </w:pPr>
  </w:p>
</w:hdr>
</file>

<file path=word/header4.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8000000">
    <w:pPr>
      <w:pStyle w:val="Style_1"/>
      <w:ind/>
      <w:jc w:val="center"/>
    </w:pPr>
  </w:p>
  <w:p w14:paraId="09000000">
    <w:pPr>
      <w:pStyle w:val="Style_1"/>
      <w:ind/>
      <w:jc w:val="center"/>
    </w:pPr>
    <w:r>
      <w:fldChar w:fldCharType="begin"/>
    </w:r>
    <w:r>
      <w:instrText xml:space="preserve">PAGE </w:instrText>
    </w:r>
    <w:r>
      <w:fldChar w:fldCharType="separate"/>
    </w:r>
    <w:r>
      <w:t xml:space="preserve"> </w:t>
    </w:r>
    <w:r>
      <w:fldChar w:fldCharType="end"/>
    </w:r>
  </w:p>
</w:hdr>
</file>

<file path=word/header6.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C000000">
    <w:pPr>
      <w:pStyle w:val="Style_1"/>
      <w:ind/>
      <w:jc w:val="center"/>
    </w:pPr>
  </w:p>
  <w:p w14:paraId="0D000000">
    <w:pPr>
      <w:pStyle w:val="Style_1"/>
      <w:ind/>
      <w:jc w:val="center"/>
    </w:pPr>
    <w:r>
      <w:fldChar w:fldCharType="begin"/>
    </w:r>
    <w:r>
      <w:instrText xml:space="preserve">PAGE </w:instrText>
    </w:r>
    <w:r>
      <w:fldChar w:fldCharType="separate"/>
    </w:r>
    <w:r>
      <w:t xml:space="preserve"> </w:t>
    </w:r>
    <w:r>
      <w:fldChar w:fldCharType="end"/>
    </w:r>
  </w:p>
</w:hdr>
</file>

<file path=word/header8.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10000000">
    <w:pPr>
      <w:pStyle w:val="Style_1"/>
      <w:ind/>
      <w:jc w:val="right"/>
      <w:rPr>
        <w:sz w:val="24"/>
      </w:rPr>
    </w:pPr>
  </w:p>
  <w:p w14:paraId="11000000">
    <w:pPr>
      <w:pStyle w:val="Style_1"/>
      <w:ind/>
      <w:jc w:val="right"/>
      <w:rPr>
        <w:sz w:val="24"/>
      </w:rPr>
    </w:pPr>
  </w:p>
  <w:p w14:paraId="12000000">
    <w:pPr>
      <w:pStyle w:val="Style_1"/>
      <w:ind/>
      <w:jc w:val="right"/>
      <w:rPr>
        <w:sz w:val="24"/>
      </w:rPr>
    </w:pPr>
    <w:r>
      <w:rPr>
        <w:sz w:val="24"/>
      </w:rPr>
      <w:t>Приложение № 1</w:t>
    </w:r>
  </w:p>
  <w:p w14:paraId="13000000">
    <w:pPr>
      <w:pStyle w:val="Style_1"/>
      <w:ind/>
      <w:jc w:val="right"/>
      <w:rPr>
        <w:sz w:val="24"/>
      </w:rPr>
    </w:pPr>
    <w:r>
      <w:rPr>
        <w:sz w:val="24"/>
      </w:rPr>
      <w:t>к постановлению администрации</w:t>
    </w:r>
  </w:p>
  <w:p w14:paraId="14000000">
    <w:pPr>
      <w:pStyle w:val="Style_1"/>
      <w:ind/>
      <w:jc w:val="right"/>
      <w:rPr>
        <w:sz w:val="24"/>
      </w:rPr>
    </w:pPr>
    <w:r>
      <w:rPr>
        <w:sz w:val="24"/>
      </w:rPr>
      <w:t>города Магнитогорска</w:t>
    </w:r>
  </w:p>
  <w:p w14:paraId="15000000">
    <w:pPr>
      <w:pStyle w:val="Style_1"/>
      <w:ind/>
      <w:jc w:val="right"/>
      <w:rPr>
        <w:sz w:val="24"/>
      </w:rPr>
    </w:pPr>
    <w:r>
      <w:rPr>
        <w:sz w:val="24"/>
      </w:rPr>
      <w:t>от _____________ №___________</w:t>
    </w:r>
  </w:p>
  <w:p w14:paraId="16000000">
    <w:pPr>
      <w:pStyle w:val="Style_1"/>
      <w:ind/>
      <w:jc w:val="right"/>
      <w:rPr>
        <w:sz w:val="24"/>
      </w:rPr>
    </w:pPr>
  </w:p>
  <w:p w14:paraId="17000000">
    <w:pPr>
      <w:pStyle w:val="Style_1"/>
      <w:ind/>
      <w:jc w:val="right"/>
      <w:rPr>
        <w:sz w:val="24"/>
      </w:rPr>
    </w:pPr>
  </w:p>
  <w:p w14:paraId="18000000">
    <w:pPr>
      <w:pStyle w:val="Style_1"/>
      <w:ind/>
      <w:jc w:val="right"/>
      <w:rPr>
        <w:sz w:val="24"/>
      </w:rPr>
    </w:pPr>
  </w:p>
</w:hdr>
</file>

<file path=word/header9.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19000000">
    <w:pPr>
      <w:pStyle w:val="Style_1"/>
      <w:ind/>
      <w:jc w:val="right"/>
      <w:rPr>
        <w:sz w:val="24"/>
      </w:rPr>
    </w:pPr>
  </w:p>
  <w:p w14:paraId="1A000000">
    <w:pPr>
      <w:pStyle w:val="Style_1"/>
      <w:ind/>
      <w:jc w:val="right"/>
      <w:rPr>
        <w:sz w:val="24"/>
      </w:rPr>
    </w:pPr>
  </w:p>
  <w:p w14:paraId="1B000000">
    <w:pPr>
      <w:pStyle w:val="Style_1"/>
      <w:ind/>
      <w:jc w:val="right"/>
      <w:rPr>
        <w:sz w:val="24"/>
      </w:rPr>
    </w:pPr>
    <w:r>
      <w:rPr>
        <w:sz w:val="24"/>
      </w:rPr>
      <w:t>Приложение № 1</w:t>
    </w:r>
  </w:p>
  <w:p w14:paraId="1C000000">
    <w:pPr>
      <w:pStyle w:val="Style_1"/>
      <w:ind/>
      <w:jc w:val="right"/>
      <w:rPr>
        <w:sz w:val="24"/>
      </w:rPr>
    </w:pPr>
    <w:r>
      <w:rPr>
        <w:sz w:val="24"/>
      </w:rPr>
      <w:t>к постановлению администрации</w:t>
    </w:r>
  </w:p>
  <w:p w14:paraId="1D000000">
    <w:pPr>
      <w:pStyle w:val="Style_1"/>
      <w:ind/>
      <w:jc w:val="right"/>
      <w:rPr>
        <w:sz w:val="24"/>
      </w:rPr>
    </w:pPr>
    <w:r>
      <w:rPr>
        <w:sz w:val="24"/>
      </w:rPr>
      <w:t>города Магнитогорска</w:t>
    </w:r>
  </w:p>
  <w:p w14:paraId="1E000000">
    <w:pPr>
      <w:pStyle w:val="Style_1"/>
      <w:ind/>
      <w:jc w:val="right"/>
      <w:rPr>
        <w:sz w:val="24"/>
      </w:rPr>
    </w:pPr>
    <w:r>
      <w:rPr>
        <w:sz w:val="24"/>
      </w:rPr>
      <w:t>от _____________ №___________</w:t>
    </w:r>
  </w:p>
  <w:p w14:paraId="1F000000">
    <w:pPr>
      <w:pStyle w:val="Style_1"/>
      <w:ind/>
      <w:jc w:val="right"/>
      <w:rPr>
        <w:sz w:val="24"/>
      </w:rPr>
    </w:pPr>
  </w:p>
  <w:p w14:paraId="20000000">
    <w:pPr>
      <w:pStyle w:val="Style_1"/>
      <w:ind/>
      <w:jc w:val="right"/>
      <w:rPr>
        <w:sz w:val="24"/>
      </w:rPr>
    </w:pPr>
  </w:p>
  <w:p w14:paraId="21000000">
    <w:pPr>
      <w:pStyle w:val="Style_1"/>
      <w:ind/>
      <w:jc w:val="right"/>
      <w:rPr>
        <w:sz w:val="24"/>
      </w:rPr>
    </w:pPr>
  </w:p>
</w:hdr>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abstractNum w:abstractNumId="0">
    <w:lvl w:ilvl="0">
      <w:start w:val="1"/>
      <w:numFmt w:val="decimal"/>
      <w:lvlText w:val="%1"/>
      <w:lvlJc w:val="left"/>
      <w:pPr>
        <w:ind w:hanging="180" w:left="4184"/>
      </w:pPr>
      <w:rPr>
        <w:rFonts w:ascii="Times New Roman" w:hAnsi="Times New Roman"/>
        <w:b w:val="1"/>
        <w:i w:val="0"/>
        <w:spacing w:val="0"/>
        <w:sz w:val="24"/>
      </w:rPr>
    </w:lvl>
    <w:lvl w:ilvl="1">
      <w:start w:val="1"/>
      <w:numFmt w:val="decimal"/>
      <w:lvlText w:val="%1.%2"/>
      <w:lvlJc w:val="left"/>
      <w:pPr>
        <w:ind w:hanging="360" w:left="1211"/>
      </w:pPr>
      <w:rPr>
        <w:rFonts w:ascii="Times New Roman" w:hAnsi="Times New Roman"/>
        <w:b w:val="1"/>
        <w:i w:val="0"/>
        <w:spacing w:val="0"/>
        <w:sz w:val="24"/>
      </w:rPr>
    </w:lvl>
    <w:lvl w:ilvl="2">
      <w:start w:val="0"/>
      <w:numFmt w:val="bullet"/>
      <w:lvlText w:val="-"/>
      <w:lvlJc w:val="left"/>
      <w:pPr>
        <w:ind w:hanging="141" w:left="142"/>
      </w:pPr>
      <w:rPr>
        <w:rFonts w:ascii="Times New Roman" w:hAnsi="Times New Roman"/>
        <w:b w:val="0"/>
        <w:i w:val="0"/>
        <w:spacing w:val="0"/>
        <w:sz w:val="24"/>
      </w:rPr>
    </w:lvl>
    <w:lvl w:ilvl="3">
      <w:start w:val="0"/>
      <w:numFmt w:val="bullet"/>
      <w:lvlText w:val="•"/>
      <w:lvlJc w:val="left"/>
      <w:pPr>
        <w:ind w:hanging="141" w:left="5004"/>
      </w:pPr>
    </w:lvl>
    <w:lvl w:ilvl="4">
      <w:start w:val="0"/>
      <w:numFmt w:val="bullet"/>
      <w:lvlText w:val="•"/>
      <w:lvlJc w:val="left"/>
      <w:pPr>
        <w:ind w:hanging="141" w:left="5828"/>
      </w:pPr>
    </w:lvl>
    <w:lvl w:ilvl="5">
      <w:start w:val="0"/>
      <w:numFmt w:val="bullet"/>
      <w:lvlText w:val="•"/>
      <w:lvlJc w:val="left"/>
      <w:pPr>
        <w:ind w:hanging="141" w:left="6653"/>
      </w:pPr>
    </w:lvl>
    <w:lvl w:ilvl="6">
      <w:start w:val="0"/>
      <w:numFmt w:val="bullet"/>
      <w:lvlText w:val="•"/>
      <w:lvlJc w:val="left"/>
      <w:pPr>
        <w:ind w:hanging="141" w:left="7477"/>
      </w:pPr>
    </w:lvl>
    <w:lvl w:ilvl="7">
      <w:start w:val="0"/>
      <w:numFmt w:val="bullet"/>
      <w:lvlText w:val="•"/>
      <w:lvlJc w:val="left"/>
      <w:pPr>
        <w:ind w:hanging="141" w:left="8302"/>
      </w:pPr>
    </w:lvl>
    <w:lvl w:ilvl="8">
      <w:start w:val="0"/>
      <w:numFmt w:val="bullet"/>
      <w:lvlText w:val="•"/>
      <w:lvlJc w:val="left"/>
      <w:pPr>
        <w:ind w:hanging="141" w:left="9126"/>
      </w:pPr>
    </w:lvl>
  </w:abstractNum>
  <w:abstractNum w:abstractNumId="1">
    <w:lvl w:ilvl="0">
      <w:start w:val="1"/>
      <w:numFmt w:val="decimal"/>
      <w:lvlText w:val="%1"/>
      <w:lvlJc w:val="left"/>
      <w:pPr>
        <w:ind w:hanging="420" w:left="1271"/>
      </w:pPr>
    </w:lvl>
    <w:lvl w:ilvl="1">
      <w:start w:val="2"/>
      <w:numFmt w:val="decimal"/>
      <w:lvlText w:val="%1.%2."/>
      <w:lvlJc w:val="left"/>
      <w:pPr>
        <w:ind w:hanging="420" w:left="1271"/>
      </w:pPr>
      <w:rPr>
        <w:rFonts w:ascii="Times New Roman" w:hAnsi="Times New Roman"/>
        <w:b w:val="1"/>
        <w:i w:val="0"/>
        <w:spacing w:val="0"/>
        <w:sz w:val="24"/>
      </w:rPr>
    </w:lvl>
    <w:lvl w:ilvl="2">
      <w:start w:val="0"/>
      <w:numFmt w:val="bullet"/>
      <w:lvlText w:val="-"/>
      <w:lvlJc w:val="left"/>
      <w:pPr>
        <w:ind w:hanging="162" w:left="142"/>
      </w:pPr>
      <w:rPr>
        <w:rFonts w:ascii="Times New Roman" w:hAnsi="Times New Roman"/>
        <w:b w:val="0"/>
        <w:i w:val="0"/>
        <w:spacing w:val="0"/>
        <w:sz w:val="24"/>
      </w:rPr>
    </w:lvl>
    <w:lvl w:ilvl="3">
      <w:start w:val="0"/>
      <w:numFmt w:val="bullet"/>
      <w:lvlText w:val="•"/>
      <w:lvlJc w:val="left"/>
      <w:pPr>
        <w:ind w:hanging="162" w:left="3390"/>
      </w:pPr>
    </w:lvl>
    <w:lvl w:ilvl="4">
      <w:start w:val="0"/>
      <w:numFmt w:val="bullet"/>
      <w:lvlText w:val="•"/>
      <w:lvlJc w:val="left"/>
      <w:pPr>
        <w:ind w:hanging="162" w:left="4445"/>
      </w:pPr>
    </w:lvl>
    <w:lvl w:ilvl="5">
      <w:start w:val="0"/>
      <w:numFmt w:val="bullet"/>
      <w:lvlText w:val="•"/>
      <w:lvlJc w:val="left"/>
      <w:pPr>
        <w:ind w:hanging="162" w:left="5500"/>
      </w:pPr>
    </w:lvl>
    <w:lvl w:ilvl="6">
      <w:start w:val="0"/>
      <w:numFmt w:val="bullet"/>
      <w:lvlText w:val="•"/>
      <w:lvlJc w:val="left"/>
      <w:pPr>
        <w:ind w:hanging="162" w:left="6555"/>
      </w:pPr>
    </w:lvl>
    <w:lvl w:ilvl="7">
      <w:start w:val="0"/>
      <w:numFmt w:val="bullet"/>
      <w:lvlText w:val="•"/>
      <w:lvlJc w:val="left"/>
      <w:pPr>
        <w:ind w:hanging="162" w:left="7610"/>
      </w:pPr>
    </w:lvl>
    <w:lvl w:ilvl="8">
      <w:start w:val="0"/>
      <w:numFmt w:val="bullet"/>
      <w:lvlText w:val="•"/>
      <w:lvlJc w:val="left"/>
      <w:pPr>
        <w:ind w:hanging="162" w:left="8665"/>
      </w:pPr>
    </w:lvl>
  </w:abstractNum>
  <w:abstractNum w:abstractNumId="2">
    <w:lvl w:ilvl="0">
      <w:start w:val="1"/>
      <w:numFmt w:val="decimal"/>
      <w:lvlText w:val="%1"/>
      <w:lvlJc w:val="left"/>
      <w:pPr>
        <w:ind w:hanging="360" w:left="142"/>
      </w:pPr>
    </w:lvl>
    <w:lvl w:ilvl="1">
      <w:start w:val="3"/>
      <w:numFmt w:val="decimal"/>
      <w:lvlText w:val="%1.%2"/>
      <w:lvlJc w:val="left"/>
      <w:pPr>
        <w:ind w:hanging="360" w:left="142"/>
      </w:pPr>
      <w:rPr>
        <w:rFonts w:ascii="Times New Roman" w:hAnsi="Times New Roman"/>
        <w:b w:val="1"/>
        <w:i w:val="0"/>
        <w:spacing w:val="0"/>
        <w:sz w:val="24"/>
      </w:rPr>
    </w:lvl>
    <w:lvl w:ilvl="2">
      <w:start w:val="1"/>
      <w:numFmt w:val="decimal"/>
      <w:lvlText w:val="%1.%2.%3"/>
      <w:lvlJc w:val="left"/>
      <w:pPr>
        <w:ind w:hanging="540" w:left="142"/>
      </w:pPr>
      <w:rPr>
        <w:rFonts w:ascii="Times New Roman" w:hAnsi="Times New Roman"/>
        <w:b w:val="1"/>
        <w:i w:val="0"/>
        <w:spacing w:val="0"/>
        <w:sz w:val="24"/>
      </w:rPr>
    </w:lvl>
    <w:lvl w:ilvl="3">
      <w:start w:val="0"/>
      <w:numFmt w:val="bullet"/>
      <w:lvlText w:val="•"/>
      <w:lvlJc w:val="left"/>
      <w:pPr>
        <w:ind w:hanging="540" w:left="3330"/>
      </w:pPr>
    </w:lvl>
    <w:lvl w:ilvl="4">
      <w:start w:val="0"/>
      <w:numFmt w:val="bullet"/>
      <w:lvlText w:val="•"/>
      <w:lvlJc w:val="left"/>
      <w:pPr>
        <w:ind w:hanging="540" w:left="4394"/>
      </w:pPr>
    </w:lvl>
    <w:lvl w:ilvl="5">
      <w:start w:val="0"/>
      <w:numFmt w:val="bullet"/>
      <w:lvlText w:val="•"/>
      <w:lvlJc w:val="left"/>
      <w:pPr>
        <w:ind w:hanging="540" w:left="5457"/>
      </w:pPr>
    </w:lvl>
    <w:lvl w:ilvl="6">
      <w:start w:val="0"/>
      <w:numFmt w:val="bullet"/>
      <w:lvlText w:val="•"/>
      <w:lvlJc w:val="left"/>
      <w:pPr>
        <w:ind w:hanging="540" w:left="6521"/>
      </w:pPr>
    </w:lvl>
    <w:lvl w:ilvl="7">
      <w:start w:val="0"/>
      <w:numFmt w:val="bullet"/>
      <w:lvlText w:val="•"/>
      <w:lvlJc w:val="left"/>
      <w:pPr>
        <w:ind w:hanging="540" w:left="7585"/>
      </w:pPr>
    </w:lvl>
    <w:lvl w:ilvl="8">
      <w:start w:val="0"/>
      <w:numFmt w:val="bullet"/>
      <w:lvlText w:val="•"/>
      <w:lvlJc w:val="left"/>
      <w:pPr>
        <w:ind w:hanging="540" w:left="8648"/>
      </w:pPr>
    </w:lvl>
  </w:abstractNum>
  <w:abstractNum w:abstractNumId="3">
    <w:lvl w:ilvl="0">
      <w:start w:val="1"/>
      <w:numFmt w:val="decimal"/>
      <w:lvlText w:val="%1"/>
      <w:lvlJc w:val="left"/>
      <w:pPr>
        <w:ind w:hanging="136" w:left="243"/>
      </w:pPr>
      <w:rPr>
        <w:rFonts w:ascii="Times New Roman" w:hAnsi="Times New Roman"/>
        <w:b w:val="0"/>
        <w:i w:val="0"/>
        <w:spacing w:val="0"/>
        <w:sz w:val="18"/>
      </w:rPr>
    </w:lvl>
    <w:lvl w:ilvl="1">
      <w:start w:val="0"/>
      <w:numFmt w:val="bullet"/>
      <w:lvlText w:val="•"/>
      <w:lvlJc w:val="left"/>
      <w:pPr>
        <w:ind w:hanging="136" w:left="1264"/>
      </w:pPr>
    </w:lvl>
    <w:lvl w:ilvl="2">
      <w:start w:val="0"/>
      <w:numFmt w:val="bullet"/>
      <w:lvlText w:val="•"/>
      <w:lvlJc w:val="left"/>
      <w:pPr>
        <w:ind w:hanging="136" w:left="2288"/>
      </w:pPr>
    </w:lvl>
    <w:lvl w:ilvl="3">
      <w:start w:val="0"/>
      <w:numFmt w:val="bullet"/>
      <w:lvlText w:val="•"/>
      <w:lvlJc w:val="left"/>
      <w:pPr>
        <w:ind w:hanging="136" w:left="3312"/>
      </w:pPr>
    </w:lvl>
    <w:lvl w:ilvl="4">
      <w:start w:val="0"/>
      <w:numFmt w:val="bullet"/>
      <w:lvlText w:val="•"/>
      <w:lvlJc w:val="left"/>
      <w:pPr>
        <w:ind w:hanging="136" w:left="4336"/>
      </w:pPr>
    </w:lvl>
    <w:lvl w:ilvl="5">
      <w:start w:val="0"/>
      <w:numFmt w:val="bullet"/>
      <w:lvlText w:val="•"/>
      <w:lvlJc w:val="left"/>
      <w:pPr>
        <w:ind w:hanging="136" w:left="5360"/>
      </w:pPr>
    </w:lvl>
    <w:lvl w:ilvl="6">
      <w:start w:val="0"/>
      <w:numFmt w:val="bullet"/>
      <w:lvlText w:val="•"/>
      <w:lvlJc w:val="left"/>
      <w:pPr>
        <w:ind w:hanging="136" w:left="6384"/>
      </w:pPr>
    </w:lvl>
    <w:lvl w:ilvl="7">
      <w:start w:val="0"/>
      <w:numFmt w:val="bullet"/>
      <w:lvlText w:val="•"/>
      <w:lvlJc w:val="left"/>
      <w:pPr>
        <w:ind w:hanging="136" w:left="7408"/>
      </w:pPr>
    </w:lvl>
    <w:lvl w:ilvl="8">
      <w:start w:val="0"/>
      <w:numFmt w:val="bullet"/>
      <w:lvlText w:val="•"/>
      <w:lvlJc w:val="left"/>
      <w:pPr>
        <w:ind w:hanging="136" w:left="8432"/>
      </w:pPr>
    </w:lvl>
  </w:abstractNum>
  <w:abstractNum w:abstractNumId="4">
    <w:lvl w:ilvl="0">
      <w:start w:val="1"/>
      <w:numFmt w:val="decimal"/>
      <w:lvlText w:val="%1"/>
      <w:lvlJc w:val="left"/>
      <w:pPr>
        <w:ind w:hanging="420" w:left="142"/>
      </w:pPr>
    </w:lvl>
    <w:lvl w:ilvl="1">
      <w:start w:val="4"/>
      <w:numFmt w:val="decimal"/>
      <w:lvlText w:val="%1.%2."/>
      <w:lvlJc w:val="left"/>
      <w:pPr>
        <w:ind w:hanging="420" w:left="142"/>
      </w:pPr>
      <w:rPr>
        <w:rFonts w:ascii="Times New Roman" w:hAnsi="Times New Roman"/>
        <w:b w:val="1"/>
        <w:i w:val="0"/>
        <w:spacing w:val="0"/>
        <w:sz w:val="24"/>
      </w:rPr>
    </w:lvl>
    <w:lvl w:ilvl="2">
      <w:start w:val="0"/>
      <w:numFmt w:val="bullet"/>
      <w:lvlText w:val="•"/>
      <w:lvlJc w:val="left"/>
      <w:pPr>
        <w:ind w:hanging="420" w:left="2267"/>
      </w:pPr>
    </w:lvl>
    <w:lvl w:ilvl="3">
      <w:start w:val="0"/>
      <w:numFmt w:val="bullet"/>
      <w:lvlText w:val="•"/>
      <w:lvlJc w:val="left"/>
      <w:pPr>
        <w:ind w:hanging="420" w:left="3330"/>
      </w:pPr>
    </w:lvl>
    <w:lvl w:ilvl="4">
      <w:start w:val="0"/>
      <w:numFmt w:val="bullet"/>
      <w:lvlText w:val="•"/>
      <w:lvlJc w:val="left"/>
      <w:pPr>
        <w:ind w:hanging="420" w:left="4394"/>
      </w:pPr>
    </w:lvl>
    <w:lvl w:ilvl="5">
      <w:start w:val="0"/>
      <w:numFmt w:val="bullet"/>
      <w:lvlText w:val="•"/>
      <w:lvlJc w:val="left"/>
      <w:pPr>
        <w:ind w:hanging="420" w:left="5457"/>
      </w:pPr>
    </w:lvl>
    <w:lvl w:ilvl="6">
      <w:start w:val="0"/>
      <w:numFmt w:val="bullet"/>
      <w:lvlText w:val="•"/>
      <w:lvlJc w:val="left"/>
      <w:pPr>
        <w:ind w:hanging="420" w:left="6521"/>
      </w:pPr>
    </w:lvl>
    <w:lvl w:ilvl="7">
      <w:start w:val="0"/>
      <w:numFmt w:val="bullet"/>
      <w:lvlText w:val="•"/>
      <w:lvlJc w:val="left"/>
      <w:pPr>
        <w:ind w:hanging="420" w:left="7585"/>
      </w:pPr>
    </w:lvl>
    <w:lvl w:ilvl="8">
      <w:start w:val="0"/>
      <w:numFmt w:val="bullet"/>
      <w:lvlText w:val="•"/>
      <w:lvlJc w:val="left"/>
      <w:pPr>
        <w:ind w:hanging="420" w:left="8648"/>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efaultTabStop w:val="720"/>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ocDefaults>
    <w:rPrDefault>
      <w:rPr>
        <w:rFonts w:ascii="Calibri" w:hAnsi="Calibri"/>
        <w:color w:val="000000"/>
        <w:spacing w:val="0"/>
        <w:sz w:val="20"/>
      </w:rPr>
    </w:rPrDefault>
    <w:pPrDefault>
      <w:pPr>
        <w:spacing w:after="0" w:before="0" w:line="240" w:lineRule="auto"/>
        <w:ind w:firstLine="0" w:left="0" w:right="0"/>
        <w:jc w:val="left"/>
      </w:pPr>
    </w:pPrDefault>
  </w:docDefaults>
  <w:latentStyles w:count="25"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End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7" w:type="paragraph">
    <w:name w:val="Normal"/>
    <w:link w:val="Style_7_ch"/>
    <w:uiPriority w:val="0"/>
    <w:qFormat/>
    <w:pPr>
      <w:widowControl w:val="0"/>
      <w:ind/>
    </w:pPr>
    <w:rPr>
      <w:rFonts w:ascii="Times New Roman" w:hAnsi="Times New Roman"/>
      <w:sz w:val="22"/>
    </w:rPr>
  </w:style>
  <w:style w:default="1" w:styleId="Style_7_ch" w:type="character">
    <w:name w:val="Normal"/>
    <w:link w:val="Style_7"/>
    <w:rPr>
      <w:rFonts w:ascii="Times New Roman" w:hAnsi="Times New Roman"/>
      <w:sz w:val="22"/>
    </w:rPr>
  </w:style>
  <w:style w:styleId="Style_8" w:type="paragraph">
    <w:name w:val="toc 2"/>
    <w:basedOn w:val="Style_7"/>
    <w:link w:val="Style_8_ch"/>
    <w:uiPriority w:val="39"/>
    <w:pPr>
      <w:ind w:firstLine="0" w:left="141" w:right="434"/>
    </w:pPr>
    <w:rPr>
      <w:rFonts w:ascii="Times New Roman" w:hAnsi="Times New Roman"/>
      <w:b w:val="1"/>
      <w:sz w:val="24"/>
    </w:rPr>
  </w:style>
  <w:style w:styleId="Style_8_ch" w:type="character">
    <w:name w:val="toc 2"/>
    <w:basedOn w:val="Style_7_ch"/>
    <w:link w:val="Style_8"/>
    <w:rPr>
      <w:rFonts w:ascii="Times New Roman" w:hAnsi="Times New Roman"/>
      <w:b w:val="1"/>
      <w:sz w:val="24"/>
    </w:rPr>
  </w:style>
  <w:style w:styleId="Style_9" w:type="paragraph">
    <w:name w:val="toc 4"/>
    <w:next w:val="Style_7"/>
    <w:link w:val="Style_9_ch"/>
    <w:uiPriority w:val="39"/>
    <w:pPr>
      <w:ind w:firstLine="0" w:left="600"/>
      <w:jc w:val="left"/>
    </w:pPr>
    <w:rPr>
      <w:rFonts w:ascii="XO Thames" w:hAnsi="XO Thames"/>
      <w:sz w:val="28"/>
    </w:rPr>
  </w:style>
  <w:style w:styleId="Style_9_ch" w:type="character">
    <w:name w:val="toc 4"/>
    <w:link w:val="Style_9"/>
    <w:rPr>
      <w:rFonts w:ascii="XO Thames" w:hAnsi="XO Thames"/>
      <w:sz w:val="28"/>
    </w:rPr>
  </w:style>
  <w:style w:styleId="Style_10" w:type="paragraph">
    <w:name w:val="toc 6"/>
    <w:next w:val="Style_7"/>
    <w:link w:val="Style_10_ch"/>
    <w:uiPriority w:val="39"/>
    <w:pPr>
      <w:ind w:firstLine="0" w:left="1000"/>
      <w:jc w:val="left"/>
    </w:pPr>
    <w:rPr>
      <w:rFonts w:ascii="XO Thames" w:hAnsi="XO Thames"/>
      <w:sz w:val="28"/>
    </w:rPr>
  </w:style>
  <w:style w:styleId="Style_10_ch" w:type="character">
    <w:name w:val="toc 6"/>
    <w:link w:val="Style_10"/>
    <w:rPr>
      <w:rFonts w:ascii="XO Thames" w:hAnsi="XO Thames"/>
      <w:sz w:val="28"/>
    </w:rPr>
  </w:style>
  <w:style w:styleId="Style_11" w:type="paragraph">
    <w:name w:val="toc 7"/>
    <w:next w:val="Style_7"/>
    <w:link w:val="Style_11_ch"/>
    <w:uiPriority w:val="39"/>
    <w:pPr>
      <w:ind w:firstLine="0" w:left="1200"/>
      <w:jc w:val="left"/>
    </w:pPr>
    <w:rPr>
      <w:rFonts w:ascii="XO Thames" w:hAnsi="XO Thames"/>
      <w:sz w:val="28"/>
    </w:rPr>
  </w:style>
  <w:style w:styleId="Style_11_ch" w:type="character">
    <w:name w:val="toc 7"/>
    <w:link w:val="Style_11"/>
    <w:rPr>
      <w:rFonts w:ascii="XO Thames" w:hAnsi="XO Thames"/>
      <w:sz w:val="28"/>
    </w:rPr>
  </w:style>
  <w:style w:styleId="Style_4" w:type="paragraph">
    <w:name w:val="List Paragraph"/>
    <w:basedOn w:val="Style_7"/>
    <w:link w:val="Style_4_ch"/>
    <w:pPr>
      <w:ind w:firstLine="709" w:left="142"/>
    </w:pPr>
    <w:rPr>
      <w:rFonts w:ascii="Times New Roman" w:hAnsi="Times New Roman"/>
    </w:rPr>
  </w:style>
  <w:style w:styleId="Style_4_ch" w:type="character">
    <w:name w:val="List Paragraph"/>
    <w:basedOn w:val="Style_7_ch"/>
    <w:link w:val="Style_4"/>
    <w:rPr>
      <w:rFonts w:ascii="Times New Roman" w:hAnsi="Times New Roman"/>
    </w:rPr>
  </w:style>
  <w:style w:styleId="Style_12" w:type="paragraph">
    <w:name w:val="Endnote"/>
    <w:link w:val="Style_12_ch"/>
    <w:pPr>
      <w:ind w:firstLine="851" w:left="0"/>
      <w:jc w:val="both"/>
    </w:pPr>
    <w:rPr>
      <w:rFonts w:ascii="XO Thames" w:hAnsi="XO Thames"/>
      <w:sz w:val="22"/>
    </w:rPr>
  </w:style>
  <w:style w:styleId="Style_12_ch" w:type="character">
    <w:name w:val="Endnote"/>
    <w:link w:val="Style_12"/>
    <w:rPr>
      <w:rFonts w:ascii="XO Thames" w:hAnsi="XO Thames"/>
      <w:sz w:val="22"/>
    </w:rPr>
  </w:style>
  <w:style w:styleId="Style_13" w:type="paragraph">
    <w:name w:val="heading 3"/>
    <w:next w:val="Style_7"/>
    <w:link w:val="Style_13_ch"/>
    <w:uiPriority w:val="9"/>
    <w:qFormat/>
    <w:pPr>
      <w:spacing w:after="120" w:before="120"/>
      <w:ind/>
      <w:jc w:val="both"/>
      <w:outlineLvl w:val="2"/>
    </w:pPr>
    <w:rPr>
      <w:rFonts w:ascii="XO Thames" w:hAnsi="XO Thames"/>
      <w:b w:val="1"/>
      <w:sz w:val="26"/>
    </w:rPr>
  </w:style>
  <w:style w:styleId="Style_13_ch" w:type="character">
    <w:name w:val="heading 3"/>
    <w:link w:val="Style_13"/>
    <w:rPr>
      <w:rFonts w:ascii="XO Thames" w:hAnsi="XO Thames"/>
      <w:b w:val="1"/>
      <w:sz w:val="26"/>
    </w:rPr>
  </w:style>
  <w:style w:styleId="Style_14" w:type="paragraph">
    <w:name w:val="Default Paragraph Font"/>
    <w:link w:val="Style_14_ch"/>
  </w:style>
  <w:style w:styleId="Style_14_ch" w:type="character">
    <w:name w:val="Default Paragraph Font"/>
    <w:link w:val="Style_14"/>
  </w:style>
  <w:style w:styleId="Style_15" w:type="paragraph">
    <w:name w:val="WW-Absatz-Standardschriftart111"/>
    <w:link w:val="Style_15_ch"/>
  </w:style>
  <w:style w:styleId="Style_15_ch" w:type="character">
    <w:name w:val="WW-Absatz-Standardschriftart111"/>
    <w:link w:val="Style_15"/>
  </w:style>
  <w:style w:styleId="Style_16" w:type="paragraph">
    <w:name w:val="toc 3"/>
    <w:basedOn w:val="Style_7"/>
    <w:link w:val="Style_16_ch"/>
    <w:uiPriority w:val="39"/>
    <w:pPr>
      <w:ind w:firstLine="0" w:left="381" w:right="434"/>
    </w:pPr>
    <w:rPr>
      <w:rFonts w:ascii="Times New Roman" w:hAnsi="Times New Roman"/>
      <w:sz w:val="24"/>
    </w:rPr>
  </w:style>
  <w:style w:styleId="Style_16_ch" w:type="character">
    <w:name w:val="toc 3"/>
    <w:basedOn w:val="Style_7_ch"/>
    <w:link w:val="Style_16"/>
    <w:rPr>
      <w:rFonts w:ascii="Times New Roman" w:hAnsi="Times New Roman"/>
      <w:sz w:val="24"/>
    </w:rPr>
  </w:style>
  <w:style w:styleId="Style_17" w:type="paragraph">
    <w:name w:val="footer"/>
    <w:basedOn w:val="Style_7"/>
    <w:link w:val="Style_17_ch"/>
    <w:pPr>
      <w:tabs>
        <w:tab w:leader="none" w:pos="4677" w:val="center"/>
        <w:tab w:leader="none" w:pos="9355" w:val="right"/>
      </w:tabs>
      <w:ind/>
    </w:pPr>
  </w:style>
  <w:style w:styleId="Style_17_ch" w:type="character">
    <w:name w:val="footer"/>
    <w:basedOn w:val="Style_7_ch"/>
    <w:link w:val="Style_17"/>
  </w:style>
  <w:style w:styleId="Style_1" w:type="paragraph">
    <w:name w:val="header"/>
    <w:basedOn w:val="Style_7"/>
    <w:link w:val="Style_1_ch"/>
    <w:pPr>
      <w:tabs>
        <w:tab w:leader="none" w:pos="4677" w:val="center"/>
        <w:tab w:leader="none" w:pos="9355" w:val="right"/>
      </w:tabs>
      <w:ind/>
    </w:pPr>
  </w:style>
  <w:style w:styleId="Style_1_ch" w:type="character">
    <w:name w:val="header"/>
    <w:basedOn w:val="Style_7_ch"/>
    <w:link w:val="Style_1"/>
  </w:style>
  <w:style w:styleId="Style_18" w:type="paragraph">
    <w:name w:val="heading 5"/>
    <w:next w:val="Style_7"/>
    <w:link w:val="Style_18_ch"/>
    <w:uiPriority w:val="9"/>
    <w:qFormat/>
    <w:pPr>
      <w:spacing w:after="120" w:before="120"/>
      <w:ind/>
      <w:jc w:val="both"/>
      <w:outlineLvl w:val="4"/>
    </w:pPr>
    <w:rPr>
      <w:rFonts w:ascii="XO Thames" w:hAnsi="XO Thames"/>
      <w:b w:val="1"/>
      <w:sz w:val="22"/>
    </w:rPr>
  </w:style>
  <w:style w:styleId="Style_18_ch" w:type="character">
    <w:name w:val="heading 5"/>
    <w:link w:val="Style_18"/>
    <w:rPr>
      <w:rFonts w:ascii="XO Thames" w:hAnsi="XO Thames"/>
      <w:b w:val="1"/>
      <w:sz w:val="22"/>
    </w:rPr>
  </w:style>
  <w:style w:styleId="Style_19" w:type="paragraph">
    <w:name w:val="heading 1"/>
    <w:basedOn w:val="Style_7"/>
    <w:link w:val="Style_19_ch"/>
    <w:uiPriority w:val="9"/>
    <w:qFormat/>
    <w:pPr>
      <w:spacing w:before="60"/>
      <w:ind w:firstLine="0" w:left="-1" w:right="280"/>
      <w:jc w:val="center"/>
      <w:outlineLvl w:val="0"/>
    </w:pPr>
    <w:rPr>
      <w:rFonts w:ascii="Times New Roman" w:hAnsi="Times New Roman"/>
      <w:b w:val="1"/>
      <w:sz w:val="24"/>
    </w:rPr>
  </w:style>
  <w:style w:styleId="Style_19_ch" w:type="character">
    <w:name w:val="heading 1"/>
    <w:basedOn w:val="Style_7_ch"/>
    <w:link w:val="Style_19"/>
    <w:rPr>
      <w:rFonts w:ascii="Times New Roman" w:hAnsi="Times New Roman"/>
      <w:b w:val="1"/>
      <w:sz w:val="24"/>
    </w:rPr>
  </w:style>
  <w:style w:styleId="Style_6" w:type="paragraph">
    <w:name w:val="Table Paragraph"/>
    <w:basedOn w:val="Style_7"/>
    <w:link w:val="Style_6_ch"/>
    <w:rPr>
      <w:rFonts w:ascii="Times New Roman" w:hAnsi="Times New Roman"/>
    </w:rPr>
  </w:style>
  <w:style w:styleId="Style_6_ch" w:type="character">
    <w:name w:val="Table Paragraph"/>
    <w:basedOn w:val="Style_7_ch"/>
    <w:link w:val="Style_6"/>
    <w:rPr>
      <w:rFonts w:ascii="Times New Roman" w:hAnsi="Times New Roman"/>
    </w:rPr>
  </w:style>
  <w:style w:styleId="Style_2" w:type="paragraph">
    <w:name w:val="Body Text"/>
    <w:basedOn w:val="Style_7"/>
    <w:link w:val="Style_2_ch"/>
    <w:rPr>
      <w:rFonts w:ascii="Times New Roman" w:hAnsi="Times New Roman"/>
      <w:sz w:val="24"/>
    </w:rPr>
  </w:style>
  <w:style w:styleId="Style_2_ch" w:type="character">
    <w:name w:val="Body Text"/>
    <w:basedOn w:val="Style_7_ch"/>
    <w:link w:val="Style_2"/>
    <w:rPr>
      <w:rFonts w:ascii="Times New Roman" w:hAnsi="Times New Roman"/>
      <w:sz w:val="24"/>
    </w:rPr>
  </w:style>
  <w:style w:styleId="Style_20" w:type="paragraph">
    <w:name w:val="Hyperlink"/>
    <w:link w:val="Style_20_ch"/>
    <w:rPr>
      <w:color w:val="0000FF"/>
      <w:u w:val="single"/>
    </w:rPr>
  </w:style>
  <w:style w:styleId="Style_20_ch" w:type="character">
    <w:name w:val="Hyperlink"/>
    <w:link w:val="Style_20"/>
    <w:rPr>
      <w:color w:val="0000FF"/>
      <w:u w:val="single"/>
    </w:rPr>
  </w:style>
  <w:style w:styleId="Style_21" w:type="paragraph">
    <w:name w:val="Footnote"/>
    <w:link w:val="Style_21_ch"/>
    <w:pPr>
      <w:ind w:firstLine="851" w:left="0"/>
      <w:jc w:val="both"/>
    </w:pPr>
    <w:rPr>
      <w:rFonts w:ascii="XO Thames" w:hAnsi="XO Thames"/>
      <w:sz w:val="22"/>
    </w:rPr>
  </w:style>
  <w:style w:styleId="Style_21_ch" w:type="character">
    <w:name w:val="Footnote"/>
    <w:link w:val="Style_21"/>
    <w:rPr>
      <w:rFonts w:ascii="XO Thames" w:hAnsi="XO Thames"/>
      <w:sz w:val="22"/>
    </w:rPr>
  </w:style>
  <w:style w:styleId="Style_22" w:type="paragraph">
    <w:name w:val="toc 1"/>
    <w:basedOn w:val="Style_7"/>
    <w:link w:val="Style_22_ch"/>
    <w:uiPriority w:val="39"/>
    <w:pPr>
      <w:ind w:hanging="180" w:left="180" w:right="292"/>
      <w:jc w:val="center"/>
    </w:pPr>
    <w:rPr>
      <w:rFonts w:ascii="Times New Roman" w:hAnsi="Times New Roman"/>
      <w:b w:val="1"/>
      <w:sz w:val="24"/>
    </w:rPr>
  </w:style>
  <w:style w:styleId="Style_22_ch" w:type="character">
    <w:name w:val="toc 1"/>
    <w:basedOn w:val="Style_7_ch"/>
    <w:link w:val="Style_22"/>
    <w:rPr>
      <w:rFonts w:ascii="Times New Roman" w:hAnsi="Times New Roman"/>
      <w:b w:val="1"/>
      <w:sz w:val="24"/>
    </w:rPr>
  </w:style>
  <w:style w:styleId="Style_23" w:type="paragraph">
    <w:name w:val="Header and Footer"/>
    <w:link w:val="Style_23_ch"/>
    <w:pPr>
      <w:spacing w:line="240" w:lineRule="auto"/>
      <w:ind/>
      <w:jc w:val="both"/>
    </w:pPr>
    <w:rPr>
      <w:rFonts w:ascii="XO Thames" w:hAnsi="XO Thames"/>
      <w:sz w:val="28"/>
    </w:rPr>
  </w:style>
  <w:style w:styleId="Style_23_ch" w:type="character">
    <w:name w:val="Header and Footer"/>
    <w:link w:val="Style_23"/>
    <w:rPr>
      <w:rFonts w:ascii="XO Thames" w:hAnsi="XO Thames"/>
      <w:sz w:val="28"/>
    </w:rPr>
  </w:style>
  <w:style w:styleId="Style_24" w:type="paragraph">
    <w:name w:val="toc 9"/>
    <w:next w:val="Style_7"/>
    <w:link w:val="Style_24_ch"/>
    <w:uiPriority w:val="39"/>
    <w:pPr>
      <w:ind w:firstLine="0" w:left="1600"/>
      <w:jc w:val="left"/>
    </w:pPr>
    <w:rPr>
      <w:rFonts w:ascii="XO Thames" w:hAnsi="XO Thames"/>
      <w:sz w:val="28"/>
    </w:rPr>
  </w:style>
  <w:style w:styleId="Style_24_ch" w:type="character">
    <w:name w:val="toc 9"/>
    <w:link w:val="Style_24"/>
    <w:rPr>
      <w:rFonts w:ascii="XO Thames" w:hAnsi="XO Thames"/>
      <w:sz w:val="28"/>
    </w:rPr>
  </w:style>
  <w:style w:styleId="Style_25" w:type="paragraph">
    <w:name w:val="toc 8"/>
    <w:next w:val="Style_7"/>
    <w:link w:val="Style_25_ch"/>
    <w:uiPriority w:val="39"/>
    <w:pPr>
      <w:ind w:firstLine="0" w:left="1400"/>
      <w:jc w:val="left"/>
    </w:pPr>
    <w:rPr>
      <w:rFonts w:ascii="XO Thames" w:hAnsi="XO Thames"/>
      <w:sz w:val="28"/>
    </w:rPr>
  </w:style>
  <w:style w:styleId="Style_25_ch" w:type="character">
    <w:name w:val="toc 8"/>
    <w:link w:val="Style_25"/>
    <w:rPr>
      <w:rFonts w:ascii="XO Thames" w:hAnsi="XO Thames"/>
      <w:sz w:val="28"/>
    </w:rPr>
  </w:style>
  <w:style w:styleId="Style_26" w:type="paragraph">
    <w:name w:val="toc 5"/>
    <w:next w:val="Style_7"/>
    <w:link w:val="Style_26_ch"/>
    <w:uiPriority w:val="39"/>
    <w:pPr>
      <w:ind w:firstLine="0" w:left="800"/>
      <w:jc w:val="left"/>
    </w:pPr>
    <w:rPr>
      <w:rFonts w:ascii="XO Thames" w:hAnsi="XO Thames"/>
      <w:sz w:val="28"/>
    </w:rPr>
  </w:style>
  <w:style w:styleId="Style_26_ch" w:type="character">
    <w:name w:val="toc 5"/>
    <w:link w:val="Style_26"/>
    <w:rPr>
      <w:rFonts w:ascii="XO Thames" w:hAnsi="XO Thames"/>
      <w:sz w:val="28"/>
    </w:rPr>
  </w:style>
  <w:style w:styleId="Style_27" w:type="paragraph">
    <w:name w:val="Subtitle"/>
    <w:next w:val="Style_7"/>
    <w:link w:val="Style_27_ch"/>
    <w:uiPriority w:val="11"/>
    <w:qFormat/>
    <w:pPr>
      <w:ind/>
      <w:jc w:val="both"/>
    </w:pPr>
    <w:rPr>
      <w:rFonts w:ascii="XO Thames" w:hAnsi="XO Thames"/>
      <w:i w:val="1"/>
      <w:sz w:val="24"/>
    </w:rPr>
  </w:style>
  <w:style w:styleId="Style_27_ch" w:type="character">
    <w:name w:val="Subtitle"/>
    <w:link w:val="Style_27"/>
    <w:rPr>
      <w:rFonts w:ascii="XO Thames" w:hAnsi="XO Thames"/>
      <w:i w:val="1"/>
      <w:sz w:val="24"/>
    </w:rPr>
  </w:style>
  <w:style w:styleId="Style_28" w:type="paragraph">
    <w:name w:val="Title"/>
    <w:next w:val="Style_7"/>
    <w:link w:val="Style_28_ch"/>
    <w:uiPriority w:val="10"/>
    <w:qFormat/>
    <w:pPr>
      <w:spacing w:after="567" w:before="567"/>
      <w:ind/>
      <w:jc w:val="center"/>
    </w:pPr>
    <w:rPr>
      <w:rFonts w:ascii="XO Thames" w:hAnsi="XO Thames"/>
      <w:b w:val="1"/>
      <w:caps w:val="1"/>
      <w:sz w:val="40"/>
    </w:rPr>
  </w:style>
  <w:style w:styleId="Style_28_ch" w:type="character">
    <w:name w:val="Title"/>
    <w:link w:val="Style_28"/>
    <w:rPr>
      <w:rFonts w:ascii="XO Thames" w:hAnsi="XO Thames"/>
      <w:b w:val="1"/>
      <w:caps w:val="1"/>
      <w:sz w:val="40"/>
    </w:rPr>
  </w:style>
  <w:style w:styleId="Style_29" w:type="paragraph">
    <w:name w:val="heading 4"/>
    <w:next w:val="Style_7"/>
    <w:link w:val="Style_29_ch"/>
    <w:uiPriority w:val="9"/>
    <w:qFormat/>
    <w:pPr>
      <w:spacing w:after="120" w:before="120"/>
      <w:ind/>
      <w:jc w:val="both"/>
      <w:outlineLvl w:val="3"/>
    </w:pPr>
    <w:rPr>
      <w:rFonts w:ascii="XO Thames" w:hAnsi="XO Thames"/>
      <w:b w:val="1"/>
      <w:sz w:val="24"/>
    </w:rPr>
  </w:style>
  <w:style w:styleId="Style_29_ch" w:type="character">
    <w:name w:val="heading 4"/>
    <w:link w:val="Style_29"/>
    <w:rPr>
      <w:rFonts w:ascii="XO Thames" w:hAnsi="XO Thames"/>
      <w:b w:val="1"/>
      <w:sz w:val="24"/>
    </w:rPr>
  </w:style>
  <w:style w:styleId="Style_3" w:type="paragraph">
    <w:name w:val="heading 2"/>
    <w:basedOn w:val="Style_7"/>
    <w:link w:val="Style_3_ch"/>
    <w:uiPriority w:val="9"/>
    <w:qFormat/>
    <w:pPr>
      <w:ind w:firstLine="0" w:left="141"/>
      <w:outlineLvl w:val="1"/>
    </w:pPr>
    <w:rPr>
      <w:rFonts w:ascii="Times New Roman" w:hAnsi="Times New Roman"/>
      <w:b w:val="1"/>
      <w:sz w:val="24"/>
    </w:rPr>
  </w:style>
  <w:style w:styleId="Style_3_ch" w:type="character">
    <w:name w:val="heading 2"/>
    <w:basedOn w:val="Style_7_ch"/>
    <w:link w:val="Style_3"/>
    <w:rPr>
      <w:rFonts w:ascii="Times New Roman" w:hAnsi="Times New Roman"/>
      <w:b w:val="1"/>
      <w:sz w:val="24"/>
    </w:rPr>
  </w:style>
  <w:style w:styleId="Style_30" w:type="table">
    <w:name w:val="Table Normal"/>
    <w:pPr>
      <w:widowControl w:val="0"/>
      <w:ind/>
    </w:pPr>
    <w:rPr>
      <w:sz w:val="22"/>
    </w:rPr>
    <w:tblPr>
      <w:tblInd w:type="dxa" w:w="0"/>
      <w:tblCellMar>
        <w:top w:type="dxa" w:w="0"/>
        <w:left w:type="dxa" w:w="0"/>
        <w:bottom w:type="dxa" w:w="0"/>
        <w:right w:type="dxa" w:w="0"/>
      </w:tblCellMar>
    </w:tblPr>
  </w:style>
  <w:style w:default="1" w:styleId="Style_5" w:type="table">
    <w:name w:val="Normal Table"/>
    <w:tblPr>
      <w:tblInd w:type="dxa" w:w="0"/>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17" Target="settings.xml" Type="http://schemas.openxmlformats.org/officeDocument/2006/relationships/settings"/>
  <Relationship Id="rId7" Target="footer7.xml" Type="http://schemas.openxmlformats.org/officeDocument/2006/relationships/footer"/>
  <Relationship Id="rId6" Target="header6.xml" Type="http://schemas.openxmlformats.org/officeDocument/2006/relationships/header"/>
  <Relationship Id="rId14" Target="footer14.xml" Type="http://schemas.openxmlformats.org/officeDocument/2006/relationships/footer"/>
  <Relationship Id="rId13" Target="header13.xml" Type="http://schemas.openxmlformats.org/officeDocument/2006/relationships/header"/>
  <Relationship Id="rId22" Target="numbering.xml" Type="http://schemas.openxmlformats.org/officeDocument/2006/relationships/numbering"/>
  <Relationship Id="rId18" Target="styles.xml" Type="http://schemas.openxmlformats.org/officeDocument/2006/relationships/styles"/>
  <Relationship Id="rId4" Target="header4.xml" Type="http://schemas.openxmlformats.org/officeDocument/2006/relationships/header"/>
  <Relationship Id="rId3" Target="header3.xml" Type="http://schemas.openxmlformats.org/officeDocument/2006/relationships/header"/>
  <Relationship Id="rId12" Target="header12.xml" Type="http://schemas.openxmlformats.org/officeDocument/2006/relationships/header"/>
  <Relationship Id="rId10" Target="header10.xml" Type="http://schemas.openxmlformats.org/officeDocument/2006/relationships/header"/>
  <Relationship Id="rId19" Target="stylesWithEffects.xml" Type="http://schemas.microsoft.com/office/2007/relationships/stylesWithEffects"/>
  <Relationship Id="rId5" Target="footer5.xml" Type="http://schemas.openxmlformats.org/officeDocument/2006/relationships/footer"/>
  <Relationship Id="rId11" Target="footer11.xml" Type="http://schemas.openxmlformats.org/officeDocument/2006/relationships/footer"/>
  <Relationship Id="rId8" Target="header8.xml" Type="http://schemas.openxmlformats.org/officeDocument/2006/relationships/header"/>
  <Relationship Id="rId16" Target="fontTable.xml" Type="http://schemas.openxmlformats.org/officeDocument/2006/relationships/fontTable"/>
  <Relationship Id="rId20" Target="webSettings.xml" Type="http://schemas.openxmlformats.org/officeDocument/2006/relationships/webSettings"/>
  <Relationship Id="rId2" Target="footer2.xml" Type="http://schemas.openxmlformats.org/officeDocument/2006/relationships/footer"/>
  <Relationship Id="rId21" Target="theme/theme1.xml" Type="http://schemas.openxmlformats.org/officeDocument/2006/relationships/theme"/>
  <Relationship Id="rId9" Target="header9.xml" Type="http://schemas.openxmlformats.org/officeDocument/2006/relationships/header"/>
  <Relationship Id="rId15" Target="header15.xml" Type="http://schemas.openxmlformats.org/officeDocument/2006/relationships/header"/>
  <Relationship Id="rId1" Target="header1.xml" Type="http://schemas.openxmlformats.org/officeDocument/2006/relationships/header"/>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MyOffice-CoreFramework-Linux/31-1191.804.9045.819.1@01270b6a23d25f32067dc36f8846da406ea65219</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2025-06-10T06:17:48Z</dcterms:modified>
</cp:coreProperties>
</file>