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1.xml"/>
  <Override ContentType="application/vnd.openxmlformats-officedocument.wordprocessingml.header+xml" PartName="/word/header12.xml"/>
  <Override ContentType="application/vnd.openxmlformats-officedocument.wordprocessingml.header+xml" PartName="/word/header2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9000000">
      <w:pPr>
        <w:pStyle w:val="Style_4"/>
        <w:keepNext w:val="0"/>
        <w:widowControl w:val="0"/>
        <w:spacing w:after="0" w:before="0"/>
        <w:ind w:firstLine="709" w:left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2A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1.1 Характеристики планируемого развития территории</w:t>
      </w:r>
    </w:p>
    <w:p w14:paraId="2B000000">
      <w:pPr>
        <w:widowControl w:val="0"/>
        <w:ind w:firstLine="709" w:left="0"/>
        <w:jc w:val="both"/>
      </w:pPr>
      <w:r>
        <w:t xml:space="preserve">Основание для разработки градостроительной документации: </w:t>
      </w:r>
    </w:p>
    <w:p w14:paraId="2C000000">
      <w:pPr>
        <w:widowControl w:val="0"/>
        <w:ind w:firstLine="709" w:left="0"/>
        <w:jc w:val="both"/>
      </w:pPr>
      <w:r>
        <w:t>Постановление администрации г. Магнитогорска №3327-П от 09.04.2024г. «Проект планировки территории города Магнитогорска в границах улиц Вокзальная, Энергетиков».</w:t>
      </w:r>
    </w:p>
    <w:p w14:paraId="2D000000">
      <w:pPr>
        <w:widowControl w:val="0"/>
        <w:ind w:firstLine="709" w:left="0"/>
        <w:jc w:val="both"/>
      </w:pPr>
      <w:r>
        <w:t>Данным проектом была установлена линия регулирования застройки.</w:t>
      </w:r>
    </w:p>
    <w:p w14:paraId="2E000000">
      <w:pPr>
        <w:widowControl w:val="0"/>
        <w:ind w:firstLine="709" w:left="0"/>
        <w:jc w:val="both"/>
      </w:pPr>
      <w:r>
        <w:t xml:space="preserve">Основные цели и задачи, для достижения которых осуществляется подготовка документации по планировке территории: </w:t>
      </w:r>
    </w:p>
    <w:p w14:paraId="2F000000">
      <w:pPr>
        <w:widowControl w:val="0"/>
        <w:ind w:firstLine="709" w:left="0"/>
        <w:jc w:val="both"/>
      </w:pPr>
      <w:r>
        <w:t>- Установление границ зон планируемого размещения объектов капитального строительства,</w:t>
      </w:r>
      <w:r>
        <w:t xml:space="preserve"> </w:t>
      </w:r>
      <w:r>
        <w:t xml:space="preserve">определения характеристик и очередности планируемого развития территории. </w:t>
      </w:r>
    </w:p>
    <w:p w14:paraId="30000000">
      <w:pPr>
        <w:widowControl w:val="0"/>
        <w:ind w:firstLine="709" w:left="0"/>
        <w:jc w:val="both"/>
      </w:pPr>
      <w:r>
        <w:t>Проектируемая территория расположена в юго-западной части города в пределах кадастрового квартала: 74:33:0125001.</w:t>
      </w:r>
    </w:p>
    <w:p w14:paraId="31000000">
      <w:pPr>
        <w:widowControl w:val="0"/>
        <w:ind w:firstLine="709" w:left="0"/>
        <w:jc w:val="both"/>
      </w:pPr>
      <w:r>
        <w:t xml:space="preserve">Площадь территории в границах проектирования составляет </w:t>
      </w:r>
      <w:r>
        <w:rPr>
          <w:b w:val="1"/>
        </w:rPr>
        <w:t>1,2628 га.</w:t>
      </w:r>
    </w:p>
    <w:p w14:paraId="32000000">
      <w:pPr>
        <w:widowControl w:val="0"/>
        <w:ind w:firstLine="709" w:left="0"/>
        <w:jc w:val="both"/>
      </w:pPr>
      <w:r>
        <w:t>В соответствии с ГП г. Магнитогорска, проектируемая территория расположена в Ленинском районе г. Магнитогорска, согласно ПЗиЗ – в территориальной зоне ПК-4 (</w:t>
      </w:r>
      <w:r>
        <w:t>Зона производственно-коммунальных объектов IV-V класса</w:t>
      </w:r>
      <w:r>
        <w:t>).</w:t>
      </w:r>
    </w:p>
    <w:p w14:paraId="33000000">
      <w:pPr>
        <w:widowControl w:val="0"/>
        <w:ind w:firstLine="709" w:left="0"/>
        <w:jc w:val="both"/>
      </w:pPr>
      <w:r>
        <w:t>Границами проектируемой территории являются:</w:t>
      </w:r>
    </w:p>
    <w:p w14:paraId="34000000">
      <w:pPr>
        <w:widowControl w:val="0"/>
        <w:ind w:firstLine="709" w:left="0"/>
        <w:jc w:val="both"/>
      </w:pPr>
      <w:r>
        <w:t>- с востока – земельные участки с кадастровыми номерами: 74:33:0124001:4630</w:t>
      </w:r>
      <w:r>
        <w:t>,</w:t>
      </w:r>
      <w:r>
        <w:t xml:space="preserve"> </w:t>
      </w:r>
      <w:r>
        <w:t>74:33:0125001:314,</w:t>
      </w:r>
      <w:r>
        <w:t xml:space="preserve"> </w:t>
      </w:r>
      <w:r>
        <w:t>74:33:0125001:73</w:t>
      </w:r>
      <w:r>
        <w:t>;</w:t>
      </w:r>
    </w:p>
    <w:p w14:paraId="35000000">
      <w:pPr>
        <w:widowControl w:val="0"/>
        <w:ind w:firstLine="709" w:left="0"/>
        <w:jc w:val="both"/>
      </w:pPr>
      <w:r>
        <w:t>- с запада – земля общего пользования;</w:t>
      </w:r>
    </w:p>
    <w:p w14:paraId="36000000">
      <w:pPr>
        <w:widowControl w:val="0"/>
        <w:ind w:firstLine="709" w:left="0"/>
        <w:jc w:val="both"/>
      </w:pPr>
      <w:r>
        <w:t>- с севера – ул. Вокзальная;</w:t>
      </w:r>
    </w:p>
    <w:p w14:paraId="37000000">
      <w:pPr>
        <w:widowControl w:val="0"/>
        <w:ind w:firstLine="709" w:left="0"/>
        <w:jc w:val="both"/>
      </w:pPr>
      <w:r>
        <w:t xml:space="preserve">- с юга – участок с кадастровым номером </w:t>
      </w:r>
      <w:r>
        <w:t>74:33:0125001:73</w:t>
      </w:r>
      <w:r>
        <w:t>.</w:t>
      </w:r>
    </w:p>
    <w:p w14:paraId="38000000">
      <w:pPr>
        <w:widowControl w:val="0"/>
        <w:ind w:firstLine="709" w:left="0"/>
        <w:jc w:val="both"/>
      </w:pPr>
      <w:r>
        <w:t>В настоящее время территория проектирования частично застроена и благоустроена.</w:t>
      </w:r>
    </w:p>
    <w:p w14:paraId="39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 xml:space="preserve">  Основные параметры планируемой застройки:</w:t>
      </w:r>
    </w:p>
    <w:p w14:paraId="3A000000">
      <w:pPr>
        <w:widowControl w:val="0"/>
        <w:numPr>
          <w:ilvl w:val="0"/>
          <w:numId w:val="1"/>
        </w:numPr>
        <w:ind w:firstLine="709" w:left="0"/>
        <w:jc w:val="both"/>
        <w:rPr>
          <w:u w:val="single"/>
        </w:rPr>
      </w:pPr>
      <w:bookmarkStart w:id="1" w:name="_Hlk532566089"/>
      <w:r>
        <w:rPr>
          <w:spacing w:val="-3"/>
          <w:u w:val="single"/>
        </w:rPr>
        <w:t>ПК-</w:t>
      </w:r>
      <w:r>
        <w:rPr>
          <w:spacing w:val="-3"/>
          <w:u w:val="single"/>
        </w:rPr>
        <w:t>4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 xml:space="preserve">- </w:t>
      </w:r>
      <w:r>
        <w:rPr>
          <w:spacing w:val="-3"/>
          <w:u w:val="single"/>
        </w:rPr>
        <w:t>Зона производственно-коммунальных объектов IV-V класса</w:t>
      </w:r>
    </w:p>
    <w:p w14:paraId="3B000000">
      <w:pPr>
        <w:widowControl w:val="0"/>
        <w:numPr>
          <w:ilvl w:val="1"/>
          <w:numId w:val="1"/>
        </w:numPr>
        <w:ind w:firstLine="709" w:left="0"/>
        <w:jc w:val="both"/>
      </w:pPr>
      <w:r>
        <w:t>Нормативные показатели плотности застройки определены согласно данным ПЗиЗ для территориальных зон:</w:t>
      </w:r>
    </w:p>
    <w:p w14:paraId="3C000000">
      <w:pPr>
        <w:widowControl w:val="0"/>
        <w:ind w:firstLine="709" w:left="0"/>
        <w:jc w:val="both"/>
      </w:pPr>
      <w:r>
        <w:t xml:space="preserve">Максимальный процент застройки земельного участка – </w:t>
      </w:r>
      <w:r>
        <w:t>8</w:t>
      </w:r>
      <w:r>
        <w:t>0%;</w:t>
      </w:r>
    </w:p>
    <w:p w14:paraId="3D000000">
      <w:pPr>
        <w:widowControl w:val="0"/>
        <w:ind w:firstLine="709" w:left="0"/>
        <w:jc w:val="both"/>
      </w:pPr>
      <w:r>
        <w:t xml:space="preserve">Коэффициент плотности застройки – </w:t>
      </w:r>
      <w:r>
        <w:t>2,4</w:t>
      </w:r>
      <w:r>
        <w:t>.</w:t>
      </w:r>
    </w:p>
    <w:p w14:paraId="3E000000">
      <w:pPr>
        <w:widowControl w:val="0"/>
        <w:numPr>
          <w:ilvl w:val="1"/>
          <w:numId w:val="1"/>
        </w:numPr>
        <w:ind w:firstLine="709" w:left="0"/>
        <w:jc w:val="both"/>
      </w:pPr>
      <w:r>
        <w:t>Проектные показатели плотности застройки определены на основании чертежа планировки территории:</w:t>
      </w:r>
    </w:p>
    <w:p w14:paraId="3F000000">
      <w:pPr>
        <w:widowControl w:val="0"/>
        <w:ind w:firstLine="709" w:left="0"/>
        <w:jc w:val="both"/>
      </w:pPr>
      <w:r>
        <w:t xml:space="preserve">Озеленение в границах земельного участка - </w:t>
      </w:r>
      <w:r>
        <w:t>15</w:t>
      </w:r>
      <w:r>
        <w:t xml:space="preserve"> %</w:t>
      </w:r>
    </w:p>
    <w:p w14:paraId="40000000">
      <w:pPr>
        <w:widowControl w:val="0"/>
        <w:ind w:firstLine="709" w:left="0"/>
        <w:jc w:val="both"/>
      </w:pPr>
      <w:r>
        <w:t xml:space="preserve">Максимальный процент застройки земельного участка </w:t>
      </w:r>
      <w:r>
        <w:t>–</w:t>
      </w:r>
      <w:r>
        <w:t xml:space="preserve"> </w:t>
      </w:r>
      <w:r>
        <w:t>72</w:t>
      </w:r>
      <w:r>
        <w:t>%</w:t>
      </w:r>
    </w:p>
    <w:p w14:paraId="41000000">
      <w:pPr>
        <w:widowControl w:val="0"/>
        <w:ind w:firstLine="709" w:left="0"/>
        <w:jc w:val="both"/>
      </w:pPr>
      <w:r>
        <w:t>Коэфф</w:t>
      </w:r>
      <w:r>
        <w:t xml:space="preserve">ициент плотности застройки </w:t>
      </w:r>
      <w:r>
        <w:t>–</w:t>
      </w:r>
      <w:r>
        <w:t xml:space="preserve"> 0</w:t>
      </w:r>
      <w:r>
        <w:t>,0</w:t>
      </w:r>
      <w:r>
        <w:t>7</w:t>
      </w:r>
    </w:p>
    <w:p w14:paraId="42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1.2 Зоны с особыми условиями использования территории</w:t>
      </w:r>
    </w:p>
    <w:p w14:paraId="43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Охранные зоны</w:t>
      </w:r>
    </w:p>
    <w:p w14:paraId="44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Расстояния от контейнерных площадок твердых коммунальных отходов</w:t>
      </w:r>
    </w:p>
    <w:p w14:paraId="45000000">
      <w:pPr>
        <w:widowControl w:val="0"/>
        <w:ind w:firstLine="709" w:left="0"/>
        <w:jc w:val="both"/>
      </w:pPr>
      <w:r>
        <w:t>Д</w:t>
      </w:r>
      <w:r>
        <w:t>ля площадок сбора ТКО определено расстояние, которое должно быть не менее 20</w:t>
      </w:r>
      <w:r>
        <w:rPr>
          <w:highlight w:val="white"/>
        </w:rPr>
        <w:t xml:space="preserve"> метров, но не более 100 метров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</w:t>
      </w:r>
      <w:r>
        <w:t xml:space="preserve"> ( в соответствии с постановлением Главного государственного санитарного врача РФ от 28 января 2021 г. № 3 </w:t>
      </w:r>
      <w:r>
        <w:t>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</w:t>
      </w:r>
      <w:r>
        <w:t xml:space="preserve"> </w:t>
      </w:r>
      <w:r>
        <w:t>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(с изменения</w:t>
      </w:r>
      <w:r>
        <w:t>ми и дополнениями).</w:t>
      </w:r>
    </w:p>
    <w:p w14:paraId="46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Охранные зоны инженерных сетей</w:t>
      </w:r>
    </w:p>
    <w:p w14:paraId="47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- от </w:t>
      </w:r>
      <w:r>
        <w:rPr>
          <w:rStyle w:val="Style_5_ch"/>
          <w:color w:val="000000"/>
        </w:rPr>
        <w:t>воздушной линии электропередач</w:t>
      </w:r>
      <w:r>
        <w:rPr>
          <w:color w:val="000000"/>
        </w:rPr>
        <w:t xml:space="preserve"> 0,4кВ и на опорах – </w:t>
      </w:r>
      <w:r>
        <w:rPr>
          <w:color w:val="000000"/>
        </w:rPr>
        <w:t xml:space="preserve"> </w:t>
      </w:r>
      <w:r>
        <w:rPr>
          <w:color w:val="000000"/>
        </w:rPr>
        <w:t>2,0</w:t>
      </w:r>
      <w:r>
        <w:rPr>
          <w:color w:val="000000"/>
        </w:rPr>
        <w:t xml:space="preserve"> 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48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- от </w:t>
      </w:r>
      <w:r>
        <w:rPr>
          <w:rStyle w:val="Style_5_ch"/>
          <w:color w:val="000000"/>
        </w:rPr>
        <w:t>подземной линии электропередач</w:t>
      </w:r>
      <w:r>
        <w:rPr>
          <w:color w:val="000000"/>
        </w:rPr>
        <w:t xml:space="preserve"> 10кВ – </w:t>
      </w:r>
      <w:r>
        <w:rPr>
          <w:color w:val="000000"/>
        </w:rPr>
        <w:t xml:space="preserve"> 1 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49000000">
      <w:pPr>
        <w:pStyle w:val="Style_6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- от надземного газопровода - 2м в каждую сторону (согласно Правилам охраны газораспределительных сетей от 20.11.2000 №878 в редакции 17.05.2016г);</w:t>
      </w:r>
    </w:p>
    <w:p w14:paraId="4A000000">
      <w:pPr>
        <w:pStyle w:val="Style_6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- от подземного газопровода - 2м в каждую сторону (согласно Правилам охраны газораспределительных сетей от 20.11.2000 №878 в редакции 17.05.2016г);</w:t>
      </w:r>
    </w:p>
    <w:p w14:paraId="4B000000">
      <w:pPr>
        <w:pStyle w:val="Style_6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 xml:space="preserve">Согласно </w:t>
      </w:r>
      <w:r>
        <w:rPr>
          <w:color w:val="000000"/>
          <w:spacing w:val="2"/>
          <w:sz w:val="24"/>
        </w:rPr>
        <w:t>СП 42.13330.2016 «Градостроительство»</w:t>
      </w:r>
      <w:r>
        <w:rPr>
          <w:color w:val="000000"/>
          <w:sz w:val="24"/>
        </w:rPr>
        <w:t xml:space="preserve"> </w:t>
      </w:r>
      <w:r>
        <w:rPr>
          <w:color w:val="000000"/>
          <w:spacing w:val="2"/>
          <w:sz w:val="24"/>
          <w:highlight w:val="white"/>
        </w:rPr>
        <w:t xml:space="preserve">отступ от </w:t>
      </w:r>
      <w:r>
        <w:rPr>
          <w:color w:val="000000"/>
          <w:spacing w:val="2"/>
          <w:sz w:val="24"/>
        </w:rPr>
        <w:t>фундаментов</w:t>
      </w:r>
      <w:r>
        <w:rPr>
          <w:color w:val="000000"/>
          <w:spacing w:val="2"/>
          <w:sz w:val="24"/>
          <w:highlight w:val="white"/>
        </w:rPr>
        <w:t xml:space="preserve"> зданий и сооружений составляет:</w:t>
      </w:r>
    </w:p>
    <w:p w14:paraId="4C000000">
      <w:pPr>
        <w:widowControl w:val="0"/>
        <w:ind w:firstLine="709" w:left="0"/>
        <w:jc w:val="both"/>
        <w:rPr>
          <w:color w:val="000000"/>
          <w:spacing w:val="2"/>
        </w:rPr>
      </w:pPr>
      <w:r>
        <w:rPr>
          <w:color w:val="000000"/>
          <w:spacing w:val="2"/>
        </w:rPr>
        <w:t>- для водопровода – 5 м до фундаментов зданий и сооружений и 3 м до фундаментов ограждений (согласно СП 42.13330.2016 «Градостроительство»);</w:t>
      </w:r>
    </w:p>
    <w:p w14:paraId="4D000000">
      <w:pPr>
        <w:widowControl w:val="0"/>
        <w:ind w:firstLine="709" w:left="0"/>
        <w:jc w:val="both"/>
        <w:rPr>
          <w:color w:val="000000"/>
          <w:spacing w:val="2"/>
        </w:rPr>
      </w:pPr>
      <w:r>
        <w:rPr>
          <w:color w:val="000000"/>
          <w:spacing w:val="2"/>
        </w:rPr>
        <w:t>- для канализации – 5 м до фундаментов зданий и сооружений и 3 м до фундаментов ограждений (согласно СП 42.13330.2016 «Градостроительство»);</w:t>
      </w:r>
    </w:p>
    <w:p w14:paraId="4E000000">
      <w:pPr>
        <w:widowControl w:val="0"/>
        <w:ind w:firstLine="709" w:left="0"/>
        <w:jc w:val="both"/>
      </w:pPr>
      <w:r>
        <w:t xml:space="preserve">- от тепловых сетей </w:t>
      </w:r>
      <w:r>
        <w:rPr>
          <w:spacing w:val="2"/>
        </w:rPr>
        <w:t xml:space="preserve">– 3 м до фундаментов зданий и сооружений </w:t>
      </w:r>
      <w:r>
        <w:t>(Согласно СП 42.13330.2016 «Градостроительство»).</w:t>
      </w:r>
    </w:p>
    <w:p w14:paraId="4F000000">
      <w:pPr>
        <w:widowControl w:val="0"/>
        <w:tabs>
          <w:tab w:leader="none" w:pos="0" w:val="left"/>
        </w:tabs>
        <w:ind w:firstLine="709" w:left="0"/>
        <w:jc w:val="both"/>
        <w:rPr>
          <w:b w:val="1"/>
        </w:rPr>
      </w:pPr>
      <w:r>
        <w:rPr>
          <w:b w:val="1"/>
        </w:rPr>
        <w:t>Зоны подтопления и затопления территории</w:t>
      </w:r>
    </w:p>
    <w:p w14:paraId="50000000">
      <w:pPr>
        <w:widowControl w:val="0"/>
        <w:tabs>
          <w:tab w:leader="none" w:pos="0" w:val="left"/>
        </w:tabs>
        <w:ind w:firstLine="709" w:left="0"/>
        <w:jc w:val="both"/>
        <w:rPr>
          <w:b w:val="1"/>
        </w:rPr>
      </w:pPr>
      <w:r>
        <w:t>Проектируемая территория не попадает в зону подтопления реки Урал и других водных объектов.</w:t>
      </w:r>
    </w:p>
    <w:p w14:paraId="51000000">
      <w:pPr>
        <w:widowControl w:val="0"/>
        <w:tabs>
          <w:tab w:leader="none" w:pos="0" w:val="left"/>
        </w:tabs>
        <w:ind w:firstLine="709" w:left="0"/>
        <w:jc w:val="both"/>
        <w:rPr>
          <w:b w:val="1"/>
        </w:rPr>
      </w:pPr>
      <w:r>
        <w:rPr>
          <w:b w:val="1"/>
        </w:rPr>
        <w:t>Площад</w:t>
      </w:r>
      <w:r>
        <w:rPr>
          <w:b w:val="1"/>
        </w:rPr>
        <w:t>и залегания полезных ископаемых</w:t>
      </w:r>
    </w:p>
    <w:p w14:paraId="52000000">
      <w:pPr>
        <w:widowControl w:val="0"/>
        <w:tabs>
          <w:tab w:leader="none" w:pos="0" w:val="left"/>
        </w:tabs>
        <w:ind w:firstLine="709" w:left="0"/>
        <w:jc w:val="both"/>
      </w:pPr>
      <w:r>
        <w:t>Строительство объектов капитального строительства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застройки.</w:t>
      </w:r>
    </w:p>
    <w:p w14:paraId="53000000">
      <w:pPr>
        <w:pStyle w:val="Style_6"/>
        <w:widowControl w:val="0"/>
        <w:spacing w:before="0"/>
        <w:ind w:firstLine="709" w:left="0" w:right="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Зоны с особыми условиями использования территории</w:t>
      </w:r>
    </w:p>
    <w:p w14:paraId="54000000">
      <w:pPr>
        <w:pStyle w:val="Style_6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 xml:space="preserve">Территория проектирования попадает в следующие зоны с особыми условиями использования территории: </w:t>
      </w:r>
    </w:p>
    <w:p w14:paraId="55000000">
      <w:pPr>
        <w:pStyle w:val="Style_6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- 74:00-6.748 (Третья подзона приаэродромной территории аэродрома "Магнитогорск", расположенная в Агаповском муниципальном районе, Магнитогорском городском округе);</w:t>
      </w:r>
    </w:p>
    <w:p w14:paraId="56000000">
      <w:pPr>
        <w:pStyle w:val="Style_6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- 74:00-6.747 (Четвертая подзона приаэродромной территории аэродрома Магнитогорск", расположенная в Агаповском муниципальном районе, Магнитогорском городском округе);</w:t>
      </w:r>
    </w:p>
    <w:p w14:paraId="57000000">
      <w:pPr>
        <w:pStyle w:val="Style_6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- 74:00-6.749 (Пятая подзона приаэродромной территории аэродрома "Магнитогорск", расположенная в Агаповском муниципальном районе, Магнитогорском городском округе);</w:t>
      </w:r>
    </w:p>
    <w:p w14:paraId="58000000">
      <w:pPr>
        <w:pStyle w:val="Style_6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- 74:00-6.750 (Шестая подзона приаэродромной территории аэродрома "Магнитогорск", расположенная в Агаповском муниципальном районе, Магнитогорском городском округе).</w:t>
      </w:r>
    </w:p>
    <w:p w14:paraId="59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1.3 </w:t>
      </w:r>
      <w:r>
        <w:rPr>
          <w:rFonts w:ascii="Times New Roman" w:hAnsi="Times New Roman"/>
          <w:i w:val="0"/>
          <w:sz w:val="24"/>
        </w:rPr>
        <w:t>Обоснование проектных архитектурно-планировочных решений</w:t>
      </w:r>
    </w:p>
    <w:p w14:paraId="5A000000">
      <w:pPr>
        <w:widowControl w:val="0"/>
        <w:ind w:firstLine="709" w:left="0"/>
        <w:jc w:val="both"/>
      </w:pPr>
      <w:r>
        <w:t>Проектом планировки территории предусматривается:</w:t>
      </w:r>
    </w:p>
    <w:p w14:paraId="5B000000">
      <w:pPr>
        <w:widowControl w:val="0"/>
        <w:ind w:firstLine="709" w:left="0"/>
        <w:jc w:val="both"/>
      </w:pPr>
      <w:r>
        <w:t>- Размещение объекта капитального строительства на образуемом земельном участке в условных границах ЗУ1 (объект №2).</w:t>
      </w:r>
    </w:p>
    <w:p w14:paraId="5C000000">
      <w:pPr>
        <w:widowControl w:val="0"/>
        <w:ind w:firstLine="709" w:left="0"/>
        <w:jc w:val="both"/>
      </w:pPr>
      <w:r>
        <w:t>- Размещение объекта капитального строительства на образуемом земельном участке в условных границах ЗУ2 (объект №6).</w:t>
      </w:r>
    </w:p>
    <w:p w14:paraId="5D000000">
      <w:pPr>
        <w:widowControl w:val="0"/>
        <w:ind w:firstLine="709" w:left="0"/>
        <w:jc w:val="both"/>
      </w:pPr>
    </w:p>
    <w:p w14:paraId="5E000000">
      <w:pPr>
        <w:widowControl w:val="0"/>
        <w:ind w:firstLine="709" w:left="0"/>
        <w:jc w:val="both"/>
      </w:pPr>
      <w:r>
        <w:t>Данным проектом</w:t>
      </w:r>
      <w:r>
        <w:t xml:space="preserve"> определяются границы зоны планируемого размещения объектов капитального строительства: </w:t>
      </w:r>
    </w:p>
    <w:p w14:paraId="5F000000">
      <w:pPr>
        <w:widowControl w:val="0"/>
        <w:ind w:firstLine="709" w:left="0"/>
        <w:jc w:val="both"/>
      </w:pPr>
      <w:r>
        <w:t>- не</w:t>
      </w:r>
      <w:r>
        <w:t xml:space="preserve">жилого здания – Автомойка (на плане №2) </w:t>
      </w:r>
      <w:r>
        <w:t xml:space="preserve">с разрешенным видом использования – Автомобильные мойки на </w:t>
      </w:r>
      <w:r>
        <w:t xml:space="preserve">образуемом земельном участке в условных границах ЗУ1 </w:t>
      </w:r>
      <w:r>
        <w:t xml:space="preserve">(код по классификатору – 4.9.1.3). </w:t>
      </w:r>
      <w:r>
        <w:t xml:space="preserve">Категория земель - </w:t>
      </w:r>
      <w:r>
        <w:t>земли населённых пунктов.</w:t>
      </w:r>
    </w:p>
    <w:p w14:paraId="60000000">
      <w:pPr>
        <w:widowControl w:val="0"/>
        <w:ind w:firstLine="709" w:left="0"/>
        <w:jc w:val="both"/>
      </w:pPr>
      <w:r>
        <w:t>- не</w:t>
      </w:r>
      <w:r>
        <w:t xml:space="preserve">жилого здания – Объект складского назначения различного профиля (на плане №6) </w:t>
      </w:r>
      <w:r>
        <w:t xml:space="preserve">с разрешенным видом использования – Склады на </w:t>
      </w:r>
      <w:r>
        <w:t xml:space="preserve">образуемом земельном участке в условных границах ЗУ2 </w:t>
      </w:r>
      <w:r>
        <w:t xml:space="preserve">(код по классификатору – 6.9). </w:t>
      </w:r>
      <w:r>
        <w:t xml:space="preserve">Категория земель - </w:t>
      </w:r>
      <w:r>
        <w:t>земли населённых пунктов.</w:t>
      </w:r>
    </w:p>
    <w:p w14:paraId="61000000">
      <w:pPr>
        <w:widowControl w:val="0"/>
        <w:tabs>
          <w:tab w:leader="none" w:pos="1560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 xml:space="preserve">Показатели использования территории представлены в таблице </w:t>
      </w:r>
      <w:r>
        <w:rPr>
          <w:color w:val="000000"/>
        </w:rPr>
        <w:t>1</w:t>
      </w:r>
      <w:r>
        <w:rPr>
          <w:color w:val="000000"/>
        </w:rPr>
        <w:t xml:space="preserve">. В соответствии с МНГП </w:t>
      </w:r>
      <w:r>
        <w:rPr>
          <w:color w:val="000000"/>
        </w:rPr>
        <w:t>определен порядок расчета показателей застройки:</w:t>
      </w:r>
    </w:p>
    <w:p w14:paraId="62000000">
      <w:pPr>
        <w:widowControl w:val="0"/>
        <w:tabs>
          <w:tab w:leader="none" w:pos="1560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- плотность застройки - отношение площади всех этажей зданий и сооружений к площади участка.</w:t>
      </w:r>
    </w:p>
    <w:p w14:paraId="63000000">
      <w:pPr>
        <w:widowControl w:val="0"/>
        <w:tabs>
          <w:tab w:leader="none" w:pos="1560" w:val="left"/>
        </w:tabs>
        <w:ind w:firstLine="709" w:left="0"/>
        <w:jc w:val="both"/>
      </w:pPr>
      <w:r>
        <w:t>Плотность застройки:</w:t>
      </w:r>
    </w:p>
    <w:p w14:paraId="64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921,4 </w:t>
      </w:r>
      <w:r>
        <w:t>м</w:t>
      </w:r>
      <w:r>
        <w:rPr>
          <w:vertAlign w:val="superscript"/>
        </w:rPr>
        <w:t>2</w:t>
      </w:r>
      <w:r>
        <w:t xml:space="preserve"> / 1,2628 га = 729,6 м</w:t>
      </w:r>
      <w:r>
        <w:rPr>
          <w:vertAlign w:val="superscript"/>
        </w:rPr>
        <w:t>2</w:t>
      </w:r>
      <w:r>
        <w:t>/га</w:t>
      </w:r>
    </w:p>
    <w:p w14:paraId="65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66000000">
      <w:pPr>
        <w:widowControl w:val="0"/>
        <w:tabs>
          <w:tab w:leader="none" w:pos="1560" w:val="left"/>
        </w:tabs>
        <w:ind w:firstLine="709" w:left="0"/>
        <w:jc w:val="both"/>
      </w:pPr>
      <w:r>
        <w:t>Коэффициент застройки:</w:t>
      </w:r>
    </w:p>
    <w:p w14:paraId="67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1252,0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>1262</w:t>
      </w:r>
      <w:r>
        <w:t xml:space="preserve">8,0 </w:t>
      </w:r>
      <w:r>
        <w:t>м</w:t>
      </w:r>
      <w:r>
        <w:rPr>
          <w:vertAlign w:val="superscript"/>
        </w:rPr>
        <w:t>2</w:t>
      </w:r>
      <w:r>
        <w:t xml:space="preserve"> = 0,1</w:t>
      </w:r>
    </w:p>
    <w:p w14:paraId="68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плотности застройки - отношение площади всех этажей зданий и сооружений к площади участка.</w:t>
      </w:r>
    </w:p>
    <w:p w14:paraId="69000000">
      <w:pPr>
        <w:widowControl w:val="0"/>
        <w:tabs>
          <w:tab w:leader="none" w:pos="1560" w:val="left"/>
        </w:tabs>
        <w:ind w:firstLine="709" w:left="0"/>
        <w:jc w:val="both"/>
      </w:pPr>
      <w:r>
        <w:t>Коэффициент плотности застройки:</w:t>
      </w:r>
    </w:p>
    <w:p w14:paraId="6A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921,4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12628,0 </w:t>
      </w:r>
      <w:r>
        <w:t>м</w:t>
      </w:r>
      <w:r>
        <w:rPr>
          <w:vertAlign w:val="superscript"/>
        </w:rPr>
        <w:t>2</w:t>
      </w:r>
      <w:r>
        <w:t xml:space="preserve"> = </w:t>
      </w:r>
      <w:bookmarkStart w:id="2" w:name="_GoBack"/>
      <w:bookmarkEnd w:id="2"/>
      <w:r>
        <w:t>0,07</w:t>
      </w:r>
    </w:p>
    <w:p w14:paraId="6B000000">
      <w:pPr>
        <w:widowControl w:val="0"/>
        <w:ind w:firstLine="708" w:left="0"/>
        <w:jc w:val="both"/>
      </w:pPr>
      <w:r>
        <w:t>Таблица 1. Баланс проектируемой территории</w:t>
      </w: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4"/>
        <w:gridCol w:w="4484"/>
        <w:gridCol w:w="2263"/>
        <w:gridCol w:w="2301"/>
      </w:tblGrid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проектируемой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12628,0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 общая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1132,0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5479,0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43,4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6017,0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47,6</w:t>
            </w:r>
          </w:p>
        </w:tc>
      </w:tr>
      <w:tr>
        <w:trPr>
          <w:trHeight w:hRule="atLeast" w:val="282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729,6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застройки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498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8C000000">
      <w:pPr>
        <w:widowControl w:val="0"/>
        <w:tabs>
          <w:tab w:leader="none" w:pos="1560" w:val="left"/>
        </w:tabs>
        <w:ind w:firstLine="709" w:left="0"/>
        <w:jc w:val="both"/>
      </w:pPr>
      <w:r>
        <w:rPr>
          <w:b w:val="1"/>
        </w:rPr>
        <w:t>ЗУ1:</w:t>
      </w:r>
      <w:r>
        <w:t xml:space="preserve"> Плотность застройки: </w:t>
      </w:r>
      <w:r>
        <w:t>1</w:t>
      </w:r>
      <w:r>
        <w:t xml:space="preserve">00,0 </w:t>
      </w:r>
      <w:r>
        <w:t>м</w:t>
      </w:r>
      <w:r>
        <w:rPr>
          <w:vertAlign w:val="superscript"/>
        </w:rPr>
        <w:t>2</w:t>
      </w:r>
      <w:r>
        <w:t xml:space="preserve"> / 0,0</w:t>
      </w:r>
      <w:r>
        <w:t>55</w:t>
      </w:r>
      <w:r>
        <w:t xml:space="preserve"> га = </w:t>
      </w:r>
      <w:r>
        <w:t>1818</w:t>
      </w:r>
      <w:r>
        <w:t>,0 м</w:t>
      </w:r>
      <w:r>
        <w:rPr>
          <w:vertAlign w:val="superscript"/>
        </w:rPr>
        <w:t>2</w:t>
      </w:r>
      <w:r>
        <w:t>/га</w:t>
      </w:r>
    </w:p>
    <w:p w14:paraId="8D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Коэффициент застройки: </w:t>
      </w:r>
      <w:r>
        <w:t xml:space="preserve">100,0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>555</w:t>
      </w:r>
      <w:r>
        <w:t xml:space="preserve">,0 </w:t>
      </w:r>
      <w:r>
        <w:t>м</w:t>
      </w:r>
      <w:r>
        <w:rPr>
          <w:vertAlign w:val="superscript"/>
        </w:rPr>
        <w:t>2</w:t>
      </w:r>
      <w:r>
        <w:t xml:space="preserve"> = 0,1</w:t>
      </w:r>
      <w:r>
        <w:t>8</w:t>
      </w:r>
    </w:p>
    <w:p w14:paraId="8E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Коэффициент плотности застройки: </w:t>
      </w:r>
      <w:r>
        <w:t>1</w:t>
      </w:r>
      <w:r>
        <w:t xml:space="preserve">00,0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>555</w:t>
      </w:r>
      <w:r>
        <w:t xml:space="preserve">,0 </w:t>
      </w:r>
      <w:r>
        <w:t>м</w:t>
      </w:r>
      <w:r>
        <w:rPr>
          <w:vertAlign w:val="superscript"/>
        </w:rPr>
        <w:t>2</w:t>
      </w:r>
      <w:r>
        <w:t xml:space="preserve"> = 0,</w:t>
      </w:r>
      <w:r>
        <w:t>18</w:t>
      </w:r>
    </w:p>
    <w:p w14:paraId="8F000000">
      <w:pPr>
        <w:widowControl w:val="0"/>
        <w:ind/>
        <w:jc w:val="both"/>
      </w:pPr>
      <w:r>
        <w:t>Таблица 2. Баланс образуемого участка ЗУ1*</w:t>
      </w: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4"/>
        <w:gridCol w:w="4484"/>
        <w:gridCol w:w="2263"/>
        <w:gridCol w:w="2301"/>
      </w:tblGrid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проектируемой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555</w:t>
            </w:r>
            <w:r>
              <w:rPr>
                <w:sz w:val="20"/>
              </w:rPr>
              <w:t>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 общая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372,0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83,0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>
        <w:trPr>
          <w:trHeight w:hRule="atLeast" w:val="282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1818</w:t>
            </w:r>
            <w:r>
              <w:rPr>
                <w:sz w:val="20"/>
              </w:rPr>
              <w:t>,0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застройки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</w:t>
            </w:r>
            <w:r>
              <w:rPr>
                <w:sz w:val="20"/>
              </w:rPr>
              <w:t>8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77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</w:rPr>
              <w:t>18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B0000000">
      <w:pPr>
        <w:widowControl w:val="0"/>
        <w:tabs>
          <w:tab w:leader="none" w:pos="1560" w:val="left"/>
        </w:tabs>
        <w:ind w:firstLine="709" w:left="0"/>
        <w:jc w:val="both"/>
      </w:pPr>
      <w:r>
        <w:rPr>
          <w:b w:val="1"/>
        </w:rPr>
        <w:t>ЗУ2:</w:t>
      </w:r>
      <w:r>
        <w:t xml:space="preserve"> Плотность застройки: </w:t>
      </w:r>
      <w:r>
        <w:t xml:space="preserve">120,0 </w:t>
      </w:r>
      <w:r>
        <w:t>м</w:t>
      </w:r>
      <w:r>
        <w:rPr>
          <w:vertAlign w:val="superscript"/>
        </w:rPr>
        <w:t>2</w:t>
      </w:r>
      <w:r>
        <w:t xml:space="preserve"> / 0,045 га = 2666,7 м</w:t>
      </w:r>
      <w:r>
        <w:rPr>
          <w:vertAlign w:val="superscript"/>
        </w:rPr>
        <w:t>2</w:t>
      </w:r>
      <w:r>
        <w:t>/га</w:t>
      </w:r>
    </w:p>
    <w:p w14:paraId="B1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Коэффициент застройки: </w:t>
      </w:r>
      <w:r>
        <w:t xml:space="preserve">120,0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450,0 </w:t>
      </w:r>
      <w:r>
        <w:t>м</w:t>
      </w:r>
      <w:r>
        <w:rPr>
          <w:vertAlign w:val="superscript"/>
        </w:rPr>
        <w:t>2</w:t>
      </w:r>
      <w:r>
        <w:t xml:space="preserve"> = 0,3</w:t>
      </w:r>
    </w:p>
    <w:p w14:paraId="B2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Коэффициент плотности застройки: </w:t>
      </w:r>
      <w:r>
        <w:t xml:space="preserve">120,0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450,0 </w:t>
      </w:r>
      <w:r>
        <w:t>м</w:t>
      </w:r>
      <w:r>
        <w:rPr>
          <w:vertAlign w:val="superscript"/>
        </w:rPr>
        <w:t>2</w:t>
      </w:r>
      <w:r>
        <w:t xml:space="preserve"> = 0,3</w:t>
      </w:r>
    </w:p>
    <w:p w14:paraId="B3000000">
      <w:pPr>
        <w:widowControl w:val="0"/>
        <w:ind w:firstLine="708" w:left="0"/>
        <w:jc w:val="both"/>
      </w:pPr>
      <w:r>
        <w:t>Таблица 3. Баланс образуемого участка ЗУ2</w:t>
      </w:r>
      <w:r>
        <w:t>*</w:t>
      </w: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4"/>
        <w:gridCol w:w="4484"/>
        <w:gridCol w:w="2263"/>
        <w:gridCol w:w="2301"/>
      </w:tblGrid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проектируемой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450,0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 общая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120,0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255,0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75,0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>
        <w:trPr>
          <w:trHeight w:hRule="atLeast" w:val="282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2666,7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застройки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498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D4000000">
      <w:pPr>
        <w:widowControl w:val="0"/>
        <w:tabs>
          <w:tab w:leader="none" w:pos="1560" w:val="left"/>
        </w:tabs>
        <w:ind w:firstLine="709" w:left="0"/>
        <w:jc w:val="both"/>
      </w:pPr>
      <w:r>
        <w:rPr>
          <w:b w:val="1"/>
        </w:rPr>
        <w:t>ЗУ4:</w:t>
      </w:r>
      <w:r>
        <w:t xml:space="preserve"> Плотность застройки: </w:t>
      </w:r>
      <w:r>
        <w:t xml:space="preserve">260,0 </w:t>
      </w:r>
      <w:r>
        <w:t>м</w:t>
      </w:r>
      <w:r>
        <w:rPr>
          <w:vertAlign w:val="superscript"/>
        </w:rPr>
        <w:t>2</w:t>
      </w:r>
      <w:r>
        <w:t xml:space="preserve"> / 0,086 га = 3023,7 м</w:t>
      </w:r>
      <w:r>
        <w:rPr>
          <w:vertAlign w:val="superscript"/>
        </w:rPr>
        <w:t>2</w:t>
      </w:r>
      <w:r>
        <w:t>/га</w:t>
      </w:r>
    </w:p>
    <w:p w14:paraId="D5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Коэффициент застройки: </w:t>
      </w:r>
      <w:r>
        <w:t xml:space="preserve">260,0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860,0 </w:t>
      </w:r>
      <w:r>
        <w:t>м</w:t>
      </w:r>
      <w:r>
        <w:rPr>
          <w:vertAlign w:val="superscript"/>
        </w:rPr>
        <w:t>2</w:t>
      </w:r>
      <w:r>
        <w:t xml:space="preserve"> = 0,3</w:t>
      </w:r>
    </w:p>
    <w:p w14:paraId="D6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Коэффициент плотности застройки: </w:t>
      </w:r>
      <w:r>
        <w:t xml:space="preserve">260,0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860,0 </w:t>
      </w:r>
      <w:r>
        <w:t>м</w:t>
      </w:r>
      <w:r>
        <w:rPr>
          <w:vertAlign w:val="superscript"/>
        </w:rPr>
        <w:t>2</w:t>
      </w:r>
      <w:r>
        <w:t xml:space="preserve"> = 0,3</w:t>
      </w:r>
    </w:p>
    <w:p w14:paraId="D7000000">
      <w:pPr>
        <w:widowControl w:val="0"/>
        <w:ind w:firstLine="708" w:left="0"/>
        <w:jc w:val="both"/>
      </w:pPr>
      <w:r>
        <w:t>Таблица 4. Баланс образуемого участка ЗУ4*</w:t>
      </w: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4"/>
        <w:gridCol w:w="4484"/>
        <w:gridCol w:w="2263"/>
        <w:gridCol w:w="2301"/>
      </w:tblGrid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проектируемой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860,0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 общая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260,0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260,0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340,0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>
        <w:trPr>
          <w:trHeight w:hRule="atLeast" w:val="282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3023,0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застройки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498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F8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*Примечание: </w:t>
      </w:r>
      <w:r>
        <w:t>Баланс образуемых участков ЗУ1, ЗУ2 и ЗУ4 указан с учетом максимальной этажности проектируемого здания.</w:t>
      </w:r>
    </w:p>
    <w:p w14:paraId="F9000000">
      <w:pPr>
        <w:widowControl w:val="0"/>
        <w:ind w:firstLine="708" w:left="0"/>
        <w:jc w:val="both"/>
      </w:pPr>
      <w:r>
        <w:t xml:space="preserve">Таблица </w:t>
      </w:r>
      <w:r>
        <w:t>5</w:t>
      </w:r>
      <w:r>
        <w:t>. Расчет коэффициента плотности застройки в границах территориальных зон</w:t>
      </w:r>
      <w:r>
        <w:t>.</w:t>
      </w: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6"/>
        <w:gridCol w:w="2265"/>
        <w:gridCol w:w="2684"/>
        <w:gridCol w:w="4097"/>
      </w:tblGrid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widowControl w:val="0"/>
              <w:ind/>
              <w:jc w:val="both"/>
            </w:pPr>
            <w:r>
              <w:t>№</w:t>
            </w:r>
          </w:p>
        </w:tc>
        <w:tc>
          <w:tcPr>
            <w:tcW w:type="dxa" w:w="2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widowControl w:val="0"/>
              <w:ind/>
              <w:jc w:val="both"/>
            </w:pPr>
            <w:r>
              <w:t>Наименование территориальной зоны</w:t>
            </w:r>
          </w:p>
        </w:tc>
        <w:tc>
          <w:tcPr>
            <w:tcW w:type="dxa" w:w="2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widowControl w:val="0"/>
              <w:ind/>
              <w:jc w:val="both"/>
              <w:rPr>
                <w:vertAlign w:val="superscript"/>
              </w:rPr>
            </w:pPr>
            <w:r>
              <w:t>Площадь территориальной зоны, м</w:t>
            </w:r>
            <w:r>
              <w:rPr>
                <w:vertAlign w:val="superscript"/>
              </w:rPr>
              <w:t>2</w:t>
            </w:r>
          </w:p>
        </w:tc>
        <w:tc>
          <w:tcPr>
            <w:tcW w:type="dxa" w:w="4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widowControl w:val="0"/>
              <w:ind/>
              <w:jc w:val="both"/>
            </w:pPr>
            <w:r>
              <w:t>Расчет (отношение площади всех этажей зданий и сооружений к площади участка)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widowControl w:val="0"/>
              <w:ind/>
              <w:jc w:val="both"/>
            </w:pPr>
            <w:r>
              <w:t>1</w:t>
            </w:r>
          </w:p>
        </w:tc>
        <w:tc>
          <w:tcPr>
            <w:tcW w:type="dxa" w:w="2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widowControl w:val="0"/>
              <w:ind/>
              <w:jc w:val="both"/>
            </w:pPr>
            <w:r>
              <w:t>ПК-4</w:t>
            </w:r>
          </w:p>
        </w:tc>
        <w:tc>
          <w:tcPr>
            <w:tcW w:type="dxa" w:w="2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widowControl w:val="0"/>
              <w:ind/>
              <w:jc w:val="both"/>
            </w:pPr>
            <w:r>
              <w:rPr>
                <w:highlight w:val="white"/>
              </w:rPr>
              <w:t>12628,0</w:t>
            </w:r>
          </w:p>
        </w:tc>
        <w:tc>
          <w:tcPr>
            <w:tcW w:type="dxa" w:w="4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widowControl w:val="0"/>
              <w:ind/>
              <w:jc w:val="both"/>
            </w:pPr>
            <w:r>
              <w:t>921,4 / 12628,0 = 0,07</w:t>
            </w:r>
          </w:p>
        </w:tc>
      </w:tr>
    </w:tbl>
    <w:p w14:paraId="02010000">
      <w:pPr>
        <w:sectPr>
          <w:headerReference r:id="rId11" w:type="default"/>
          <w:headerReference r:id="rId5" w:type="first"/>
          <w:footerReference r:id="rId3" w:type="even"/>
          <w:type w:val="continuous"/>
          <w:pgSz w:h="16839" w:orient="portrait" w:w="11907"/>
          <w:pgMar w:bottom="1134" w:footer="176" w:gutter="0" w:header="420" w:left="1701" w:right="850" w:top="1134"/>
          <w:titlePg/>
        </w:sectPr>
      </w:pPr>
    </w:p>
    <w:p w14:paraId="03010000">
      <w:pPr>
        <w:widowControl w:val="0"/>
        <w:ind w:firstLine="709" w:left="0"/>
        <w:jc w:val="both"/>
      </w:pPr>
      <w:r>
        <w:t>Ведомость зданий и соор</w:t>
      </w:r>
      <w:r>
        <w:t xml:space="preserve">ужений представлена в таблице </w:t>
      </w:r>
      <w:r>
        <w:t>6</w:t>
      </w:r>
    </w:p>
    <w:p w14:paraId="04010000">
      <w:pPr>
        <w:widowControl w:val="0"/>
        <w:ind/>
        <w:jc w:val="both"/>
        <w:rPr>
          <w:color w:val="000000"/>
        </w:rPr>
      </w:pPr>
      <w:r>
        <w:rPr>
          <w:color w:val="000000"/>
        </w:rPr>
        <w:t xml:space="preserve">Таблица 6. </w:t>
      </w:r>
      <w:r>
        <w:rPr>
          <w:color w:val="000000"/>
        </w:rPr>
        <w:t>Ведомость земельных участков, зданий и сооружений</w:t>
      </w:r>
    </w:p>
    <w:tbl>
      <w:tblPr>
        <w:tblStyle w:val="Style_7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73"/>
        <w:gridCol w:w="464"/>
        <w:gridCol w:w="1538"/>
        <w:gridCol w:w="426"/>
        <w:gridCol w:w="1559"/>
        <w:gridCol w:w="1703"/>
        <w:gridCol w:w="423"/>
        <w:gridCol w:w="568"/>
        <w:gridCol w:w="426"/>
        <w:gridCol w:w="1984"/>
        <w:gridCol w:w="991"/>
        <w:gridCol w:w="568"/>
        <w:gridCol w:w="384"/>
        <w:gridCol w:w="580"/>
        <w:gridCol w:w="485"/>
        <w:gridCol w:w="441"/>
        <w:gridCol w:w="529"/>
        <w:gridCol w:w="674"/>
        <w:gridCol w:w="671"/>
      </w:tblGrid>
      <w:tr>
        <w:trPr>
          <w:trHeight w:hRule="atLeast" w:val="2525"/>
        </w:trPr>
        <w:tc>
          <w:tcPr>
            <w:tcW w:type="dxa" w:w="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5010000">
            <w:pPr>
              <w:pStyle w:val="Style_8"/>
              <w:widowControl w:val="0"/>
              <w:spacing w:after="0" w:before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Градостроительная зона</w:t>
            </w:r>
          </w:p>
        </w:tc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6010000">
            <w:pPr>
              <w:pStyle w:val="Style_8"/>
              <w:widowControl w:val="0"/>
              <w:spacing w:after="0" w:before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Кадастровый номер земельного участка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 xml:space="preserve">Адрес земельного участка </w:t>
            </w:r>
          </w:p>
          <w:p w14:paraId="08010000">
            <w:pPr>
              <w:pStyle w:val="Style_8"/>
              <w:widowControl w:val="0"/>
              <w:tabs>
                <w:tab w:leader="none" w:pos="918" w:val="left"/>
              </w:tabs>
              <w:spacing w:after="0" w:before="0"/>
              <w:ind/>
              <w:jc w:val="both"/>
              <w:rPr>
                <w:b w:val="1"/>
                <w:color w:val="000000"/>
                <w:sz w:val="20"/>
              </w:rPr>
            </w:pP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9010000">
            <w:pPr>
              <w:pStyle w:val="Style_8"/>
              <w:widowControl w:val="0"/>
              <w:tabs>
                <w:tab w:leader="none" w:pos="918" w:val="left"/>
              </w:tabs>
              <w:spacing w:after="0" w:before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Площадь з.у.,</w:t>
            </w:r>
            <w:r>
              <w:rPr>
                <w:b w:val="1"/>
                <w:color w:val="000000"/>
                <w:sz w:val="20"/>
              </w:rPr>
              <w:t xml:space="preserve"> </w:t>
            </w:r>
            <w:r>
              <w:rPr>
                <w:b w:val="1"/>
                <w:color w:val="000000"/>
                <w:sz w:val="20"/>
              </w:rPr>
              <w:t>м</w:t>
            </w:r>
            <w:r>
              <w:rPr>
                <w:b w:val="1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Вид разрешенного</w:t>
            </w:r>
          </w:p>
          <w:p w14:paraId="0B010000">
            <w:pPr>
              <w:pStyle w:val="Style_8"/>
              <w:widowControl w:val="0"/>
              <w:spacing w:after="0" w:before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использования земельного участка согласно сведениям из ЕГРН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Вид разрешенного</w:t>
            </w:r>
          </w:p>
          <w:p w14:paraId="0D010000">
            <w:pPr>
              <w:pStyle w:val="Style_8"/>
              <w:widowControl w:val="0"/>
              <w:spacing w:after="0" w:before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 xml:space="preserve">использования земельного участка согласно ПЗиЗ </w:t>
            </w:r>
          </w:p>
          <w:p w14:paraId="0E010000">
            <w:pPr>
              <w:pStyle w:val="Style_8"/>
              <w:widowControl w:val="0"/>
              <w:spacing w:after="0" w:before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г. Магнитогорска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F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Код по классификатору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0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Номер условно-образуемого земельного участка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1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Площадь условно- образуемого з.у., кв.м.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Кадастровый номер ОКС согласно сведениям ЕГРН</w:t>
            </w:r>
          </w:p>
          <w:p w14:paraId="13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/</w:t>
            </w:r>
          </w:p>
          <w:p w14:paraId="14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Объект капитального строительства размещенный на земельном участке, в соответствии с данными ЕГРН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Объект капитального</w:t>
            </w:r>
          </w:p>
          <w:p w14:paraId="16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 xml:space="preserve">строительства (приведен в </w:t>
            </w:r>
          </w:p>
          <w:p w14:paraId="17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соответствии с ПЗиЗ г. Магнитогорска)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8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Условный номер объекта кап. строительства на плане</w:t>
            </w: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9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Существующая/проектируемая застройка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A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 xml:space="preserve">Площадь застройки </w:t>
            </w:r>
          </w:p>
          <w:p w14:paraId="1B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ОКС, м</w:t>
            </w:r>
            <w:r>
              <w:rPr>
                <w:b w:val="1"/>
                <w:color w:val="000000"/>
                <w:sz w:val="20"/>
                <w:vertAlign w:val="superscript"/>
              </w:rPr>
              <w:t>2</w:t>
            </w:r>
            <w:r>
              <w:rPr>
                <w:b w:val="1"/>
                <w:color w:val="000000"/>
                <w:sz w:val="20"/>
              </w:rPr>
              <w:t xml:space="preserve"> / % застройки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C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 xml:space="preserve">Общая площадь </w:t>
            </w:r>
          </w:p>
          <w:p w14:paraId="1D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ОКС, м</w:t>
            </w:r>
            <w:r>
              <w:rPr>
                <w:b w:val="1"/>
                <w:color w:val="000000"/>
                <w:sz w:val="20"/>
                <w:vertAlign w:val="superscript"/>
              </w:rPr>
              <w:t>2</w:t>
            </w:r>
            <w:r>
              <w:rPr>
                <w:b w:val="1"/>
                <w:color w:val="000000"/>
                <w:sz w:val="20"/>
              </w:rPr>
              <w:t xml:space="preserve"> /этажность</w:t>
            </w:r>
          </w:p>
        </w:tc>
        <w:tc>
          <w:tcPr>
            <w:tcW w:type="dxa" w:w="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E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Озеленение земельного участка, %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F010000">
            <w:pPr>
              <w:widowControl w:val="0"/>
              <w:ind/>
              <w:jc w:val="both"/>
              <w:rPr>
                <w:b w:val="1"/>
                <w:color w:val="000000"/>
                <w:sz w:val="20"/>
                <w:vertAlign w:val="superscript"/>
              </w:rPr>
            </w:pPr>
            <w:r>
              <w:rPr>
                <w:b w:val="1"/>
                <w:color w:val="000000"/>
                <w:sz w:val="20"/>
              </w:rPr>
              <w:t>Минимальная площадь застройки для проектируемых ОКС / м</w:t>
            </w:r>
            <w:r>
              <w:rPr>
                <w:b w:val="1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0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Максимальная площадь застройки для проектируемых ОКС, м</w:t>
            </w:r>
            <w:r>
              <w:rPr>
                <w:b w:val="1"/>
                <w:color w:val="000000"/>
                <w:sz w:val="20"/>
                <w:vertAlign w:val="superscript"/>
              </w:rPr>
              <w:t>2</w:t>
            </w:r>
            <w:r>
              <w:rPr>
                <w:b w:val="1"/>
                <w:color w:val="000000"/>
                <w:sz w:val="20"/>
              </w:rPr>
              <w:t xml:space="preserve"> / макс. этажность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1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Максимальная площадь  застройки при возможной реконструкции ОКС, кв.м.</w:t>
            </w:r>
          </w:p>
        </w:tc>
      </w:tr>
      <w:tr>
        <w:trPr>
          <w:trHeight w:hRule="atLeast" w:val="2102"/>
        </w:trPr>
        <w:tc>
          <w:tcPr>
            <w:tcW w:type="dxa" w:w="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2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ПК-4</w:t>
            </w:r>
          </w:p>
        </w:tc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3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74:33:0125001:</w:t>
            </w:r>
            <w:r>
              <w:rPr>
                <w:color w:val="000000"/>
                <w:sz w:val="20"/>
              </w:rPr>
              <w:t>341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Россия, Челябинская область, г. Магнитогорск, р-н Ленинский, ул. Вокзальная, 2а корпус 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5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113,0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Гаражи боксового типа, со станцией технического обслуживания автомобилей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Ремонт автомобилей </w:t>
            </w:r>
          </w:p>
          <w:p w14:paraId="2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Хранение автотранспорта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9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4.9.1.4, 2.7.1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A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B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74:33:0125001:469</w:t>
            </w:r>
          </w:p>
          <w:p w14:paraId="2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/</w:t>
            </w:r>
          </w:p>
          <w:p w14:paraId="2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Нежилое здание - Гараж боксового типа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Гаражи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1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2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106,5 / 94%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3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86,8 / 1</w:t>
            </w:r>
          </w:p>
        </w:tc>
        <w:tc>
          <w:tcPr>
            <w:tcW w:type="dxa" w:w="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4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000000"/>
                <w:sz w:val="20"/>
              </w:rPr>
              <w:t>37,5 / 15%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5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6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7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*</w:t>
            </w:r>
          </w:p>
        </w:tc>
      </w:tr>
      <w:tr>
        <w:trPr>
          <w:trHeight w:hRule="atLeast" w:val="1702"/>
        </w:trPr>
        <w:tc>
          <w:tcPr>
            <w:tcW w:type="dxa" w:w="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8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ПК-4</w:t>
            </w:r>
          </w:p>
        </w:tc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9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B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10000">
            <w:pPr>
              <w:widowControl w:val="0"/>
              <w:ind/>
              <w:jc w:val="both"/>
              <w:rPr>
                <w:color w:val="000000"/>
                <w:sz w:val="20"/>
                <w:vertAlign w:val="superscript"/>
              </w:rPr>
            </w:pPr>
            <w:r>
              <w:rPr>
                <w:color w:val="000000"/>
                <w:sz w:val="20"/>
              </w:rPr>
              <w:t>Автомобильные мойки</w:t>
            </w:r>
            <w:r>
              <w:rPr>
                <w:color w:val="000000"/>
                <w:sz w:val="20"/>
                <w:vertAlign w:val="superscript"/>
              </w:rPr>
              <w:t>1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E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4.9.1.3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F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ЗУ1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0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555</w:t>
            </w:r>
            <w:r>
              <w:rPr>
                <w:color w:val="000000"/>
                <w:sz w:val="20"/>
              </w:rPr>
              <w:t>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Автомойки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4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Проект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5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 / 1</w:t>
            </w:r>
            <w:r>
              <w:rPr>
                <w:color w:val="000000"/>
                <w:sz w:val="20"/>
              </w:rPr>
              <w:t>8</w:t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6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 / 1</w:t>
            </w:r>
          </w:p>
        </w:tc>
        <w:tc>
          <w:tcPr>
            <w:tcW w:type="dxa" w:w="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7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000000"/>
                <w:sz w:val="20"/>
              </w:rPr>
              <w:t>83</w:t>
            </w:r>
            <w:r>
              <w:rPr>
                <w:color w:val="000000"/>
                <w:sz w:val="20"/>
              </w:rPr>
              <w:t>,0 / 15%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8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167</w:t>
            </w:r>
            <w:r>
              <w:rPr>
                <w:color w:val="000000"/>
                <w:sz w:val="20"/>
              </w:rPr>
              <w:t>,0 (30%)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333</w:t>
            </w:r>
            <w:r>
              <w:rPr>
                <w:color w:val="000000"/>
                <w:sz w:val="20"/>
              </w:rPr>
              <w:t>,0 (60%) / 1-2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930"/>
        </w:trPr>
        <w:tc>
          <w:tcPr>
            <w:tcW w:type="dxa" w:w="3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B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ПК-4</w:t>
            </w:r>
          </w:p>
        </w:tc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C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74:33:0125001:1</w:t>
            </w:r>
          </w:p>
        </w:tc>
        <w:tc>
          <w:tcPr>
            <w:tcW w:type="dxa" w:w="1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Челябинская область, г. Магнитогорск, ул. Вокзальная, д. 2/3</w:t>
            </w:r>
          </w:p>
        </w:tc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E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1234,16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Автозаправочная станция стационарного типа №165</w:t>
            </w:r>
          </w:p>
        </w:tc>
        <w:tc>
          <w:tcPr>
            <w:tcW w:type="dxa" w:w="17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Заправка транспортных</w:t>
            </w:r>
          </w:p>
          <w:p w14:paraId="5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средств</w:t>
            </w:r>
            <w:r>
              <w:rPr>
                <w:color w:val="000000"/>
                <w:sz w:val="20"/>
                <w:vertAlign w:val="superscript"/>
              </w:rPr>
              <w:t>1</w:t>
            </w:r>
          </w:p>
        </w:tc>
        <w:tc>
          <w:tcPr>
            <w:tcW w:type="dxa" w:w="4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2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4.9.1.1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Автозаправочная станция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8010000">
            <w:pPr>
              <w:pStyle w:val="Style_8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9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263,5 / 21,4%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A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40,0 / 1</w:t>
            </w:r>
          </w:p>
        </w:tc>
        <w:tc>
          <w:tcPr>
            <w:tcW w:type="dxa" w:w="4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B01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000000"/>
                <w:sz w:val="20"/>
              </w:rPr>
              <w:t>186,0 / 15%</w:t>
            </w:r>
          </w:p>
        </w:tc>
        <w:tc>
          <w:tcPr>
            <w:tcW w:type="dxa" w:w="5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C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D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E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740,0 (60%)</w:t>
            </w:r>
          </w:p>
        </w:tc>
      </w:tr>
      <w:tr>
        <w:trPr>
          <w:trHeight w:hRule="atLeast" w:val="930"/>
        </w:trPr>
        <w:tc>
          <w:tcPr>
            <w:tcW w:type="dxa" w:w="3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Автозаправочная станция (топливные ёмкости)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</w:t>
            </w: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4010000">
            <w:pPr>
              <w:pStyle w:val="Style_8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5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70,5 / 27%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6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5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</w:tr>
      <w:tr>
        <w:trPr>
          <w:trHeight w:hRule="atLeast" w:val="1842"/>
        </w:trPr>
        <w:tc>
          <w:tcPr>
            <w:tcW w:type="dxa" w:w="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7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ПК-4</w:t>
            </w:r>
          </w:p>
        </w:tc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8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74:33:0124001:4618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Россия, Челябинская область, г. Магнитогорск, ул. Вокзальная, земельный участок 2а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A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Эксплуатация нежилого здания - склад запчастей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Склады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D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6.9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74:33:0124001:4712 </w:t>
            </w:r>
          </w:p>
          <w:p w14:paraId="7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/</w:t>
            </w:r>
          </w:p>
          <w:p w14:paraId="7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Нежилое здание</w:t>
            </w:r>
          </w:p>
        </w:tc>
        <w:tc>
          <w:tcPr>
            <w:tcW w:type="dxa" w:w="9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3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5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6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68,5 / 64%  (:4618)         3% (:119)</w:t>
            </w:r>
          </w:p>
        </w:tc>
        <w:tc>
          <w:tcPr>
            <w:tcW w:type="dxa" w:w="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7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51,6 / 1</w:t>
            </w:r>
          </w:p>
        </w:tc>
        <w:tc>
          <w:tcPr>
            <w:tcW w:type="dxa" w:w="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8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13,8 / 15%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9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A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B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*</w:t>
            </w:r>
          </w:p>
        </w:tc>
      </w:tr>
      <w:tr>
        <w:trPr>
          <w:trHeight w:hRule="atLeast" w:val="545"/>
        </w:trPr>
        <w:tc>
          <w:tcPr>
            <w:tcW w:type="dxa" w:w="3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C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ПК-4</w:t>
            </w:r>
          </w:p>
        </w:tc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D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74:33:012</w:t>
            </w:r>
            <w:r>
              <w:rPr>
                <w:color w:val="000000"/>
                <w:sz w:val="20"/>
              </w:rPr>
              <w:t>4</w:t>
            </w:r>
            <w:r>
              <w:rPr>
                <w:color w:val="000000"/>
                <w:sz w:val="20"/>
              </w:rPr>
              <w:t>001:119</w:t>
            </w:r>
          </w:p>
        </w:tc>
        <w:tc>
          <w:tcPr>
            <w:tcW w:type="dxa" w:w="1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Челябинская обл., г. Магнитогорск, Ленинский район</w:t>
            </w:r>
          </w:p>
        </w:tc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F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369,13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Для окончания строительства СТО</w:t>
            </w:r>
          </w:p>
        </w:tc>
        <w:tc>
          <w:tcPr>
            <w:tcW w:type="dxa" w:w="17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Ремонт автомобилей</w:t>
            </w:r>
          </w:p>
        </w:tc>
        <w:tc>
          <w:tcPr>
            <w:tcW w:type="dxa" w:w="4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2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4.9.1.4</w:t>
            </w:r>
          </w:p>
        </w:tc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9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5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56,0 / 15%</w:t>
            </w:r>
          </w:p>
        </w:tc>
        <w:tc>
          <w:tcPr>
            <w:tcW w:type="dxa" w:w="5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6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7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8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**</w:t>
            </w:r>
          </w:p>
        </w:tc>
      </w:tr>
      <w:tr>
        <w:trPr>
          <w:trHeight w:hRule="atLeast" w:val="1275"/>
        </w:trPr>
        <w:tc>
          <w:tcPr>
            <w:tcW w:type="dxa" w:w="3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9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Станции технического обслуживания автомобилей</w:t>
            </w:r>
          </w:p>
        </w:tc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3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C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Строящееся</w:t>
            </w:r>
          </w:p>
        </w:tc>
        <w:tc>
          <w:tcPr>
            <w:tcW w:type="dxa" w:w="5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D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502,0 / 72%  (:119) 54%  (:158)</w:t>
            </w:r>
          </w:p>
        </w:tc>
        <w:tc>
          <w:tcPr>
            <w:tcW w:type="dxa" w:w="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E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502,0 / 1</w:t>
            </w:r>
          </w:p>
        </w:tc>
        <w:tc>
          <w:tcPr>
            <w:tcW w:type="dxa" w:w="4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5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</w:tr>
      <w:tr>
        <w:trPr>
          <w:trHeight w:hRule="atLeast" w:val="713"/>
        </w:trPr>
        <w:tc>
          <w:tcPr>
            <w:tcW w:type="dxa" w:w="3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F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ПК-4</w:t>
            </w:r>
          </w:p>
        </w:tc>
        <w:tc>
          <w:tcPr>
            <w:tcW w:type="dxa" w:w="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0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74:33:012</w:t>
            </w:r>
            <w:r>
              <w:rPr>
                <w:color w:val="000000"/>
                <w:sz w:val="20"/>
              </w:rPr>
              <w:t>4</w:t>
            </w:r>
            <w:r>
              <w:rPr>
                <w:color w:val="000000"/>
                <w:sz w:val="20"/>
              </w:rPr>
              <w:t>001:158</w:t>
            </w:r>
          </w:p>
        </w:tc>
        <w:tc>
          <w:tcPr>
            <w:tcW w:type="dxa" w:w="1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Челябинская область, г. Магнитогорск, ул. Вокзальная</w:t>
            </w:r>
          </w:p>
        </w:tc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2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440,0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Проектирование расширения СТО легковых автомобилей</w:t>
            </w:r>
          </w:p>
        </w:tc>
        <w:tc>
          <w:tcPr>
            <w:tcW w:type="dxa" w:w="17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Ремонт автомобилей</w:t>
            </w:r>
          </w:p>
        </w:tc>
        <w:tc>
          <w:tcPr>
            <w:tcW w:type="dxa" w:w="4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5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4.9.1.4</w:t>
            </w:r>
          </w:p>
        </w:tc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9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8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66,0 / 15%</w:t>
            </w:r>
          </w:p>
        </w:tc>
        <w:tc>
          <w:tcPr>
            <w:tcW w:type="dxa" w:w="5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9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A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B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*</w:t>
            </w:r>
          </w:p>
        </w:tc>
      </w:tr>
      <w:tr>
        <w:trPr>
          <w:trHeight w:hRule="atLeast" w:val="1021"/>
        </w:trPr>
        <w:tc>
          <w:tcPr>
            <w:tcW w:type="dxa" w:w="3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74:33:0124001:593</w:t>
            </w:r>
          </w:p>
          <w:p w14:paraId="9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/</w:t>
            </w:r>
          </w:p>
          <w:p w14:paraId="9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Котельная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Станции технического обслуживания автомобилей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1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2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21,0 / 4,8%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3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17,9 / 1</w:t>
            </w:r>
          </w:p>
        </w:tc>
        <w:tc>
          <w:tcPr>
            <w:tcW w:type="dxa" w:w="4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5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</w:tr>
      <w:tr>
        <w:trPr>
          <w:trHeight w:hRule="atLeast" w:val="1645"/>
        </w:trPr>
        <w:tc>
          <w:tcPr>
            <w:tcW w:type="dxa" w:w="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4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ПК-4</w:t>
            </w:r>
          </w:p>
        </w:tc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5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74:33:0124001:</w:t>
            </w:r>
          </w:p>
          <w:p w14:paraId="A6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4630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Челябинская обл, г. Магнитогорск, ул. Вокзальная, 2/1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8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1119,0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Размещение объекта, не являющегося объектом капитального строительства, - гостевая стоянка легкового автотранспорта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</w:t>
            </w:r>
          </w:p>
          <w:p w14:paraId="A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Стоянка транспортных</w:t>
            </w:r>
          </w:p>
          <w:p w14:paraId="A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средств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D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12.0.1, 4.9.2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9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1399"/>
        </w:trPr>
        <w:tc>
          <w:tcPr>
            <w:tcW w:type="dxa" w:w="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A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ПК-4</w:t>
            </w:r>
          </w:p>
        </w:tc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B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74:33:0125001:314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Челябинская обл, г. Магнитогорск, ул. Вокзальная, 2/1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D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1119,0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Размещение объекта, не являющегося объектом капитального строительства, - гостевая стоянка легкового автотранспорта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</w:t>
            </w:r>
          </w:p>
          <w:p w14:paraId="C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Стоянка транспортных</w:t>
            </w:r>
          </w:p>
          <w:p w14:paraId="C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средств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2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12.0.1, 4.9.2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E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1134"/>
        </w:trPr>
        <w:tc>
          <w:tcPr>
            <w:tcW w:type="dxa" w:w="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F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ПК-4</w:t>
            </w:r>
          </w:p>
        </w:tc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0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2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Склады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5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6.9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6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ЗУ2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Объекты складского</w:t>
            </w:r>
          </w:p>
          <w:p w14:paraId="DA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назначения различного профиля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C010000">
            <w:pPr>
              <w:pStyle w:val="Style_8"/>
              <w:widowControl w:val="0"/>
              <w:spacing w:after="0" w:before="0"/>
              <w:ind w:firstLine="0" w:left="113" w:right="113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Проект.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120,0 /1</w:t>
            </w:r>
          </w:p>
        </w:tc>
        <w:tc>
          <w:tcPr>
            <w:tcW w:type="dxa" w:w="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60,0/ 15%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0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120,0/ 30%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1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240,0 (60%</w:t>
            </w:r>
            <w:r>
              <w:rPr>
                <w:color w:val="000000"/>
                <w:sz w:val="20"/>
              </w:rPr>
              <w:t>)/</w:t>
            </w:r>
          </w:p>
          <w:p w14:paraId="E2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1-2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3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1412"/>
        </w:trPr>
        <w:tc>
          <w:tcPr>
            <w:tcW w:type="dxa" w:w="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ПК-4</w:t>
            </w:r>
          </w:p>
        </w:tc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5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7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</w:t>
            </w:r>
          </w:p>
          <w:p w14:paraId="E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Стоянка транспортных</w:t>
            </w:r>
          </w:p>
          <w:p w14:paraId="E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средств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C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12.0.1, 4.9.2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ЗУ3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E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155,0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2010000">
            <w:pPr>
              <w:widowControl w:val="0"/>
              <w:ind w:firstLine="0" w:left="113" w:right="113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1134"/>
        </w:trPr>
        <w:tc>
          <w:tcPr>
            <w:tcW w:type="dxa" w:w="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ПК-4</w:t>
            </w:r>
          </w:p>
        </w:tc>
        <w:tc>
          <w:tcPr>
            <w:tcW w:type="dxa" w:w="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A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C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Производственная деятельность</w:t>
            </w:r>
          </w:p>
          <w:p w14:paraId="F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Склады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002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6.0, 6.9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ЗУ4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202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Объекты складского</w:t>
            </w:r>
          </w:p>
          <w:p w14:paraId="0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назначения различного профиля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7020000">
            <w:pPr>
              <w:widowControl w:val="0"/>
              <w:ind w:firstLine="0" w:left="113" w:right="113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Проект.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2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260,0 </w:t>
            </w:r>
            <w:r>
              <w:rPr>
                <w:color w:val="000000"/>
                <w:sz w:val="20"/>
              </w:rPr>
              <w:t>/1</w:t>
            </w:r>
          </w:p>
        </w:tc>
        <w:tc>
          <w:tcPr>
            <w:tcW w:type="dxa" w:w="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A02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130,0 / 15%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B02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260,0 (30%)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520,0 (60%)</w:t>
            </w:r>
          </w:p>
          <w:p w14:paraId="0D02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/ 1-2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3"/>
        </w:trPr>
        <w:tc>
          <w:tcPr>
            <w:tcW w:type="dxa" w:w="11407"/>
            <w:gridSpan w:val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20000">
            <w:pPr>
              <w:pStyle w:val="Style_8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20000">
            <w:pPr>
              <w:pStyle w:val="Style_8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1512,0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20000">
            <w:pPr>
              <w:pStyle w:val="Style_8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1178,3</w:t>
            </w:r>
          </w:p>
        </w:tc>
        <w:tc>
          <w:tcPr>
            <w:tcW w:type="dxa" w:w="231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20000">
            <w:pPr>
              <w:pStyle w:val="Style_8"/>
              <w:widowControl w:val="0"/>
              <w:spacing w:after="0" w:before="0"/>
              <w:ind w:firstLine="709" w:left="0"/>
              <w:jc w:val="both"/>
              <w:rPr>
                <w:color w:val="000000"/>
                <w:sz w:val="20"/>
              </w:rPr>
            </w:pPr>
          </w:p>
        </w:tc>
      </w:tr>
      <w:tr>
        <w:trPr>
          <w:trHeight w:hRule="atLeast" w:val="409"/>
        </w:trPr>
        <w:tc>
          <w:tcPr>
            <w:tcW w:type="dxa" w:w="14787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20000">
            <w:pPr>
              <w:pStyle w:val="Style_8"/>
              <w:widowControl w:val="0"/>
              <w:spacing w:after="0" w:before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1 - Разрешение на условно разрешенный вид использования предоставляется в соответствии со Статьей 39 ГрК РФ «Порядок предоставления разрешения на условно разрешенный вид использования земельного участка или объекта капитального строительства»</w:t>
            </w:r>
            <w:r>
              <w:rPr>
                <w:color w:val="000000"/>
                <w:sz w:val="20"/>
              </w:rPr>
              <w:t>.</w:t>
            </w:r>
          </w:p>
          <w:p w14:paraId="14020000">
            <w:pPr>
              <w:pStyle w:val="Style_8"/>
              <w:widowControl w:val="0"/>
              <w:spacing w:after="0" w:before="0"/>
              <w:ind w:firstLine="709" w:left="0"/>
              <w:jc w:val="both"/>
              <w:rPr>
                <w:color w:val="000000"/>
                <w:sz w:val="20"/>
              </w:rPr>
            </w:pPr>
          </w:p>
          <w:p w14:paraId="15020000">
            <w:pPr>
              <w:pStyle w:val="Style_8"/>
              <w:widowControl w:val="0"/>
              <w:spacing w:after="0" w:before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* 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тсутствует возможность реконструкции существующих объектов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капитального строительства</w:t>
            </w:r>
            <w:r>
              <w:rPr>
                <w:color w:val="000000"/>
                <w:sz w:val="20"/>
              </w:rPr>
              <w:t>.</w:t>
            </w:r>
          </w:p>
        </w:tc>
      </w:tr>
    </w:tbl>
    <w:p w14:paraId="16020000">
      <w:pPr>
        <w:sectPr>
          <w:headerReference r:id="rId12" w:type="default"/>
          <w:headerReference r:id="rId8" w:type="first"/>
          <w:footerReference r:id="rId4" w:type="even"/>
          <w:pgSz w:h="11907" w:orient="landscape" w:w="16839"/>
          <w:pgMar w:bottom="850" w:footer="176" w:gutter="0" w:header="420" w:left="1134" w:right="1134" w:top="1701"/>
        </w:sectPr>
      </w:pPr>
    </w:p>
    <w:p w14:paraId="17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1"/>
    </w:p>
    <w:p w14:paraId="18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</w:p>
    <w:p w14:paraId="19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</w:p>
    <w:p w14:paraId="1A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</w:p>
    <w:p w14:paraId="1B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</w:p>
    <w:p w14:paraId="1C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</w:p>
    <w:p w14:paraId="1D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</w:p>
    <w:p w14:paraId="1E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</w:p>
    <w:p w14:paraId="1F020000">
      <w:pPr>
        <w:sectPr>
          <w:headerReference r:id="rId2" w:type="default"/>
          <w:headerReference r:id="rId1" w:type="first"/>
          <w:footerReference r:id="rId6" w:type="even"/>
          <w:type w:val="continuous"/>
          <w:pgSz w:h="11907" w:orient="landscape" w:w="16839"/>
          <w:pgMar w:bottom="850" w:footer="176" w:gutter="0" w:header="420" w:left="1134" w:right="1134" w:top="1701"/>
        </w:sectPr>
      </w:pPr>
    </w:p>
    <w:p w14:paraId="20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1.4 Функциональное и правовое зонирование</w:t>
      </w:r>
    </w:p>
    <w:p w14:paraId="2102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По отношению к территории правовой аспект имеет три вида критериев: определение действия публичного и частного права к рассматриваемой территории, где права сообщества выражены в публичных сервитутах, и права частных и юридических лиц, выраженных в правоустанавливающих документах. Помимо этого, следует отнести к правовым вопросам все, что касается земельных отношений и земельного межевания. Ссылаясь на эти две установленные законом позиции, следует рассматривать градостроительную деятельность на любой планируемой территории, где есть интересы некоторого количества граждан либо юридических лиц, как равновесие публичных и частных интересов. Поэтому определены цели правового зонирования: объединение данных о территориях учетных земельных органов, архитектурно-градостроительных органов, запуск процедур формирования градостроительного кадастра.</w:t>
      </w:r>
    </w:p>
    <w:p w14:paraId="2202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Для реализации указанных целей выполнены следующие задачи:</w:t>
      </w:r>
    </w:p>
    <w:p w14:paraId="2302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- объединение сведений кадастрового плана и предполагаемой планировочной структуры территории;</w:t>
      </w:r>
    </w:p>
    <w:p w14:paraId="2402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- указаны охранные зоны проектируемых инженерных сетей.</w:t>
      </w:r>
    </w:p>
    <w:p w14:paraId="25020000">
      <w:pPr>
        <w:widowControl w:val="0"/>
        <w:tabs>
          <w:tab w:leader="none" w:pos="851" w:val="left"/>
        </w:tabs>
        <w:ind w:firstLine="709" w:left="0"/>
        <w:jc w:val="both"/>
      </w:pPr>
      <w:r>
        <w:t>Проектируемая территория относится к территориальн</w:t>
      </w:r>
      <w:r>
        <w:t>ой</w:t>
      </w:r>
      <w:r>
        <w:t xml:space="preserve"> зон</w:t>
      </w:r>
      <w:r>
        <w:t>е</w:t>
      </w:r>
      <w:r>
        <w:t xml:space="preserve"> </w:t>
      </w:r>
      <w:r>
        <w:t>ПК-4</w:t>
      </w:r>
      <w:r>
        <w:t xml:space="preserve"> </w:t>
      </w:r>
      <w:r>
        <w:rPr>
          <w:spacing w:val="-3"/>
        </w:rPr>
        <w:t>- «</w:t>
      </w:r>
      <w:r>
        <w:rPr>
          <w:spacing w:val="-3"/>
        </w:rPr>
        <w:t>Зона производственно-коммунальных объектов IV-V класса</w:t>
      </w:r>
      <w:r>
        <w:rPr>
          <w:spacing w:val="-3"/>
        </w:rPr>
        <w:t>»</w:t>
      </w:r>
      <w:r>
        <w:t>.</w:t>
      </w:r>
    </w:p>
    <w:p w14:paraId="26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1.5 </w:t>
      </w:r>
      <w:r>
        <w:rPr>
          <w:rFonts w:ascii="Times New Roman" w:hAnsi="Times New Roman"/>
          <w:i w:val="0"/>
          <w:sz w:val="24"/>
        </w:rPr>
        <w:t>Характеристики объектов социальной инфраструктуры</w:t>
      </w:r>
    </w:p>
    <w:p w14:paraId="27020000">
      <w:pPr>
        <w:widowControl w:val="0"/>
        <w:tabs>
          <w:tab w:leader="none" w:pos="851" w:val="left"/>
        </w:tabs>
        <w:ind w:firstLine="709" w:left="0"/>
        <w:jc w:val="both"/>
      </w:pPr>
      <w:r>
        <w:t>Нормативные учреждения повседневного, периодического и эпизодического обслуживания располагаются в составе действующих учреждений, а также в нормативном радиусе пешеходной и транспортной доступности, на смежных территориях и</w:t>
      </w:r>
      <w:r>
        <w:t xml:space="preserve"> в структуре городского округа.</w:t>
      </w:r>
    </w:p>
    <w:p w14:paraId="2802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Благоустройство и озеленение</w:t>
      </w:r>
    </w:p>
    <w:p w14:paraId="29020000">
      <w:pPr>
        <w:widowControl w:val="0"/>
        <w:tabs>
          <w:tab w:leader="none" w:pos="1418" w:val="left"/>
        </w:tabs>
        <w:ind w:firstLine="709" w:left="0"/>
        <w:jc w:val="both"/>
      </w:pPr>
      <w:r>
        <w:t>Предусма</w:t>
      </w:r>
      <w:r>
        <w:t>тривается комплексное благоустройство и озеленение территории в границах проектируемой застройки. В благоустройство территории входят:</w:t>
      </w:r>
    </w:p>
    <w:p w14:paraId="2A020000">
      <w:pPr>
        <w:widowControl w:val="0"/>
        <w:tabs>
          <w:tab w:leader="none" w:pos="1418" w:val="left"/>
        </w:tabs>
        <w:ind w:firstLine="709" w:left="0"/>
        <w:jc w:val="both"/>
      </w:pPr>
      <w:r>
        <w:t>- строительство проезжих частей, пешеходных тротуаров;</w:t>
      </w:r>
    </w:p>
    <w:p w14:paraId="2B020000">
      <w:pPr>
        <w:widowControl w:val="0"/>
        <w:tabs>
          <w:tab w:leader="none" w:pos="1418" w:val="left"/>
        </w:tabs>
        <w:ind w:firstLine="709" w:left="0"/>
        <w:jc w:val="both"/>
      </w:pPr>
      <w:r>
        <w:t>- наружное освещение;</w:t>
      </w:r>
    </w:p>
    <w:p w14:paraId="2C020000">
      <w:pPr>
        <w:widowControl w:val="0"/>
        <w:tabs>
          <w:tab w:leader="none" w:pos="1418" w:val="left"/>
        </w:tabs>
        <w:ind w:firstLine="709" w:left="0"/>
        <w:jc w:val="both"/>
      </w:pPr>
      <w:r>
        <w:t>- обустройство элементов улично-дорожной сети и пешеходной инфраструктуры;</w:t>
      </w:r>
    </w:p>
    <w:p w14:paraId="2D02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озеленение;</w:t>
      </w:r>
    </w:p>
    <w:p w14:paraId="2E020000">
      <w:pPr>
        <w:widowControl w:val="0"/>
        <w:tabs>
          <w:tab w:leader="none" w:pos="851" w:val="left"/>
        </w:tabs>
        <w:ind w:firstLine="709" w:left="0"/>
        <w:jc w:val="both"/>
      </w:pPr>
      <w:r>
        <w:t>- адаптация среды и застройки для</w:t>
      </w:r>
      <w:r>
        <w:t xml:space="preserve"> маломобильных групп населения;</w:t>
      </w:r>
    </w:p>
    <w:p w14:paraId="2F020000">
      <w:pPr>
        <w:pStyle w:val="Style_4"/>
        <w:keepNext w:val="0"/>
        <w:widowControl w:val="0"/>
        <w:numPr>
          <w:ilvl w:val="0"/>
          <w:numId w:val="2"/>
        </w:numPr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Сеть улиц и дорог</w:t>
      </w:r>
    </w:p>
    <w:p w14:paraId="30020000">
      <w:pPr>
        <w:widowControl w:val="0"/>
        <w:ind w:firstLine="709" w:left="0"/>
        <w:jc w:val="both"/>
      </w:pPr>
      <w:bookmarkStart w:id="3" w:name="_Hlk48900678"/>
      <w:r>
        <w:t>На расчетный срок проектом планировки предусмотрено развитие улично-дорожной сети. Транспортная инфраструктура разработана с учетом ранее утвержденного проекта планировки территории и запроектирована в виде непрерывной системы с учетом интенсивности транспортного и пешеходного движения.</w:t>
      </w:r>
    </w:p>
    <w:p w14:paraId="31020000">
      <w:pPr>
        <w:widowControl w:val="0"/>
        <w:ind w:firstLine="709" w:left="0"/>
        <w:jc w:val="both"/>
      </w:pPr>
      <w:r>
        <w:t xml:space="preserve">Проектом предусмотрены парковки для временной остановки автотранспорта для проектируемой </w:t>
      </w:r>
      <w:r>
        <w:t>нежилой застройки.</w:t>
      </w:r>
    </w:p>
    <w:p w14:paraId="32020000">
      <w:pPr>
        <w:pStyle w:val="Style_6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Въезд </w:t>
      </w:r>
      <w:r>
        <w:rPr>
          <w:sz w:val="24"/>
        </w:rPr>
        <w:t>и выезд с</w:t>
      </w:r>
      <w:r>
        <w:rPr>
          <w:sz w:val="24"/>
        </w:rPr>
        <w:t xml:space="preserve"> территори</w:t>
      </w:r>
      <w:r>
        <w:rPr>
          <w:sz w:val="24"/>
        </w:rPr>
        <w:t>и</w:t>
      </w:r>
      <w:r>
        <w:rPr>
          <w:sz w:val="24"/>
        </w:rPr>
        <w:t xml:space="preserve"> проектирования осуществляется </w:t>
      </w:r>
      <w:r>
        <w:rPr>
          <w:sz w:val="24"/>
        </w:rPr>
        <w:t>на</w:t>
      </w:r>
      <w:r>
        <w:rPr>
          <w:sz w:val="24"/>
        </w:rPr>
        <w:t xml:space="preserve"> </w:t>
      </w:r>
      <w:r>
        <w:rPr>
          <w:sz w:val="24"/>
        </w:rPr>
        <w:t xml:space="preserve">ул. </w:t>
      </w:r>
      <w:r>
        <w:rPr>
          <w:sz w:val="24"/>
        </w:rPr>
        <w:t>Вокзальная</w:t>
      </w:r>
      <w:r>
        <w:rPr>
          <w:sz w:val="24"/>
        </w:rPr>
        <w:t>.</w:t>
      </w:r>
    </w:p>
    <w:p w14:paraId="33020000">
      <w:pPr>
        <w:widowControl w:val="0"/>
        <w:ind w:firstLine="709" w:left="0"/>
        <w:jc w:val="both"/>
      </w:pPr>
      <w:bookmarkEnd w:id="3"/>
      <w:r>
        <w:t>С целью обеспечения условий для беспрепятственного движения маломобильных групп населения на тротуарах и пешеходных дорожках предусмотрено устройство пандусов. Их местоположение должно быть определено на рабочей стадии проектирования.</w:t>
      </w:r>
    </w:p>
    <w:p w14:paraId="34020000">
      <w:pPr>
        <w:widowControl w:val="0"/>
        <w:ind w:firstLine="709" w:left="0"/>
        <w:jc w:val="both"/>
        <w:rPr>
          <w:b w:val="1"/>
          <w:color w:val="000000"/>
        </w:rPr>
      </w:pPr>
      <w:bookmarkStart w:id="4" w:name="_Hlk112420176"/>
      <w:r>
        <w:rPr>
          <w:b w:val="1"/>
          <w:color w:val="000000"/>
        </w:rPr>
        <w:t>Категории улиц и дорог</w:t>
      </w:r>
    </w:p>
    <w:p w14:paraId="3502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Основу улично-дорожной сети рассматриваемой территории формируют:</w:t>
      </w:r>
    </w:p>
    <w:p w14:paraId="3602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1. </w:t>
      </w:r>
      <w:r>
        <w:rPr>
          <w:i w:val="1"/>
          <w:color w:val="000000"/>
        </w:rPr>
        <w:t>Магистральные улицы общегородского значения регулируемого движения</w:t>
      </w:r>
      <w:r>
        <w:rPr>
          <w:i w:val="1"/>
          <w:color w:val="000000"/>
        </w:rPr>
        <w:t>.</w:t>
      </w:r>
      <w:r>
        <w:rPr>
          <w:color w:val="000000"/>
        </w:rPr>
        <w:t xml:space="preserve"> Улицы для осуществления транспортной связи между жилыми, промышленными районами и центром города, центрами районов; выходы на магистральные улицы и дороги, внешние автомобильные дороги. Пересечения с магистральными улицами и дорогами, как правило, в одном уровне.</w:t>
      </w:r>
    </w:p>
    <w:p w14:paraId="3702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ул. Вокзальная (не входит в границу проектирования)</w:t>
      </w:r>
      <w:r>
        <w:rPr>
          <w:color w:val="000000"/>
        </w:rPr>
        <w:t>.</w:t>
      </w:r>
    </w:p>
    <w:p w14:paraId="3802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С целью обеспечения условий для беспрепятственного движения маломобильных групп населения на тротуарах и пешеходных дорожках предусмотрено устройство пандусов. Их местоположение должно быть определено на рабочей стадии проектирования.</w:t>
      </w:r>
    </w:p>
    <w:p w14:paraId="39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4"/>
      <w:r>
        <w:rPr>
          <w:rFonts w:ascii="Times New Roman" w:hAnsi="Times New Roman"/>
          <w:i w:val="0"/>
          <w:sz w:val="24"/>
        </w:rPr>
        <w:t>2.2.1 Пешеходное движение</w:t>
      </w:r>
    </w:p>
    <w:p w14:paraId="3A020000">
      <w:pPr>
        <w:widowControl w:val="0"/>
        <w:ind w:firstLine="709" w:left="0"/>
        <w:jc w:val="both"/>
      </w:pPr>
      <w:r>
        <w:t>В проекте планировки территории формируется непрерывная система пешеходных коммуникаций, включающая пешеходное пространство внутриквартальных территорий и тротуары вдоль проезжей части уличной сети.</w:t>
      </w:r>
    </w:p>
    <w:p w14:paraId="3B020000">
      <w:pPr>
        <w:widowControl w:val="0"/>
        <w:ind w:firstLine="709" w:left="0"/>
        <w:jc w:val="both"/>
      </w:pPr>
      <w:r>
        <w:t>Ширина пешеходной части тротуаров</w:t>
      </w:r>
      <w:r>
        <w:t xml:space="preserve"> на территории проектирования</w:t>
      </w:r>
      <w:r>
        <w:t>:</w:t>
      </w:r>
      <w:r>
        <w:t xml:space="preserve"> 1,5м.</w:t>
      </w:r>
    </w:p>
    <w:p w14:paraId="3C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2.2.2 Велосипедное движение</w:t>
      </w:r>
    </w:p>
    <w:p w14:paraId="3D020000">
      <w:pPr>
        <w:widowControl w:val="0"/>
        <w:ind w:firstLine="709" w:left="0"/>
        <w:jc w:val="both"/>
      </w:pPr>
      <w:r>
        <w:t>На территории в границах проектирования велосипедное движение не выделяется из общего потока и предусмотрено по проезжей части улиц.</w:t>
      </w:r>
    </w:p>
    <w:p w14:paraId="3E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2.2.3 Общественный пассажирский транспорт</w:t>
      </w:r>
    </w:p>
    <w:p w14:paraId="3F020000">
      <w:pPr>
        <w:widowControl w:val="0"/>
        <w:ind w:firstLine="709" w:left="0"/>
        <w:jc w:val="both"/>
        <w:rPr>
          <w:i w:val="1"/>
          <w:color w:val="000000"/>
        </w:rPr>
      </w:pPr>
      <w:bookmarkStart w:id="5" w:name="_Hlk532490731"/>
      <w:r>
        <w:rPr>
          <w:i w:val="1"/>
          <w:color w:val="000000"/>
        </w:rPr>
        <w:t>Существующее положение</w:t>
      </w:r>
    </w:p>
    <w:p w14:paraId="4002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Рядом с проектируемой территорией расположены 2 остановки общественного маршрутного транспорта: </w:t>
      </w:r>
    </w:p>
    <w:p w14:paraId="4102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остановка «АЗС Шурави», расположенная по ул. Вокзальной, на расстоянии 130м от границы проектируемой территории в западном направлении;</w:t>
      </w:r>
    </w:p>
    <w:p w14:paraId="4202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остановка «Хладокомбинат», расположенная по ул. Вокзальной, на расстоянии 100м от границы проектируемой территории в восточном направлении.</w:t>
      </w:r>
    </w:p>
    <w:p w14:paraId="43020000">
      <w:pPr>
        <w:widowControl w:val="0"/>
        <w:ind w:firstLine="709" w:left="0"/>
        <w:jc w:val="both"/>
        <w:rPr>
          <w:i w:val="1"/>
          <w:color w:val="000000"/>
        </w:rPr>
      </w:pPr>
      <w:r>
        <w:rPr>
          <w:i w:val="1"/>
          <w:color w:val="000000"/>
        </w:rPr>
        <w:t>Проектное предложение</w:t>
      </w:r>
    </w:p>
    <w:p w14:paraId="4402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Внесение изменений в улично-дорожную сеть проектом не предусматривается.</w:t>
      </w:r>
    </w:p>
    <w:p w14:paraId="45020000">
      <w:pPr>
        <w:pStyle w:val="Style_6"/>
        <w:widowControl w:val="0"/>
        <w:spacing w:before="0"/>
        <w:ind w:firstLine="709" w:left="0" w:right="0"/>
        <w:rPr>
          <w:b w:val="1"/>
          <w:sz w:val="24"/>
        </w:rPr>
      </w:pPr>
      <w:r>
        <w:rPr>
          <w:b w:val="1"/>
          <w:sz w:val="24"/>
        </w:rPr>
        <w:t>Расчет гостевых автостоянок</w:t>
      </w:r>
      <w:r>
        <w:rPr>
          <w:b w:val="1"/>
          <w:sz w:val="24"/>
        </w:rPr>
        <w:t xml:space="preserve"> </w:t>
      </w:r>
    </w:p>
    <w:p w14:paraId="46020000">
      <w:pPr>
        <w:widowControl w:val="0"/>
        <w:ind w:firstLine="709" w:left="0"/>
        <w:jc w:val="both"/>
      </w:pPr>
      <w:r>
        <w:t>Данным проектом планировки территории предусмотрено размещение стоянок временного пребывания автотранспорта в границах земельных участков существующих и проектируемых объектов капитального строительства из расчета вместимости объекта капитального строительства. Потребность в автостоянках для временного хранения автомобилей для территории определена в соответствии с СП 42.13330.2016 «Свод правил. Градостроительство. Планировка и застройка городских и сельских поселений». Приложение Ж. табл. Ж.1.</w:t>
      </w:r>
    </w:p>
    <w:p w14:paraId="47020000">
      <w:pPr>
        <w:widowControl w:val="0"/>
        <w:ind/>
        <w:jc w:val="both"/>
      </w:pPr>
      <w:r>
        <w:t xml:space="preserve">Таблица </w:t>
      </w:r>
      <w:r>
        <w:t>7</w:t>
      </w:r>
      <w:r>
        <w:t xml:space="preserve">. Расчет парковочных мест </w:t>
      </w:r>
      <w:r>
        <w:t>для проектируемых</w:t>
      </w:r>
      <w:r>
        <w:t xml:space="preserve"> объектов</w:t>
      </w:r>
    </w:p>
    <w:tbl>
      <w:tblPr>
        <w:tblStyle w:val="Style_7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95"/>
        <w:gridCol w:w="3469"/>
        <w:gridCol w:w="578"/>
        <w:gridCol w:w="1156"/>
        <w:gridCol w:w="1823"/>
        <w:gridCol w:w="1951"/>
      </w:tblGrid>
      <w:tr>
        <w:trPr>
          <w:trHeight w:hRule="atLeast" w:val="71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14:paraId="4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 </w:t>
            </w:r>
          </w:p>
          <w:p w14:paraId="4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плане</w:t>
            </w:r>
          </w:p>
        </w:tc>
        <w:tc>
          <w:tcPr>
            <w:tcW w:type="dxa" w:w="3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14:paraId="4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 обозначение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Этажность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Площадь, кв.м.  Общая нормируемая</w:t>
            </w:r>
          </w:p>
        </w:tc>
        <w:tc>
          <w:tcPr>
            <w:tcW w:type="dxa" w:w="1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Число машино-мест /на расчетную единицу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 кол-ва машино-мест</w:t>
            </w: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3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120,0</w:t>
            </w:r>
          </w:p>
        </w:tc>
        <w:tc>
          <w:tcPr>
            <w:tcW w:type="dxa" w:w="1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widowControl w:val="0"/>
              <w:ind/>
              <w:jc w:val="both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6-8 /</w:t>
            </w:r>
          </w:p>
          <w:p w14:paraId="56020000">
            <w:pPr>
              <w:widowControl w:val="0"/>
              <w:ind/>
              <w:jc w:val="both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Работающие в двух смежных сменах, чел.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5м/мест</w:t>
            </w:r>
          </w:p>
        </w:tc>
      </w:tr>
    </w:tbl>
    <w:p w14:paraId="58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5"/>
      <w:r>
        <w:rPr>
          <w:rFonts w:ascii="Times New Roman" w:hAnsi="Times New Roman"/>
          <w:i w:val="0"/>
          <w:sz w:val="24"/>
        </w:rPr>
        <w:t>2.3 Инженерные сети</w:t>
      </w:r>
    </w:p>
    <w:p w14:paraId="59020000">
      <w:pPr>
        <w:widowControl w:val="0"/>
        <w:ind w:firstLine="709" w:left="0"/>
        <w:jc w:val="both"/>
      </w:pPr>
      <w:r>
        <w:t>Развитие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сетей,</w:t>
      </w:r>
      <w:r>
        <w:rPr>
          <w:spacing w:val="-1"/>
        </w:rPr>
        <w:t xml:space="preserve"> </w:t>
      </w:r>
      <w:r>
        <w:t>организацию санитарно-защитных зон</w:t>
      </w:r>
      <w:r>
        <w:rPr>
          <w:spacing w:val="1"/>
        </w:rPr>
        <w:t xml:space="preserve"> </w:t>
      </w:r>
      <w:r>
        <w:t>этих объектов.</w:t>
      </w:r>
    </w:p>
    <w:p w14:paraId="5A020000">
      <w:pPr>
        <w:pStyle w:val="Style_6"/>
        <w:widowControl w:val="0"/>
        <w:spacing w:before="0"/>
        <w:ind w:firstLine="709" w:left="0" w:right="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Санитарные разрывы</w:t>
      </w:r>
    </w:p>
    <w:p w14:paraId="5B020000">
      <w:pPr>
        <w:pStyle w:val="Style_6"/>
        <w:widowControl w:val="0"/>
        <w:spacing w:before="0"/>
        <w:ind w:firstLine="709" w:left="0" w:right="0"/>
        <w:rPr>
          <w:i w:val="1"/>
          <w:color w:val="000000"/>
          <w:sz w:val="24"/>
        </w:rPr>
      </w:pPr>
      <w:r>
        <w:rPr>
          <w:i w:val="1"/>
          <w:color w:val="000000"/>
          <w:sz w:val="24"/>
        </w:rPr>
        <w:t>Расстояния от контейнерных площадок твердых коммунальных отходов</w:t>
      </w:r>
    </w:p>
    <w:p w14:paraId="5C020000">
      <w:pPr>
        <w:widowControl w:val="0"/>
        <w:ind w:firstLine="709" w:left="0"/>
        <w:jc w:val="both"/>
      </w:pPr>
      <w:r>
        <w:t xml:space="preserve">Расстояние площадок сбора ТКО </w:t>
      </w:r>
      <w:r>
        <w:rPr>
          <w:highlight w:val="white"/>
        </w:rPr>
        <w:t>до нежилых зданий не нормируется</w:t>
      </w:r>
      <w:r>
        <w:t xml:space="preserve"> (в соответствии с Приложением №1 Постановления Главного государственного санитарного врача РФ от 28 января 2021 г. № 3 </w:t>
      </w:r>
      <w:r>
        <w:t>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(с изменениями и дополнениями).</w:t>
      </w:r>
    </w:p>
    <w:p w14:paraId="5D020000">
      <w:pPr>
        <w:widowControl w:val="0"/>
        <w:ind w:firstLine="709" w:left="0"/>
        <w:jc w:val="both"/>
      </w:pPr>
      <w:r>
        <w:t>На каждом участке предполагается размещение менее 5 контейнеров. Кратность вывоза: при температуре плюс 4°С и ниже -1 раз в 3 дня; при температуре плюс 5°С и выше – ежедневно.</w:t>
      </w:r>
    </w:p>
    <w:p w14:paraId="5E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2.3.1</w:t>
      </w:r>
      <w:r>
        <w:rPr>
          <w:rFonts w:ascii="Times New Roman" w:hAnsi="Times New Roman"/>
          <w:i w:val="0"/>
          <w:spacing w:val="-2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Водоснабжение</w:t>
      </w:r>
      <w:r>
        <w:rPr>
          <w:rFonts w:ascii="Times New Roman" w:hAnsi="Times New Roman"/>
          <w:i w:val="0"/>
          <w:spacing w:val="-3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и</w:t>
      </w:r>
      <w:r>
        <w:rPr>
          <w:rFonts w:ascii="Times New Roman" w:hAnsi="Times New Roman"/>
          <w:i w:val="0"/>
          <w:spacing w:val="-4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водоотведение</w:t>
      </w:r>
    </w:p>
    <w:p w14:paraId="5F020000">
      <w:pPr>
        <w:pStyle w:val="Style_6"/>
        <w:widowControl w:val="0"/>
        <w:spacing w:before="0"/>
        <w:ind w:firstLine="709" w:left="0" w:right="0"/>
        <w:rPr>
          <w:i w:val="1"/>
          <w:color w:val="FF0000"/>
          <w:sz w:val="24"/>
        </w:rPr>
      </w:pPr>
      <w:bookmarkStart w:id="6" w:name="_Hlk532491912"/>
      <w:bookmarkStart w:id="7" w:name="_Hlk487187666"/>
      <w:r>
        <w:rPr>
          <w:i w:val="1"/>
          <w:color w:val="000000"/>
          <w:sz w:val="24"/>
        </w:rPr>
        <w:t>Существующее положение</w:t>
      </w:r>
    </w:p>
    <w:p w14:paraId="60020000">
      <w:pPr>
        <w:pStyle w:val="Style_6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В границах проектируемой территории располагаются существующие сети водоснабжения.</w:t>
      </w:r>
    </w:p>
    <w:p w14:paraId="61020000">
      <w:pPr>
        <w:widowControl w:val="0"/>
        <w:ind w:firstLine="709" w:left="0"/>
        <w:jc w:val="both"/>
      </w:pPr>
      <w:bookmarkStart w:id="8" w:name="_Hlk518514193"/>
      <w:bookmarkEnd w:id="6"/>
      <w:bookmarkEnd w:id="7"/>
      <w:r>
        <w:t>Суточный расход сточных вод следует принимать равным расходу водопотребления, без учета воды на поливку зеленых насаждений.</w:t>
      </w:r>
    </w:p>
    <w:p w14:paraId="62020000">
      <w:pPr>
        <w:widowControl w:val="0"/>
        <w:ind w:firstLine="709" w:left="0"/>
        <w:jc w:val="both"/>
      </w:pPr>
      <w:r>
        <w:t>Внутреннее пожаротушение здания согласно СП 10.13130.2009 «Системы противопожарной защиты», табл. 2 – 2х5 л/с.</w:t>
      </w:r>
    </w:p>
    <w:p w14:paraId="63020000">
      <w:pPr>
        <w:widowControl w:val="0"/>
        <w:ind w:firstLine="709" w:left="0"/>
        <w:jc w:val="both"/>
      </w:pPr>
      <w:r>
        <w:t>Расход воды на наружное пожаротушение здания согласно СП 8.13130.2009 «Системы противопожарной защиты. Источники наружного противопожарного водоснабжения» табл.3 – 20 л/с.</w:t>
      </w:r>
    </w:p>
    <w:p w14:paraId="64020000">
      <w:pPr>
        <w:widowControl w:val="0"/>
        <w:ind w:firstLine="709" w:left="0"/>
        <w:jc w:val="both"/>
        <w:rPr>
          <w:i w:val="1"/>
        </w:rPr>
      </w:pPr>
      <w:bookmarkEnd w:id="8"/>
      <w:r>
        <w:rPr>
          <w:i w:val="1"/>
        </w:rPr>
        <w:t>Проектное предложение</w:t>
      </w:r>
    </w:p>
    <w:p w14:paraId="65020000">
      <w:pPr>
        <w:widowControl w:val="0"/>
        <w:ind w:firstLine="709" w:left="0"/>
        <w:jc w:val="both"/>
      </w:pPr>
      <w:r>
        <w:t>Водоотведение проектируемого здания автомойки (объект №2), расположенного на образуемом участке в условных границах ЗУ1 предполагается в герметизированный выгреб, а также проектом предполагается подключение к существующей сети водоснабжения.</w:t>
      </w:r>
    </w:p>
    <w:p w14:paraId="66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Проектный расход воды для здания автомойки.</w:t>
      </w:r>
    </w:p>
    <w:p w14:paraId="67020000">
      <w:pPr>
        <w:widowControl w:val="0"/>
        <w:ind w:firstLine="709" w:left="0"/>
        <w:jc w:val="both"/>
      </w:pPr>
      <w:r>
        <w:t xml:space="preserve">Характеристика потребителей, согласно табл. А2, приложения А СП 30.13330.2020, «Внутренний водопровод и канализация зданий», сводится в таблицу </w:t>
      </w:r>
      <w:r>
        <w:t>8</w:t>
      </w:r>
      <w:r>
        <w:t>.</w:t>
      </w:r>
    </w:p>
    <w:p w14:paraId="68020000">
      <w:pPr>
        <w:widowControl w:val="0"/>
        <w:ind/>
        <w:jc w:val="both"/>
      </w:pPr>
      <w:r>
        <w:t xml:space="preserve">Таблица </w:t>
      </w:r>
      <w:r>
        <w:t>8</w:t>
      </w: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242"/>
        <w:gridCol w:w="1137"/>
        <w:gridCol w:w="752"/>
        <w:gridCol w:w="865"/>
        <w:gridCol w:w="1009"/>
        <w:gridCol w:w="752"/>
        <w:gridCol w:w="865"/>
        <w:gridCol w:w="1009"/>
        <w:gridCol w:w="752"/>
        <w:gridCol w:w="1189"/>
      </w:tblGrid>
      <w:tr>
        <w:trPr>
          <w:trHeight w:hRule="atLeast" w:val="552"/>
        </w:trPr>
        <w:tc>
          <w:tcPr>
            <w:tcW w:type="dxa" w:w="12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Потребители</w:t>
            </w:r>
          </w:p>
        </w:tc>
        <w:tc>
          <w:tcPr>
            <w:tcW w:type="dxa" w:w="11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Количество</w:t>
            </w:r>
          </w:p>
        </w:tc>
        <w:tc>
          <w:tcPr>
            <w:tcW w:type="dxa" w:w="525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Норма расхода воды, л</w:t>
            </w:r>
          </w:p>
        </w:tc>
        <w:tc>
          <w:tcPr>
            <w:tcW w:type="dxa" w:w="19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Расход воды прибором, л/с (л/ч)</w:t>
            </w:r>
          </w:p>
        </w:tc>
      </w:tr>
      <w:tr>
        <w:trPr>
          <w:trHeight w:hRule="atLeast" w:val="320"/>
        </w:trPr>
        <w:tc>
          <w:tcPr>
            <w:tcW w:type="dxa" w:w="12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62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В сутки наибольшего водопотребления</w:t>
            </w:r>
          </w:p>
        </w:tc>
        <w:tc>
          <w:tcPr>
            <w:tcW w:type="dxa" w:w="262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В час наибольшего водопотребления</w:t>
            </w:r>
          </w:p>
        </w:tc>
        <w:tc>
          <w:tcPr>
            <w:tcW w:type="dxa" w:w="194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20000">
            <w:pPr>
              <w:widowControl w:val="0"/>
              <w:ind/>
              <w:jc w:val="both"/>
              <w:rPr>
                <w:sz w:val="18"/>
              </w:rPr>
            </w:pPr>
          </w:p>
        </w:tc>
      </w:tr>
      <w:tr>
        <w:trPr>
          <w:trHeight w:hRule="atLeast" w:val="616"/>
        </w:trPr>
        <w:tc>
          <w:tcPr>
            <w:tcW w:type="dxa" w:w="12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 xml:space="preserve">Общая </w:t>
            </w:r>
            <w:r>
              <w:rPr>
                <w:sz w:val="18"/>
              </w:rPr>
              <w:drawing>
                <wp:inline>
                  <wp:extent cx="219075" cy="142875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3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19075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 xml:space="preserve">Горячей </w:t>
            </w:r>
            <w:r>
              <w:rPr>
                <w:sz w:val="18"/>
              </w:rPr>
              <w:drawing>
                <wp:inline>
                  <wp:extent cx="219075" cy="152400"/>
                  <wp:docPr hidden="false" id="4" name="Picture 4"/>
                  <a:graphic>
                    <a:graphicData uri="http://schemas.openxmlformats.org/drawingml/2006/picture">
                      <pic:pic>
                        <pic:nvPicPr>
                          <pic:cNvPr hidden="false" id="3" name="Picture 3"/>
                          <pic:cNvPicPr preferRelativeResize="true"/>
                        </pic:nvPicPr>
                        <pic:blipFill>
                          <a:blip r:embed="rId14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19075" cy="1524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 xml:space="preserve">Холодной </w:t>
            </w:r>
            <w:r>
              <w:rPr>
                <w:sz w:val="18"/>
              </w:rPr>
              <w:drawing>
                <wp:inline>
                  <wp:extent cx="219075" cy="142875"/>
                  <wp:docPr hidden="false" id="6" name="Picture 6"/>
                  <a:graphic>
                    <a:graphicData uri="http://schemas.openxmlformats.org/drawingml/2006/picture">
                      <pic:pic>
                        <pic:nvPicPr>
                          <pic:cNvPr hidden="false" id="5" name="Picture 5"/>
                          <pic:cNvPicPr preferRelativeResize="true"/>
                        </pic:nvPicPr>
                        <pic:blipFill>
                          <a:blip r:embed="rId15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19075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 xml:space="preserve">Общая </w:t>
            </w:r>
            <w:r>
              <w:rPr>
                <w:sz w:val="18"/>
              </w:rPr>
              <w:drawing>
                <wp:inline>
                  <wp:extent cx="238125" cy="152400"/>
                  <wp:docPr hidden="false" id="8" name="Picture 8"/>
                  <a:graphic>
                    <a:graphicData uri="http://schemas.openxmlformats.org/drawingml/2006/picture">
                      <pic:pic>
                        <pic:nvPicPr>
                          <pic:cNvPr hidden="false" id="7" name="Picture 7"/>
                          <pic:cNvPicPr preferRelativeResize="true"/>
                        </pic:nvPicPr>
                        <pic:blipFill>
                          <a:blip r:embed="rId16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38125" cy="1524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 xml:space="preserve">Горячей </w:t>
            </w:r>
            <w:r>
              <w:rPr>
                <w:sz w:val="18"/>
              </w:rPr>
              <w:drawing>
                <wp:inline>
                  <wp:extent cx="238125" cy="152400"/>
                  <wp:docPr hidden="false" id="10" name="Picture 10"/>
                  <a:graphic>
                    <a:graphicData uri="http://schemas.openxmlformats.org/drawingml/2006/picture">
                      <pic:pic>
                        <pic:nvPicPr>
                          <pic:cNvPr hidden="false" id="9" name="Picture 9"/>
                          <pic:cNvPicPr preferRelativeResize="true"/>
                        </pic:nvPicPr>
                        <pic:blipFill>
                          <a:blip r:embed="rId17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38125" cy="1524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 xml:space="preserve">Холодной </w:t>
            </w:r>
            <w:r>
              <w:rPr>
                <w:sz w:val="18"/>
              </w:rPr>
              <w:drawing>
                <wp:inline>
                  <wp:extent cx="238125" cy="142875"/>
                  <wp:docPr hidden="false" id="12" name="Picture 12"/>
                  <a:graphic>
                    <a:graphicData uri="http://schemas.openxmlformats.org/drawingml/2006/picture">
                      <pic:pic>
                        <pic:nvPicPr>
                          <pic:cNvPr hidden="false" id="11" name="Picture 11"/>
                          <pic:cNvPicPr preferRelativeResize="true"/>
                        </pic:nvPicPr>
                        <pic:blipFill>
                          <a:blip r:embed="rId18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38125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 xml:space="preserve">Общая </w:t>
            </w:r>
            <w:r>
              <w:rPr>
                <w:sz w:val="18"/>
              </w:rPr>
              <w:drawing>
                <wp:inline>
                  <wp:extent cx="190500" cy="133350"/>
                  <wp:docPr hidden="false" id="14" name="Picture 14"/>
                  <a:graphic>
                    <a:graphicData uri="http://schemas.openxmlformats.org/drawingml/2006/picture">
                      <pic:pic>
                        <pic:nvPicPr>
                          <pic:cNvPr hidden="false" id="13" name="Picture 13"/>
                          <pic:cNvPicPr preferRelativeResize="true"/>
                        </pic:nvPicPr>
                        <pic:blipFill>
                          <a:blip r:embed="rId19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190500" cy="1333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77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drawing>
                <wp:inline>
                  <wp:extent cx="333375" cy="152400"/>
                  <wp:docPr hidden="false" id="16" name="Picture 16"/>
                  <a:graphic>
                    <a:graphicData uri="http://schemas.openxmlformats.org/drawingml/2006/picture">
                      <pic:pic>
                        <pic:nvPicPr>
                          <pic:cNvPr hidden="false" id="15" name="Picture 15"/>
                          <pic:cNvPicPr preferRelativeResize="true"/>
                        </pic:nvPicPr>
                        <pic:blipFill>
                          <a:blip r:embed="rId20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333375" cy="1524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 xml:space="preserve">Холодной или горячей </w:t>
            </w:r>
            <w:r>
              <w:rPr>
                <w:sz w:val="18"/>
              </w:rPr>
              <w:drawing>
                <wp:inline>
                  <wp:extent cx="276225" cy="142875"/>
                  <wp:docPr hidden="false" id="18" name="Picture 18"/>
                  <a:graphic>
                    <a:graphicData uri="http://schemas.openxmlformats.org/drawingml/2006/picture">
                      <pic:pic>
                        <pic:nvPicPr>
                          <pic:cNvPr hidden="false" id="17" name="Picture 17"/>
                          <pic:cNvPicPr preferRelativeResize="true"/>
                        </pic:nvPicPr>
                        <pic:blipFill>
                          <a:blip r:embed="rId2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76225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79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drawing>
                <wp:inline>
                  <wp:extent cx="809625" cy="152400"/>
                  <wp:docPr hidden="false" id="20" name="Picture 20"/>
                  <a:graphic>
                    <a:graphicData uri="http://schemas.openxmlformats.org/drawingml/2006/picture">
                      <pic:pic>
                        <pic:nvPicPr>
                          <pic:cNvPr hidden="false" id="19" name="Picture 19"/>
                          <pic:cNvPicPr preferRelativeResize="true"/>
                        </pic:nvPicPr>
                        <pic:blipFill>
                          <a:blip r:embed="rId2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09625" cy="1524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atLeast" w:val="875"/>
        </w:trPr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 xml:space="preserve">Мойка </w:t>
            </w:r>
          </w:p>
        </w:tc>
        <w:tc>
          <w:tcPr>
            <w:tcW w:type="dxa" w:w="1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3 работника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12,0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type="dxa" w:w="1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4,0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1,7</w:t>
            </w:r>
          </w:p>
        </w:tc>
        <w:tc>
          <w:tcPr>
            <w:tcW w:type="dxa" w:w="1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2,3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0,14 (80)</w:t>
            </w:r>
          </w:p>
        </w:tc>
        <w:tc>
          <w:tcPr>
            <w:tcW w:type="dxa" w:w="1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20000">
            <w:pPr>
              <w:widowControl w:val="0"/>
              <w:ind/>
              <w:jc w:val="both"/>
              <w:rPr>
                <w:sz w:val="18"/>
              </w:rPr>
            </w:pPr>
            <w:r>
              <w:rPr>
                <w:sz w:val="18"/>
              </w:rPr>
              <w:t>0,1 (60)</w:t>
            </w:r>
          </w:p>
        </w:tc>
      </w:tr>
    </w:tbl>
    <w:p w14:paraId="84020000">
      <w:pPr>
        <w:pStyle w:val="Style_10"/>
        <w:widowControl w:val="0"/>
        <w:numPr>
          <w:ilvl w:val="1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Расчетный максимальный секундный расход воды</w:t>
      </w:r>
    </w:p>
    <w:p w14:paraId="85020000">
      <w:pPr>
        <w:widowControl w:val="0"/>
        <w:ind w:firstLine="709" w:left="0"/>
        <w:jc w:val="both"/>
      </w:pPr>
      <w:r>
        <w:drawing>
          <wp:inline>
            <wp:extent cx="923925" cy="180975"/>
            <wp:docPr hidden="false" id="22" name="Picture 22"/>
            <a:graphic>
              <a:graphicData uri="http://schemas.openxmlformats.org/drawingml/2006/picture">
                <pic:pic>
                  <pic:nvPicPr>
                    <pic:cNvPr hidden="false" id="21" name="Picture 21"/>
                    <pic:cNvPicPr preferRelativeResize="true"/>
                  </pic:nvPicPr>
                  <pic:blipFill>
                    <a:blip r:embed="rId23"/>
                    <a:srcRect b="0" l="0" r="0" t="0"/>
                    <a:stretch/>
                  </pic:blipFill>
                  <pic:spPr>
                    <a:xfrm flipH="false" flipV="false" rot="0">
                      <a:ext cx="923925" cy="180975"/>
                    </a:xfrm>
                    <a:prstGeom prst="rect"/>
                  </pic:spPr>
                </pic:pic>
              </a:graphicData>
            </a:graphic>
          </wp:inline>
        </w:drawing>
      </w:r>
      <w:r>
        <w:t>, где</w:t>
      </w:r>
    </w:p>
    <w:p w14:paraId="86020000">
      <w:pPr>
        <w:widowControl w:val="0"/>
        <w:ind w:firstLine="709" w:left="0"/>
        <w:jc w:val="both"/>
      </w:pPr>
      <w:r>
        <w:drawing>
          <wp:inline>
            <wp:extent cx="152400" cy="180975"/>
            <wp:docPr hidden="false" id="24" name="Picture 24"/>
            <a:graphic>
              <a:graphicData uri="http://schemas.openxmlformats.org/drawingml/2006/picture">
                <pic:pic>
                  <pic:nvPicPr>
                    <pic:cNvPr hidden="false" id="23" name="Picture 23"/>
                    <pic:cNvPicPr preferRelativeResize="true"/>
                  </pic:nvPicPr>
                  <pic:blipFill>
                    <a:blip r:embed="rId24"/>
                    <a:srcRect b="0" l="0" r="0" t="0"/>
                    <a:stretch/>
                  </pic:blipFill>
                  <pic:spPr>
                    <a:xfrm flipH="false" flipV="false" rot="0">
                      <a:ext cx="152400" cy="180975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 – общий расход воды (холодной и горячей) прибором, </w:t>
      </w:r>
      <w:r>
        <w:drawing>
          <wp:inline>
            <wp:extent cx="1314450" cy="180975"/>
            <wp:docPr hidden="false" id="26" name="Picture 26"/>
            <a:graphic>
              <a:graphicData uri="http://schemas.openxmlformats.org/drawingml/2006/picture">
                <pic:pic>
                  <pic:nvPicPr>
                    <pic:cNvPr hidden="false" id="25" name="Picture 25"/>
                    <pic:cNvPicPr preferRelativeResize="true"/>
                  </pic:nvPicPr>
                  <pic:blipFill>
                    <a:blip r:embed="rId25"/>
                    <a:srcRect b="0" l="0" r="0" t="0"/>
                    <a:stretch/>
                  </pic:blipFill>
                  <pic:spPr>
                    <a:xfrm flipH="false" flipV="false" rot="0">
                      <a:ext cx="1314450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87020000">
      <w:pPr>
        <w:widowControl w:val="0"/>
        <w:ind w:firstLine="709" w:left="0"/>
        <w:jc w:val="both"/>
      </w:pPr>
      <w:r>
        <w:drawing>
          <wp:inline>
            <wp:extent cx="200025" cy="180975"/>
            <wp:docPr hidden="false" id="28" name="Picture 28"/>
            <a:graphic>
              <a:graphicData uri="http://schemas.openxmlformats.org/drawingml/2006/picture">
                <pic:pic>
                  <pic:nvPicPr>
                    <pic:cNvPr hidden="false" id="27" name="Picture 27"/>
                    <pic:cNvPicPr preferRelativeResize="true"/>
                  </pic:nvPicPr>
                  <pic:blipFill>
                    <a:blip r:embed="rId26"/>
                    <a:srcRect b="0" l="0" r="0" t="0"/>
                    <a:stretch/>
                  </pic:blipFill>
                  <pic:spPr>
                    <a:xfrm flipH="false" flipV="false" rot="0">
                      <a:ext cx="200025" cy="180975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 - коэффициент, определяемый в зависимости от общего числа приборов </w:t>
      </w:r>
      <w:r>
        <w:t>N</w:t>
      </w:r>
      <w:r>
        <w:t xml:space="preserve"> и вероятности их действия Р на расчетном участке</w:t>
      </w:r>
    </w:p>
    <w:p w14:paraId="88020000">
      <w:pPr>
        <w:widowControl w:val="0"/>
        <w:ind w:firstLine="709" w:left="0"/>
        <w:jc w:val="both"/>
      </w:pPr>
      <w:r>
        <w:t>Р – вероятность действия санитарно-технических приборов на участках сети:</w:t>
      </w:r>
    </w:p>
    <w:p w14:paraId="89020000">
      <w:pPr>
        <w:widowControl w:val="0"/>
        <w:ind w:firstLine="709" w:left="0"/>
        <w:jc w:val="both"/>
      </w:pPr>
      <w:r>
        <w:drawing>
          <wp:inline>
            <wp:extent cx="809625" cy="285750"/>
            <wp:docPr hidden="false" id="30" name="Picture 30"/>
            <a:graphic>
              <a:graphicData uri="http://schemas.openxmlformats.org/drawingml/2006/picture">
                <pic:pic>
                  <pic:nvPicPr>
                    <pic:cNvPr hidden="false" id="29" name="Picture 29"/>
                    <pic:cNvPicPr preferRelativeResize="true"/>
                  </pic:nvPicPr>
                  <pic:blipFill>
                    <a:blip r:embed="rId27"/>
                    <a:srcRect b="0" l="0" r="0" t="0"/>
                    <a:stretch/>
                  </pic:blipFill>
                  <pic:spPr>
                    <a:xfrm flipH="false" flipV="false" rot="0">
                      <a:ext cx="809625" cy="285750"/>
                    </a:xfrm>
                    <a:prstGeom prst="rect"/>
                  </pic:spPr>
                </pic:pic>
              </a:graphicData>
            </a:graphic>
          </wp:inline>
        </w:drawing>
      </w:r>
      <w:r>
        <w:t>, где</w:t>
      </w:r>
    </w:p>
    <w:p w14:paraId="8A020000">
      <w:pPr>
        <w:widowControl w:val="0"/>
        <w:ind w:firstLine="709" w:left="0"/>
        <w:jc w:val="both"/>
      </w:pPr>
      <w:r>
        <w:drawing>
          <wp:inline>
            <wp:extent cx="304800" cy="190500"/>
            <wp:docPr hidden="false" id="32" name="Picture 32"/>
            <a:graphic>
              <a:graphicData uri="http://schemas.openxmlformats.org/drawingml/2006/picture">
                <pic:pic>
                  <pic:nvPicPr>
                    <pic:cNvPr hidden="false" id="31" name="Picture 31"/>
                    <pic:cNvPicPr preferRelativeResize="true"/>
                  </pic:nvPicPr>
                  <pic:blipFill>
                    <a:blip r:embed="rId28"/>
                    <a:srcRect b="0" l="0" r="0" t="0"/>
                    <a:stretch/>
                  </pic:blipFill>
                  <pic:spPr>
                    <a:xfrm flipH="false" flipV="false" rot="0">
                      <a:ext cx="304800" cy="1905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 – норма расхода воды в час наибольшего водопотребления</w:t>
      </w:r>
    </w:p>
    <w:p w14:paraId="8B020000">
      <w:pPr>
        <w:widowControl w:val="0"/>
        <w:ind w:firstLine="709" w:left="0"/>
        <w:jc w:val="both"/>
      </w:pPr>
      <w:r>
        <w:drawing>
          <wp:inline>
            <wp:extent cx="104775" cy="180975"/>
            <wp:docPr hidden="false" id="34" name="Picture 34"/>
            <a:graphic>
              <a:graphicData uri="http://schemas.openxmlformats.org/drawingml/2006/picture">
                <pic:pic>
                  <pic:nvPicPr>
                    <pic:cNvPr hidden="false" id="33" name="Picture 33"/>
                    <pic:cNvPicPr preferRelativeResize="true"/>
                  </pic:nvPicPr>
                  <pic:blipFill>
                    <a:blip r:embed="rId29"/>
                    <a:srcRect b="0" l="0" r="0" t="0"/>
                    <a:stretch/>
                  </pic:blipFill>
                  <pic:spPr>
                    <a:xfrm flipH="false" flipV="false" rot="0">
                      <a:ext cx="104775" cy="180975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 – число потребителей</w:t>
      </w:r>
    </w:p>
    <w:p w14:paraId="8C020000">
      <w:pPr>
        <w:widowControl w:val="0"/>
        <w:ind w:firstLine="709" w:left="0"/>
        <w:jc w:val="both"/>
      </w:pPr>
      <w:r>
        <w:t>N</w:t>
      </w:r>
      <w:r>
        <w:t xml:space="preserve"> – число санитарно- технических приборов</w:t>
      </w:r>
    </w:p>
    <w:p w14:paraId="8D020000">
      <w:pPr>
        <w:widowControl w:val="0"/>
        <w:ind w:firstLine="709" w:left="0"/>
        <w:jc w:val="both"/>
      </w:pPr>
      <w:r>
        <w:t xml:space="preserve"> </w:t>
      </w:r>
      <w:r>
        <w:drawing>
          <wp:inline>
            <wp:extent cx="1628775" cy="266700"/>
            <wp:docPr hidden="false" id="36" name="Picture 36"/>
            <a:graphic>
              <a:graphicData uri="http://schemas.openxmlformats.org/drawingml/2006/picture">
                <pic:pic>
                  <pic:nvPicPr>
                    <pic:cNvPr hidden="false" id="35" name="Picture 35"/>
                    <pic:cNvPicPr preferRelativeResize="true"/>
                  </pic:nvPicPr>
                  <pic:blipFill>
                    <a:blip r:embed="rId30"/>
                    <a:srcRect b="0" l="0" r="0" t="0"/>
                    <a:stretch/>
                  </pic:blipFill>
                  <pic:spPr>
                    <a:xfrm flipH="false" flipV="false" rot="0">
                      <a:ext cx="1628775" cy="2667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; </w:t>
      </w:r>
      <w:r>
        <w:drawing>
          <wp:inline>
            <wp:extent cx="600075" cy="180975"/>
            <wp:docPr hidden="false" id="38" name="Picture 38"/>
            <a:graphic>
              <a:graphicData uri="http://schemas.openxmlformats.org/drawingml/2006/picture">
                <pic:pic>
                  <pic:nvPicPr>
                    <pic:cNvPr hidden="false" id="37" name="Picture 37"/>
                    <pic:cNvPicPr preferRelativeResize="true"/>
                  </pic:nvPicPr>
                  <pic:blipFill>
                    <a:blip r:embed="rId31"/>
                    <a:srcRect b="0" l="0" r="0" t="0"/>
                    <a:stretch/>
                  </pic:blipFill>
                  <pic:spPr>
                    <a:xfrm flipH="false" flipV="false" rot="0">
                      <a:ext cx="600075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8E020000">
      <w:pPr>
        <w:widowControl w:val="0"/>
        <w:ind w:firstLine="709" w:left="0"/>
        <w:jc w:val="both"/>
      </w:pPr>
      <w:r>
        <w:t xml:space="preserve">Максимальный секундный расход воды </w:t>
      </w:r>
      <w:r>
        <w:drawing>
          <wp:inline>
            <wp:extent cx="190500" cy="180975"/>
            <wp:docPr hidden="false" id="40" name="Picture 40"/>
            <a:graphic>
              <a:graphicData uri="http://schemas.openxmlformats.org/drawingml/2006/picture">
                <pic:pic>
                  <pic:nvPicPr>
                    <pic:cNvPr hidden="false" id="39" name="Picture 39"/>
                    <pic:cNvPicPr preferRelativeResize="true"/>
                  </pic:nvPicPr>
                  <pic:blipFill>
                    <a:blip r:embed="rId32"/>
                    <a:srcRect b="0" l="0" r="0" t="0"/>
                    <a:stretch/>
                  </pic:blipFill>
                  <pic:spPr>
                    <a:xfrm flipH="false" flipV="false" rot="0">
                      <a:ext cx="190500" cy="180975"/>
                    </a:xfrm>
                    <a:prstGeom prst="rect"/>
                  </pic:spPr>
                </pic:pic>
              </a:graphicData>
            </a:graphic>
          </wp:inline>
        </w:drawing>
      </w:r>
      <w:r>
        <w:t>, л/с следует определять по формуле:</w:t>
      </w:r>
    </w:p>
    <w:p w14:paraId="8F020000">
      <w:pPr>
        <w:widowControl w:val="0"/>
        <w:ind w:firstLine="709" w:left="0"/>
        <w:jc w:val="both"/>
      </w:pPr>
      <w:r>
        <w:drawing>
          <wp:inline>
            <wp:extent cx="819150" cy="180975"/>
            <wp:docPr hidden="false" id="42" name="Picture 42"/>
            <a:graphic>
              <a:graphicData uri="http://schemas.openxmlformats.org/drawingml/2006/picture">
                <pic:pic>
                  <pic:nvPicPr>
                    <pic:cNvPr hidden="false" id="41" name="Picture 41"/>
                    <pic:cNvPicPr preferRelativeResize="true"/>
                  </pic:nvPicPr>
                  <pic:blipFill>
                    <a:blip r:embed="rId33"/>
                    <a:srcRect b="0" l="0" r="0" t="0"/>
                    <a:stretch/>
                  </pic:blipFill>
                  <pic:spPr>
                    <a:xfrm flipH="false" flipV="false" rot="0">
                      <a:ext cx="819150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0020000">
      <w:pPr>
        <w:widowControl w:val="0"/>
        <w:ind w:firstLine="709" w:left="0"/>
        <w:jc w:val="both"/>
      </w:pPr>
      <w:r>
        <w:drawing>
          <wp:inline>
            <wp:extent cx="1971675" cy="200025"/>
            <wp:docPr hidden="false" id="44" name="Picture 44"/>
            <a:graphic>
              <a:graphicData uri="http://schemas.openxmlformats.org/drawingml/2006/picture">
                <pic:pic>
                  <pic:nvPicPr>
                    <pic:cNvPr hidden="false" id="43" name="Picture 43"/>
                    <pic:cNvPicPr preferRelativeResize="true"/>
                  </pic:nvPicPr>
                  <pic:blipFill>
                    <a:blip r:embed="rId34"/>
                    <a:srcRect b="0" l="0" r="0" t="0"/>
                    <a:stretch/>
                  </pic:blipFill>
                  <pic:spPr>
                    <a:xfrm flipH="false" flipV="false" rot="0">
                      <a:ext cx="1971675" cy="2000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1020000">
      <w:pPr>
        <w:pStyle w:val="Style_10"/>
        <w:widowControl w:val="0"/>
        <w:numPr>
          <w:ilvl w:val="1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Расчетный максимальный часовой расход воды</w:t>
      </w:r>
    </w:p>
    <w:p w14:paraId="92020000">
      <w:pPr>
        <w:widowControl w:val="0"/>
        <w:ind w:firstLine="709" w:left="0"/>
        <w:jc w:val="both"/>
      </w:pPr>
      <w:r>
        <w:drawing>
          <wp:inline>
            <wp:extent cx="1800225" cy="190500"/>
            <wp:docPr hidden="false" id="46" name="Picture 46"/>
            <a:graphic>
              <a:graphicData uri="http://schemas.openxmlformats.org/drawingml/2006/picture">
                <pic:pic>
                  <pic:nvPicPr>
                    <pic:cNvPr hidden="false" id="45" name="Picture 45"/>
                    <pic:cNvPicPr preferRelativeResize="true"/>
                  </pic:nvPicPr>
                  <pic:blipFill>
                    <a:blip r:embed="rId35"/>
                    <a:srcRect b="0" l="0" r="0" t="0"/>
                    <a:stretch/>
                  </pic:blipFill>
                  <pic:spPr>
                    <a:xfrm flipH="false" flipV="false" rot="0">
                      <a:ext cx="1800225" cy="1905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3020000">
      <w:pPr>
        <w:widowControl w:val="0"/>
        <w:ind w:firstLine="709" w:left="0"/>
        <w:jc w:val="both"/>
      </w:pPr>
      <w:r>
        <w:drawing>
          <wp:inline>
            <wp:extent cx="295275" cy="190500"/>
            <wp:docPr hidden="false" id="48" name="Picture 48"/>
            <a:graphic>
              <a:graphicData uri="http://schemas.openxmlformats.org/drawingml/2006/picture">
                <pic:pic>
                  <pic:nvPicPr>
                    <pic:cNvPr hidden="false" id="47" name="Picture 47"/>
                    <pic:cNvPicPr preferRelativeResize="true"/>
                  </pic:nvPicPr>
                  <pic:blipFill>
                    <a:blip r:embed="rId36"/>
                    <a:srcRect b="0" l="0" r="0" t="0"/>
                    <a:stretch/>
                  </pic:blipFill>
                  <pic:spPr>
                    <a:xfrm flipH="false" flipV="false" rot="0">
                      <a:ext cx="295275" cy="190500"/>
                    </a:xfrm>
                    <a:prstGeom prst="rect"/>
                  </pic:spPr>
                </pic:pic>
              </a:graphicData>
            </a:graphic>
          </wp:inline>
        </w:drawing>
      </w:r>
      <w:r>
        <w:t>- общий расход воды (холодной и горячей) прибором</w:t>
      </w:r>
    </w:p>
    <w:p w14:paraId="94020000">
      <w:pPr>
        <w:widowControl w:val="0"/>
        <w:ind w:firstLine="709" w:left="0"/>
        <w:jc w:val="both"/>
      </w:pPr>
      <w:r>
        <w:drawing>
          <wp:inline>
            <wp:extent cx="228600" cy="180975"/>
            <wp:docPr hidden="false" id="50" name="Picture 50"/>
            <a:graphic>
              <a:graphicData uri="http://schemas.openxmlformats.org/drawingml/2006/picture">
                <pic:pic>
                  <pic:nvPicPr>
                    <pic:cNvPr hidden="false" id="49" name="Picture 49"/>
                    <pic:cNvPicPr preferRelativeResize="true"/>
                  </pic:nvPicPr>
                  <pic:blipFill>
                    <a:blip r:embed="rId37"/>
                    <a:srcRect b="0" l="0" r="0" t="0"/>
                    <a:stretch/>
                  </pic:blipFill>
                  <pic:spPr>
                    <a:xfrm flipH="false" flipV="false" rot="0">
                      <a:ext cx="228600" cy="180975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 – коэффициент, определяемый в зависимости от значения </w:t>
      </w:r>
      <w:r>
        <w:drawing>
          <wp:inline>
            <wp:extent cx="323850" cy="180975"/>
            <wp:docPr hidden="false" id="52" name="Picture 52"/>
            <a:graphic>
              <a:graphicData uri="http://schemas.openxmlformats.org/drawingml/2006/picture">
                <pic:pic>
                  <pic:nvPicPr>
                    <pic:cNvPr hidden="false" id="51" name="Picture 51"/>
                    <pic:cNvPicPr preferRelativeResize="true"/>
                  </pic:nvPicPr>
                  <pic:blipFill>
                    <a:blip r:embed="rId38"/>
                    <a:srcRect b="0" l="0" r="0" t="0"/>
                    <a:stretch/>
                  </pic:blipFill>
                  <pic:spPr>
                    <a:xfrm flipH="false" flipV="false" rot="0">
                      <a:ext cx="323850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5020000">
      <w:pPr>
        <w:widowControl w:val="0"/>
        <w:ind w:firstLine="709" w:left="0"/>
        <w:jc w:val="both"/>
      </w:pPr>
      <w:r>
        <w:drawing>
          <wp:inline>
            <wp:extent cx="209550" cy="180975"/>
            <wp:docPr hidden="false" id="54" name="Picture 54"/>
            <a:graphic>
              <a:graphicData uri="http://schemas.openxmlformats.org/drawingml/2006/picture">
                <pic:pic>
                  <pic:nvPicPr>
                    <pic:cNvPr hidden="false" id="53" name="Picture 53"/>
                    <pic:cNvPicPr preferRelativeResize="true"/>
                  </pic:nvPicPr>
                  <pic:blipFill>
                    <a:blip r:embed="rId39"/>
                    <a:srcRect b="0" l="0" r="0" t="0"/>
                    <a:stretch/>
                  </pic:blipFill>
                  <pic:spPr>
                    <a:xfrm flipH="false" flipV="false" rot="0">
                      <a:ext cx="209550" cy="1809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i w:val="1"/>
        </w:rPr>
        <w:t xml:space="preserve"> –</w:t>
      </w:r>
      <w:r>
        <w:t xml:space="preserve"> вероятность </w:t>
      </w:r>
    </w:p>
    <w:p w14:paraId="96020000">
      <w:pPr>
        <w:widowControl w:val="0"/>
        <w:ind w:firstLine="709" w:left="0"/>
        <w:jc w:val="both"/>
      </w:pPr>
      <w:r>
        <w:t>Использования санитарно-технических приборов для системы в целом:</w:t>
      </w:r>
    </w:p>
    <w:p w14:paraId="97020000">
      <w:pPr>
        <w:widowControl w:val="0"/>
        <w:ind w:firstLine="709" w:left="0"/>
        <w:jc w:val="both"/>
      </w:pPr>
      <w:r>
        <w:drawing>
          <wp:inline>
            <wp:extent cx="1628775" cy="390525"/>
            <wp:docPr hidden="false" id="56" name="Picture 56"/>
            <a:graphic>
              <a:graphicData uri="http://schemas.openxmlformats.org/drawingml/2006/picture">
                <pic:pic>
                  <pic:nvPicPr>
                    <pic:cNvPr hidden="false" id="55" name="Picture 55"/>
                    <pic:cNvPicPr preferRelativeResize="true"/>
                  </pic:nvPicPr>
                  <pic:blipFill>
                    <a:blip r:embed="rId40"/>
                    <a:srcRect b="0" l="0" r="0" t="0"/>
                    <a:stretch/>
                  </pic:blipFill>
                  <pic:spPr>
                    <a:xfrm flipH="false" flipV="false" rot="0">
                      <a:ext cx="1628775" cy="3905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8020000">
      <w:pPr>
        <w:widowControl w:val="0"/>
        <w:ind w:firstLine="709" w:left="0"/>
        <w:jc w:val="both"/>
      </w:pPr>
      <w:r>
        <w:t>Р – вероятность действия санитарно-технических приборов</w:t>
      </w:r>
    </w:p>
    <w:p w14:paraId="99020000">
      <w:pPr>
        <w:widowControl w:val="0"/>
        <w:ind w:firstLine="709" w:left="0"/>
        <w:jc w:val="both"/>
      </w:pPr>
      <w:r>
        <w:drawing>
          <wp:inline>
            <wp:extent cx="152400" cy="180975"/>
            <wp:docPr hidden="false" id="58" name="Picture 58"/>
            <a:graphic>
              <a:graphicData uri="http://schemas.openxmlformats.org/drawingml/2006/picture">
                <pic:pic>
                  <pic:nvPicPr>
                    <pic:cNvPr hidden="false" id="57" name="Picture 57"/>
                    <pic:cNvPicPr preferRelativeResize="true"/>
                  </pic:nvPicPr>
                  <pic:blipFill>
                    <a:blip r:embed="rId41"/>
                    <a:srcRect b="0" l="0" r="0" t="0"/>
                    <a:stretch/>
                  </pic:blipFill>
                  <pic:spPr>
                    <a:xfrm flipH="false" flipV="false" rot="0">
                      <a:ext cx="152400" cy="180975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 – общий расход горячей воды прибором</w:t>
      </w:r>
    </w:p>
    <w:p w14:paraId="9A020000">
      <w:pPr>
        <w:widowControl w:val="0"/>
        <w:ind w:firstLine="709" w:left="0"/>
        <w:jc w:val="both"/>
      </w:pPr>
      <w:r>
        <w:drawing>
          <wp:inline>
            <wp:extent cx="1847850" cy="257175"/>
            <wp:docPr hidden="false" id="60" name="Picture 60"/>
            <a:graphic>
              <a:graphicData uri="http://schemas.openxmlformats.org/drawingml/2006/picture">
                <pic:pic>
                  <pic:nvPicPr>
                    <pic:cNvPr hidden="false" id="59" name="Picture 59"/>
                    <pic:cNvPicPr preferRelativeResize="true"/>
                  </pic:nvPicPr>
                  <pic:blipFill>
                    <a:blip r:embed="rId42"/>
                    <a:srcRect b="0" l="0" r="0" t="0"/>
                    <a:stretch/>
                  </pic:blipFill>
                  <pic:spPr>
                    <a:xfrm flipH="false" flipV="false" rot="0">
                      <a:ext cx="1847850" cy="257175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; </w:t>
      </w:r>
      <w:r>
        <w:drawing>
          <wp:inline>
            <wp:extent cx="762000" cy="180975"/>
            <wp:docPr hidden="false" id="62" name="Picture 62"/>
            <a:graphic>
              <a:graphicData uri="http://schemas.openxmlformats.org/drawingml/2006/picture">
                <pic:pic>
                  <pic:nvPicPr>
                    <pic:cNvPr hidden="false" id="61" name="Picture 61"/>
                    <pic:cNvPicPr preferRelativeResize="true"/>
                  </pic:nvPicPr>
                  <pic:blipFill>
                    <a:blip r:embed="rId43"/>
                    <a:srcRect b="0" l="0" r="0" t="0"/>
                    <a:stretch/>
                  </pic:blipFill>
                  <pic:spPr>
                    <a:xfrm flipH="false" flipV="false" rot="0">
                      <a:ext cx="762000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B020000">
      <w:pPr>
        <w:widowControl w:val="0"/>
        <w:ind w:firstLine="709" w:left="0"/>
        <w:jc w:val="both"/>
      </w:pPr>
      <w:r>
        <w:t xml:space="preserve">Максимальный часовой расход воды </w:t>
      </w:r>
      <w:r>
        <w:drawing>
          <wp:inline>
            <wp:extent cx="209550" cy="180975"/>
            <wp:docPr hidden="false" id="64" name="Picture 64"/>
            <a:graphic>
              <a:graphicData uri="http://schemas.openxmlformats.org/drawingml/2006/picture">
                <pic:pic>
                  <pic:nvPicPr>
                    <pic:cNvPr hidden="false" id="63" name="Picture 63"/>
                    <pic:cNvPicPr preferRelativeResize="true"/>
                  </pic:nvPicPr>
                  <pic:blipFill>
                    <a:blip r:embed="rId44"/>
                    <a:srcRect b="0" l="0" r="0" t="0"/>
                    <a:stretch/>
                  </pic:blipFill>
                  <pic:spPr>
                    <a:xfrm flipH="false" flipV="false" rot="0">
                      <a:ext cx="209550" cy="180975"/>
                    </a:xfrm>
                    <a:prstGeom prst="rect"/>
                  </pic:spPr>
                </pic:pic>
              </a:graphicData>
            </a:graphic>
          </wp:inline>
        </w:drawing>
      </w:r>
      <w:r>
        <w:t>, м</w:t>
      </w:r>
      <w:r>
        <w:rPr>
          <w:vertAlign w:val="superscript"/>
        </w:rPr>
        <w:t>3</w:t>
      </w:r>
      <w:r>
        <w:t>/ч следует определять по формуле</w:t>
      </w:r>
    </w:p>
    <w:p w14:paraId="9C020000">
      <w:pPr>
        <w:widowControl w:val="0"/>
        <w:ind w:firstLine="709" w:left="0"/>
        <w:jc w:val="both"/>
      </w:pPr>
      <w:r>
        <w:drawing>
          <wp:inline>
            <wp:extent cx="1304925" cy="190500"/>
            <wp:docPr hidden="false" id="66" name="Picture 66"/>
            <a:graphic>
              <a:graphicData uri="http://schemas.openxmlformats.org/drawingml/2006/picture">
                <pic:pic>
                  <pic:nvPicPr>
                    <pic:cNvPr hidden="false" id="65" name="Picture 65"/>
                    <pic:cNvPicPr preferRelativeResize="true"/>
                  </pic:nvPicPr>
                  <pic:blipFill>
                    <a:blip r:embed="rId45"/>
                    <a:srcRect b="0" l="0" r="0" t="0"/>
                    <a:stretch/>
                  </pic:blipFill>
                  <pic:spPr>
                    <a:xfrm flipH="false" flipV="false" rot="0">
                      <a:ext cx="1304925" cy="1905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D020000">
      <w:pPr>
        <w:widowControl w:val="0"/>
        <w:ind w:firstLine="709" w:left="0"/>
        <w:jc w:val="both"/>
      </w:pPr>
      <w:r>
        <w:drawing>
          <wp:inline>
            <wp:extent cx="2409825" cy="180975"/>
            <wp:docPr hidden="false" id="68" name="Picture 68"/>
            <a:graphic>
              <a:graphicData uri="http://schemas.openxmlformats.org/drawingml/2006/picture">
                <pic:pic>
                  <pic:nvPicPr>
                    <pic:cNvPr hidden="false" id="67" name="Picture 67"/>
                    <pic:cNvPicPr preferRelativeResize="true"/>
                  </pic:nvPicPr>
                  <pic:blipFill>
                    <a:blip r:embed="rId46"/>
                    <a:srcRect b="0" l="0" r="0" t="0"/>
                    <a:stretch/>
                  </pic:blipFill>
                  <pic:spPr>
                    <a:xfrm flipH="false" flipV="false" rot="0">
                      <a:ext cx="2409825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E020000">
      <w:pPr>
        <w:pStyle w:val="Style_10"/>
        <w:widowControl w:val="0"/>
        <w:numPr>
          <w:ilvl w:val="1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Расчетный суточный расход воды</w:t>
      </w:r>
    </w:p>
    <w:p w14:paraId="9F020000">
      <w:pPr>
        <w:widowControl w:val="0"/>
        <w:ind w:firstLine="709" w:left="0"/>
        <w:jc w:val="both"/>
      </w:pPr>
      <w:r>
        <w:drawing>
          <wp:inline>
            <wp:extent cx="1247775" cy="342900"/>
            <wp:docPr hidden="false" id="70" name="Picture 70"/>
            <a:graphic>
              <a:graphicData uri="http://schemas.openxmlformats.org/drawingml/2006/picture">
                <pic:pic>
                  <pic:nvPicPr>
                    <pic:cNvPr hidden="false" id="69" name="Picture 69"/>
                    <pic:cNvPicPr preferRelativeResize="true"/>
                  </pic:nvPicPr>
                  <pic:blipFill>
                    <a:blip r:embed="rId47"/>
                    <a:srcRect b="0" l="0" r="0" t="0"/>
                    <a:stretch/>
                  </pic:blipFill>
                  <pic:spPr>
                    <a:xfrm flipH="false" flipV="false" rot="0">
                      <a:ext cx="1247775" cy="3429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A0020000">
      <w:pPr>
        <w:widowControl w:val="0"/>
        <w:ind w:firstLine="709" w:left="0"/>
        <w:jc w:val="both"/>
      </w:pPr>
      <w:r>
        <w:drawing>
          <wp:inline>
            <wp:extent cx="285750" cy="190500"/>
            <wp:docPr hidden="false" id="72" name="Picture 72"/>
            <a:graphic>
              <a:graphicData uri="http://schemas.openxmlformats.org/drawingml/2006/picture">
                <pic:pic>
                  <pic:nvPicPr>
                    <pic:cNvPr hidden="false" id="71" name="Picture 71"/>
                    <pic:cNvPicPr preferRelativeResize="true"/>
                  </pic:nvPicPr>
                  <pic:blipFill>
                    <a:blip r:embed="rId48"/>
                    <a:srcRect b="0" l="0" r="0" t="0"/>
                    <a:stretch/>
                  </pic:blipFill>
                  <pic:spPr>
                    <a:xfrm flipH="false" flipV="false" rot="0">
                      <a:ext cx="285750" cy="1905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 – норма расхода воды в сутки со средним за год водопотреблением на 1 человека</w:t>
      </w:r>
    </w:p>
    <w:p w14:paraId="A1020000">
      <w:pPr>
        <w:widowControl w:val="0"/>
        <w:ind w:firstLine="709" w:left="0"/>
        <w:jc w:val="both"/>
      </w:pPr>
      <w:r>
        <w:drawing>
          <wp:inline>
            <wp:extent cx="2095500" cy="342900"/>
            <wp:docPr hidden="false" id="74" name="Picture 74"/>
            <a:graphic>
              <a:graphicData uri="http://schemas.openxmlformats.org/drawingml/2006/picture">
                <pic:pic>
                  <pic:nvPicPr>
                    <pic:cNvPr hidden="false" id="73" name="Picture 73"/>
                    <pic:cNvPicPr preferRelativeResize="true"/>
                  </pic:nvPicPr>
                  <pic:blipFill>
                    <a:blip r:embed="rId49"/>
                    <a:srcRect b="0" l="0" r="0" t="0"/>
                    <a:stretch/>
                  </pic:blipFill>
                  <pic:spPr>
                    <a:xfrm flipH="false" flipV="false" rot="0">
                      <a:ext cx="2095500" cy="3429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A2020000">
      <w:pPr>
        <w:pStyle w:val="Style_10"/>
        <w:widowControl w:val="0"/>
        <w:numPr>
          <w:ilvl w:val="1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Расчетный максимальный секундный расход стоков</w:t>
      </w:r>
    </w:p>
    <w:p w14:paraId="A3020000">
      <w:pPr>
        <w:widowControl w:val="0"/>
        <w:ind w:firstLine="709" w:left="0"/>
        <w:jc w:val="both"/>
      </w:pPr>
      <w:r>
        <w:t>Расход сточных вод определяется по формуле:</w:t>
      </w:r>
    </w:p>
    <w:p w14:paraId="A4020000">
      <w:pPr>
        <w:widowControl w:val="0"/>
        <w:ind w:firstLine="709" w:left="0"/>
        <w:jc w:val="both"/>
      </w:pPr>
      <w:r>
        <w:drawing>
          <wp:inline>
            <wp:extent cx="933450" cy="180975"/>
            <wp:docPr hidden="false" id="76" name="Picture 76"/>
            <a:graphic>
              <a:graphicData uri="http://schemas.openxmlformats.org/drawingml/2006/picture">
                <pic:pic>
                  <pic:nvPicPr>
                    <pic:cNvPr hidden="false" id="75" name="Picture 75"/>
                    <pic:cNvPicPr preferRelativeResize="true"/>
                  </pic:nvPicPr>
                  <pic:blipFill>
                    <a:blip r:embed="rId50"/>
                    <a:srcRect b="0" l="0" r="0" t="0"/>
                    <a:stretch/>
                  </pic:blipFill>
                  <pic:spPr>
                    <a:xfrm flipH="false" flipV="false" rot="0">
                      <a:ext cx="933450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A5020000">
      <w:pPr>
        <w:widowControl w:val="0"/>
        <w:ind w:firstLine="709" w:left="0"/>
        <w:jc w:val="both"/>
      </w:pPr>
      <w:r>
        <w:t xml:space="preserve">где </w:t>
      </w:r>
      <w:r>
        <w:drawing>
          <wp:inline>
            <wp:extent cx="152400" cy="180975"/>
            <wp:docPr hidden="false" id="78" name="Picture 78"/>
            <a:graphic>
              <a:graphicData uri="http://schemas.openxmlformats.org/drawingml/2006/picture">
                <pic:pic>
                  <pic:nvPicPr>
                    <pic:cNvPr hidden="false" id="77" name="Picture 77"/>
                    <pic:cNvPicPr preferRelativeResize="true"/>
                  </pic:nvPicPr>
                  <pic:blipFill>
                    <a:blip r:embed="rId51"/>
                    <a:srcRect b="0" l="0" r="0" t="0"/>
                    <a:stretch/>
                  </pic:blipFill>
                  <pic:spPr>
                    <a:xfrm flipH="false" flipV="false" rot="0">
                      <a:ext cx="152400" cy="180975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 - расход сточных вод прибора с максимальным значением на расчетном участке, принимаемый по обязательному приложению А табл. А.1.</w:t>
      </w:r>
    </w:p>
    <w:p w14:paraId="A6020000">
      <w:pPr>
        <w:widowControl w:val="0"/>
        <w:ind w:firstLine="709" w:left="0"/>
        <w:jc w:val="both"/>
      </w:pPr>
      <w:r>
        <w:drawing>
          <wp:inline>
            <wp:extent cx="809625" cy="180975"/>
            <wp:docPr hidden="false" id="80" name="Picture 80"/>
            <a:graphic>
              <a:graphicData uri="http://schemas.openxmlformats.org/drawingml/2006/picture">
                <pic:pic>
                  <pic:nvPicPr>
                    <pic:cNvPr hidden="false" id="79" name="Picture 79"/>
                    <pic:cNvPicPr preferRelativeResize="true"/>
                  </pic:nvPicPr>
                  <pic:blipFill>
                    <a:blip r:embed="rId52"/>
                    <a:srcRect b="0" l="0" r="0" t="0"/>
                    <a:stretch/>
                  </pic:blipFill>
                  <pic:spPr>
                    <a:xfrm flipH="false" flipV="false" rot="0">
                      <a:ext cx="809625" cy="180975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 - расход стоков от унитаза со смывным бачком;</w:t>
      </w:r>
    </w:p>
    <w:p w14:paraId="A7020000">
      <w:pPr>
        <w:widowControl w:val="0"/>
        <w:ind w:firstLine="709" w:left="0"/>
        <w:jc w:val="both"/>
      </w:pPr>
      <w:r>
        <w:drawing>
          <wp:inline>
            <wp:extent cx="1762125" cy="180975"/>
            <wp:docPr hidden="false" id="82" name="Picture 82"/>
            <a:graphic>
              <a:graphicData uri="http://schemas.openxmlformats.org/drawingml/2006/picture">
                <pic:pic>
                  <pic:nvPicPr>
                    <pic:cNvPr hidden="false" id="81" name="Picture 81"/>
                    <pic:cNvPicPr preferRelativeResize="true"/>
                  </pic:nvPicPr>
                  <pic:blipFill>
                    <a:blip r:embed="rId53"/>
                    <a:srcRect b="0" l="0" r="0" t="0"/>
                    <a:stretch/>
                  </pic:blipFill>
                  <pic:spPr>
                    <a:xfrm flipH="false" flipV="false" rot="0">
                      <a:ext cx="1762125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A8020000">
      <w:pPr>
        <w:pStyle w:val="Style_10"/>
        <w:widowControl w:val="0"/>
        <w:numPr>
          <w:ilvl w:val="1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Расчетный максимальный часовой расход стоков</w:t>
      </w:r>
    </w:p>
    <w:p w14:paraId="A9020000">
      <w:pPr>
        <w:widowControl w:val="0"/>
        <w:ind w:firstLine="709" w:left="0"/>
        <w:jc w:val="both"/>
      </w:pPr>
      <w:r>
        <w:t>Максимальный часовой расход сточных вод следует принимать равным максимальному часовому расходу воды:</w:t>
      </w:r>
    </w:p>
    <w:p w14:paraId="AA020000">
      <w:pPr>
        <w:widowControl w:val="0"/>
        <w:ind w:firstLine="709" w:left="0"/>
        <w:jc w:val="both"/>
      </w:pPr>
      <w:r>
        <w:drawing>
          <wp:inline>
            <wp:extent cx="1609725" cy="180975"/>
            <wp:docPr hidden="false" id="84" name="Picture 84"/>
            <a:graphic>
              <a:graphicData uri="http://schemas.openxmlformats.org/drawingml/2006/picture">
                <pic:pic>
                  <pic:nvPicPr>
                    <pic:cNvPr hidden="false" id="83" name="Picture 83"/>
                    <pic:cNvPicPr preferRelativeResize="true"/>
                  </pic:nvPicPr>
                  <pic:blipFill>
                    <a:blip r:embed="rId54"/>
                    <a:srcRect b="0" l="0" r="0" t="0"/>
                    <a:stretch/>
                  </pic:blipFill>
                  <pic:spPr>
                    <a:xfrm flipH="false" flipV="false" rot="0">
                      <a:ext cx="1609725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AB020000">
      <w:pPr>
        <w:pStyle w:val="Style_10"/>
        <w:widowControl w:val="0"/>
        <w:numPr>
          <w:ilvl w:val="1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Расчетный суточный расход стоков</w:t>
      </w:r>
    </w:p>
    <w:p w14:paraId="AC020000">
      <w:pPr>
        <w:widowControl w:val="0"/>
        <w:ind w:firstLine="709" w:left="0"/>
        <w:jc w:val="both"/>
      </w:pPr>
      <w:r>
        <w:t>Суточный расход сточных вод следует принимать равным суточному расходу воды:</w:t>
      </w:r>
    </w:p>
    <w:p w14:paraId="AD020000">
      <w:pPr>
        <w:widowControl w:val="0"/>
        <w:ind w:firstLine="709" w:left="0"/>
        <w:jc w:val="both"/>
      </w:pPr>
      <w:r>
        <w:drawing>
          <wp:inline>
            <wp:extent cx="1714500" cy="200025"/>
            <wp:docPr hidden="false" id="86" name="Picture 86"/>
            <a:graphic>
              <a:graphicData uri="http://schemas.openxmlformats.org/drawingml/2006/picture">
                <pic:pic>
                  <pic:nvPicPr>
                    <pic:cNvPr hidden="false" id="85" name="Picture 85"/>
                    <pic:cNvPicPr preferRelativeResize="true"/>
                  </pic:nvPicPr>
                  <pic:blipFill>
                    <a:blip r:embed="rId55"/>
                    <a:srcRect b="0" l="0" r="0" t="0"/>
                    <a:stretch/>
                  </pic:blipFill>
                  <pic:spPr>
                    <a:xfrm flipH="false" flipV="false" rot="0">
                      <a:ext cx="1714500" cy="2000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AE020000">
      <w:pPr>
        <w:widowControl w:val="0"/>
        <w:ind w:firstLine="709" w:left="0"/>
        <w:jc w:val="both"/>
      </w:pPr>
      <w:r>
        <w:t xml:space="preserve">Результаты расчёта часового и суточного водопотребления сведены в таблицу </w:t>
      </w:r>
      <w:r>
        <w:t>9</w:t>
      </w:r>
      <w:r>
        <w:t>.</w:t>
      </w:r>
    </w:p>
    <w:p w14:paraId="AF020000">
      <w:pPr>
        <w:widowControl w:val="0"/>
        <w:ind/>
        <w:jc w:val="both"/>
      </w:pPr>
      <w:r>
        <w:tab/>
      </w:r>
      <w:r>
        <w:t xml:space="preserve">Таблица </w:t>
      </w:r>
      <w:r>
        <w:t>9</w:t>
      </w:r>
    </w:p>
    <w:tbl>
      <w:tblPr>
        <w:tblStyle w:val="Style_7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747"/>
        <w:gridCol w:w="1784"/>
        <w:gridCol w:w="2083"/>
        <w:gridCol w:w="1941"/>
        <w:gridCol w:w="17"/>
      </w:tblGrid>
      <w:tr>
        <w:trPr>
          <w:trHeight w:hRule="atLeast" w:val="395"/>
        </w:trPr>
        <w:tc>
          <w:tcPr>
            <w:tcW w:type="dxa" w:w="3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20000">
            <w:pPr>
              <w:widowControl w:val="0"/>
              <w:ind/>
              <w:jc w:val="both"/>
              <w:rPr>
                <w:sz w:val="20"/>
              </w:rPr>
            </w:pPr>
          </w:p>
          <w:p w14:paraId="B102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Суточный расход воды, </w:t>
            </w:r>
          </w:p>
          <w:p w14:paraId="B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/сут</w:t>
            </w:r>
          </w:p>
        </w:tc>
        <w:tc>
          <w:tcPr>
            <w:tcW w:type="dxa" w:w="2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Часовой расход воды, 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/час</w:t>
            </w:r>
          </w:p>
        </w:tc>
        <w:tc>
          <w:tcPr>
            <w:tcW w:type="dxa" w:w="195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Секундный расход воды, л/сек</w:t>
            </w:r>
          </w:p>
        </w:tc>
      </w:tr>
      <w:tr>
        <w:trPr>
          <w:trHeight w:hRule="atLeast" w:val="172"/>
        </w:trPr>
        <w:tc>
          <w:tcPr>
            <w:tcW w:type="dxa" w:w="3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Вода питьевая В1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0,072*</w:t>
            </w:r>
          </w:p>
        </w:tc>
        <w:tc>
          <w:tcPr>
            <w:tcW w:type="dxa" w:w="2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0,21*</w:t>
            </w:r>
          </w:p>
        </w:tc>
        <w:tc>
          <w:tcPr>
            <w:tcW w:type="dxa" w:w="1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53"/>
        </w:trPr>
        <w:tc>
          <w:tcPr>
            <w:tcW w:type="dxa" w:w="3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Канализация бытовая К1</w:t>
            </w:r>
          </w:p>
        </w:tc>
        <w:tc>
          <w:tcPr>
            <w:tcW w:type="dxa" w:w="1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0,072*</w:t>
            </w:r>
          </w:p>
        </w:tc>
        <w:tc>
          <w:tcPr>
            <w:tcW w:type="dxa" w:w="2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0,21*</w:t>
            </w:r>
          </w:p>
        </w:tc>
        <w:tc>
          <w:tcPr>
            <w:tcW w:type="dxa" w:w="1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1,783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BE020000">
      <w:pPr>
        <w:widowControl w:val="0"/>
        <w:ind w:firstLine="709" w:left="0"/>
        <w:jc w:val="both"/>
      </w:pPr>
      <w:r>
        <w:t>*- в случае, если расчетный суточный расход меньше максимального часового расхода, суточный приравнять к часовому.</w:t>
      </w:r>
    </w:p>
    <w:p w14:paraId="BF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2.3.2 </w:t>
      </w:r>
      <w:r>
        <w:rPr>
          <w:rFonts w:ascii="Times New Roman" w:hAnsi="Times New Roman"/>
          <w:i w:val="0"/>
          <w:sz w:val="24"/>
        </w:rPr>
        <w:t>Теплоснабжение</w:t>
      </w:r>
    </w:p>
    <w:p w14:paraId="C0020000">
      <w:pPr>
        <w:widowControl w:val="0"/>
        <w:ind w:firstLine="709" w:left="0"/>
        <w:jc w:val="both"/>
      </w:pPr>
      <w:r>
        <w:t>На территории проектирования располагаются существующие сети теплоснабжения. Планируемая застройка не предполагается к подключению сетей теплоснабжения.</w:t>
      </w:r>
    </w:p>
    <w:p w14:paraId="C1020000">
      <w:pPr>
        <w:widowControl w:val="0"/>
        <w:tabs>
          <w:tab w:leader="none" w:pos="1418" w:val="left"/>
        </w:tabs>
        <w:ind w:firstLine="709" w:left="0"/>
        <w:jc w:val="both"/>
        <w:outlineLvl w:val="3"/>
        <w:rPr>
          <w:b w:val="1"/>
        </w:rPr>
      </w:pPr>
      <w:r>
        <w:rPr>
          <w:b w:val="1"/>
        </w:rPr>
        <w:t>2.3.3 Газоснабжение</w:t>
      </w:r>
    </w:p>
    <w:p w14:paraId="C2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C3020000">
      <w:pPr>
        <w:widowControl w:val="0"/>
        <w:ind w:firstLine="709" w:left="0"/>
        <w:jc w:val="both"/>
      </w:pPr>
      <w:r>
        <w:t>На проектируемой территории располагается подземная сеть газоснабжения низкого давления. Планируемая застройка также не предполагается к подключению сетей газоснабжения.</w:t>
      </w:r>
    </w:p>
    <w:p w14:paraId="C4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Проектное предложение</w:t>
      </w:r>
    </w:p>
    <w:p w14:paraId="C5020000">
      <w:pPr>
        <w:widowControl w:val="0"/>
        <w:ind w:firstLine="709" w:left="0"/>
        <w:jc w:val="both"/>
      </w:pPr>
      <w:r>
        <w:t>Подключение здания автомойки (объект №2) производится от существующей сети газоснабжения, расположенной на территории общего пользования.</w:t>
      </w:r>
    </w:p>
    <w:p w14:paraId="C6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2.3.4 Электроснабжение</w:t>
      </w:r>
    </w:p>
    <w:p w14:paraId="C7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C8020000">
      <w:pPr>
        <w:widowControl w:val="0"/>
        <w:ind w:firstLine="709" w:left="0"/>
        <w:jc w:val="both"/>
      </w:pPr>
      <w:r>
        <w:t xml:space="preserve">В границах проектируемой территории расположены электрические сети, находящиеся в ведении АО «Горэлектросеть» г. Магнитогорск: </w:t>
      </w:r>
    </w:p>
    <w:p w14:paraId="C9020000">
      <w:pPr>
        <w:widowControl w:val="0"/>
        <w:ind w:firstLine="709" w:left="0"/>
        <w:jc w:val="both"/>
      </w:pPr>
      <w:r>
        <w:t>- КЛ-0,4 кВ;</w:t>
      </w:r>
    </w:p>
    <w:p w14:paraId="CA020000">
      <w:pPr>
        <w:widowControl w:val="0"/>
        <w:ind w:firstLine="709" w:left="0"/>
        <w:jc w:val="both"/>
      </w:pPr>
      <w:r>
        <w:t>- КЛ-10,0 кВ;</w:t>
      </w:r>
    </w:p>
    <w:p w14:paraId="CB020000">
      <w:pPr>
        <w:widowControl w:val="0"/>
        <w:ind w:firstLine="709" w:left="0"/>
        <w:jc w:val="both"/>
      </w:pPr>
      <w:r>
        <w:t>Потребителями электроэнергии являются нежилые здания, наружное освещение улиц и проездов.</w:t>
      </w:r>
    </w:p>
    <w:p w14:paraId="CC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Проектное предложение</w:t>
      </w:r>
    </w:p>
    <w:p w14:paraId="CD020000">
      <w:pPr>
        <w:widowControl w:val="0"/>
        <w:ind w:firstLine="709" w:left="0"/>
        <w:jc w:val="both"/>
      </w:pPr>
      <w:r>
        <w:t>Проектом планировки предусматривается подключение здания автомойки (объект №2) к инженерным сетям электроснабжения, расположенного на образуемом участке в условных границах ЗУ1 и склада (объект №6), расположенного на образуемом участке в условных границах ЗУ2.</w:t>
      </w:r>
    </w:p>
    <w:p w14:paraId="CE020000">
      <w:pPr>
        <w:widowControl w:val="0"/>
        <w:ind w:firstLine="709" w:left="0"/>
        <w:jc w:val="both"/>
      </w:pPr>
      <w:r>
        <w:t>Электроснабжение проектируемого объекта выполнить от ближайшей опоры воздушной линии электропередач КЛ-0,4кВ, расположенной на территории общего пользования. Электроснабжение выполнить воздушной /кабельной линией, марку и сечение провода определить проектом.</w:t>
      </w:r>
    </w:p>
    <w:p w14:paraId="CF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2.3.5 Дождевая канализация</w:t>
      </w:r>
    </w:p>
    <w:p w14:paraId="D002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На территории проектирования не располагаются существующие сети </w:t>
      </w:r>
      <w:r>
        <w:t>ливневой канализации</w:t>
      </w:r>
      <w:r>
        <w:t>.</w:t>
      </w:r>
    </w:p>
    <w:p w14:paraId="D1020000">
      <w:pPr>
        <w:widowControl w:val="0"/>
        <w:tabs>
          <w:tab w:leader="none" w:pos="1418" w:val="left"/>
        </w:tabs>
        <w:ind w:firstLine="709" w:left="0"/>
        <w:jc w:val="both"/>
        <w:outlineLvl w:val="3"/>
        <w:rPr>
          <w:b w:val="1"/>
        </w:rPr>
      </w:pPr>
      <w:r>
        <w:rPr>
          <w:b w:val="1"/>
        </w:rPr>
        <w:t>2.3.6 Инженерная подготовка территории</w:t>
      </w:r>
    </w:p>
    <w:p w14:paraId="D2020000">
      <w:pPr>
        <w:widowControl w:val="0"/>
        <w:ind w:firstLine="709" w:left="0"/>
        <w:jc w:val="both"/>
      </w:pPr>
      <w:r>
        <w:t>Проектом предусматриваются защита от подтопления, противоэрозионные мероприятия.</w:t>
      </w:r>
      <w:r>
        <w:t xml:space="preserve"> </w:t>
      </w:r>
      <w:r>
        <w:t>Защита от подтопления предусматрива</w:t>
      </w:r>
      <w:r>
        <w:t xml:space="preserve">ет отведение талых вод в местах </w:t>
      </w:r>
      <w:r>
        <w:t>сосредоточенного поступления их путем устройства вертикальной планировки с организацией поверхностного стока</w:t>
      </w:r>
      <w:r>
        <w:t>.</w:t>
      </w:r>
    </w:p>
    <w:p w14:paraId="D3020000">
      <w:pPr>
        <w:widowControl w:val="0"/>
        <w:tabs>
          <w:tab w:leader="none" w:pos="851" w:val="left"/>
        </w:tabs>
        <w:ind w:firstLine="709" w:left="0"/>
        <w:jc w:val="both"/>
        <w:rPr>
          <w:b w:val="1"/>
        </w:rPr>
      </w:pPr>
      <w:r>
        <w:t>Противоэрозионные мероприятия предусматривают регулирование поверхностного стока (водонаправляющие каналы), засыпка размоин.</w:t>
      </w:r>
    </w:p>
    <w:p w14:paraId="D4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2.4 Санитарная очистка территории</w:t>
      </w:r>
    </w:p>
    <w:p w14:paraId="D5020000">
      <w:pPr>
        <w:widowControl w:val="0"/>
        <w:ind w:firstLine="709" w:left="0"/>
        <w:jc w:val="both"/>
      </w:pPr>
      <w:r>
        <w:t>В настоящее время производится санитарная очистка территории. На территории проектируются площадки контейнеров для сбора ТКО.</w:t>
      </w:r>
    </w:p>
    <w:p w14:paraId="D6020000">
      <w:pPr>
        <w:widowControl w:val="0"/>
        <w:ind w:firstLine="709" w:left="0"/>
        <w:jc w:val="both"/>
      </w:pPr>
      <w:r>
        <w:t xml:space="preserve">Смет твердых покрытий улиц: </w:t>
      </w:r>
    </w:p>
    <w:p w14:paraId="D7020000">
      <w:pPr>
        <w:widowControl w:val="0"/>
        <w:ind w:firstLine="709" w:left="0"/>
        <w:jc w:val="both"/>
      </w:pPr>
      <w:r>
        <w:t>Норма: с 1 кв.м. твердых покрытий улиц: 5 кг/год.</w:t>
      </w:r>
    </w:p>
    <w:p w14:paraId="D8020000">
      <w:pPr>
        <w:widowControl w:val="0"/>
        <w:ind w:firstLine="709" w:left="0"/>
        <w:jc w:val="both"/>
      </w:pPr>
      <w:r>
        <w:t xml:space="preserve">Расчет: 5 х </w:t>
      </w:r>
      <w:r>
        <w:t>5479,0 = 27395,0 кг</w:t>
      </w:r>
      <w:r>
        <w:t>/год.</w:t>
      </w:r>
    </w:p>
    <w:p w14:paraId="D9020000">
      <w:pPr>
        <w:widowControl w:val="0"/>
        <w:ind w:firstLine="709" w:left="0"/>
        <w:jc w:val="both"/>
      </w:pPr>
      <w:r>
        <w:t>Проектом предусмотрен 3 контейнера на одной мусорной площадке. На проектируемой территории предусмотрена 1 площадка для проектируемой застройки.</w:t>
      </w:r>
    </w:p>
    <w:p w14:paraId="DA020000">
      <w:pPr>
        <w:widowControl w:val="0"/>
        <w:ind w:firstLine="709" w:left="0"/>
        <w:jc w:val="both"/>
      </w:pPr>
      <w:r>
        <w:t>Объем одного контейнера – 0,75 куб.м (согласно СП.42.13330.2016 Приложение К).</w:t>
      </w:r>
    </w:p>
    <w:p w14:paraId="DB020000">
      <w:pPr>
        <w:widowControl w:val="0"/>
        <w:ind w:firstLine="709" w:left="0"/>
        <w:jc w:val="both"/>
      </w:pPr>
      <w:r>
        <w:t>Переодичность вывоза ТКО – ежедневно.</w:t>
      </w:r>
    </w:p>
    <w:p w14:paraId="DC020000">
      <w:pPr>
        <w:widowControl w:val="0"/>
        <w:ind w:firstLine="709" w:left="0"/>
        <w:jc w:val="both"/>
      </w:pPr>
      <w:r>
        <w:t>Плотность ТКО на территории проектирования не превышает 120 кг/м</w:t>
      </w:r>
      <w:r>
        <w:rPr>
          <w:vertAlign w:val="superscript"/>
        </w:rPr>
        <w:t>3</w:t>
      </w:r>
      <w:r>
        <w:t>.</w:t>
      </w:r>
    </w:p>
    <w:p w14:paraId="DD020000">
      <w:pPr>
        <w:widowControl w:val="0"/>
        <w:ind w:firstLine="709" w:left="0"/>
        <w:jc w:val="both"/>
      </w:pPr>
      <w:r>
        <w:t>Площадки для установки контейнеров должны быть водонепроницаемы, иметь твердое покрытие (асфальтовое и бетонное), удобное для уборки отходов и мойки, а также иметь трехстороннее ограждение.</w:t>
      </w:r>
    </w:p>
    <w:p w14:paraId="DE020000">
      <w:pPr>
        <w:widowControl w:val="0"/>
        <w:ind w:firstLine="709" w:left="0"/>
        <w:jc w:val="both"/>
      </w:pPr>
      <w:r>
        <w:t>Согласно Постановления Главное государственного санитарного врача РФ от 28 января 2021 г. №3 «Об утверждении санитарных норм и правил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20 метров, но не более 100 метров; то территории медицинских организаций в городских населенных пунктах – не менее 25 метров, в сельских населенных пунктах – не менее 15 метров. Для установки контейнеров должна быть оборудована специальная площадка с бетонным или асфальтовым покрытием, ограниченная бордюром и защитным ограждением по периметру и имеющая подъездной путь для автотранспорта. Размер площадок должен быть рассчитан на установку необходимого числа контейнеров, но не более 8.</w:t>
      </w:r>
    </w:p>
    <w:p w14:paraId="DF020000">
      <w:pPr>
        <w:widowControl w:val="0"/>
        <w:ind w:firstLine="709" w:left="0"/>
        <w:jc w:val="both"/>
      </w:pPr>
      <w:r>
        <w:t>Объектами очистки являются: уличные проезды, объекты культурно-бытового назначения, территории предприятий, учреждений и организаций, места отдыха.</w:t>
      </w:r>
    </w:p>
    <w:p w14:paraId="E0020000">
      <w:pPr>
        <w:widowControl w:val="0"/>
        <w:ind w:firstLine="709" w:left="0"/>
        <w:jc w:val="both"/>
      </w:pPr>
      <w:r>
        <w:t>Отходы на проектируемой застройке разделяются по своему морфологическому составу на следующие категории отходов:</w:t>
      </w:r>
    </w:p>
    <w:p w14:paraId="E1020000">
      <w:pPr>
        <w:widowControl w:val="0"/>
        <w:ind w:firstLine="709" w:left="0"/>
        <w:jc w:val="both"/>
      </w:pPr>
      <w:r>
        <w:t>- Твердые бытовые отходы (Т</w:t>
      </w:r>
      <w:r>
        <w:t>К</w:t>
      </w:r>
      <w:r>
        <w:t>О);</w:t>
      </w:r>
    </w:p>
    <w:p w14:paraId="E2020000">
      <w:pPr>
        <w:widowControl w:val="0"/>
        <w:ind w:firstLine="709" w:left="0"/>
        <w:jc w:val="both"/>
      </w:pPr>
      <w:r>
        <w:t>- Крупногабаритные отходы (КО).</w:t>
      </w:r>
    </w:p>
    <w:p w14:paraId="E3020000">
      <w:pPr>
        <w:widowControl w:val="0"/>
        <w:ind w:firstLine="709" w:left="0"/>
        <w:jc w:val="both"/>
      </w:pPr>
      <w:r>
        <w:t>Твердые бытовые отходы (Т</w:t>
      </w:r>
      <w:r>
        <w:t>К</w:t>
      </w:r>
      <w:r>
        <w:t>О)</w:t>
      </w:r>
      <w:r>
        <w:t> - пищевые отходы, стекло, кожа, резина, бумага, отходы от текущего ремонта, дерево, текстиль, упаковочный материал, комнатный смет, т.е. отходы, образующиеся в результате жизнедеятельности населения.</w:t>
      </w:r>
    </w:p>
    <w:p w14:paraId="E4020000">
      <w:pPr>
        <w:widowControl w:val="0"/>
        <w:ind w:firstLine="709" w:left="0"/>
        <w:jc w:val="both"/>
      </w:pPr>
      <w:r>
        <w:t>К Т</w:t>
      </w:r>
      <w:r>
        <w:t>К</w:t>
      </w:r>
      <w:r>
        <w:t>О, входящим в норму накопления и уда</w:t>
      </w:r>
      <w:r>
        <w:t>ляемым транспортом спецавтохозяйства, относятся отходы, образующиеся в общественных зданиях (включая отходы от текущего ремонта квартир), отходы от отопительных устройств местного отопления, смет, опавшие листья, собираемые с территорий. </w:t>
      </w:r>
    </w:p>
    <w:p w14:paraId="E5020000">
      <w:pPr>
        <w:widowControl w:val="0"/>
        <w:ind w:firstLine="709" w:left="0"/>
        <w:jc w:val="both"/>
      </w:pPr>
      <w:r>
        <w:t>Нормы накопления Т</w:t>
      </w:r>
      <w:r>
        <w:t>К</w:t>
      </w:r>
      <w:r>
        <w:t>О образуются от учреждений и предприятий общественного назначения. </w:t>
      </w:r>
    </w:p>
    <w:p w14:paraId="E6020000">
      <w:pPr>
        <w:widowControl w:val="0"/>
        <w:ind w:firstLine="709" w:left="0"/>
        <w:jc w:val="both"/>
      </w:pPr>
      <w:r>
        <w:t>Ориентировочные расчеты накопления Т</w:t>
      </w:r>
      <w:r>
        <w:t>К</w:t>
      </w:r>
      <w:r>
        <w:t>О (согласно рекомендациям Приложения М, СП 42.13330.2016 «Градостроительство. Планировка и застройка городских и сельских поселений»):</w:t>
      </w:r>
    </w:p>
    <w:p w14:paraId="E7020000">
      <w:pPr>
        <w:widowControl w:val="0"/>
        <w:ind w:firstLine="709" w:left="0"/>
        <w:jc w:val="both"/>
      </w:pPr>
      <w:r>
        <w:t>Нормы накопления учреждений и предприятий обществен</w:t>
      </w:r>
      <w:r>
        <w:t>ного назначения в крупных городах составляют 30-50 % от норм накопления жилых зданий. </w:t>
      </w:r>
    </w:p>
    <w:p w14:paraId="E8020000">
      <w:pPr>
        <w:widowControl w:val="0"/>
        <w:ind w:firstLine="709" w:left="0"/>
        <w:jc w:val="both"/>
      </w:pPr>
      <w:r>
        <w:t>Крупногабаритные отходы (КО) - отходы в виде изделий, утративших свои потребительские свойства - мебель, бытовая техника, компьютеры, торговое оборудование, велосипеды, коляски и т.д.</w:t>
      </w:r>
    </w:p>
    <w:p w14:paraId="E9020000">
      <w:pPr>
        <w:widowControl w:val="0"/>
        <w:ind w:firstLine="709" w:left="0"/>
        <w:jc w:val="both"/>
      </w:pPr>
      <w:r>
        <w:t>Нормы накопления крупногабаритных бытовых отходов следует принимать в размере 5 % в составе приведенных зна</w:t>
      </w:r>
      <w:r>
        <w:t xml:space="preserve">чений твердых бытовых отходов. </w:t>
      </w:r>
    </w:p>
    <w:p w14:paraId="EA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2.5 </w:t>
      </w:r>
      <w:r>
        <w:rPr>
          <w:rFonts w:ascii="Times New Roman" w:hAnsi="Times New Roman"/>
          <w:i w:val="0"/>
          <w:sz w:val="24"/>
        </w:rPr>
        <w:t>Основные технико-экономические показатели проекта планировки территории</w:t>
      </w:r>
    </w:p>
    <w:p w14:paraId="EB020000">
      <w:pPr>
        <w:widowControl w:val="0"/>
        <w:ind/>
        <w:jc w:val="both"/>
        <w:rPr>
          <w:b w:val="1"/>
        </w:rPr>
      </w:pPr>
      <w:r>
        <w:t xml:space="preserve">Таблица </w:t>
      </w:r>
      <w:r>
        <w:t>10</w:t>
      </w:r>
      <w:r>
        <w:t>.</w:t>
      </w:r>
      <w:bookmarkStart w:id="9" w:name="__RefHeading__5_490456836"/>
      <w:bookmarkEnd w:id="9"/>
    </w:p>
    <w:tbl>
      <w:tblPr>
        <w:tblStyle w:val="Style_7"/>
        <w:tblW w:type="auto" w:w="0"/>
        <w:jc w:val="center"/>
        <w:tblLayout w:type="fixed"/>
        <w:tblCellMar>
          <w:left w:type="dxa" w:w="0"/>
          <w:right w:type="dxa" w:w="0"/>
        </w:tblCellMar>
      </w:tblPr>
      <w:tblGrid>
        <w:gridCol w:w="447"/>
        <w:gridCol w:w="4794"/>
        <w:gridCol w:w="1760"/>
        <w:gridCol w:w="1331"/>
        <w:gridCol w:w="1080"/>
      </w:tblGrid>
      <w:tr>
        <w:trPr>
          <w:tblHeader/>
        </w:trPr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47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17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type="dxa" w:w="13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Современное состояние на 2025 г.</w:t>
            </w:r>
          </w:p>
        </w:tc>
        <w:tc>
          <w:tcPr>
            <w:tcW w:type="dxa" w:w="10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Расчетный срок</w:t>
            </w:r>
          </w:p>
        </w:tc>
      </w:tr>
      <w:tr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F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type="dxa" w:w="479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Территория</w:t>
            </w:r>
          </w:p>
        </w:tc>
        <w:tc>
          <w:tcPr>
            <w:tcW w:type="dxa" w:w="17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4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5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 </w:t>
            </w:r>
          </w:p>
        </w:tc>
      </w:tr>
      <w:tr>
        <w:trPr>
          <w:trHeight w:hRule="atLeast" w:val="475"/>
        </w:trPr>
        <w:tc>
          <w:tcPr>
            <w:tcW w:type="dxa" w:w="447"/>
            <w:vMerge w:val="restart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F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 - всего</w:t>
            </w:r>
          </w:p>
          <w:p w14:paraId="F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 территории: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A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1,2628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B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1,2628</w:t>
            </w:r>
          </w:p>
        </w:tc>
      </w:tr>
      <w:tr>
        <w:trPr>
          <w:trHeight w:hRule="atLeast" w:val="475"/>
        </w:trP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Зоны производственного использования</w:t>
            </w:r>
          </w:p>
          <w:p w14:paraId="F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F02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003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0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производственно-коммунальных объектов IV-V класса (ПК-4)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1,2628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1,2628</w:t>
            </w:r>
          </w:p>
        </w:tc>
      </w:tr>
      <w:tr>
        <w:tc>
          <w:tcPr>
            <w:tcW w:type="dxa" w:w="447"/>
            <w:vMerge w:val="restart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0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79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территории общего пользования - всего</w:t>
            </w:r>
          </w:p>
        </w:tc>
        <w:tc>
          <w:tcPr>
            <w:tcW w:type="dxa" w:w="17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</w:rPr>
              <w:t>,8360</w:t>
            </w:r>
          </w:p>
        </w:tc>
        <w:tc>
          <w:tcPr>
            <w:tcW w:type="dxa" w:w="1080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</w:rPr>
              <w:t>,5977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C03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D03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rPr>
          <w:trHeight w:hRule="atLeast" w:val="273"/>
        </w:trPr>
        <w:tc>
          <w:tcPr>
            <w:tcW w:type="dxa" w:w="4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зеленые насаждения общего пользования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0,4482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0,4455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улицы, дороги, проезды, площади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0,3878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0,3468</w:t>
            </w:r>
          </w:p>
        </w:tc>
      </w:tr>
      <w:tr>
        <w:tc>
          <w:tcPr>
            <w:tcW w:type="dxa" w:w="44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1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1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>
        <w:trPr>
          <w:trHeight w:hRule="atLeast" w:val="196"/>
        </w:trPr>
        <w:tc>
          <w:tcPr>
            <w:tcW w:type="dxa" w:w="44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1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1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0,07</w:t>
            </w:r>
          </w:p>
        </w:tc>
      </w:tr>
      <w:tr>
        <w:tc>
          <w:tcPr>
            <w:tcW w:type="dxa" w:w="447"/>
            <w:vMerge w:val="restart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2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территории: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частной собственности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</w:rPr>
              <w:t>,4268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</w:rPr>
              <w:t>,6651</w:t>
            </w:r>
          </w:p>
        </w:tc>
      </w:tr>
      <w:tr>
        <w:tc>
          <w:tcPr>
            <w:tcW w:type="dxa" w:w="44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2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Транспортная инфраструктура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D03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c>
          <w:tcPr>
            <w:tcW w:type="dxa" w:w="447"/>
            <w:vMerge w:val="restart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2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Гаражи и стоянки для хранения легковых автомобилей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203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временного хранения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маш.-мест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14:paraId="3B030000">
      <w:pPr>
        <w:widowControl w:val="0"/>
        <w:tabs>
          <w:tab w:leader="none" w:pos="1560" w:val="left"/>
        </w:tabs>
        <w:ind w:firstLine="709" w:left="0"/>
        <w:jc w:val="both"/>
      </w:pPr>
      <w:r>
        <w:t>Расчет показателей использования территории на текущий момент:</w:t>
      </w:r>
    </w:p>
    <w:p w14:paraId="3C03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3D030000">
      <w:pPr>
        <w:widowControl w:val="0"/>
        <w:tabs>
          <w:tab w:leader="none" w:pos="1560" w:val="left"/>
        </w:tabs>
        <w:ind w:firstLine="709" w:left="0"/>
        <w:jc w:val="both"/>
      </w:pPr>
      <w:r>
        <w:t>Коэффициент застройки:</w:t>
      </w:r>
    </w:p>
    <w:p w14:paraId="3E03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1032,0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12628,0 </w:t>
      </w:r>
      <w:r>
        <w:t>м</w:t>
      </w:r>
      <w:r>
        <w:rPr>
          <w:vertAlign w:val="superscript"/>
        </w:rPr>
        <w:t>2</w:t>
      </w:r>
      <w:r>
        <w:t xml:space="preserve"> = 0,09</w:t>
      </w:r>
    </w:p>
    <w:p w14:paraId="3F03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плотности застройки - отношение площади всех этажей зданий и сооружений к площади участка.</w:t>
      </w:r>
    </w:p>
    <w:p w14:paraId="40030000">
      <w:pPr>
        <w:widowControl w:val="0"/>
        <w:tabs>
          <w:tab w:leader="none" w:pos="1560" w:val="left"/>
        </w:tabs>
        <w:ind w:firstLine="709" w:left="0"/>
        <w:jc w:val="both"/>
      </w:pPr>
      <w:r>
        <w:t>Коэффициент плотности застройки:</w:t>
      </w:r>
    </w:p>
    <w:p w14:paraId="4103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701,4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12628,0 </w:t>
      </w:r>
      <w:r>
        <w:t>м</w:t>
      </w:r>
      <w:r>
        <w:rPr>
          <w:vertAlign w:val="superscript"/>
        </w:rPr>
        <w:t>2</w:t>
      </w:r>
      <w:r>
        <w:t xml:space="preserve"> = 0,06</w:t>
      </w:r>
    </w:p>
    <w:p w14:paraId="42030000">
      <w:pPr>
        <w:widowControl w:val="0"/>
        <w:ind w:firstLine="709" w:left="0"/>
        <w:jc w:val="both"/>
        <w:rPr>
          <w:color w:val="FF0000"/>
        </w:rPr>
      </w:pPr>
    </w:p>
    <w:sectPr>
      <w:headerReference r:id="rId10" w:type="default"/>
      <w:headerReference r:id="rId7" w:type="first"/>
      <w:footerReference r:id="rId9" w:type="even"/>
      <w:pgSz w:h="16839" w:orient="portrait" w:w="11907"/>
      <w:pgMar w:bottom="1134" w:footer="176" w:gutter="0" w:header="4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A000000">
    <w:pPr>
      <w:pStyle w:val="Style_2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C000000">
    <w:pPr>
      <w:pStyle w:val="Style_2"/>
      <w:ind w:right="360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4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15000000">
    <w:pPr>
      <w:pStyle w:val="Style_2"/>
      <w:ind w:right="360"/>
    </w:pP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4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25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05000000">
    <w:pPr>
      <w:tabs>
        <w:tab w:leader="none" w:pos="1418" w:val="left"/>
      </w:tabs>
      <w:ind w:firstLine="709" w:left="0"/>
      <w:jc w:val="right"/>
    </w:pPr>
  </w:p>
  <w:p w14:paraId="06000000">
    <w:pPr>
      <w:pStyle w:val="Style_1"/>
    </w:pPr>
  </w:p>
  <w:p w14:paraId="07000000">
    <w:pPr>
      <w:pStyle w:val="Style_1"/>
    </w:pP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6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7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8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E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F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0000000">
    <w:pPr>
      <w:tabs>
        <w:tab w:leader="none" w:pos="1418" w:val="left"/>
      </w:tabs>
      <w:ind w:firstLine="709" w:left="0"/>
      <w:jc w:val="right"/>
    </w:pPr>
    <w:r>
      <w:t>от 06.06.2025 № 4995-П</w:t>
    </w:r>
  </w:p>
  <w:p w14:paraId="11000000">
    <w:pPr>
      <w:tabs>
        <w:tab w:leader="none" w:pos="1418" w:val="left"/>
      </w:tabs>
      <w:ind w:firstLine="709" w:left="0"/>
      <w:jc w:val="right"/>
    </w:pPr>
  </w:p>
  <w:p w14:paraId="12000000">
    <w:pPr>
      <w:pStyle w:val="Style_1"/>
    </w:pPr>
  </w:p>
  <w:p w14:paraId="13000000">
    <w:pPr>
      <w:pStyle w:val="Style_1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6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17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8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9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A000000">
    <w:pPr>
      <w:tabs>
        <w:tab w:leader="none" w:pos="1418" w:val="left"/>
      </w:tabs>
      <w:ind w:firstLine="709" w:left="0"/>
      <w:jc w:val="right"/>
    </w:pPr>
  </w:p>
  <w:p w14:paraId="1B000000">
    <w:pPr>
      <w:pStyle w:val="Style_1"/>
    </w:pPr>
  </w:p>
  <w:p w14:paraId="1C000000">
    <w:pPr>
      <w:pStyle w:val="Style_1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D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1E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F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20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21000000">
    <w:pPr>
      <w:tabs>
        <w:tab w:leader="none" w:pos="1418" w:val="left"/>
      </w:tabs>
      <w:ind w:firstLine="709" w:left="0"/>
      <w:jc w:val="right"/>
    </w:pPr>
  </w:p>
  <w:p w14:paraId="22000000">
    <w:pPr>
      <w:pStyle w:val="Style_1"/>
    </w:pPr>
  </w:p>
  <w:p w14:paraId="2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86"/>
      </w:pPr>
    </w:lvl>
    <w:lvl w:ilvl="1">
      <w:start w:val="1"/>
      <w:numFmt w:val="decimal"/>
      <w:lvlText w:val="%1.%2"/>
      <w:lvlJc w:val="left"/>
      <w:pPr>
        <w:ind w:hanging="360" w:left="786"/>
      </w:pPr>
    </w:lvl>
    <w:lvl w:ilvl="2">
      <w:start w:val="1"/>
      <w:numFmt w:val="decimal"/>
      <w:lvlText w:val="%1.%2.%3"/>
      <w:lvlJc w:val="left"/>
      <w:pPr>
        <w:ind w:hanging="720" w:left="1146"/>
      </w:pPr>
    </w:lvl>
    <w:lvl w:ilvl="3">
      <w:start w:val="1"/>
      <w:numFmt w:val="decimal"/>
      <w:lvlText w:val="%1.%2.%3.%4"/>
      <w:lvlJc w:val="left"/>
      <w:pPr>
        <w:ind w:hanging="720" w:left="1146"/>
      </w:pPr>
    </w:lvl>
    <w:lvl w:ilvl="4">
      <w:start w:val="1"/>
      <w:numFmt w:val="decimal"/>
      <w:lvlText w:val="%1.%2.%3.%4.%5"/>
      <w:lvlJc w:val="left"/>
      <w:pPr>
        <w:ind w:hanging="1080" w:left="1506"/>
      </w:pPr>
    </w:lvl>
    <w:lvl w:ilvl="5">
      <w:start w:val="1"/>
      <w:numFmt w:val="decimal"/>
      <w:lvlText w:val="%1.%2.%3.%4.%5.%6"/>
      <w:lvlJc w:val="left"/>
      <w:pPr>
        <w:ind w:hanging="1080" w:left="1506"/>
      </w:pPr>
    </w:lvl>
    <w:lvl w:ilvl="6">
      <w:start w:val="1"/>
      <w:numFmt w:val="decimal"/>
      <w:lvlText w:val="%1.%2.%3.%4.%5.%6.%7"/>
      <w:lvlJc w:val="left"/>
      <w:pPr>
        <w:ind w:hanging="1440" w:left="1866"/>
      </w:pPr>
    </w:lvl>
    <w:lvl w:ilvl="7">
      <w:start w:val="1"/>
      <w:numFmt w:val="decimal"/>
      <w:lvlText w:val="%1.%2.%3.%4.%5.%6.%7.%8"/>
      <w:lvlJc w:val="left"/>
      <w:pPr>
        <w:ind w:hanging="1440" w:left="1866"/>
      </w:pPr>
    </w:lvl>
    <w:lvl w:ilvl="8">
      <w:start w:val="1"/>
      <w:numFmt w:val="decimal"/>
      <w:lvlText w:val="%1.%2.%3.%4.%5.%6.%7.%8.%9"/>
      <w:lvlJc w:val="left"/>
      <w:pPr>
        <w:ind w:hanging="1440" w:left="1866"/>
      </w:pPr>
    </w:lvl>
  </w:abstractNum>
  <w:abstractNum w:abstractNumId="1">
    <w:lvl w:ilvl="0">
      <w:start w:val="2"/>
      <w:numFmt w:val="decimal"/>
      <w:lvlText w:val="%1."/>
      <w:lvlJc w:val="left"/>
      <w:pPr>
        <w:ind w:hanging="360" w:left="1070"/>
      </w:pPr>
    </w:lvl>
    <w:lvl w:ilvl="1">
      <w:start w:val="1"/>
      <w:numFmt w:val="lowerLetter"/>
      <w:lvlText w:val="%2."/>
      <w:lvlJc w:val="left"/>
      <w:pPr>
        <w:ind w:hanging="360" w:left="1790"/>
      </w:pPr>
    </w:lvl>
    <w:lvl w:ilvl="2">
      <w:start w:val="1"/>
      <w:numFmt w:val="lowerRoman"/>
      <w:lvlText w:val="%3."/>
      <w:lvlJc w:val="right"/>
      <w:pPr>
        <w:ind w:hanging="180" w:left="2510"/>
      </w:pPr>
    </w:lvl>
    <w:lvl w:ilvl="3">
      <w:start w:val="1"/>
      <w:numFmt w:val="decimal"/>
      <w:lvlText w:val="%4."/>
      <w:lvlJc w:val="left"/>
      <w:pPr>
        <w:ind w:hanging="360" w:left="3230"/>
      </w:pPr>
    </w:lvl>
    <w:lvl w:ilvl="4">
      <w:start w:val="1"/>
      <w:numFmt w:val="lowerLetter"/>
      <w:lvlText w:val="%5."/>
      <w:lvlJc w:val="left"/>
      <w:pPr>
        <w:ind w:hanging="360" w:left="3950"/>
      </w:pPr>
    </w:lvl>
    <w:lvl w:ilvl="5">
      <w:start w:val="1"/>
      <w:numFmt w:val="lowerRoman"/>
      <w:lvlText w:val="%6."/>
      <w:lvlJc w:val="right"/>
      <w:pPr>
        <w:ind w:hanging="180" w:left="4670"/>
      </w:pPr>
    </w:lvl>
    <w:lvl w:ilvl="6">
      <w:start w:val="1"/>
      <w:numFmt w:val="decimal"/>
      <w:lvlText w:val="%7."/>
      <w:lvlJc w:val="left"/>
      <w:pPr>
        <w:ind w:hanging="360" w:left="5390"/>
      </w:pPr>
    </w:lvl>
    <w:lvl w:ilvl="7">
      <w:start w:val="1"/>
      <w:numFmt w:val="lowerLetter"/>
      <w:lvlText w:val="%8."/>
      <w:lvlJc w:val="left"/>
      <w:pPr>
        <w:ind w:hanging="360" w:left="6110"/>
      </w:pPr>
    </w:lvl>
    <w:lvl w:ilvl="8">
      <w:start w:val="1"/>
      <w:numFmt w:val="lowerRoman"/>
      <w:lvlText w:val="%9."/>
      <w:lvlJc w:val="right"/>
      <w:pPr>
        <w:ind w:hanging="180" w:left="6830"/>
      </w:pPr>
    </w:lvl>
  </w:abstractNum>
  <w:abstractNum w:abstractNumId="2">
    <w:lvl w:ilvl="0">
      <w:start w:val="1"/>
      <w:numFmt w:val="decimal"/>
      <w:lvlText w:val="%1"/>
      <w:lvlJc w:val="left"/>
      <w:pPr>
        <w:ind w:hanging="360" w:left="360"/>
      </w:pPr>
    </w:lvl>
    <w:lvl w:ilvl="1">
      <w:start w:val="1"/>
      <w:numFmt w:val="decimal"/>
      <w:lvlText w:val="%1.%2"/>
      <w:lvlJc w:val="left"/>
      <w:pPr>
        <w:ind w:hanging="360" w:left="1069"/>
      </w:pPr>
    </w:lvl>
    <w:lvl w:ilvl="2">
      <w:start w:val="1"/>
      <w:numFmt w:val="decimal"/>
      <w:lvlText w:val="%1.%2.%3"/>
      <w:lvlJc w:val="left"/>
      <w:pPr>
        <w:ind w:hanging="720" w:left="2138"/>
      </w:pPr>
    </w:lvl>
    <w:lvl w:ilvl="3">
      <w:start w:val="1"/>
      <w:numFmt w:val="decimal"/>
      <w:lvlText w:val="%1.%2.%3.%4"/>
      <w:lvlJc w:val="left"/>
      <w:pPr>
        <w:ind w:hanging="720" w:left="2847"/>
      </w:pPr>
    </w:lvl>
    <w:lvl w:ilvl="4">
      <w:start w:val="1"/>
      <w:numFmt w:val="decimal"/>
      <w:lvlText w:val="%1.%2.%3.%4.%5"/>
      <w:lvlJc w:val="left"/>
      <w:pPr>
        <w:ind w:hanging="1080" w:left="3916"/>
      </w:pPr>
    </w:lvl>
    <w:lvl w:ilvl="5">
      <w:start w:val="1"/>
      <w:numFmt w:val="decimal"/>
      <w:lvlText w:val="%1.%2.%3.%4.%5.%6"/>
      <w:lvlJc w:val="left"/>
      <w:pPr>
        <w:ind w:hanging="1080" w:left="4625"/>
      </w:pPr>
    </w:lvl>
    <w:lvl w:ilvl="6">
      <w:start w:val="1"/>
      <w:numFmt w:val="decimal"/>
      <w:lvlText w:val="%1.%2.%3.%4.%5.%6.%7"/>
      <w:lvlJc w:val="left"/>
      <w:pPr>
        <w:ind w:hanging="1440" w:left="5694"/>
      </w:pPr>
    </w:lvl>
    <w:lvl w:ilvl="7">
      <w:start w:val="1"/>
      <w:numFmt w:val="decimal"/>
      <w:lvlText w:val="%1.%2.%3.%4.%5.%6.%7.%8"/>
      <w:lvlJc w:val="left"/>
      <w:pPr>
        <w:ind w:hanging="1440" w:left="6403"/>
      </w:pPr>
    </w:lvl>
    <w:lvl w:ilvl="8">
      <w:start w:val="1"/>
      <w:numFmt w:val="decimal"/>
      <w:lvlText w:val="%1.%2.%3.%4.%5.%6.%7.%8.%9"/>
      <w:lvlJc w:val="left"/>
      <w:pPr>
        <w:ind w:hanging="1800" w:left="7472"/>
      </w:pPr>
    </w:lvl>
  </w:abstractNum>
  <w:abstractNum w:abstractNumId="3">
    <w:lvl w:ilvl="0">
      <w:start w:val="1"/>
      <w:numFmt w:val="bullet"/>
      <w:pStyle w:val="Style_78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4">
    <w:lvl w:ilvl="0">
      <w:start w:val="1"/>
      <w:numFmt w:val="decimal"/>
      <w:pStyle w:val="Style_109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>
    <w:lvl w:ilvl="0">
      <w:start w:val="1"/>
      <w:numFmt w:val="decimal"/>
      <w:pStyle w:val="Style_161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6">
    <w:lvl w:ilvl="0">
      <w:start w:val="1"/>
      <w:numFmt w:val="decimal"/>
      <w:pStyle w:val="Style_405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rPr>
      <w:sz w:val="24"/>
    </w:rPr>
  </w:style>
  <w:style w:default="1" w:styleId="Style_11_ch" w:type="character">
    <w:name w:val="Normal"/>
    <w:link w:val="Style_11"/>
    <w:rPr>
      <w:sz w:val="24"/>
    </w:rPr>
  </w:style>
  <w:style w:styleId="Style_12" w:type="paragraph">
    <w:name w:val="WW-Absatz-Standardschriftart"/>
    <w:link w:val="Style_12_ch"/>
  </w:style>
  <w:style w:styleId="Style_12_ch" w:type="character">
    <w:name w:val="WW-Absatz-Standardschriftart"/>
    <w:link w:val="Style_12"/>
  </w:style>
  <w:style w:styleId="Style_13" w:type="paragraph">
    <w:name w:val="WW-Absatz-Standardschriftart11111111111"/>
    <w:link w:val="Style_13_ch"/>
  </w:style>
  <w:style w:styleId="Style_13_ch" w:type="character">
    <w:name w:val="WW-Absatz-Standardschriftart11111111111"/>
    <w:link w:val="Style_13"/>
  </w:style>
  <w:style w:styleId="Style_14" w:type="paragraph">
    <w:name w:val="Заголовок1"/>
    <w:basedOn w:val="Style_11"/>
    <w:next w:val="Style_15"/>
    <w:link w:val="Style_14_ch"/>
    <w:pPr>
      <w:keepNext w:val="1"/>
      <w:spacing w:after="120" w:before="240"/>
      <w:ind/>
    </w:pPr>
    <w:rPr>
      <w:rFonts w:ascii="Arial" w:hAnsi="Arial"/>
      <w:sz w:val="28"/>
    </w:rPr>
  </w:style>
  <w:style w:styleId="Style_14_ch" w:type="character">
    <w:name w:val="Заголовок1"/>
    <w:basedOn w:val="Style_11_ch"/>
    <w:link w:val="Style_14"/>
    <w:rPr>
      <w:rFonts w:ascii="Arial" w:hAnsi="Arial"/>
      <w:sz w:val="28"/>
    </w:rPr>
  </w:style>
  <w:style w:styleId="Style_16" w:type="paragraph">
    <w:name w:val="WW-Absatz-Standardschriftart11111111111111111111"/>
    <w:link w:val="Style_16_ch"/>
  </w:style>
  <w:style w:styleId="Style_16_ch" w:type="character">
    <w:name w:val="WW-Absatz-Standardschriftart11111111111111111111"/>
    <w:link w:val="Style_16"/>
  </w:style>
  <w:style w:styleId="Style_17" w:type="paragraph">
    <w:name w:val="ПЗ2"/>
    <w:basedOn w:val="Style_6"/>
    <w:next w:val="Style_6"/>
    <w:link w:val="Style_17_ch"/>
    <w:pPr>
      <w:keepNext w:val="1"/>
      <w:spacing w:after="240" w:before="360"/>
      <w:ind/>
    </w:pPr>
    <w:rPr>
      <w:b w:val="1"/>
    </w:rPr>
  </w:style>
  <w:style w:styleId="Style_17_ch" w:type="character">
    <w:name w:val="ПЗ2"/>
    <w:basedOn w:val="Style_6_ch"/>
    <w:link w:val="Style_17"/>
    <w:rPr>
      <w:b w:val="1"/>
    </w:rPr>
  </w:style>
  <w:style w:styleId="Style_18" w:type="paragraph">
    <w:name w:val="WW8Num35z2"/>
    <w:link w:val="Style_18_ch"/>
    <w:rPr>
      <w:rFonts w:ascii="Wingdings" w:hAnsi="Wingdings"/>
    </w:rPr>
  </w:style>
  <w:style w:styleId="Style_18_ch" w:type="character">
    <w:name w:val="WW8Num35z2"/>
    <w:link w:val="Style_18"/>
    <w:rPr>
      <w:rFonts w:ascii="Wingdings" w:hAnsi="Wingdings"/>
    </w:rPr>
  </w:style>
  <w:style w:styleId="Style_19" w:type="paragraph">
    <w:name w:val="footnote reference"/>
    <w:link w:val="Style_19_ch"/>
    <w:rPr>
      <w:vertAlign w:val="superscript"/>
    </w:rPr>
  </w:style>
  <w:style w:styleId="Style_19_ch" w:type="character">
    <w:name w:val="footnote reference"/>
    <w:link w:val="Style_19"/>
    <w:rPr>
      <w:vertAlign w:val="superscript"/>
    </w:rPr>
  </w:style>
  <w:style w:styleId="Style_20" w:type="paragraph">
    <w:name w:val="Основной текст с отступом 21"/>
    <w:basedOn w:val="Style_11"/>
    <w:link w:val="Style_20_ch"/>
    <w:pPr>
      <w:spacing w:after="120" w:line="480" w:lineRule="auto"/>
      <w:ind w:firstLine="0" w:left="283"/>
    </w:pPr>
  </w:style>
  <w:style w:styleId="Style_20_ch" w:type="character">
    <w:name w:val="Основной текст с отступом 21"/>
    <w:basedOn w:val="Style_11_ch"/>
    <w:link w:val="Style_20"/>
  </w:style>
  <w:style w:styleId="Style_21" w:type="paragraph">
    <w:name w:val="Iniiaiie oaeno 2"/>
    <w:basedOn w:val="Style_11"/>
    <w:link w:val="Style_21_ch"/>
    <w:pPr>
      <w:widowControl w:val="0"/>
      <w:ind w:firstLine="567" w:left="0"/>
      <w:jc w:val="both"/>
    </w:pPr>
    <w:rPr>
      <w:b w:val="1"/>
      <w:color w:val="000000"/>
    </w:rPr>
  </w:style>
  <w:style w:styleId="Style_21_ch" w:type="character">
    <w:name w:val="Iniiaiie oaeno 2"/>
    <w:basedOn w:val="Style_11_ch"/>
    <w:link w:val="Style_21"/>
    <w:rPr>
      <w:b w:val="1"/>
      <w:color w:val="000000"/>
    </w:rPr>
  </w:style>
  <w:style w:styleId="Style_22" w:type="paragraph">
    <w:name w:val="Основной текст с отступом Знак1"/>
    <w:link w:val="Style_22_ch"/>
    <w:rPr>
      <w:sz w:val="24"/>
    </w:rPr>
  </w:style>
  <w:style w:styleId="Style_22_ch" w:type="character">
    <w:name w:val="Основной текст с отступом Знак1"/>
    <w:link w:val="Style_22"/>
    <w:rPr>
      <w:sz w:val="24"/>
    </w:rPr>
  </w:style>
  <w:style w:styleId="Style_23" w:type="paragraph">
    <w:name w:val="Знак4 Знак Знак Знак1 Знак Знак Знак Знак Знак2 Знак Знак Знак Знак"/>
    <w:basedOn w:val="Style_11"/>
    <w:link w:val="Style_23_ch"/>
    <w:pPr>
      <w:spacing w:after="160" w:line="240" w:lineRule="exact"/>
      <w:ind/>
    </w:pPr>
    <w:rPr>
      <w:rFonts w:ascii="Verdana" w:hAnsi="Verdana"/>
      <w:sz w:val="20"/>
    </w:rPr>
  </w:style>
  <w:style w:styleId="Style_23_ch" w:type="character">
    <w:name w:val="Знак4 Знак Знак Знак1 Знак Знак Знак Знак Знак2 Знак Знак Знак Знак"/>
    <w:basedOn w:val="Style_11_ch"/>
    <w:link w:val="Style_23"/>
    <w:rPr>
      <w:rFonts w:ascii="Verdana" w:hAnsi="Verdana"/>
      <w:sz w:val="20"/>
    </w:rPr>
  </w:style>
  <w:style w:styleId="Style_24" w:type="paragraph">
    <w:name w:val="WW8Num85z1"/>
    <w:link w:val="Style_24_ch"/>
    <w:rPr>
      <w:rFonts w:ascii="Courier New" w:hAnsi="Courier New"/>
    </w:rPr>
  </w:style>
  <w:style w:styleId="Style_24_ch" w:type="character">
    <w:name w:val="WW8Num85z1"/>
    <w:link w:val="Style_24"/>
    <w:rPr>
      <w:rFonts w:ascii="Courier New" w:hAnsi="Courier New"/>
    </w:rPr>
  </w:style>
  <w:style w:styleId="Style_25" w:type="paragraph">
    <w:name w:val="WW8Num62z1"/>
    <w:link w:val="Style_25_ch"/>
    <w:rPr>
      <w:rFonts w:ascii="Courier New" w:hAnsi="Courier New"/>
    </w:rPr>
  </w:style>
  <w:style w:styleId="Style_25_ch" w:type="character">
    <w:name w:val="WW8Num62z1"/>
    <w:link w:val="Style_25"/>
    <w:rPr>
      <w:rFonts w:ascii="Courier New" w:hAnsi="Courier New"/>
    </w:rPr>
  </w:style>
  <w:style w:styleId="Style_26" w:type="paragraph">
    <w:name w:val="WW8Num22z3"/>
    <w:link w:val="Style_26_ch"/>
    <w:rPr>
      <w:rFonts w:ascii="Symbol" w:hAnsi="Symbol"/>
    </w:rPr>
  </w:style>
  <w:style w:styleId="Style_26_ch" w:type="character">
    <w:name w:val="WW8Num22z3"/>
    <w:link w:val="Style_26"/>
    <w:rPr>
      <w:rFonts w:ascii="Symbol" w:hAnsi="Symbol"/>
    </w:rPr>
  </w:style>
  <w:style w:styleId="Style_27" w:type="paragraph">
    <w:name w:val="WW8Num67z1"/>
    <w:link w:val="Style_27_ch"/>
    <w:rPr>
      <w:rFonts w:ascii="Courier New" w:hAnsi="Courier New"/>
    </w:rPr>
  </w:style>
  <w:style w:styleId="Style_27_ch" w:type="character">
    <w:name w:val="WW8Num67z1"/>
    <w:link w:val="Style_27"/>
    <w:rPr>
      <w:rFonts w:ascii="Courier New" w:hAnsi="Courier New"/>
    </w:rPr>
  </w:style>
  <w:style w:styleId="Style_28" w:type="paragraph">
    <w:name w:val="WW8Num39z0"/>
    <w:link w:val="Style_28_ch"/>
    <w:rPr>
      <w:rFonts w:ascii="Symbol" w:hAnsi="Symbol"/>
    </w:rPr>
  </w:style>
  <w:style w:styleId="Style_28_ch" w:type="character">
    <w:name w:val="WW8Num39z0"/>
    <w:link w:val="Style_28"/>
    <w:rPr>
      <w:rFonts w:ascii="Symbol" w:hAnsi="Symbol"/>
    </w:rPr>
  </w:style>
  <w:style w:styleId="Style_29" w:type="paragraph">
    <w:name w:val="WW8Num86z1"/>
    <w:link w:val="Style_29_ch"/>
    <w:rPr>
      <w:rFonts w:ascii="Courier New" w:hAnsi="Courier New"/>
    </w:rPr>
  </w:style>
  <w:style w:styleId="Style_29_ch" w:type="character">
    <w:name w:val="WW8Num86z1"/>
    <w:link w:val="Style_29"/>
    <w:rPr>
      <w:rFonts w:ascii="Courier New" w:hAnsi="Courier New"/>
    </w:rPr>
  </w:style>
  <w:style w:styleId="Style_30" w:type="paragraph">
    <w:name w:val="toc 2"/>
    <w:basedOn w:val="Style_11"/>
    <w:next w:val="Style_11"/>
    <w:link w:val="Style_30_ch"/>
    <w:uiPriority w:val="39"/>
    <w:pPr>
      <w:spacing w:before="240"/>
      <w:ind/>
    </w:pPr>
    <w:rPr>
      <w:rFonts w:ascii="Calibri" w:hAnsi="Calibri"/>
      <w:b w:val="1"/>
      <w:sz w:val="20"/>
    </w:rPr>
  </w:style>
  <w:style w:styleId="Style_30_ch" w:type="character">
    <w:name w:val="toc 2"/>
    <w:basedOn w:val="Style_11_ch"/>
    <w:link w:val="Style_30"/>
    <w:rPr>
      <w:rFonts w:ascii="Calibri" w:hAnsi="Calibri"/>
      <w:b w:val="1"/>
      <w:sz w:val="20"/>
    </w:rPr>
  </w:style>
  <w:style w:styleId="Style_31" w:type="paragraph">
    <w:name w:val="xl65"/>
    <w:basedOn w:val="Style_11"/>
    <w:link w:val="Style_31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1_ch" w:type="character">
    <w:name w:val="xl65"/>
    <w:basedOn w:val="Style_11_ch"/>
    <w:link w:val="Style_31"/>
    <w:rPr>
      <w:rFonts w:ascii="Arial" w:hAnsi="Arial"/>
      <w:color w:val="E26B0A"/>
      <w:sz w:val="20"/>
    </w:rPr>
  </w:style>
  <w:style w:styleId="Style_32" w:type="paragraph">
    <w:name w:val="Заголовок 1 Знак1"/>
    <w:link w:val="Style_32_ch"/>
    <w:rPr>
      <w:rFonts w:ascii="Cambria" w:hAnsi="Cambria"/>
      <w:color w:val="365F91"/>
      <w:sz w:val="32"/>
    </w:rPr>
  </w:style>
  <w:style w:styleId="Style_32_ch" w:type="character">
    <w:name w:val="Заголовок 1 Знак1"/>
    <w:link w:val="Style_32"/>
    <w:rPr>
      <w:rFonts w:ascii="Cambria" w:hAnsi="Cambria"/>
      <w:color w:val="365F91"/>
      <w:sz w:val="32"/>
    </w:rPr>
  </w:style>
  <w:style w:styleId="Style_33" w:type="paragraph">
    <w:name w:val="xl75"/>
    <w:basedOn w:val="Style_11"/>
    <w:link w:val="Style_33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33_ch" w:type="character">
    <w:name w:val="xl75"/>
    <w:basedOn w:val="Style_11_ch"/>
    <w:link w:val="Style_33"/>
    <w:rPr>
      <w:rFonts w:ascii="Arial" w:hAnsi="Arial"/>
      <w:b w:val="1"/>
      <w:color w:val="E26B0A"/>
      <w:sz w:val="18"/>
    </w:rPr>
  </w:style>
  <w:style w:styleId="Style_34" w:type="paragraph">
    <w:name w:val="Красная строка 21"/>
    <w:basedOn w:val="Style_35"/>
    <w:link w:val="Style_34_ch"/>
    <w:pPr>
      <w:ind w:firstLine="210" w:left="0"/>
    </w:pPr>
  </w:style>
  <w:style w:styleId="Style_34_ch" w:type="character">
    <w:name w:val="Красная строка 21"/>
    <w:basedOn w:val="Style_35_ch"/>
    <w:link w:val="Style_34"/>
  </w:style>
  <w:style w:styleId="Style_8" w:type="paragraph">
    <w:name w:val="Normal (Web)"/>
    <w:basedOn w:val="Style_11"/>
    <w:link w:val="Style_8_ch"/>
    <w:pPr>
      <w:spacing w:afterAutospacing="on" w:beforeAutospacing="on"/>
      <w:ind/>
    </w:pPr>
  </w:style>
  <w:style w:styleId="Style_8_ch" w:type="character">
    <w:name w:val="Normal (Web)"/>
    <w:basedOn w:val="Style_11_ch"/>
    <w:link w:val="Style_8"/>
  </w:style>
  <w:style w:styleId="Style_36" w:type="paragraph">
    <w:name w:val="WW8Num8z2"/>
    <w:link w:val="Style_36_ch"/>
    <w:rPr>
      <w:rFonts w:ascii="Wingdings" w:hAnsi="Wingdings"/>
    </w:rPr>
  </w:style>
  <w:style w:styleId="Style_36_ch" w:type="character">
    <w:name w:val="WW8Num8z2"/>
    <w:link w:val="Style_36"/>
    <w:rPr>
      <w:rFonts w:ascii="Wingdings" w:hAnsi="Wingdings"/>
    </w:rPr>
  </w:style>
  <w:style w:styleId="Style_37" w:type="paragraph">
    <w:name w:val="WW8Num100z0"/>
    <w:link w:val="Style_37_ch"/>
    <w:rPr>
      <w:rFonts w:ascii="Symbol" w:hAnsi="Symbol"/>
    </w:rPr>
  </w:style>
  <w:style w:styleId="Style_37_ch" w:type="character">
    <w:name w:val="WW8Num100z0"/>
    <w:link w:val="Style_37"/>
    <w:rPr>
      <w:rFonts w:ascii="Symbol" w:hAnsi="Symbol"/>
    </w:rPr>
  </w:style>
  <w:style w:styleId="Style_38" w:type="paragraph">
    <w:name w:val="WW8Num63z4"/>
    <w:link w:val="Style_38_ch"/>
    <w:rPr>
      <w:rFonts w:ascii="Courier New" w:hAnsi="Courier New"/>
    </w:rPr>
  </w:style>
  <w:style w:styleId="Style_38_ch" w:type="character">
    <w:name w:val="WW8Num63z4"/>
    <w:link w:val="Style_38"/>
    <w:rPr>
      <w:rFonts w:ascii="Courier New" w:hAnsi="Courier New"/>
    </w:rPr>
  </w:style>
  <w:style w:styleId="Style_39" w:type="paragraph">
    <w:name w:val="WW8Num45z0"/>
    <w:link w:val="Style_39_ch"/>
    <w:rPr>
      <w:rFonts w:ascii="Symbol" w:hAnsi="Symbol"/>
    </w:rPr>
  </w:style>
  <w:style w:styleId="Style_39_ch" w:type="character">
    <w:name w:val="WW8Num45z0"/>
    <w:link w:val="Style_39"/>
    <w:rPr>
      <w:rFonts w:ascii="Symbol" w:hAnsi="Symbol"/>
    </w:rPr>
  </w:style>
  <w:style w:styleId="Style_40" w:type="paragraph">
    <w:name w:val="xl82"/>
    <w:basedOn w:val="Style_11"/>
    <w:link w:val="Style_4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0_ch" w:type="character">
    <w:name w:val="xl82"/>
    <w:basedOn w:val="Style_11_ch"/>
    <w:link w:val="Style_40"/>
    <w:rPr>
      <w:rFonts w:ascii="Arial" w:hAnsi="Arial"/>
      <w:b w:val="1"/>
    </w:rPr>
  </w:style>
  <w:style w:styleId="Style_41" w:type="paragraph">
    <w:name w:val="Основной текст 32"/>
    <w:basedOn w:val="Style_11"/>
    <w:link w:val="Style_41_ch"/>
    <w:pPr>
      <w:tabs>
        <w:tab w:leader="none" w:pos="5670" w:val="left"/>
        <w:tab w:leader="none" w:pos="8931" w:val="left"/>
      </w:tabs>
      <w:ind/>
      <w:jc w:val="center"/>
    </w:pPr>
  </w:style>
  <w:style w:styleId="Style_41_ch" w:type="character">
    <w:name w:val="Основной текст 32"/>
    <w:basedOn w:val="Style_11_ch"/>
    <w:link w:val="Style_41"/>
  </w:style>
  <w:style w:styleId="Style_42" w:type="paragraph">
    <w:name w:val="toc 4"/>
    <w:basedOn w:val="Style_11"/>
    <w:next w:val="Style_11"/>
    <w:link w:val="Style_42_ch"/>
    <w:uiPriority w:val="39"/>
    <w:pPr>
      <w:ind w:firstLine="0" w:left="480"/>
    </w:pPr>
    <w:rPr>
      <w:rFonts w:ascii="Calibri" w:hAnsi="Calibri"/>
      <w:sz w:val="20"/>
    </w:rPr>
  </w:style>
  <w:style w:styleId="Style_42_ch" w:type="character">
    <w:name w:val="toc 4"/>
    <w:basedOn w:val="Style_11_ch"/>
    <w:link w:val="Style_42"/>
    <w:rPr>
      <w:rFonts w:ascii="Calibri" w:hAnsi="Calibri"/>
      <w:sz w:val="20"/>
    </w:rPr>
  </w:style>
  <w:style w:styleId="Style_43" w:type="paragraph">
    <w:name w:val="Основной шрифт абзаца5"/>
    <w:link w:val="Style_43_ch"/>
  </w:style>
  <w:style w:styleId="Style_43_ch" w:type="character">
    <w:name w:val="Основной шрифт абзаца5"/>
    <w:link w:val="Style_43"/>
  </w:style>
  <w:style w:styleId="Style_44" w:type="paragraph">
    <w:name w:val="WW8Num35z3"/>
    <w:link w:val="Style_44_ch"/>
    <w:rPr>
      <w:rFonts w:ascii="Symbol" w:hAnsi="Symbol"/>
    </w:rPr>
  </w:style>
  <w:style w:styleId="Style_44_ch" w:type="character">
    <w:name w:val="WW8Num35z3"/>
    <w:link w:val="Style_44"/>
    <w:rPr>
      <w:rFonts w:ascii="Symbol" w:hAnsi="Symbol"/>
    </w:rPr>
  </w:style>
  <w:style w:styleId="Style_45" w:type="paragraph">
    <w:name w:val="WW8Num79z0"/>
    <w:link w:val="Style_45_ch"/>
    <w:rPr>
      <w:rFonts w:ascii="Symbol" w:hAnsi="Symbol"/>
    </w:rPr>
  </w:style>
  <w:style w:styleId="Style_45_ch" w:type="character">
    <w:name w:val="WW8Num79z0"/>
    <w:link w:val="Style_45"/>
    <w:rPr>
      <w:rFonts w:ascii="Symbol" w:hAnsi="Symbol"/>
    </w:rPr>
  </w:style>
  <w:style w:styleId="Style_46" w:type="paragraph">
    <w:name w:val="WW8Num1z4"/>
    <w:link w:val="Style_46_ch"/>
  </w:style>
  <w:style w:styleId="Style_46_ch" w:type="character">
    <w:name w:val="WW8Num1z4"/>
    <w:link w:val="Style_46"/>
  </w:style>
  <w:style w:styleId="Style_6" w:type="paragraph">
    <w:name w:val="Нормальный-2"/>
    <w:basedOn w:val="Style_11"/>
    <w:link w:val="Style_6_ch"/>
    <w:pPr>
      <w:spacing w:before="120"/>
      <w:ind w:firstLine="851" w:left="284" w:right="170"/>
      <w:jc w:val="both"/>
    </w:pPr>
    <w:rPr>
      <w:sz w:val="26"/>
    </w:rPr>
  </w:style>
  <w:style w:styleId="Style_6_ch" w:type="character">
    <w:name w:val="Нормальный-2"/>
    <w:basedOn w:val="Style_11_ch"/>
    <w:link w:val="Style_6"/>
    <w:rPr>
      <w:sz w:val="26"/>
    </w:rPr>
  </w:style>
  <w:style w:styleId="Style_47" w:type="paragraph">
    <w:name w:val="heading 7"/>
    <w:basedOn w:val="Style_11"/>
    <w:next w:val="Style_11"/>
    <w:link w:val="Style_47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47_ch" w:type="character">
    <w:name w:val="heading 7"/>
    <w:basedOn w:val="Style_11_ch"/>
    <w:link w:val="Style_47"/>
  </w:style>
  <w:style w:styleId="Style_48" w:type="paragraph">
    <w:name w:val="Body Text Indent 2"/>
    <w:basedOn w:val="Style_11"/>
    <w:link w:val="Style_48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48_ch" w:type="character">
    <w:name w:val="Body Text Indent 2"/>
    <w:basedOn w:val="Style_11_ch"/>
    <w:link w:val="Style_48"/>
    <w:rPr>
      <w:rFonts w:ascii="Arial" w:hAnsi="Arial"/>
      <w:sz w:val="20"/>
    </w:rPr>
  </w:style>
  <w:style w:styleId="Style_49" w:type="paragraph">
    <w:name w:val="WW8Num77z1"/>
    <w:link w:val="Style_49_ch"/>
    <w:rPr>
      <w:rFonts w:ascii="Courier New" w:hAnsi="Courier New"/>
    </w:rPr>
  </w:style>
  <w:style w:styleId="Style_49_ch" w:type="character">
    <w:name w:val="WW8Num77z1"/>
    <w:link w:val="Style_49"/>
    <w:rPr>
      <w:rFonts w:ascii="Courier New" w:hAnsi="Courier New"/>
    </w:rPr>
  </w:style>
  <w:style w:styleId="Style_50" w:type="paragraph">
    <w:name w:val="WW8Num94z1"/>
    <w:link w:val="Style_50_ch"/>
    <w:rPr>
      <w:rFonts w:ascii="Courier New" w:hAnsi="Courier New"/>
    </w:rPr>
  </w:style>
  <w:style w:styleId="Style_50_ch" w:type="character">
    <w:name w:val="WW8Num94z1"/>
    <w:link w:val="Style_50"/>
    <w:rPr>
      <w:rFonts w:ascii="Courier New" w:hAnsi="Courier New"/>
    </w:rPr>
  </w:style>
  <w:style w:styleId="Style_51" w:type="paragraph">
    <w:name w:val="WW-Absatz-Standardschriftart1111111"/>
    <w:link w:val="Style_51_ch"/>
  </w:style>
  <w:style w:styleId="Style_51_ch" w:type="character">
    <w:name w:val="WW-Absatz-Standardschriftart1111111"/>
    <w:link w:val="Style_51"/>
  </w:style>
  <w:style w:styleId="Style_52" w:type="paragraph">
    <w:name w:val="WW-Absatz-Standardschriftart1111111111111111111"/>
    <w:link w:val="Style_52_ch"/>
  </w:style>
  <w:style w:styleId="Style_52_ch" w:type="character">
    <w:name w:val="WW-Absatz-Standardschriftart1111111111111111111"/>
    <w:link w:val="Style_52"/>
  </w:style>
  <w:style w:styleId="Style_53" w:type="paragraph">
    <w:name w:val="xl108"/>
    <w:basedOn w:val="Style_11"/>
    <w:link w:val="Style_53_ch"/>
    <w:pPr>
      <w:spacing w:afterAutospacing="on" w:beforeAutospacing="on"/>
      <w:ind/>
      <w:jc w:val="center"/>
    </w:pPr>
    <w:rPr>
      <w:b w:val="1"/>
    </w:rPr>
  </w:style>
  <w:style w:styleId="Style_53_ch" w:type="character">
    <w:name w:val="xl108"/>
    <w:basedOn w:val="Style_11_ch"/>
    <w:link w:val="Style_53"/>
    <w:rPr>
      <w:b w:val="1"/>
    </w:rPr>
  </w:style>
  <w:style w:styleId="Style_54" w:type="paragraph">
    <w:name w:val="Основной текст1"/>
    <w:basedOn w:val="Style_11"/>
    <w:link w:val="Style_54_ch"/>
    <w:pPr>
      <w:widowControl w:val="0"/>
      <w:spacing w:after="420" w:before="600" w:line="0" w:lineRule="atLeast"/>
      <w:ind/>
    </w:pPr>
    <w:rPr>
      <w:sz w:val="19"/>
    </w:rPr>
  </w:style>
  <w:style w:styleId="Style_54_ch" w:type="character">
    <w:name w:val="Основной текст1"/>
    <w:basedOn w:val="Style_11_ch"/>
    <w:link w:val="Style_54"/>
    <w:rPr>
      <w:sz w:val="19"/>
    </w:rPr>
  </w:style>
  <w:style w:styleId="Style_55" w:type="paragraph">
    <w:name w:val="WW8Num12z2"/>
    <w:link w:val="Style_55_ch"/>
    <w:rPr>
      <w:rFonts w:ascii="Wingdings" w:hAnsi="Wingdings"/>
    </w:rPr>
  </w:style>
  <w:style w:styleId="Style_55_ch" w:type="character">
    <w:name w:val="WW8Num12z2"/>
    <w:link w:val="Style_55"/>
    <w:rPr>
      <w:rFonts w:ascii="Wingdings" w:hAnsi="Wingdings"/>
    </w:rPr>
  </w:style>
  <w:style w:styleId="Style_56" w:type="paragraph">
    <w:name w:val="toc 6"/>
    <w:basedOn w:val="Style_11"/>
    <w:next w:val="Style_11"/>
    <w:link w:val="Style_56_ch"/>
    <w:uiPriority w:val="39"/>
    <w:pPr>
      <w:ind w:firstLine="0" w:left="960"/>
    </w:pPr>
    <w:rPr>
      <w:rFonts w:ascii="Calibri" w:hAnsi="Calibri"/>
      <w:sz w:val="20"/>
    </w:rPr>
  </w:style>
  <w:style w:styleId="Style_56_ch" w:type="character">
    <w:name w:val="toc 6"/>
    <w:basedOn w:val="Style_11_ch"/>
    <w:link w:val="Style_56"/>
    <w:rPr>
      <w:rFonts w:ascii="Calibri" w:hAnsi="Calibri"/>
      <w:sz w:val="20"/>
    </w:rPr>
  </w:style>
  <w:style w:styleId="Style_57" w:type="paragraph">
    <w:name w:val="Основной текст 21"/>
    <w:basedOn w:val="Style_11"/>
    <w:link w:val="Style_57_ch"/>
    <w:pPr>
      <w:spacing w:before="120"/>
      <w:ind w:firstLine="709" w:left="0"/>
      <w:jc w:val="both"/>
    </w:pPr>
    <w:rPr>
      <w:rFonts w:ascii="Arial" w:hAnsi="Arial"/>
    </w:rPr>
  </w:style>
  <w:style w:styleId="Style_57_ch" w:type="character">
    <w:name w:val="Основной текст 21"/>
    <w:basedOn w:val="Style_11_ch"/>
    <w:link w:val="Style_57"/>
    <w:rPr>
      <w:rFonts w:ascii="Arial" w:hAnsi="Arial"/>
    </w:rPr>
  </w:style>
  <w:style w:styleId="Style_58" w:type="paragraph">
    <w:name w:val="toc 7"/>
    <w:basedOn w:val="Style_11"/>
    <w:next w:val="Style_11"/>
    <w:link w:val="Style_58_ch"/>
    <w:uiPriority w:val="39"/>
    <w:pPr>
      <w:ind w:firstLine="0" w:left="1200"/>
    </w:pPr>
    <w:rPr>
      <w:rFonts w:ascii="Calibri" w:hAnsi="Calibri"/>
      <w:sz w:val="20"/>
    </w:rPr>
  </w:style>
  <w:style w:styleId="Style_58_ch" w:type="character">
    <w:name w:val="toc 7"/>
    <w:basedOn w:val="Style_11_ch"/>
    <w:link w:val="Style_58"/>
    <w:rPr>
      <w:rFonts w:ascii="Calibri" w:hAnsi="Calibri"/>
      <w:sz w:val="20"/>
    </w:rPr>
  </w:style>
  <w:style w:styleId="Style_59" w:type="paragraph">
    <w:name w:val="WW8Num20z0"/>
    <w:link w:val="Style_59_ch"/>
    <w:rPr>
      <w:rFonts w:ascii="Courier New" w:hAnsi="Courier New"/>
      <w:sz w:val="24"/>
    </w:rPr>
  </w:style>
  <w:style w:styleId="Style_59_ch" w:type="character">
    <w:name w:val="WW8Num20z0"/>
    <w:link w:val="Style_59"/>
    <w:rPr>
      <w:rFonts w:ascii="Courier New" w:hAnsi="Courier New"/>
      <w:sz w:val="24"/>
    </w:rPr>
  </w:style>
  <w:style w:styleId="Style_60" w:type="paragraph">
    <w:name w:val="WW8Num4z0"/>
    <w:link w:val="Style_60_ch"/>
  </w:style>
  <w:style w:styleId="Style_60_ch" w:type="character">
    <w:name w:val="WW8Num4z0"/>
    <w:link w:val="Style_60"/>
  </w:style>
  <w:style w:styleId="Style_61" w:type="paragraph">
    <w:name w:val="Strong"/>
    <w:link w:val="Style_61_ch"/>
    <w:rPr>
      <w:b w:val="1"/>
    </w:rPr>
  </w:style>
  <w:style w:styleId="Style_61_ch" w:type="character">
    <w:name w:val="Strong"/>
    <w:link w:val="Style_61"/>
    <w:rPr>
      <w:b w:val="1"/>
    </w:rPr>
  </w:style>
  <w:style w:styleId="Style_62" w:type="paragraph">
    <w:name w:val="WW8Num109z1"/>
    <w:link w:val="Style_62_ch"/>
    <w:rPr>
      <w:rFonts w:ascii="Courier New" w:hAnsi="Courier New"/>
    </w:rPr>
  </w:style>
  <w:style w:styleId="Style_62_ch" w:type="character">
    <w:name w:val="WW8Num109z1"/>
    <w:link w:val="Style_62"/>
    <w:rPr>
      <w:rFonts w:ascii="Courier New" w:hAnsi="Courier New"/>
    </w:rPr>
  </w:style>
  <w:style w:styleId="Style_63" w:type="paragraph">
    <w:name w:val="ПЗ1"/>
    <w:basedOn w:val="Style_6"/>
    <w:next w:val="Style_6"/>
    <w:link w:val="Style_63_ch"/>
    <w:pPr>
      <w:keepNext w:val="1"/>
      <w:spacing w:after="480" w:before="720"/>
      <w:ind/>
    </w:pPr>
    <w:rPr>
      <w:b w:val="1"/>
      <w:caps w:val="1"/>
    </w:rPr>
  </w:style>
  <w:style w:styleId="Style_63_ch" w:type="character">
    <w:name w:val="ПЗ1"/>
    <w:basedOn w:val="Style_6_ch"/>
    <w:link w:val="Style_63"/>
    <w:rPr>
      <w:b w:val="1"/>
      <w:caps w:val="1"/>
    </w:rPr>
  </w:style>
  <w:style w:styleId="Style_64" w:type="paragraph">
    <w:name w:val="WW-Absatz-Standardschriftart11111111"/>
    <w:link w:val="Style_64_ch"/>
  </w:style>
  <w:style w:styleId="Style_64_ch" w:type="character">
    <w:name w:val="WW-Absatz-Standardschriftart11111111"/>
    <w:link w:val="Style_64"/>
  </w:style>
  <w:style w:styleId="Style_65" w:type="paragraph">
    <w:name w:val="Основной шрифт абзаца6"/>
    <w:link w:val="Style_65_ch"/>
  </w:style>
  <w:style w:styleId="Style_65_ch" w:type="character">
    <w:name w:val="Основной шрифт абзаца6"/>
    <w:link w:val="Style_65"/>
  </w:style>
  <w:style w:styleId="Style_66" w:type="paragraph">
    <w:name w:val="WW8Num78z0"/>
    <w:link w:val="Style_66_ch"/>
    <w:rPr>
      <w:sz w:val="24"/>
      <w:u w:val="none"/>
    </w:rPr>
  </w:style>
  <w:style w:styleId="Style_66_ch" w:type="character">
    <w:name w:val="WW8Num78z0"/>
    <w:link w:val="Style_66"/>
    <w:rPr>
      <w:sz w:val="24"/>
      <w:u w:val="none"/>
    </w:rPr>
  </w:style>
  <w:style w:styleId="Style_67" w:type="paragraph">
    <w:name w:val="WW8Num22z4"/>
    <w:link w:val="Style_67_ch"/>
    <w:rPr>
      <w:rFonts w:ascii="Courier New" w:hAnsi="Courier New"/>
    </w:rPr>
  </w:style>
  <w:style w:styleId="Style_67_ch" w:type="character">
    <w:name w:val="WW8Num22z4"/>
    <w:link w:val="Style_67"/>
    <w:rPr>
      <w:rFonts w:ascii="Courier New" w:hAnsi="Courier New"/>
    </w:rPr>
  </w:style>
  <w:style w:styleId="Style_68" w:type="paragraph">
    <w:name w:val="WW8Num43z2"/>
    <w:link w:val="Style_68_ch"/>
    <w:rPr>
      <w:rFonts w:ascii="Wingdings" w:hAnsi="Wingdings"/>
    </w:rPr>
  </w:style>
  <w:style w:styleId="Style_68_ch" w:type="character">
    <w:name w:val="WW8Num43z2"/>
    <w:link w:val="Style_68"/>
    <w:rPr>
      <w:rFonts w:ascii="Wingdings" w:hAnsi="Wingdings"/>
    </w:rPr>
  </w:style>
  <w:style w:styleId="Style_69" w:type="paragraph">
    <w:name w:val="WW8Num38z4"/>
    <w:link w:val="Style_69_ch"/>
    <w:rPr>
      <w:rFonts w:ascii="Courier New" w:hAnsi="Courier New"/>
    </w:rPr>
  </w:style>
  <w:style w:styleId="Style_69_ch" w:type="character">
    <w:name w:val="WW8Num38z4"/>
    <w:link w:val="Style_69"/>
    <w:rPr>
      <w:rFonts w:ascii="Courier New" w:hAnsi="Courier New"/>
    </w:rPr>
  </w:style>
  <w:style w:styleId="Style_70" w:type="paragraph">
    <w:name w:val="Текст1"/>
    <w:basedOn w:val="Style_11"/>
    <w:link w:val="Style_70_ch"/>
    <w:rPr>
      <w:rFonts w:ascii="Courier New" w:hAnsi="Courier New"/>
      <w:sz w:val="20"/>
    </w:rPr>
  </w:style>
  <w:style w:styleId="Style_70_ch" w:type="character">
    <w:name w:val="Текст1"/>
    <w:basedOn w:val="Style_11_ch"/>
    <w:link w:val="Style_70"/>
    <w:rPr>
      <w:rFonts w:ascii="Courier New" w:hAnsi="Courier New"/>
      <w:sz w:val="20"/>
    </w:rPr>
  </w:style>
  <w:style w:styleId="Style_71" w:type="paragraph">
    <w:name w:val="Заголовок 1ПЗ"/>
    <w:basedOn w:val="Style_11"/>
    <w:next w:val="Style_11"/>
    <w:link w:val="Style_71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71_ch" w:type="character">
    <w:name w:val="Заголовок 1ПЗ"/>
    <w:basedOn w:val="Style_11_ch"/>
    <w:link w:val="Style_71"/>
    <w:rPr>
      <w:b w:val="1"/>
      <w:caps w:val="1"/>
      <w:sz w:val="28"/>
    </w:rPr>
  </w:style>
  <w:style w:styleId="Style_72" w:type="paragraph">
    <w:name w:val="WW8Num90z0"/>
    <w:link w:val="Style_72_ch"/>
    <w:rPr>
      <w:rFonts w:ascii="Symbol" w:hAnsi="Symbol"/>
    </w:rPr>
  </w:style>
  <w:style w:styleId="Style_72_ch" w:type="character">
    <w:name w:val="WW8Num90z0"/>
    <w:link w:val="Style_72"/>
    <w:rPr>
      <w:rFonts w:ascii="Symbol" w:hAnsi="Symbol"/>
    </w:rPr>
  </w:style>
  <w:style w:styleId="Style_73" w:type="paragraph">
    <w:name w:val=".FORMATTEXT"/>
    <w:link w:val="Style_73_ch"/>
    <w:pPr>
      <w:widowControl w:val="0"/>
      <w:ind/>
    </w:pPr>
    <w:rPr>
      <w:sz w:val="24"/>
    </w:rPr>
  </w:style>
  <w:style w:styleId="Style_73_ch" w:type="character">
    <w:name w:val=".FORMATTEXT"/>
    <w:link w:val="Style_73"/>
    <w:rPr>
      <w:sz w:val="24"/>
    </w:rPr>
  </w:style>
  <w:style w:styleId="Style_74" w:type="paragraph">
    <w:name w:val="WW8Num1z7"/>
    <w:link w:val="Style_74_ch"/>
  </w:style>
  <w:style w:styleId="Style_74_ch" w:type="character">
    <w:name w:val="WW8Num1z7"/>
    <w:link w:val="Style_74"/>
  </w:style>
  <w:style w:styleId="Style_75" w:type="paragraph">
    <w:name w:val="WW8Num43z0"/>
    <w:link w:val="Style_75_ch"/>
    <w:rPr>
      <w:rFonts w:ascii="Times New Roman" w:hAnsi="Times New Roman"/>
    </w:rPr>
  </w:style>
  <w:style w:styleId="Style_75_ch" w:type="character">
    <w:name w:val="WW8Num43z0"/>
    <w:link w:val="Style_75"/>
    <w:rPr>
      <w:rFonts w:ascii="Times New Roman" w:hAnsi="Times New Roman"/>
    </w:rPr>
  </w:style>
  <w:style w:styleId="Style_76" w:type="paragraph">
    <w:name w:val="WW8Num113z1"/>
    <w:link w:val="Style_76_ch"/>
    <w:rPr>
      <w:rFonts w:ascii="Courier New" w:hAnsi="Courier New"/>
      <w:sz w:val="20"/>
    </w:rPr>
  </w:style>
  <w:style w:styleId="Style_76_ch" w:type="character">
    <w:name w:val="WW8Num113z1"/>
    <w:link w:val="Style_76"/>
    <w:rPr>
      <w:rFonts w:ascii="Courier New" w:hAnsi="Courier New"/>
      <w:sz w:val="20"/>
    </w:rPr>
  </w:style>
  <w:style w:styleId="Style_77" w:type="paragraph">
    <w:name w:val="WW8Num63z2"/>
    <w:link w:val="Style_77_ch"/>
    <w:rPr>
      <w:rFonts w:ascii="Wingdings" w:hAnsi="Wingdings"/>
    </w:rPr>
  </w:style>
  <w:style w:styleId="Style_77_ch" w:type="character">
    <w:name w:val="WW8Num63z2"/>
    <w:link w:val="Style_77"/>
    <w:rPr>
      <w:rFonts w:ascii="Wingdings" w:hAnsi="Wingdings"/>
    </w:rPr>
  </w:style>
  <w:style w:styleId="Style_9" w:type="paragraph">
    <w:name w:val="Маркированный список1"/>
    <w:basedOn w:val="Style_11"/>
    <w:link w:val="Style_9_ch"/>
    <w:pPr>
      <w:tabs>
        <w:tab w:leader="none" w:pos="360" w:val="left"/>
      </w:tabs>
      <w:ind w:hanging="360" w:left="360"/>
    </w:pPr>
  </w:style>
  <w:style w:styleId="Style_9_ch" w:type="character">
    <w:name w:val="Маркированный список1"/>
    <w:basedOn w:val="Style_11_ch"/>
    <w:link w:val="Style_9"/>
  </w:style>
  <w:style w:styleId="Style_78" w:type="paragraph">
    <w:name w:val="List Bullet"/>
    <w:basedOn w:val="Style_11"/>
    <w:link w:val="Style_78_ch"/>
    <w:pPr>
      <w:numPr>
        <w:ilvl w:val="0"/>
        <w:numId w:val="4"/>
      </w:numPr>
    </w:pPr>
  </w:style>
  <w:style w:styleId="Style_78_ch" w:type="character">
    <w:name w:val="List Bullet"/>
    <w:basedOn w:val="Style_11_ch"/>
    <w:link w:val="Style_78"/>
  </w:style>
  <w:style w:styleId="Style_79" w:type="paragraph">
    <w:name w:val="WW8Num43z3"/>
    <w:link w:val="Style_79_ch"/>
    <w:rPr>
      <w:rFonts w:ascii="Symbol" w:hAnsi="Symbol"/>
    </w:rPr>
  </w:style>
  <w:style w:styleId="Style_79_ch" w:type="character">
    <w:name w:val="WW8Num43z3"/>
    <w:link w:val="Style_79"/>
    <w:rPr>
      <w:rFonts w:ascii="Symbol" w:hAnsi="Symbol"/>
    </w:rPr>
  </w:style>
  <w:style w:styleId="Style_80" w:type="paragraph">
    <w:name w:val="cardattributes__attrsitem"/>
    <w:basedOn w:val="Style_81"/>
    <w:link w:val="Style_80_ch"/>
  </w:style>
  <w:style w:styleId="Style_80_ch" w:type="character">
    <w:name w:val="cardattributes__attrsitem"/>
    <w:basedOn w:val="Style_81_ch"/>
    <w:link w:val="Style_80"/>
  </w:style>
  <w:style w:styleId="Style_82" w:type="paragraph">
    <w:name w:val="WW8Num26z3"/>
    <w:link w:val="Style_82_ch"/>
    <w:rPr>
      <w:rFonts w:ascii="Symbol" w:hAnsi="Symbol"/>
    </w:rPr>
  </w:style>
  <w:style w:styleId="Style_82_ch" w:type="character">
    <w:name w:val="WW8Num26z3"/>
    <w:link w:val="Style_82"/>
    <w:rPr>
      <w:rFonts w:ascii="Symbol" w:hAnsi="Symbol"/>
    </w:rPr>
  </w:style>
  <w:style w:styleId="Style_15" w:type="paragraph">
    <w:name w:val="Body Text"/>
    <w:basedOn w:val="Style_11"/>
    <w:link w:val="Style_15_ch"/>
    <w:pPr>
      <w:spacing w:after="120"/>
      <w:ind/>
    </w:pPr>
  </w:style>
  <w:style w:styleId="Style_15_ch" w:type="character">
    <w:name w:val="Body Text"/>
    <w:basedOn w:val="Style_11_ch"/>
    <w:link w:val="Style_15"/>
  </w:style>
  <w:style w:styleId="Style_83" w:type="paragraph">
    <w:name w:val="WW8Num8z3"/>
    <w:link w:val="Style_83_ch"/>
    <w:rPr>
      <w:rFonts w:ascii="Symbol" w:hAnsi="Symbol"/>
    </w:rPr>
  </w:style>
  <w:style w:styleId="Style_83_ch" w:type="character">
    <w:name w:val="WW8Num8z3"/>
    <w:link w:val="Style_83"/>
    <w:rPr>
      <w:rFonts w:ascii="Symbol" w:hAnsi="Symbol"/>
    </w:rPr>
  </w:style>
  <w:style w:styleId="Style_84" w:type="paragraph">
    <w:name w:val="Указатель7"/>
    <w:basedOn w:val="Style_11"/>
    <w:link w:val="Style_84_ch"/>
    <w:rPr>
      <w:rFonts w:ascii="Arial" w:hAnsi="Arial"/>
    </w:rPr>
  </w:style>
  <w:style w:styleId="Style_84_ch" w:type="character">
    <w:name w:val="Указатель7"/>
    <w:basedOn w:val="Style_11_ch"/>
    <w:link w:val="Style_84"/>
    <w:rPr>
      <w:rFonts w:ascii="Arial" w:hAnsi="Arial"/>
    </w:rPr>
  </w:style>
  <w:style w:styleId="Style_85" w:type="paragraph">
    <w:name w:val="xl89"/>
    <w:basedOn w:val="Style_11"/>
    <w:link w:val="Style_85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85_ch" w:type="character">
    <w:name w:val="xl89"/>
    <w:basedOn w:val="Style_11_ch"/>
    <w:link w:val="Style_85"/>
    <w:rPr>
      <w:rFonts w:ascii="Arial" w:hAnsi="Arial"/>
      <w:color w:val="538DD5"/>
    </w:rPr>
  </w:style>
  <w:style w:styleId="Style_86" w:type="paragraph">
    <w:name w:val="WW8Num57z2"/>
    <w:link w:val="Style_86_ch"/>
    <w:rPr>
      <w:rFonts w:ascii="Wingdings" w:hAnsi="Wingdings"/>
    </w:rPr>
  </w:style>
  <w:style w:styleId="Style_86_ch" w:type="character">
    <w:name w:val="WW8Num57z2"/>
    <w:link w:val="Style_86"/>
    <w:rPr>
      <w:rFonts w:ascii="Wingdings" w:hAnsi="Wingdings"/>
    </w:rPr>
  </w:style>
  <w:style w:styleId="Style_87" w:type="paragraph">
    <w:name w:val="WW8Num60z2"/>
    <w:link w:val="Style_87_ch"/>
    <w:rPr>
      <w:rFonts w:ascii="Wingdings" w:hAnsi="Wingdings"/>
    </w:rPr>
  </w:style>
  <w:style w:styleId="Style_87_ch" w:type="character">
    <w:name w:val="WW8Num60z2"/>
    <w:link w:val="Style_87"/>
    <w:rPr>
      <w:rFonts w:ascii="Wingdings" w:hAnsi="Wingdings"/>
    </w:rPr>
  </w:style>
  <w:style w:styleId="Style_88" w:type="paragraph">
    <w:name w:val="WW8Num111z4"/>
    <w:link w:val="Style_88_ch"/>
    <w:rPr>
      <w:rFonts w:ascii="Courier New" w:hAnsi="Courier New"/>
    </w:rPr>
  </w:style>
  <w:style w:styleId="Style_88_ch" w:type="character">
    <w:name w:val="WW8Num111z4"/>
    <w:link w:val="Style_88"/>
    <w:rPr>
      <w:rFonts w:ascii="Courier New" w:hAnsi="Courier New"/>
    </w:rPr>
  </w:style>
  <w:style w:styleId="Style_89" w:type="paragraph">
    <w:name w:val="Style15"/>
    <w:basedOn w:val="Style_11"/>
    <w:link w:val="Style_89_ch"/>
    <w:pPr>
      <w:widowControl w:val="0"/>
      <w:spacing w:line="274" w:lineRule="exact"/>
      <w:ind w:firstLine="701" w:left="0"/>
    </w:pPr>
    <w:rPr>
      <w:rFonts w:ascii="Arial" w:hAnsi="Arial"/>
    </w:rPr>
  </w:style>
  <w:style w:styleId="Style_89_ch" w:type="character">
    <w:name w:val="Style15"/>
    <w:basedOn w:val="Style_11_ch"/>
    <w:link w:val="Style_89"/>
    <w:rPr>
      <w:rFonts w:ascii="Arial" w:hAnsi="Arial"/>
    </w:rPr>
  </w:style>
  <w:style w:styleId="Style_90" w:type="paragraph">
    <w:name w:val="WW8Num35z0"/>
    <w:link w:val="Style_90_ch"/>
    <w:rPr>
      <w:rFonts w:ascii="Times New Roman" w:hAnsi="Times New Roman"/>
    </w:rPr>
  </w:style>
  <w:style w:styleId="Style_90_ch" w:type="character">
    <w:name w:val="WW8Num35z0"/>
    <w:link w:val="Style_90"/>
    <w:rPr>
      <w:rFonts w:ascii="Times New Roman" w:hAnsi="Times New Roman"/>
    </w:rPr>
  </w:style>
  <w:style w:styleId="Style_91" w:type="paragraph">
    <w:name w:val="WW8Num57z1"/>
    <w:link w:val="Style_91_ch"/>
    <w:rPr>
      <w:rFonts w:ascii="Courier New" w:hAnsi="Courier New"/>
    </w:rPr>
  </w:style>
  <w:style w:styleId="Style_91_ch" w:type="character">
    <w:name w:val="WW8Num57z1"/>
    <w:link w:val="Style_91"/>
    <w:rPr>
      <w:rFonts w:ascii="Courier New" w:hAnsi="Courier New"/>
    </w:rPr>
  </w:style>
  <w:style w:styleId="Style_92" w:type="paragraph">
    <w:name w:val="WW8Num65z0"/>
    <w:link w:val="Style_92_ch"/>
    <w:rPr>
      <w:rFonts w:ascii="Symbol" w:hAnsi="Symbol"/>
    </w:rPr>
  </w:style>
  <w:style w:styleId="Style_92_ch" w:type="character">
    <w:name w:val="WW8Num65z0"/>
    <w:link w:val="Style_92"/>
    <w:rPr>
      <w:rFonts w:ascii="Symbol" w:hAnsi="Symbol"/>
    </w:rPr>
  </w:style>
  <w:style w:styleId="Style_93" w:type="paragraph">
    <w:name w:val="WW8Num1z3"/>
    <w:link w:val="Style_93_ch"/>
  </w:style>
  <w:style w:styleId="Style_93_ch" w:type="character">
    <w:name w:val="WW8Num1z3"/>
    <w:link w:val="Style_93"/>
  </w:style>
  <w:style w:styleId="Style_1" w:type="paragraph">
    <w:name w:val="header"/>
    <w:basedOn w:val="Style_11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11_ch"/>
    <w:link w:val="Style_1"/>
    <w:rPr>
      <w:sz w:val="20"/>
    </w:rPr>
  </w:style>
  <w:style w:styleId="Style_94" w:type="paragraph">
    <w:name w:val="WW8Num15z4"/>
    <w:link w:val="Style_94_ch"/>
    <w:rPr>
      <w:rFonts w:ascii="Courier New" w:hAnsi="Courier New"/>
    </w:rPr>
  </w:style>
  <w:style w:styleId="Style_94_ch" w:type="character">
    <w:name w:val="WW8Num15z4"/>
    <w:link w:val="Style_94"/>
    <w:rPr>
      <w:rFonts w:ascii="Courier New" w:hAnsi="Courier New"/>
    </w:rPr>
  </w:style>
  <w:style w:styleId="Style_95" w:type="paragraph">
    <w:name w:val="WW-Absatz-Standardschriftart1111111111"/>
    <w:link w:val="Style_95_ch"/>
  </w:style>
  <w:style w:styleId="Style_95_ch" w:type="character">
    <w:name w:val="WW-Absatz-Standardschriftart1111111111"/>
    <w:link w:val="Style_95"/>
  </w:style>
  <w:style w:styleId="Style_96" w:type="paragraph">
    <w:name w:val="ConsTitle"/>
    <w:link w:val="Style_96_ch"/>
    <w:pPr>
      <w:widowControl w:val="0"/>
      <w:ind/>
    </w:pPr>
    <w:rPr>
      <w:rFonts w:ascii="Arial" w:hAnsi="Arial"/>
      <w:b w:val="1"/>
      <w:sz w:val="16"/>
    </w:rPr>
  </w:style>
  <w:style w:styleId="Style_96_ch" w:type="character">
    <w:name w:val="ConsTitle"/>
    <w:link w:val="Style_96"/>
    <w:rPr>
      <w:rFonts w:ascii="Arial" w:hAnsi="Arial"/>
      <w:b w:val="1"/>
      <w:sz w:val="16"/>
    </w:rPr>
  </w:style>
  <w:style w:styleId="Style_97" w:type="paragraph">
    <w:name w:val="WW8Num70z1"/>
    <w:link w:val="Style_97_ch"/>
    <w:rPr>
      <w:rFonts w:ascii="Courier New" w:hAnsi="Courier New"/>
    </w:rPr>
  </w:style>
  <w:style w:styleId="Style_97_ch" w:type="character">
    <w:name w:val="WW8Num70z1"/>
    <w:link w:val="Style_97"/>
    <w:rPr>
      <w:rFonts w:ascii="Courier New" w:hAnsi="Courier New"/>
    </w:rPr>
  </w:style>
  <w:style w:styleId="Style_98" w:type="paragraph">
    <w:name w:val="Endnote"/>
    <w:link w:val="Style_98_ch"/>
    <w:pPr>
      <w:ind w:firstLine="851" w:left="0"/>
      <w:jc w:val="both"/>
    </w:pPr>
    <w:rPr>
      <w:rFonts w:ascii="XO Thames" w:hAnsi="XO Thames"/>
      <w:sz w:val="22"/>
    </w:rPr>
  </w:style>
  <w:style w:styleId="Style_98_ch" w:type="character">
    <w:name w:val="Endnote"/>
    <w:link w:val="Style_98"/>
    <w:rPr>
      <w:rFonts w:ascii="XO Thames" w:hAnsi="XO Thames"/>
      <w:sz w:val="22"/>
    </w:rPr>
  </w:style>
  <w:style w:styleId="Style_99" w:type="paragraph">
    <w:name w:val="heading 3"/>
    <w:basedOn w:val="Style_11"/>
    <w:next w:val="Style_11"/>
    <w:link w:val="Style_99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99_ch" w:type="character">
    <w:name w:val="heading 3"/>
    <w:basedOn w:val="Style_11_ch"/>
    <w:link w:val="Style_99"/>
    <w:rPr>
      <w:rFonts w:ascii="Arial" w:hAnsi="Arial"/>
      <w:b w:val="1"/>
      <w:sz w:val="26"/>
    </w:rPr>
  </w:style>
  <w:style w:styleId="Style_100" w:type="paragraph">
    <w:name w:val="WW8Num24z1"/>
    <w:link w:val="Style_100_ch"/>
    <w:rPr>
      <w:rFonts w:ascii="Courier New" w:hAnsi="Courier New"/>
    </w:rPr>
  </w:style>
  <w:style w:styleId="Style_100_ch" w:type="character">
    <w:name w:val="WW8Num24z1"/>
    <w:link w:val="Style_100"/>
    <w:rPr>
      <w:rFonts w:ascii="Courier New" w:hAnsi="Courier New"/>
    </w:rPr>
  </w:style>
  <w:style w:styleId="Style_101" w:type="paragraph">
    <w:name w:val="WW8Num66z4"/>
    <w:link w:val="Style_101_ch"/>
    <w:rPr>
      <w:rFonts w:ascii="Courier New" w:hAnsi="Courier New"/>
    </w:rPr>
  </w:style>
  <w:style w:styleId="Style_101_ch" w:type="character">
    <w:name w:val="WW8Num66z4"/>
    <w:link w:val="Style_101"/>
    <w:rPr>
      <w:rFonts w:ascii="Courier New" w:hAnsi="Courier New"/>
    </w:rPr>
  </w:style>
  <w:style w:styleId="Style_102" w:type="paragraph">
    <w:name w:val="Document Map"/>
    <w:basedOn w:val="Style_11"/>
    <w:link w:val="Style_102_ch"/>
    <w:rPr>
      <w:rFonts w:ascii="Tahoma" w:hAnsi="Tahoma"/>
      <w:sz w:val="16"/>
    </w:rPr>
  </w:style>
  <w:style w:styleId="Style_102_ch" w:type="character">
    <w:name w:val="Document Map"/>
    <w:basedOn w:val="Style_11_ch"/>
    <w:link w:val="Style_102"/>
    <w:rPr>
      <w:rFonts w:ascii="Tahoma" w:hAnsi="Tahoma"/>
      <w:sz w:val="16"/>
    </w:rPr>
  </w:style>
  <w:style w:styleId="Style_103" w:type="paragraph">
    <w:name w:val="xl115"/>
    <w:basedOn w:val="Style_11"/>
    <w:link w:val="Style_10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03_ch" w:type="character">
    <w:name w:val="xl115"/>
    <w:basedOn w:val="Style_11_ch"/>
    <w:link w:val="Style_103"/>
    <w:rPr>
      <w:rFonts w:ascii="Arial" w:hAnsi="Arial"/>
      <w:b w:val="1"/>
    </w:rPr>
  </w:style>
  <w:style w:styleId="Style_104" w:type="paragraph">
    <w:name w:val="WW8NumSt13z0"/>
    <w:link w:val="Style_104_ch"/>
    <w:rPr>
      <w:rFonts w:ascii="Times New Roman" w:hAnsi="Times New Roman"/>
    </w:rPr>
  </w:style>
  <w:style w:styleId="Style_104_ch" w:type="character">
    <w:name w:val="WW8NumSt13z0"/>
    <w:link w:val="Style_104"/>
    <w:rPr>
      <w:rFonts w:ascii="Times New Roman" w:hAnsi="Times New Roman"/>
    </w:rPr>
  </w:style>
  <w:style w:styleId="Style_105" w:type="paragraph">
    <w:name w:val="WW8Num14z2"/>
    <w:link w:val="Style_105_ch"/>
    <w:rPr>
      <w:rFonts w:ascii="Wingdings" w:hAnsi="Wingdings"/>
    </w:rPr>
  </w:style>
  <w:style w:styleId="Style_105_ch" w:type="character">
    <w:name w:val="WW8Num14z2"/>
    <w:link w:val="Style_105"/>
    <w:rPr>
      <w:rFonts w:ascii="Wingdings" w:hAnsi="Wingdings"/>
    </w:rPr>
  </w:style>
  <w:style w:styleId="Style_106" w:type="paragraph">
    <w:name w:val="No Spacing"/>
    <w:link w:val="Style_106_ch"/>
    <w:pPr>
      <w:widowControl w:val="0"/>
      <w:ind/>
    </w:pPr>
  </w:style>
  <w:style w:styleId="Style_106_ch" w:type="character">
    <w:name w:val="No Spacing"/>
    <w:link w:val="Style_106"/>
  </w:style>
  <w:style w:styleId="Style_107" w:type="paragraph">
    <w:name w:val="WW8Num29z0"/>
    <w:link w:val="Style_107_ch"/>
    <w:rPr>
      <w:rFonts w:ascii="Times New Roman" w:hAnsi="Times New Roman"/>
    </w:rPr>
  </w:style>
  <w:style w:styleId="Style_107_ch" w:type="character">
    <w:name w:val="WW8Num29z0"/>
    <w:link w:val="Style_107"/>
    <w:rPr>
      <w:rFonts w:ascii="Times New Roman" w:hAnsi="Times New Roman"/>
    </w:rPr>
  </w:style>
  <w:style w:styleId="Style_108" w:type="paragraph">
    <w:name w:val="WW-Absatz-Standardschriftart1111"/>
    <w:link w:val="Style_108_ch"/>
  </w:style>
  <w:style w:styleId="Style_108_ch" w:type="character">
    <w:name w:val="WW-Absatz-Standardschriftart1111"/>
    <w:link w:val="Style_108"/>
  </w:style>
  <w:style w:styleId="Style_109" w:type="paragraph">
    <w:name w:val="ConsNonformat"/>
    <w:link w:val="Style_109_ch"/>
    <w:pPr>
      <w:widowControl w:val="0"/>
      <w:numPr>
        <w:ilvl w:val="0"/>
        <w:numId w:val="5"/>
      </w:numPr>
      <w:ind w:right="19772"/>
    </w:pPr>
    <w:rPr>
      <w:rFonts w:ascii="Courier New" w:hAnsi="Courier New"/>
    </w:rPr>
  </w:style>
  <w:style w:styleId="Style_109_ch" w:type="character">
    <w:name w:val="ConsNonformat"/>
    <w:link w:val="Style_109"/>
    <w:rPr>
      <w:rFonts w:ascii="Courier New" w:hAnsi="Courier New"/>
    </w:rPr>
  </w:style>
  <w:style w:styleId="Style_110" w:type="paragraph">
    <w:name w:val="WW8Num67z3"/>
    <w:link w:val="Style_110_ch"/>
    <w:rPr>
      <w:rFonts w:ascii="Symbol" w:hAnsi="Symbol"/>
    </w:rPr>
  </w:style>
  <w:style w:styleId="Style_110_ch" w:type="character">
    <w:name w:val="WW8Num67z3"/>
    <w:link w:val="Style_110"/>
    <w:rPr>
      <w:rFonts w:ascii="Symbol" w:hAnsi="Symbol"/>
    </w:rPr>
  </w:style>
  <w:style w:styleId="Style_111" w:type="paragraph">
    <w:name w:val="WW8Num31z4"/>
    <w:link w:val="Style_111_ch"/>
    <w:rPr>
      <w:rFonts w:ascii="Courier New" w:hAnsi="Courier New"/>
    </w:rPr>
  </w:style>
  <w:style w:styleId="Style_111_ch" w:type="character">
    <w:name w:val="WW8Num31z4"/>
    <w:link w:val="Style_111"/>
    <w:rPr>
      <w:rFonts w:ascii="Courier New" w:hAnsi="Courier New"/>
    </w:rPr>
  </w:style>
  <w:style w:styleId="Style_112" w:type="paragraph">
    <w:name w:val="WW8Num82z2"/>
    <w:link w:val="Style_112_ch"/>
    <w:rPr>
      <w:rFonts w:ascii="Wingdings" w:hAnsi="Wingdings"/>
    </w:rPr>
  </w:style>
  <w:style w:styleId="Style_112_ch" w:type="character">
    <w:name w:val="WW8Num82z2"/>
    <w:link w:val="Style_112"/>
    <w:rPr>
      <w:rFonts w:ascii="Wingdings" w:hAnsi="Wingdings"/>
    </w:rPr>
  </w:style>
  <w:style w:styleId="Style_113" w:type="paragraph">
    <w:name w:val="Normal_0"/>
    <w:link w:val="Style_113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113_ch" w:type="character">
    <w:name w:val="Normal_0"/>
    <w:link w:val="Style_113"/>
    <w:rPr>
      <w:rFonts w:ascii="Arial" w:hAnsi="Arial"/>
      <w:sz w:val="28"/>
    </w:rPr>
  </w:style>
  <w:style w:styleId="Style_114" w:type="paragraph">
    <w:name w:val="Название6"/>
    <w:basedOn w:val="Style_11"/>
    <w:link w:val="Style_114_ch"/>
    <w:pPr>
      <w:spacing w:after="120" w:before="120"/>
      <w:ind/>
    </w:pPr>
    <w:rPr>
      <w:i w:val="1"/>
    </w:rPr>
  </w:style>
  <w:style w:styleId="Style_114_ch" w:type="character">
    <w:name w:val="Название6"/>
    <w:basedOn w:val="Style_11_ch"/>
    <w:link w:val="Style_114"/>
    <w:rPr>
      <w:i w:val="1"/>
    </w:rPr>
  </w:style>
  <w:style w:styleId="Style_115" w:type="paragraph">
    <w:name w:val="WW8Num44z4"/>
    <w:link w:val="Style_115_ch"/>
    <w:rPr>
      <w:rFonts w:ascii="Courier New" w:hAnsi="Courier New"/>
    </w:rPr>
  </w:style>
  <w:style w:styleId="Style_115_ch" w:type="character">
    <w:name w:val="WW8Num44z4"/>
    <w:link w:val="Style_115"/>
    <w:rPr>
      <w:rFonts w:ascii="Courier New" w:hAnsi="Courier New"/>
    </w:rPr>
  </w:style>
  <w:style w:styleId="Style_116" w:type="paragraph">
    <w:name w:val="Указатель2"/>
    <w:basedOn w:val="Style_11"/>
    <w:link w:val="Style_116_ch"/>
    <w:rPr>
      <w:rFonts w:ascii="Arial" w:hAnsi="Arial"/>
    </w:rPr>
  </w:style>
  <w:style w:styleId="Style_116_ch" w:type="character">
    <w:name w:val="Указатель2"/>
    <w:basedOn w:val="Style_11_ch"/>
    <w:link w:val="Style_116"/>
    <w:rPr>
      <w:rFonts w:ascii="Arial" w:hAnsi="Arial"/>
    </w:rPr>
  </w:style>
  <w:style w:styleId="Style_117" w:type="paragraph">
    <w:name w:val="fts-hit"/>
    <w:link w:val="Style_117_ch"/>
    <w:rPr>
      <w:shd w:fill="FFC0CB" w:val="clear"/>
    </w:rPr>
  </w:style>
  <w:style w:styleId="Style_117_ch" w:type="character">
    <w:name w:val="fts-hit"/>
    <w:link w:val="Style_117"/>
    <w:rPr>
      <w:shd w:fill="FFC0CB" w:val="clear"/>
    </w:rPr>
  </w:style>
  <w:style w:styleId="Style_118" w:type="paragraph">
    <w:name w:val="WW8Num30z2"/>
    <w:link w:val="Style_118_ch"/>
    <w:rPr>
      <w:rFonts w:ascii="Wingdings" w:hAnsi="Wingdings"/>
    </w:rPr>
  </w:style>
  <w:style w:styleId="Style_118_ch" w:type="character">
    <w:name w:val="WW8Num30z2"/>
    <w:link w:val="Style_118"/>
    <w:rPr>
      <w:rFonts w:ascii="Wingdings" w:hAnsi="Wingdings"/>
    </w:rPr>
  </w:style>
  <w:style w:styleId="Style_119" w:type="paragraph">
    <w:name w:val="WW8Num1z2"/>
    <w:link w:val="Style_119_ch"/>
  </w:style>
  <w:style w:styleId="Style_119_ch" w:type="character">
    <w:name w:val="WW8Num1z2"/>
    <w:link w:val="Style_119"/>
  </w:style>
  <w:style w:styleId="Style_120" w:type="paragraph">
    <w:name w:val="WW8Num11z0"/>
    <w:link w:val="Style_120_ch"/>
    <w:rPr>
      <w:rFonts w:ascii="Symbol" w:hAnsi="Symbol"/>
    </w:rPr>
  </w:style>
  <w:style w:styleId="Style_120_ch" w:type="character">
    <w:name w:val="WW8Num11z0"/>
    <w:link w:val="Style_120"/>
    <w:rPr>
      <w:rFonts w:ascii="Symbol" w:hAnsi="Symbol"/>
    </w:rPr>
  </w:style>
  <w:style w:styleId="Style_121" w:type="paragraph">
    <w:name w:val="Font Style22"/>
    <w:link w:val="Style_121_ch"/>
    <w:rPr>
      <w:rFonts w:ascii="Arial" w:hAnsi="Arial"/>
      <w:sz w:val="22"/>
    </w:rPr>
  </w:style>
  <w:style w:styleId="Style_121_ch" w:type="character">
    <w:name w:val="Font Style22"/>
    <w:link w:val="Style_121"/>
    <w:rPr>
      <w:rFonts w:ascii="Arial" w:hAnsi="Arial"/>
      <w:sz w:val="22"/>
    </w:rPr>
  </w:style>
  <w:style w:styleId="Style_122" w:type="paragraph">
    <w:name w:val="WW8Num19z4"/>
    <w:link w:val="Style_122_ch"/>
    <w:rPr>
      <w:rFonts w:ascii="Courier New" w:hAnsi="Courier New"/>
    </w:rPr>
  </w:style>
  <w:style w:styleId="Style_122_ch" w:type="character">
    <w:name w:val="WW8Num19z4"/>
    <w:link w:val="Style_122"/>
    <w:rPr>
      <w:rFonts w:ascii="Courier New" w:hAnsi="Courier New"/>
    </w:rPr>
  </w:style>
  <w:style w:styleId="Style_123" w:type="paragraph">
    <w:name w:val="WW8Num69z2"/>
    <w:link w:val="Style_123_ch"/>
    <w:rPr>
      <w:rFonts w:ascii="Wingdings" w:hAnsi="Wingdings"/>
      <w:sz w:val="20"/>
    </w:rPr>
  </w:style>
  <w:style w:styleId="Style_123_ch" w:type="character">
    <w:name w:val="WW8Num69z2"/>
    <w:link w:val="Style_123"/>
    <w:rPr>
      <w:rFonts w:ascii="Wingdings" w:hAnsi="Wingdings"/>
      <w:sz w:val="20"/>
    </w:rPr>
  </w:style>
  <w:style w:styleId="Style_124" w:type="paragraph">
    <w:name w:val="WW8Num47z2"/>
    <w:link w:val="Style_124_ch"/>
    <w:rPr>
      <w:rFonts w:ascii="Wingdings" w:hAnsi="Wingdings"/>
    </w:rPr>
  </w:style>
  <w:style w:styleId="Style_124_ch" w:type="character">
    <w:name w:val="WW8Num47z2"/>
    <w:link w:val="Style_124"/>
    <w:rPr>
      <w:rFonts w:ascii="Wingdings" w:hAnsi="Wingdings"/>
    </w:rPr>
  </w:style>
  <w:style w:styleId="Style_125" w:type="paragraph">
    <w:name w:val="WW8Num84z0"/>
    <w:link w:val="Style_125_ch"/>
    <w:rPr>
      <w:rFonts w:ascii="Symbol" w:hAnsi="Symbol"/>
    </w:rPr>
  </w:style>
  <w:style w:styleId="Style_125_ch" w:type="character">
    <w:name w:val="WW8Num84z0"/>
    <w:link w:val="Style_125"/>
    <w:rPr>
      <w:rFonts w:ascii="Symbol" w:hAnsi="Symbol"/>
    </w:rPr>
  </w:style>
  <w:style w:styleId="Style_126" w:type="paragraph">
    <w:name w:val="WW8Num88z0"/>
    <w:link w:val="Style_126_ch"/>
    <w:rPr>
      <w:rFonts w:ascii="Symbol" w:hAnsi="Symbol"/>
    </w:rPr>
  </w:style>
  <w:style w:styleId="Style_126_ch" w:type="character">
    <w:name w:val="WW8Num88z0"/>
    <w:link w:val="Style_126"/>
    <w:rPr>
      <w:rFonts w:ascii="Symbol" w:hAnsi="Symbol"/>
    </w:rPr>
  </w:style>
  <w:style w:styleId="Style_127" w:type="paragraph">
    <w:name w:val="nienie"/>
    <w:basedOn w:val="Style_128"/>
    <w:link w:val="Style_127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127_ch" w:type="character">
    <w:name w:val="nienie"/>
    <w:basedOn w:val="Style_128_ch"/>
    <w:link w:val="Style_127"/>
    <w:rPr>
      <w:rFonts w:ascii="Peterburg" w:hAnsi="Peterburg"/>
      <w:sz w:val="24"/>
    </w:rPr>
  </w:style>
  <w:style w:styleId="Style_129" w:type="paragraph">
    <w:name w:val="List"/>
    <w:basedOn w:val="Style_15"/>
    <w:link w:val="Style_129_ch"/>
  </w:style>
  <w:style w:styleId="Style_129_ch" w:type="character">
    <w:name w:val="List"/>
    <w:basedOn w:val="Style_15_ch"/>
    <w:link w:val="Style_129"/>
  </w:style>
  <w:style w:styleId="Style_130" w:type="paragraph">
    <w:name w:val="WW8Num106z3"/>
    <w:link w:val="Style_130_ch"/>
    <w:rPr>
      <w:rFonts w:ascii="Symbol" w:hAnsi="Symbol"/>
    </w:rPr>
  </w:style>
  <w:style w:styleId="Style_130_ch" w:type="character">
    <w:name w:val="WW8Num106z3"/>
    <w:link w:val="Style_130"/>
    <w:rPr>
      <w:rFonts w:ascii="Symbol" w:hAnsi="Symbol"/>
    </w:rPr>
  </w:style>
  <w:style w:styleId="Style_131" w:type="paragraph">
    <w:name w:val="xl66"/>
    <w:basedOn w:val="Style_11"/>
    <w:link w:val="Style_131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31_ch" w:type="character">
    <w:name w:val="xl66"/>
    <w:basedOn w:val="Style_11_ch"/>
    <w:link w:val="Style_131"/>
    <w:rPr>
      <w:rFonts w:ascii="Arial" w:hAnsi="Arial"/>
      <w:color w:val="E26B0A"/>
      <w:sz w:val="20"/>
    </w:rPr>
  </w:style>
  <w:style w:styleId="Style_132" w:type="paragraph">
    <w:name w:val="WW8Num96z0"/>
    <w:link w:val="Style_132_ch"/>
    <w:rPr>
      <w:rFonts w:ascii="Symbol" w:hAnsi="Symbol"/>
    </w:rPr>
  </w:style>
  <w:style w:styleId="Style_132_ch" w:type="character">
    <w:name w:val="WW8Num96z0"/>
    <w:link w:val="Style_132"/>
    <w:rPr>
      <w:rFonts w:ascii="Symbol" w:hAnsi="Symbol"/>
    </w:rPr>
  </w:style>
  <w:style w:styleId="Style_133" w:type="paragraph">
    <w:name w:val="WW8Num59z2"/>
    <w:link w:val="Style_133_ch"/>
    <w:rPr>
      <w:rFonts w:ascii="Wingdings" w:hAnsi="Wingdings"/>
    </w:rPr>
  </w:style>
  <w:style w:styleId="Style_133_ch" w:type="character">
    <w:name w:val="WW8Num59z2"/>
    <w:link w:val="Style_133"/>
    <w:rPr>
      <w:rFonts w:ascii="Wingdings" w:hAnsi="Wingdings"/>
    </w:rPr>
  </w:style>
  <w:style w:styleId="Style_134" w:type="paragraph">
    <w:name w:val="rvts6"/>
    <w:basedOn w:val="Style_81"/>
    <w:link w:val="Style_134_ch"/>
  </w:style>
  <w:style w:styleId="Style_134_ch" w:type="character">
    <w:name w:val="rvts6"/>
    <w:basedOn w:val="Style_81_ch"/>
    <w:link w:val="Style_134"/>
  </w:style>
  <w:style w:styleId="Style_135" w:type="paragraph">
    <w:name w:val="WW8Num88z4"/>
    <w:link w:val="Style_135_ch"/>
    <w:rPr>
      <w:rFonts w:ascii="Courier New" w:hAnsi="Courier New"/>
    </w:rPr>
  </w:style>
  <w:style w:styleId="Style_135_ch" w:type="character">
    <w:name w:val="WW8Num88z4"/>
    <w:link w:val="Style_135"/>
    <w:rPr>
      <w:rFonts w:ascii="Courier New" w:hAnsi="Courier New"/>
    </w:rPr>
  </w:style>
  <w:style w:styleId="Style_136" w:type="paragraph">
    <w:name w:val="WW8Num22z5"/>
    <w:link w:val="Style_136_ch"/>
    <w:rPr>
      <w:rFonts w:ascii="Wingdings" w:hAnsi="Wingdings"/>
    </w:rPr>
  </w:style>
  <w:style w:styleId="Style_136_ch" w:type="character">
    <w:name w:val="WW8Num22z5"/>
    <w:link w:val="Style_136"/>
    <w:rPr>
      <w:rFonts w:ascii="Wingdings" w:hAnsi="Wingdings"/>
    </w:rPr>
  </w:style>
  <w:style w:styleId="Style_137" w:type="paragraph">
    <w:name w:val="WW8Num105z0"/>
    <w:link w:val="Style_137_ch"/>
    <w:rPr>
      <w:b w:val="1"/>
      <w:color w:val="000000"/>
      <w:sz w:val="32"/>
    </w:rPr>
  </w:style>
  <w:style w:styleId="Style_137_ch" w:type="character">
    <w:name w:val="WW8Num105z0"/>
    <w:link w:val="Style_137"/>
    <w:rPr>
      <w:b w:val="1"/>
      <w:color w:val="000000"/>
      <w:sz w:val="32"/>
    </w:rPr>
  </w:style>
  <w:style w:styleId="Style_138" w:type="paragraph">
    <w:name w:val="xl109"/>
    <w:basedOn w:val="Style_11"/>
    <w:link w:val="Style_13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38_ch" w:type="character">
    <w:name w:val="xl109"/>
    <w:basedOn w:val="Style_11_ch"/>
    <w:link w:val="Style_138"/>
    <w:rPr>
      <w:rFonts w:ascii="Arial" w:hAnsi="Arial"/>
      <w:b w:val="1"/>
    </w:rPr>
  </w:style>
  <w:style w:styleId="Style_139" w:type="paragraph">
    <w:name w:val="xl81"/>
    <w:basedOn w:val="Style_11"/>
    <w:link w:val="Style_13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39_ch" w:type="character">
    <w:name w:val="xl81"/>
    <w:basedOn w:val="Style_11_ch"/>
    <w:link w:val="Style_139"/>
    <w:rPr>
      <w:rFonts w:ascii="Arial" w:hAnsi="Arial"/>
      <w:b w:val="1"/>
    </w:rPr>
  </w:style>
  <w:style w:styleId="Style_140" w:type="paragraph">
    <w:name w:val="apple-converted-space"/>
    <w:basedOn w:val="Style_81"/>
    <w:link w:val="Style_140_ch"/>
  </w:style>
  <w:style w:styleId="Style_140_ch" w:type="character">
    <w:name w:val="apple-converted-space"/>
    <w:basedOn w:val="Style_81_ch"/>
    <w:link w:val="Style_140"/>
  </w:style>
  <w:style w:styleId="Style_141" w:type="paragraph">
    <w:name w:val="WW8Num67z2"/>
    <w:link w:val="Style_141_ch"/>
    <w:rPr>
      <w:rFonts w:ascii="Wingdings" w:hAnsi="Wingdings"/>
    </w:rPr>
  </w:style>
  <w:style w:styleId="Style_141_ch" w:type="character">
    <w:name w:val="WW8Num67z2"/>
    <w:link w:val="Style_141"/>
    <w:rPr>
      <w:rFonts w:ascii="Wingdings" w:hAnsi="Wingdings"/>
    </w:rPr>
  </w:style>
  <w:style w:styleId="Style_142" w:type="paragraph">
    <w:name w:val="WW-Absatz-Standardschriftart111"/>
    <w:link w:val="Style_142_ch"/>
  </w:style>
  <w:style w:styleId="Style_142_ch" w:type="character">
    <w:name w:val="WW-Absatz-Standardschriftart111"/>
    <w:link w:val="Style_142"/>
  </w:style>
  <w:style w:styleId="Style_143" w:type="paragraph">
    <w:name w:val="rmchqcpv msonormal"/>
    <w:basedOn w:val="Style_11"/>
    <w:link w:val="Style_143_ch"/>
    <w:pPr>
      <w:spacing w:afterAutospacing="on" w:beforeAutospacing="on"/>
      <w:ind/>
    </w:pPr>
  </w:style>
  <w:style w:styleId="Style_143_ch" w:type="character">
    <w:name w:val="rmchqcpv msonormal"/>
    <w:basedOn w:val="Style_11_ch"/>
    <w:link w:val="Style_143"/>
  </w:style>
  <w:style w:styleId="Style_144" w:type="paragraph">
    <w:name w:val="WW8Num87z0"/>
    <w:link w:val="Style_144_ch"/>
    <w:rPr>
      <w:rFonts w:ascii="Symbol" w:hAnsi="Symbol"/>
      <w:sz w:val="20"/>
    </w:rPr>
  </w:style>
  <w:style w:styleId="Style_144_ch" w:type="character">
    <w:name w:val="WW8Num87z0"/>
    <w:link w:val="Style_144"/>
    <w:rPr>
      <w:rFonts w:ascii="Symbol" w:hAnsi="Symbol"/>
      <w:sz w:val="20"/>
    </w:rPr>
  </w:style>
  <w:style w:styleId="Style_145" w:type="paragraph">
    <w:name w:val="Символ нумерации"/>
    <w:link w:val="Style_145_ch"/>
  </w:style>
  <w:style w:styleId="Style_145_ch" w:type="character">
    <w:name w:val="Символ нумерации"/>
    <w:link w:val="Style_145"/>
  </w:style>
  <w:style w:styleId="Style_146" w:type="paragraph">
    <w:name w:val="WW8Num111z2"/>
    <w:link w:val="Style_146_ch"/>
    <w:rPr>
      <w:rFonts w:ascii="Wingdings" w:hAnsi="Wingdings"/>
    </w:rPr>
  </w:style>
  <w:style w:styleId="Style_146_ch" w:type="character">
    <w:name w:val="WW8Num111z2"/>
    <w:link w:val="Style_146"/>
    <w:rPr>
      <w:rFonts w:ascii="Wingdings" w:hAnsi="Wingdings"/>
    </w:rPr>
  </w:style>
  <w:style w:styleId="Style_147" w:type="paragraph">
    <w:name w:val="WW8Num84z2"/>
    <w:link w:val="Style_147_ch"/>
    <w:rPr>
      <w:rFonts w:ascii="Wingdings" w:hAnsi="Wingdings"/>
    </w:rPr>
  </w:style>
  <w:style w:styleId="Style_147_ch" w:type="character">
    <w:name w:val="WW8Num84z2"/>
    <w:link w:val="Style_147"/>
    <w:rPr>
      <w:rFonts w:ascii="Wingdings" w:hAnsi="Wingdings"/>
    </w:rPr>
  </w:style>
  <w:style w:styleId="Style_148" w:type="paragraph">
    <w:name w:val="WW8Num31z3"/>
    <w:link w:val="Style_148_ch"/>
    <w:rPr>
      <w:rFonts w:ascii="Symbol" w:hAnsi="Symbol"/>
    </w:rPr>
  </w:style>
  <w:style w:styleId="Style_148_ch" w:type="character">
    <w:name w:val="WW8Num31z3"/>
    <w:link w:val="Style_148"/>
    <w:rPr>
      <w:rFonts w:ascii="Symbol" w:hAnsi="Symbol"/>
    </w:rPr>
  </w:style>
  <w:style w:styleId="Style_149" w:type="paragraph">
    <w:name w:val="WW8Num8z1"/>
    <w:link w:val="Style_149_ch"/>
    <w:rPr>
      <w:rFonts w:ascii="Courier New" w:hAnsi="Courier New"/>
    </w:rPr>
  </w:style>
  <w:style w:styleId="Style_149_ch" w:type="character">
    <w:name w:val="WW8Num8z1"/>
    <w:link w:val="Style_149"/>
    <w:rPr>
      <w:rFonts w:ascii="Courier New" w:hAnsi="Courier New"/>
    </w:rPr>
  </w:style>
  <w:style w:styleId="Style_150" w:type="paragraph">
    <w:name w:val="WW8Num99z0"/>
    <w:link w:val="Style_150_ch"/>
    <w:rPr>
      <w:rFonts w:ascii="Times New Roman" w:hAnsi="Times New Roman"/>
    </w:rPr>
  </w:style>
  <w:style w:styleId="Style_150_ch" w:type="character">
    <w:name w:val="WW8Num99z0"/>
    <w:link w:val="Style_150"/>
    <w:rPr>
      <w:rFonts w:ascii="Times New Roman" w:hAnsi="Times New Roman"/>
    </w:rPr>
  </w:style>
  <w:style w:styleId="Style_151" w:type="paragraph">
    <w:name w:val="WW8Num17z2"/>
    <w:link w:val="Style_151_ch"/>
    <w:rPr>
      <w:rFonts w:ascii="Wingdings" w:hAnsi="Wingdings"/>
    </w:rPr>
  </w:style>
  <w:style w:styleId="Style_151_ch" w:type="character">
    <w:name w:val="WW8Num17z2"/>
    <w:link w:val="Style_151"/>
    <w:rPr>
      <w:rFonts w:ascii="Wingdings" w:hAnsi="Wingdings"/>
    </w:rPr>
  </w:style>
  <w:style w:styleId="Style_152" w:type="paragraph">
    <w:name w:val="WW8Num87z2"/>
    <w:link w:val="Style_152_ch"/>
    <w:rPr>
      <w:rFonts w:ascii="Wingdings" w:hAnsi="Wingdings"/>
      <w:sz w:val="20"/>
    </w:rPr>
  </w:style>
  <w:style w:styleId="Style_152_ch" w:type="character">
    <w:name w:val="WW8Num87z2"/>
    <w:link w:val="Style_152"/>
    <w:rPr>
      <w:rFonts w:ascii="Wingdings" w:hAnsi="Wingdings"/>
      <w:sz w:val="20"/>
    </w:rPr>
  </w:style>
  <w:style w:styleId="Style_153" w:type="paragraph">
    <w:name w:val="WW8Num43z1"/>
    <w:link w:val="Style_153_ch"/>
    <w:rPr>
      <w:rFonts w:ascii="Courier New" w:hAnsi="Courier New"/>
    </w:rPr>
  </w:style>
  <w:style w:styleId="Style_153_ch" w:type="character">
    <w:name w:val="WW8Num43z1"/>
    <w:link w:val="Style_153"/>
    <w:rPr>
      <w:rFonts w:ascii="Courier New" w:hAnsi="Courier New"/>
    </w:rPr>
  </w:style>
  <w:style w:styleId="Style_154" w:type="paragraph">
    <w:name w:val=" Знак Знак"/>
    <w:link w:val="Style_154_ch"/>
    <w:rPr>
      <w:sz w:val="24"/>
    </w:rPr>
  </w:style>
  <w:style w:styleId="Style_154_ch" w:type="character">
    <w:name w:val=" Знак Знак"/>
    <w:link w:val="Style_154"/>
    <w:rPr>
      <w:sz w:val="24"/>
    </w:rPr>
  </w:style>
  <w:style w:styleId="Style_155" w:type="paragraph">
    <w:name w:val="heading 9"/>
    <w:basedOn w:val="Style_11"/>
    <w:next w:val="Style_11"/>
    <w:link w:val="Style_155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55_ch" w:type="character">
    <w:name w:val="heading 9"/>
    <w:basedOn w:val="Style_11_ch"/>
    <w:link w:val="Style_155"/>
    <w:rPr>
      <w:b w:val="1"/>
    </w:rPr>
  </w:style>
  <w:style w:styleId="Style_156" w:type="paragraph">
    <w:name w:val="Основной текст с отступом 31"/>
    <w:basedOn w:val="Style_11"/>
    <w:link w:val="Style_156_ch"/>
    <w:pPr>
      <w:spacing w:after="120"/>
      <w:ind w:firstLine="0" w:left="283"/>
    </w:pPr>
    <w:rPr>
      <w:sz w:val="16"/>
    </w:rPr>
  </w:style>
  <w:style w:styleId="Style_156_ch" w:type="character">
    <w:name w:val="Основной текст с отступом 31"/>
    <w:basedOn w:val="Style_11_ch"/>
    <w:link w:val="Style_156"/>
    <w:rPr>
      <w:sz w:val="16"/>
    </w:rPr>
  </w:style>
  <w:style w:styleId="Style_157" w:type="paragraph">
    <w:name w:val="Заголовок7"/>
    <w:basedOn w:val="Style_11"/>
    <w:next w:val="Style_15"/>
    <w:link w:val="Style_157_ch"/>
    <w:pPr>
      <w:keepNext w:val="1"/>
      <w:spacing w:after="120" w:before="240"/>
      <w:ind/>
    </w:pPr>
    <w:rPr>
      <w:rFonts w:ascii="Arial" w:hAnsi="Arial"/>
      <w:sz w:val="28"/>
    </w:rPr>
  </w:style>
  <w:style w:styleId="Style_157_ch" w:type="character">
    <w:name w:val="Заголовок7"/>
    <w:basedOn w:val="Style_11_ch"/>
    <w:link w:val="Style_157"/>
    <w:rPr>
      <w:rFonts w:ascii="Arial" w:hAnsi="Arial"/>
      <w:sz w:val="28"/>
    </w:rPr>
  </w:style>
  <w:style w:styleId="Style_158" w:type="paragraph">
    <w:name w:val="WW8Num58z1"/>
    <w:link w:val="Style_158_ch"/>
    <w:rPr>
      <w:u w:val="single"/>
    </w:rPr>
  </w:style>
  <w:style w:styleId="Style_158_ch" w:type="character">
    <w:name w:val="WW8Num58z1"/>
    <w:link w:val="Style_158"/>
    <w:rPr>
      <w:u w:val="single"/>
    </w:rPr>
  </w:style>
  <w:style w:styleId="Style_159" w:type="paragraph">
    <w:name w:val="WW8Num85z0"/>
    <w:link w:val="Style_159_ch"/>
    <w:rPr>
      <w:rFonts w:ascii="Symbol" w:hAnsi="Symbol"/>
    </w:rPr>
  </w:style>
  <w:style w:styleId="Style_159_ch" w:type="character">
    <w:name w:val="WW8Num85z0"/>
    <w:link w:val="Style_159"/>
    <w:rPr>
      <w:rFonts w:ascii="Symbol" w:hAnsi="Symbol"/>
    </w:rPr>
  </w:style>
  <w:style w:styleId="Style_160" w:type="paragraph">
    <w:name w:val="Стиль Times New Roman 14 пт Междустр.интервал:  полуторный"/>
    <w:basedOn w:val="Style_11"/>
    <w:link w:val="Style_160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160_ch" w:type="character">
    <w:name w:val="Стиль Times New Roman 14 пт Междустр.интервал:  полуторный"/>
    <w:basedOn w:val="Style_11_ch"/>
    <w:link w:val="Style_160"/>
    <w:rPr>
      <w:sz w:val="28"/>
    </w:rPr>
  </w:style>
  <w:style w:styleId="Style_161" w:type="paragraph">
    <w:name w:val="Список маркированный 1"/>
    <w:basedOn w:val="Style_11"/>
    <w:link w:val="Style_161_ch"/>
    <w:pPr>
      <w:numPr>
        <w:ilvl w:val="0"/>
        <w:numId w:val="6"/>
      </w:numPr>
      <w:tabs>
        <w:tab w:leader="none" w:pos="1276" w:val="left"/>
      </w:tabs>
      <w:ind/>
      <w:jc w:val="both"/>
    </w:pPr>
  </w:style>
  <w:style w:styleId="Style_161_ch" w:type="character">
    <w:name w:val="Список маркированный 1"/>
    <w:basedOn w:val="Style_11_ch"/>
    <w:link w:val="Style_161"/>
  </w:style>
  <w:style w:styleId="Style_162" w:type="paragraph">
    <w:name w:val="WW8Num46z0"/>
    <w:link w:val="Style_162_ch"/>
    <w:rPr>
      <w:rFonts w:ascii="Courier New" w:hAnsi="Courier New"/>
      <w:sz w:val="24"/>
    </w:rPr>
  </w:style>
  <w:style w:styleId="Style_162_ch" w:type="character">
    <w:name w:val="WW8Num46z0"/>
    <w:link w:val="Style_162"/>
    <w:rPr>
      <w:rFonts w:ascii="Courier New" w:hAnsi="Courier New"/>
      <w:sz w:val="24"/>
    </w:rPr>
  </w:style>
  <w:style w:styleId="Style_163" w:type="paragraph">
    <w:name w:val="Нормальный (OEM)"/>
    <w:basedOn w:val="Style_11"/>
    <w:next w:val="Style_11"/>
    <w:link w:val="Style_163_ch"/>
    <w:pPr>
      <w:widowControl w:val="0"/>
      <w:ind/>
      <w:jc w:val="both"/>
    </w:pPr>
    <w:rPr>
      <w:rFonts w:ascii="Courier New" w:hAnsi="Courier New"/>
      <w:sz w:val="20"/>
    </w:rPr>
  </w:style>
  <w:style w:styleId="Style_163_ch" w:type="character">
    <w:name w:val="Нормальный (OEM)"/>
    <w:basedOn w:val="Style_11_ch"/>
    <w:link w:val="Style_163"/>
    <w:rPr>
      <w:rFonts w:ascii="Courier New" w:hAnsi="Courier New"/>
      <w:sz w:val="20"/>
    </w:rPr>
  </w:style>
  <w:style w:styleId="Style_164" w:type="paragraph">
    <w:name w:val="xl98"/>
    <w:basedOn w:val="Style_11"/>
    <w:link w:val="Style_164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164_ch" w:type="character">
    <w:name w:val="xl98"/>
    <w:basedOn w:val="Style_11_ch"/>
    <w:link w:val="Style_164"/>
    <w:rPr>
      <w:rFonts w:ascii="Arial" w:hAnsi="Arial"/>
      <w:color w:val="00B0F0"/>
    </w:rPr>
  </w:style>
  <w:style w:styleId="Style_165" w:type="paragraph">
    <w:name w:val="Plain Text"/>
    <w:basedOn w:val="Style_11"/>
    <w:link w:val="Style_165_ch"/>
    <w:rPr>
      <w:rFonts w:ascii="Consolas" w:hAnsi="Consolas"/>
      <w:sz w:val="21"/>
    </w:rPr>
  </w:style>
  <w:style w:styleId="Style_165_ch" w:type="character">
    <w:name w:val="Plain Text"/>
    <w:basedOn w:val="Style_11_ch"/>
    <w:link w:val="Style_165"/>
    <w:rPr>
      <w:rFonts w:ascii="Consolas" w:hAnsi="Consolas"/>
      <w:sz w:val="21"/>
    </w:rPr>
  </w:style>
  <w:style w:styleId="Style_166" w:type="paragraph">
    <w:name w:val="Знак"/>
    <w:basedOn w:val="Style_11"/>
    <w:link w:val="Style_166_ch"/>
    <w:pPr>
      <w:spacing w:after="160" w:line="240" w:lineRule="exact"/>
      <w:ind/>
    </w:pPr>
    <w:rPr>
      <w:rFonts w:ascii="Verdana" w:hAnsi="Verdana"/>
      <w:sz w:val="20"/>
    </w:rPr>
  </w:style>
  <w:style w:styleId="Style_166_ch" w:type="character">
    <w:name w:val="Знак"/>
    <w:basedOn w:val="Style_11_ch"/>
    <w:link w:val="Style_166"/>
    <w:rPr>
      <w:rFonts w:ascii="Verdana" w:hAnsi="Verdana"/>
      <w:sz w:val="20"/>
    </w:rPr>
  </w:style>
  <w:style w:styleId="Style_167" w:type="paragraph">
    <w:name w:val="xl84"/>
    <w:basedOn w:val="Style_11"/>
    <w:link w:val="Style_167_ch"/>
    <w:pPr>
      <w:spacing w:afterAutospacing="on" w:beforeAutospacing="on"/>
      <w:ind/>
      <w:jc w:val="center"/>
    </w:pPr>
    <w:rPr>
      <w:rFonts w:ascii="Arial" w:hAnsi="Arial"/>
    </w:rPr>
  </w:style>
  <w:style w:styleId="Style_167_ch" w:type="character">
    <w:name w:val="xl84"/>
    <w:basedOn w:val="Style_11_ch"/>
    <w:link w:val="Style_167"/>
    <w:rPr>
      <w:rFonts w:ascii="Arial" w:hAnsi="Arial"/>
    </w:rPr>
  </w:style>
  <w:style w:styleId="Style_168" w:type="paragraph">
    <w:name w:val="Информация о версии"/>
    <w:basedOn w:val="Style_169"/>
    <w:next w:val="Style_11"/>
    <w:link w:val="Style_168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168_ch" w:type="character">
    <w:name w:val="Информация о версии"/>
    <w:basedOn w:val="Style_169_ch"/>
    <w:link w:val="Style_168"/>
    <w:rPr>
      <w:color w:val="353842"/>
      <w:sz w:val="26"/>
      <w:shd w:fill="F0F0F0" w:val="clear"/>
    </w:rPr>
  </w:style>
  <w:style w:styleId="Style_170" w:type="paragraph">
    <w:name w:val="WW8Num97z2"/>
    <w:link w:val="Style_170_ch"/>
    <w:rPr>
      <w:rFonts w:ascii="Wingdings" w:hAnsi="Wingdings"/>
    </w:rPr>
  </w:style>
  <w:style w:styleId="Style_170_ch" w:type="character">
    <w:name w:val="WW8Num97z2"/>
    <w:link w:val="Style_170"/>
    <w:rPr>
      <w:rFonts w:ascii="Wingdings" w:hAnsi="Wingdings"/>
    </w:rPr>
  </w:style>
  <w:style w:styleId="Style_171" w:type="paragraph">
    <w:name w:val="WW8Num56z0"/>
    <w:link w:val="Style_171_ch"/>
    <w:rPr>
      <w:rFonts w:ascii="Times New Roman" w:hAnsi="Times New Roman"/>
    </w:rPr>
  </w:style>
  <w:style w:styleId="Style_171_ch" w:type="character">
    <w:name w:val="WW8Num56z0"/>
    <w:link w:val="Style_171"/>
    <w:rPr>
      <w:rFonts w:ascii="Times New Roman" w:hAnsi="Times New Roman"/>
    </w:rPr>
  </w:style>
  <w:style w:styleId="Style_172" w:type="paragraph">
    <w:name w:val="Absatz-Standardschriftart"/>
    <w:link w:val="Style_172_ch"/>
  </w:style>
  <w:style w:styleId="Style_172_ch" w:type="character">
    <w:name w:val="Absatz-Standardschriftart"/>
    <w:link w:val="Style_172"/>
  </w:style>
  <w:style w:styleId="Style_173" w:type="paragraph">
    <w:name w:val="WW8Num74z2"/>
    <w:link w:val="Style_173_ch"/>
    <w:rPr>
      <w:rFonts w:ascii="Wingdings" w:hAnsi="Wingdings"/>
      <w:sz w:val="20"/>
    </w:rPr>
  </w:style>
  <w:style w:styleId="Style_173_ch" w:type="character">
    <w:name w:val="WW8Num74z2"/>
    <w:link w:val="Style_173"/>
    <w:rPr>
      <w:rFonts w:ascii="Wingdings" w:hAnsi="Wingdings"/>
      <w:sz w:val="20"/>
    </w:rPr>
  </w:style>
  <w:style w:styleId="Style_174" w:type="paragraph">
    <w:name w:val="Указатель4"/>
    <w:basedOn w:val="Style_11"/>
    <w:link w:val="Style_174_ch"/>
  </w:style>
  <w:style w:styleId="Style_174_ch" w:type="character">
    <w:name w:val="Указатель4"/>
    <w:basedOn w:val="Style_11_ch"/>
    <w:link w:val="Style_174"/>
  </w:style>
  <w:style w:styleId="Style_175" w:type="paragraph">
    <w:name w:val="xl68"/>
    <w:basedOn w:val="Style_11"/>
    <w:link w:val="Style_17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75_ch" w:type="character">
    <w:name w:val="xl68"/>
    <w:basedOn w:val="Style_11_ch"/>
    <w:link w:val="Style_175"/>
    <w:rPr>
      <w:rFonts w:ascii="Arial" w:hAnsi="Arial"/>
      <w:color w:val="E26B0A"/>
      <w:sz w:val="20"/>
    </w:rPr>
  </w:style>
  <w:style w:styleId="Style_176" w:type="paragraph">
    <w:name w:val="Основной текст с отступом 22"/>
    <w:basedOn w:val="Style_11"/>
    <w:link w:val="Style_176_ch"/>
    <w:pPr>
      <w:spacing w:after="120" w:line="480" w:lineRule="auto"/>
      <w:ind w:firstLine="0" w:left="283"/>
    </w:pPr>
  </w:style>
  <w:style w:styleId="Style_176_ch" w:type="character">
    <w:name w:val="Основной текст с отступом 22"/>
    <w:basedOn w:val="Style_11_ch"/>
    <w:link w:val="Style_176"/>
  </w:style>
  <w:style w:styleId="Style_2" w:type="paragraph">
    <w:name w:val="footer"/>
    <w:basedOn w:val="Style_11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11_ch"/>
    <w:link w:val="Style_2"/>
    <w:rPr>
      <w:sz w:val="20"/>
    </w:rPr>
  </w:style>
  <w:style w:styleId="Style_177" w:type="paragraph">
    <w:name w:val="01 Основной текст"/>
    <w:basedOn w:val="Style_178"/>
    <w:link w:val="Style_177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177_ch" w:type="character">
    <w:name w:val="01 Основной текст"/>
    <w:basedOn w:val="Style_178_ch"/>
    <w:link w:val="Style_177"/>
    <w:rPr>
      <w:rFonts w:ascii="Times New Roman" w:hAnsi="Times New Roman"/>
      <w:sz w:val="28"/>
    </w:rPr>
  </w:style>
  <w:style w:styleId="Style_179" w:type="paragraph">
    <w:name w:val="WW8Num80z5"/>
    <w:link w:val="Style_179_ch"/>
    <w:rPr>
      <w:rFonts w:ascii="Wingdings" w:hAnsi="Wingdings"/>
    </w:rPr>
  </w:style>
  <w:style w:styleId="Style_179_ch" w:type="character">
    <w:name w:val="WW8Num80z5"/>
    <w:link w:val="Style_179"/>
    <w:rPr>
      <w:rFonts w:ascii="Wingdings" w:hAnsi="Wingdings"/>
    </w:rPr>
  </w:style>
  <w:style w:styleId="Style_180" w:type="paragraph">
    <w:name w:val="WW-Absatz-Standardschriftart111111111"/>
    <w:link w:val="Style_180_ch"/>
  </w:style>
  <w:style w:styleId="Style_180_ch" w:type="character">
    <w:name w:val="WW-Absatz-Standardschriftart111111111"/>
    <w:link w:val="Style_180"/>
  </w:style>
  <w:style w:styleId="Style_181" w:type="paragraph">
    <w:name w:val="WW8Num101z3"/>
    <w:link w:val="Style_181_ch"/>
    <w:rPr>
      <w:rFonts w:ascii="Symbol" w:hAnsi="Symbol"/>
    </w:rPr>
  </w:style>
  <w:style w:styleId="Style_181_ch" w:type="character">
    <w:name w:val="WW8Num101z3"/>
    <w:link w:val="Style_181"/>
    <w:rPr>
      <w:rFonts w:ascii="Symbol" w:hAnsi="Symbol"/>
    </w:rPr>
  </w:style>
  <w:style w:styleId="Style_182" w:type="paragraph">
    <w:name w:val="xl104"/>
    <w:basedOn w:val="Style_11"/>
    <w:link w:val="Style_18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82_ch" w:type="character">
    <w:name w:val="xl104"/>
    <w:basedOn w:val="Style_11_ch"/>
    <w:link w:val="Style_182"/>
    <w:rPr>
      <w:rFonts w:ascii="Arial" w:hAnsi="Arial"/>
      <w:b w:val="1"/>
    </w:rPr>
  </w:style>
  <w:style w:styleId="Style_183" w:type="paragraph">
    <w:name w:val="WW8Num1z5"/>
    <w:link w:val="Style_183_ch"/>
  </w:style>
  <w:style w:styleId="Style_183_ch" w:type="character">
    <w:name w:val="WW8Num1z5"/>
    <w:link w:val="Style_183"/>
  </w:style>
  <w:style w:styleId="Style_184" w:type="paragraph">
    <w:name w:val="rvps5"/>
    <w:basedOn w:val="Style_11"/>
    <w:link w:val="Style_184_ch"/>
    <w:pPr>
      <w:spacing w:afterAutospacing="on" w:beforeAutospacing="on"/>
      <w:ind/>
    </w:pPr>
  </w:style>
  <w:style w:styleId="Style_184_ch" w:type="character">
    <w:name w:val="rvps5"/>
    <w:basedOn w:val="Style_11_ch"/>
    <w:link w:val="Style_184"/>
  </w:style>
  <w:style w:styleId="Style_185" w:type="paragraph">
    <w:name w:val="ConsPlusNormal"/>
    <w:link w:val="Style_185_ch"/>
    <w:pPr>
      <w:widowControl w:val="0"/>
      <w:ind w:firstLine="720" w:left="0"/>
    </w:pPr>
    <w:rPr>
      <w:rFonts w:ascii="Arial" w:hAnsi="Arial"/>
    </w:rPr>
  </w:style>
  <w:style w:styleId="Style_185_ch" w:type="character">
    <w:name w:val="ConsPlusNormal"/>
    <w:link w:val="Style_185"/>
    <w:rPr>
      <w:rFonts w:ascii="Arial" w:hAnsi="Arial"/>
    </w:rPr>
  </w:style>
  <w:style w:styleId="Style_186" w:type="paragraph">
    <w:name w:val="Указатель5"/>
    <w:basedOn w:val="Style_11"/>
    <w:link w:val="Style_186_ch"/>
  </w:style>
  <w:style w:styleId="Style_186_ch" w:type="character">
    <w:name w:val="Указатель5"/>
    <w:basedOn w:val="Style_11_ch"/>
    <w:link w:val="Style_186"/>
  </w:style>
  <w:style w:styleId="Style_187" w:type="paragraph">
    <w:name w:val="14660"/>
    <w:basedOn w:val="Style_11"/>
    <w:link w:val="Style_187_ch"/>
    <w:pPr>
      <w:spacing w:after="120" w:before="120"/>
      <w:ind/>
      <w:jc w:val="center"/>
    </w:pPr>
    <w:rPr>
      <w:b w:val="1"/>
      <w:color w:val="000000"/>
      <w:sz w:val="28"/>
    </w:rPr>
  </w:style>
  <w:style w:styleId="Style_187_ch" w:type="character">
    <w:name w:val="14660"/>
    <w:basedOn w:val="Style_11_ch"/>
    <w:link w:val="Style_187"/>
    <w:rPr>
      <w:b w:val="1"/>
      <w:color w:val="000000"/>
      <w:sz w:val="28"/>
    </w:rPr>
  </w:style>
  <w:style w:styleId="Style_81" w:type="paragraph">
    <w:name w:val="Default Paragraph Font"/>
    <w:link w:val="Style_81_ch"/>
  </w:style>
  <w:style w:styleId="Style_81_ch" w:type="character">
    <w:name w:val="Default Paragraph Font"/>
    <w:link w:val="Style_81"/>
  </w:style>
  <w:style w:styleId="Style_188" w:type="paragraph">
    <w:name w:val="Заголовок8"/>
    <w:basedOn w:val="Style_11"/>
    <w:next w:val="Style_15"/>
    <w:link w:val="Style_188_ch"/>
    <w:pPr>
      <w:keepNext w:val="1"/>
      <w:spacing w:after="120" w:before="240"/>
      <w:ind/>
    </w:pPr>
    <w:rPr>
      <w:rFonts w:ascii="Arial" w:hAnsi="Arial"/>
      <w:sz w:val="28"/>
    </w:rPr>
  </w:style>
  <w:style w:styleId="Style_188_ch" w:type="character">
    <w:name w:val="Заголовок8"/>
    <w:basedOn w:val="Style_11_ch"/>
    <w:link w:val="Style_188"/>
    <w:rPr>
      <w:rFonts w:ascii="Arial" w:hAnsi="Arial"/>
      <w:sz w:val="28"/>
    </w:rPr>
  </w:style>
  <w:style w:styleId="Style_189" w:type="paragraph">
    <w:name w:val="WW8Num16z4"/>
    <w:link w:val="Style_189_ch"/>
    <w:rPr>
      <w:rFonts w:ascii="Courier New" w:hAnsi="Courier New"/>
    </w:rPr>
  </w:style>
  <w:style w:styleId="Style_189_ch" w:type="character">
    <w:name w:val="WW8Num16z4"/>
    <w:link w:val="Style_189"/>
    <w:rPr>
      <w:rFonts w:ascii="Courier New" w:hAnsi="Courier New"/>
    </w:rPr>
  </w:style>
  <w:style w:styleId="Style_190" w:type="paragraph">
    <w:name w:val="WW8Num79z1"/>
    <w:link w:val="Style_190_ch"/>
    <w:rPr>
      <w:rFonts w:ascii="Courier New" w:hAnsi="Courier New"/>
    </w:rPr>
  </w:style>
  <w:style w:styleId="Style_190_ch" w:type="character">
    <w:name w:val="WW8Num79z1"/>
    <w:link w:val="Style_190"/>
    <w:rPr>
      <w:rFonts w:ascii="Courier New" w:hAnsi="Courier New"/>
    </w:rPr>
  </w:style>
  <w:style w:styleId="Style_191" w:type="paragraph">
    <w:name w:val="Название3"/>
    <w:basedOn w:val="Style_11"/>
    <w:link w:val="Style_191_ch"/>
    <w:pPr>
      <w:spacing w:after="120" w:before="120"/>
      <w:ind/>
    </w:pPr>
    <w:rPr>
      <w:i w:val="1"/>
    </w:rPr>
  </w:style>
  <w:style w:styleId="Style_191_ch" w:type="character">
    <w:name w:val="Название3"/>
    <w:basedOn w:val="Style_11_ch"/>
    <w:link w:val="Style_191"/>
    <w:rPr>
      <w:i w:val="1"/>
    </w:rPr>
  </w:style>
  <w:style w:styleId="Style_192" w:type="paragraph">
    <w:name w:val="WW8Num64z0"/>
    <w:link w:val="Style_192_ch"/>
    <w:rPr>
      <w:rFonts w:ascii="Symbol" w:hAnsi="Symbol"/>
      <w:sz w:val="20"/>
    </w:rPr>
  </w:style>
  <w:style w:styleId="Style_192_ch" w:type="character">
    <w:name w:val="WW8Num64z0"/>
    <w:link w:val="Style_192"/>
    <w:rPr>
      <w:rFonts w:ascii="Symbol" w:hAnsi="Symbol"/>
      <w:sz w:val="20"/>
    </w:rPr>
  </w:style>
  <w:style w:styleId="Style_193" w:type="paragraph">
    <w:name w:val="WW8Num27z0"/>
    <w:link w:val="Style_193_ch"/>
    <w:rPr>
      <w:rFonts w:ascii="Symbol" w:hAnsi="Symbol"/>
    </w:rPr>
  </w:style>
  <w:style w:styleId="Style_193_ch" w:type="character">
    <w:name w:val="WW8Num27z0"/>
    <w:link w:val="Style_193"/>
    <w:rPr>
      <w:rFonts w:ascii="Symbol" w:hAnsi="Symbol"/>
    </w:rPr>
  </w:style>
  <w:style w:styleId="Style_194" w:type="paragraph">
    <w:name w:val="WW8Num77z2"/>
    <w:link w:val="Style_194_ch"/>
    <w:rPr>
      <w:rFonts w:ascii="Wingdings" w:hAnsi="Wingdings"/>
    </w:rPr>
  </w:style>
  <w:style w:styleId="Style_194_ch" w:type="character">
    <w:name w:val="WW8Num77z2"/>
    <w:link w:val="Style_194"/>
    <w:rPr>
      <w:rFonts w:ascii="Wingdings" w:hAnsi="Wingdings"/>
    </w:rPr>
  </w:style>
  <w:style w:styleId="Style_195" w:type="paragraph">
    <w:name w:val="WW8Num30z0"/>
    <w:link w:val="Style_195_ch"/>
    <w:rPr>
      <w:rFonts w:ascii="Symbol" w:hAnsi="Symbol"/>
    </w:rPr>
  </w:style>
  <w:style w:styleId="Style_195_ch" w:type="character">
    <w:name w:val="WW8Num30z0"/>
    <w:link w:val="Style_195"/>
    <w:rPr>
      <w:rFonts w:ascii="Symbol" w:hAnsi="Symbol"/>
    </w:rPr>
  </w:style>
  <w:style w:styleId="Style_196" w:type="paragraph">
    <w:name w:val="xl63"/>
    <w:basedOn w:val="Style_11"/>
    <w:link w:val="Style_196_ch"/>
    <w:pPr>
      <w:spacing w:afterAutospacing="on" w:beforeAutospacing="on"/>
      <w:ind/>
      <w:jc w:val="center"/>
    </w:pPr>
    <w:rPr>
      <w:rFonts w:ascii="Arial" w:hAnsi="Arial"/>
    </w:rPr>
  </w:style>
  <w:style w:styleId="Style_196_ch" w:type="character">
    <w:name w:val="xl63"/>
    <w:basedOn w:val="Style_11_ch"/>
    <w:link w:val="Style_196"/>
    <w:rPr>
      <w:rFonts w:ascii="Arial" w:hAnsi="Arial"/>
    </w:rPr>
  </w:style>
  <w:style w:styleId="Style_197" w:type="paragraph">
    <w:name w:val="WW8Num114z1"/>
    <w:link w:val="Style_197_ch"/>
    <w:rPr>
      <w:rFonts w:ascii="Courier New" w:hAnsi="Courier New"/>
    </w:rPr>
  </w:style>
  <w:style w:styleId="Style_197_ch" w:type="character">
    <w:name w:val="WW8Num114z1"/>
    <w:link w:val="Style_197"/>
    <w:rPr>
      <w:rFonts w:ascii="Courier New" w:hAnsi="Courier New"/>
    </w:rPr>
  </w:style>
  <w:style w:styleId="Style_198" w:type="paragraph">
    <w:name w:val="WW8Num26z1"/>
    <w:link w:val="Style_198_ch"/>
    <w:rPr>
      <w:rFonts w:ascii="Courier New" w:hAnsi="Courier New"/>
    </w:rPr>
  </w:style>
  <w:style w:styleId="Style_198_ch" w:type="character">
    <w:name w:val="WW8Num26z1"/>
    <w:link w:val="Style_198"/>
    <w:rPr>
      <w:rFonts w:ascii="Courier New" w:hAnsi="Courier New"/>
    </w:rPr>
  </w:style>
  <w:style w:styleId="Style_199" w:type="paragraph">
    <w:name w:val="Note Heading"/>
    <w:basedOn w:val="Style_11"/>
    <w:next w:val="Style_11"/>
    <w:link w:val="Style_199_ch"/>
    <w:pPr>
      <w:ind/>
      <w:jc w:val="center"/>
    </w:pPr>
    <w:rPr>
      <w:rFonts w:ascii="Arial" w:hAnsi="Arial"/>
      <w:b w:val="1"/>
      <w:sz w:val="32"/>
    </w:rPr>
  </w:style>
  <w:style w:styleId="Style_199_ch" w:type="character">
    <w:name w:val="Note Heading"/>
    <w:basedOn w:val="Style_11_ch"/>
    <w:link w:val="Style_199"/>
    <w:rPr>
      <w:rFonts w:ascii="Arial" w:hAnsi="Arial"/>
      <w:b w:val="1"/>
      <w:sz w:val="32"/>
    </w:rPr>
  </w:style>
  <w:style w:styleId="Style_35" w:type="paragraph">
    <w:name w:val="Body Text Indent"/>
    <w:basedOn w:val="Style_11"/>
    <w:link w:val="Style_35_ch"/>
    <w:pPr>
      <w:spacing w:after="120"/>
      <w:ind w:firstLine="0" w:left="283"/>
    </w:pPr>
  </w:style>
  <w:style w:styleId="Style_35_ch" w:type="character">
    <w:name w:val="Body Text Indent"/>
    <w:basedOn w:val="Style_11_ch"/>
    <w:link w:val="Style_35"/>
  </w:style>
  <w:style w:styleId="Style_200" w:type="paragraph">
    <w:name w:val="S_Обычный"/>
    <w:basedOn w:val="Style_11"/>
    <w:link w:val="Style_200_ch"/>
    <w:pPr>
      <w:spacing w:line="360" w:lineRule="auto"/>
      <w:ind w:firstLine="709" w:left="0"/>
      <w:jc w:val="both"/>
    </w:pPr>
  </w:style>
  <w:style w:styleId="Style_200_ch" w:type="character">
    <w:name w:val="S_Обычный"/>
    <w:basedOn w:val="Style_11_ch"/>
    <w:link w:val="Style_200"/>
  </w:style>
  <w:style w:styleId="Style_201" w:type="paragraph">
    <w:name w:val="WW8Num79z2"/>
    <w:link w:val="Style_201_ch"/>
    <w:rPr>
      <w:rFonts w:ascii="Wingdings" w:hAnsi="Wingdings"/>
    </w:rPr>
  </w:style>
  <w:style w:styleId="Style_201_ch" w:type="character">
    <w:name w:val="WW8Num79z2"/>
    <w:link w:val="Style_201"/>
    <w:rPr>
      <w:rFonts w:ascii="Wingdings" w:hAnsi="Wingdings"/>
    </w:rPr>
  </w:style>
  <w:style w:styleId="Style_202" w:type="paragraph">
    <w:name w:val="xl72"/>
    <w:basedOn w:val="Style_11"/>
    <w:link w:val="Style_202_ch"/>
    <w:pPr>
      <w:spacing w:afterAutospacing="on" w:beforeAutospacing="on"/>
      <w:ind/>
      <w:jc w:val="center"/>
    </w:pPr>
    <w:rPr>
      <w:color w:val="E26B0A"/>
    </w:rPr>
  </w:style>
  <w:style w:styleId="Style_202_ch" w:type="character">
    <w:name w:val="xl72"/>
    <w:basedOn w:val="Style_11_ch"/>
    <w:link w:val="Style_202"/>
    <w:rPr>
      <w:color w:val="E26B0A"/>
    </w:rPr>
  </w:style>
  <w:style w:styleId="Style_203" w:type="paragraph">
    <w:name w:val="WW8Num108z2"/>
    <w:link w:val="Style_203_ch"/>
    <w:rPr>
      <w:rFonts w:ascii="Wingdings" w:hAnsi="Wingdings"/>
    </w:rPr>
  </w:style>
  <w:style w:styleId="Style_203_ch" w:type="character">
    <w:name w:val="WW8Num108z2"/>
    <w:link w:val="Style_203"/>
    <w:rPr>
      <w:rFonts w:ascii="Wingdings" w:hAnsi="Wingdings"/>
    </w:rPr>
  </w:style>
  <w:style w:styleId="Style_204" w:type="paragraph">
    <w:name w:val="WW8Num94z0"/>
    <w:link w:val="Style_204_ch"/>
    <w:rPr>
      <w:rFonts w:ascii="Symbol" w:hAnsi="Symbol"/>
    </w:rPr>
  </w:style>
  <w:style w:styleId="Style_204_ch" w:type="character">
    <w:name w:val="WW8Num94z0"/>
    <w:link w:val="Style_204"/>
    <w:rPr>
      <w:rFonts w:ascii="Symbol" w:hAnsi="Symbol"/>
    </w:rPr>
  </w:style>
  <w:style w:styleId="Style_205" w:type="paragraph">
    <w:name w:val="WW8Num21z0"/>
    <w:link w:val="Style_205_ch"/>
    <w:rPr>
      <w:rFonts w:ascii="Symbol" w:hAnsi="Symbol"/>
    </w:rPr>
  </w:style>
  <w:style w:styleId="Style_205_ch" w:type="character">
    <w:name w:val="WW8Num21z0"/>
    <w:link w:val="Style_205"/>
    <w:rPr>
      <w:rFonts w:ascii="Symbol" w:hAnsi="Symbol"/>
    </w:rPr>
  </w:style>
  <w:style w:styleId="Style_206" w:type="paragraph">
    <w:name w:val="WW-Absatz-Standardschriftart11"/>
    <w:link w:val="Style_206_ch"/>
  </w:style>
  <w:style w:styleId="Style_206_ch" w:type="character">
    <w:name w:val="WW-Absatz-Standardschriftart11"/>
    <w:link w:val="Style_206"/>
  </w:style>
  <w:style w:styleId="Style_207" w:type="paragraph">
    <w:name w:val="formattext"/>
    <w:link w:val="Style_207_ch"/>
    <w:pPr>
      <w:widowControl w:val="0"/>
      <w:ind/>
    </w:pPr>
    <w:rPr>
      <w:sz w:val="18"/>
    </w:rPr>
  </w:style>
  <w:style w:styleId="Style_207_ch" w:type="character">
    <w:name w:val="formattext"/>
    <w:link w:val="Style_207"/>
    <w:rPr>
      <w:sz w:val="18"/>
    </w:rPr>
  </w:style>
  <w:style w:styleId="Style_208" w:type="paragraph">
    <w:name w:val="annotation text"/>
    <w:basedOn w:val="Style_11"/>
    <w:link w:val="Style_208_ch"/>
    <w:rPr>
      <w:sz w:val="20"/>
    </w:rPr>
  </w:style>
  <w:style w:styleId="Style_208_ch" w:type="character">
    <w:name w:val="annotation text"/>
    <w:basedOn w:val="Style_11_ch"/>
    <w:link w:val="Style_208"/>
    <w:rPr>
      <w:sz w:val="20"/>
    </w:rPr>
  </w:style>
  <w:style w:styleId="Style_209" w:type="paragraph">
    <w:name w:val="WW8Num41z0"/>
    <w:link w:val="Style_209_ch"/>
    <w:rPr>
      <w:rFonts w:ascii="Times New Roman" w:hAnsi="Times New Roman"/>
    </w:rPr>
  </w:style>
  <w:style w:styleId="Style_209_ch" w:type="character">
    <w:name w:val="WW8Num41z0"/>
    <w:link w:val="Style_209"/>
    <w:rPr>
      <w:rFonts w:ascii="Times New Roman" w:hAnsi="Times New Roman"/>
    </w:rPr>
  </w:style>
  <w:style w:styleId="Style_210" w:type="paragraph">
    <w:name w:val="WW8Num92z2"/>
    <w:link w:val="Style_210_ch"/>
    <w:rPr>
      <w:rFonts w:ascii="Wingdings" w:hAnsi="Wingdings"/>
    </w:rPr>
  </w:style>
  <w:style w:styleId="Style_210_ch" w:type="character">
    <w:name w:val="WW8Num92z2"/>
    <w:link w:val="Style_210"/>
    <w:rPr>
      <w:rFonts w:ascii="Wingdings" w:hAnsi="Wingdings"/>
    </w:rPr>
  </w:style>
  <w:style w:styleId="Style_211" w:type="paragraph">
    <w:name w:val="WW8Num107z1"/>
    <w:link w:val="Style_211_ch"/>
    <w:rPr>
      <w:sz w:val="28"/>
      <w:u w:val="none"/>
    </w:rPr>
  </w:style>
  <w:style w:styleId="Style_211_ch" w:type="character">
    <w:name w:val="WW8Num107z1"/>
    <w:link w:val="Style_211"/>
    <w:rPr>
      <w:sz w:val="28"/>
      <w:u w:val="none"/>
    </w:rPr>
  </w:style>
  <w:style w:styleId="Style_212" w:type="paragraph">
    <w:name w:val="Основной шрифт абзаца Знак"/>
    <w:basedOn w:val="Style_11"/>
    <w:link w:val="Style_212_ch"/>
    <w:pPr>
      <w:widowControl w:val="0"/>
      <w:spacing w:after="160" w:line="240" w:lineRule="exact"/>
      <w:ind/>
      <w:jc w:val="right"/>
    </w:pPr>
    <w:rPr>
      <w:sz w:val="20"/>
    </w:rPr>
  </w:style>
  <w:style w:styleId="Style_212_ch" w:type="character">
    <w:name w:val="Основной шрифт абзаца Знак"/>
    <w:basedOn w:val="Style_11_ch"/>
    <w:link w:val="Style_212"/>
    <w:rPr>
      <w:sz w:val="20"/>
    </w:rPr>
  </w:style>
  <w:style w:styleId="Style_213" w:type="paragraph">
    <w:name w:val="Emphasis"/>
    <w:link w:val="Style_213_ch"/>
    <w:rPr>
      <w:i w:val="1"/>
    </w:rPr>
  </w:style>
  <w:style w:styleId="Style_213_ch" w:type="character">
    <w:name w:val="Emphasis"/>
    <w:link w:val="Style_213"/>
    <w:rPr>
      <w:i w:val="1"/>
    </w:rPr>
  </w:style>
  <w:style w:styleId="Style_214" w:type="paragraph">
    <w:name w:val="Îñíîâíîé òåêñò 2"/>
    <w:basedOn w:val="Style_11"/>
    <w:link w:val="Style_214_ch"/>
    <w:pPr>
      <w:widowControl w:val="0"/>
      <w:ind w:firstLine="720" w:left="0"/>
      <w:jc w:val="both"/>
    </w:pPr>
    <w:rPr>
      <w:b w:val="1"/>
      <w:color w:val="000000"/>
    </w:rPr>
  </w:style>
  <w:style w:styleId="Style_214_ch" w:type="character">
    <w:name w:val="Îñíîâíîé òåêñò 2"/>
    <w:basedOn w:val="Style_11_ch"/>
    <w:link w:val="Style_214"/>
    <w:rPr>
      <w:b w:val="1"/>
      <w:color w:val="000000"/>
    </w:rPr>
  </w:style>
  <w:style w:styleId="Style_215" w:type="paragraph">
    <w:name w:val="WW8Num4z1"/>
    <w:link w:val="Style_215_ch"/>
    <w:rPr>
      <w:sz w:val="28"/>
      <w:u w:val="none"/>
    </w:rPr>
  </w:style>
  <w:style w:styleId="Style_215_ch" w:type="character">
    <w:name w:val="WW8Num4z1"/>
    <w:link w:val="Style_215"/>
    <w:rPr>
      <w:sz w:val="28"/>
      <w:u w:val="none"/>
    </w:rPr>
  </w:style>
  <w:style w:styleId="Style_216" w:type="paragraph">
    <w:name w:val="WW8Num32z0"/>
    <w:link w:val="Style_216_ch"/>
    <w:rPr>
      <w:rFonts w:ascii="Symbol" w:hAnsi="Symbol"/>
    </w:rPr>
  </w:style>
  <w:style w:styleId="Style_216_ch" w:type="character">
    <w:name w:val="WW8Num32z0"/>
    <w:link w:val="Style_216"/>
    <w:rPr>
      <w:rFonts w:ascii="Symbol" w:hAnsi="Symbol"/>
    </w:rPr>
  </w:style>
  <w:style w:styleId="Style_217" w:type="paragraph">
    <w:name w:val="WW8Num80z0"/>
    <w:link w:val="Style_217_ch"/>
    <w:rPr>
      <w:rFonts w:ascii="Symbol" w:hAnsi="Symbol"/>
    </w:rPr>
  </w:style>
  <w:style w:styleId="Style_217_ch" w:type="character">
    <w:name w:val="WW8Num80z0"/>
    <w:link w:val="Style_217"/>
    <w:rPr>
      <w:rFonts w:ascii="Symbol" w:hAnsi="Symbol"/>
    </w:rPr>
  </w:style>
  <w:style w:styleId="Style_218" w:type="paragraph">
    <w:name w:val="Заголовок6"/>
    <w:basedOn w:val="Style_11"/>
    <w:next w:val="Style_15"/>
    <w:link w:val="Style_218_ch"/>
    <w:pPr>
      <w:keepNext w:val="1"/>
      <w:spacing w:after="120" w:before="240"/>
      <w:ind/>
    </w:pPr>
    <w:rPr>
      <w:rFonts w:ascii="Arial" w:hAnsi="Arial"/>
      <w:sz w:val="28"/>
    </w:rPr>
  </w:style>
  <w:style w:styleId="Style_218_ch" w:type="character">
    <w:name w:val="Заголовок6"/>
    <w:basedOn w:val="Style_11_ch"/>
    <w:link w:val="Style_218"/>
    <w:rPr>
      <w:rFonts w:ascii="Arial" w:hAnsi="Arial"/>
      <w:sz w:val="28"/>
    </w:rPr>
  </w:style>
  <w:style w:styleId="Style_219" w:type="paragraph">
    <w:name w:val="WW8Num41z2"/>
    <w:link w:val="Style_219_ch"/>
    <w:rPr>
      <w:rFonts w:ascii="Wingdings" w:hAnsi="Wingdings"/>
    </w:rPr>
  </w:style>
  <w:style w:styleId="Style_219_ch" w:type="character">
    <w:name w:val="WW8Num41z2"/>
    <w:link w:val="Style_219"/>
    <w:rPr>
      <w:rFonts w:ascii="Wingdings" w:hAnsi="Wingdings"/>
    </w:rPr>
  </w:style>
  <w:style w:styleId="Style_220" w:type="paragraph">
    <w:name w:val="xl78"/>
    <w:basedOn w:val="Style_11"/>
    <w:link w:val="Style_220_ch"/>
    <w:pPr>
      <w:spacing w:afterAutospacing="on" w:beforeAutospacing="on"/>
      <w:ind/>
      <w:jc w:val="center"/>
    </w:pPr>
    <w:rPr>
      <w:rFonts w:ascii="Arial" w:hAnsi="Arial"/>
    </w:rPr>
  </w:style>
  <w:style w:styleId="Style_220_ch" w:type="character">
    <w:name w:val="xl78"/>
    <w:basedOn w:val="Style_11_ch"/>
    <w:link w:val="Style_220"/>
    <w:rPr>
      <w:rFonts w:ascii="Arial" w:hAnsi="Arial"/>
    </w:rPr>
  </w:style>
  <w:style w:styleId="Style_221" w:type="paragraph">
    <w:name w:val="xl85"/>
    <w:basedOn w:val="Style_11"/>
    <w:link w:val="Style_221_ch"/>
    <w:pPr>
      <w:spacing w:afterAutospacing="on" w:beforeAutospacing="on"/>
      <w:ind/>
      <w:jc w:val="center"/>
    </w:pPr>
    <w:rPr>
      <w:rFonts w:ascii="Arial" w:hAnsi="Arial"/>
    </w:rPr>
  </w:style>
  <w:style w:styleId="Style_221_ch" w:type="character">
    <w:name w:val="xl85"/>
    <w:basedOn w:val="Style_11_ch"/>
    <w:link w:val="Style_221"/>
    <w:rPr>
      <w:rFonts w:ascii="Arial" w:hAnsi="Arial"/>
    </w:rPr>
  </w:style>
  <w:style w:styleId="Style_222" w:type="paragraph">
    <w:name w:val="WW8Num26z2"/>
    <w:link w:val="Style_222_ch"/>
    <w:rPr>
      <w:rFonts w:ascii="Wingdings" w:hAnsi="Wingdings"/>
    </w:rPr>
  </w:style>
  <w:style w:styleId="Style_222_ch" w:type="character">
    <w:name w:val="WW8Num26z2"/>
    <w:link w:val="Style_222"/>
    <w:rPr>
      <w:rFonts w:ascii="Wingdings" w:hAnsi="Wingdings"/>
    </w:rPr>
  </w:style>
  <w:style w:styleId="Style_223" w:type="paragraph">
    <w:name w:val="WW8Num58z0"/>
    <w:link w:val="Style_223_ch"/>
    <w:rPr>
      <w:b w:val="1"/>
    </w:rPr>
  </w:style>
  <w:style w:styleId="Style_223_ch" w:type="character">
    <w:name w:val="WW8Num58z0"/>
    <w:link w:val="Style_223"/>
    <w:rPr>
      <w:b w:val="1"/>
    </w:rPr>
  </w:style>
  <w:style w:styleId="Style_224" w:type="paragraph">
    <w:name w:val="WW8Num44z5"/>
    <w:link w:val="Style_224_ch"/>
    <w:rPr>
      <w:rFonts w:ascii="Wingdings" w:hAnsi="Wingdings"/>
    </w:rPr>
  </w:style>
  <w:style w:styleId="Style_224_ch" w:type="character">
    <w:name w:val="WW8Num44z5"/>
    <w:link w:val="Style_224"/>
    <w:rPr>
      <w:rFonts w:ascii="Wingdings" w:hAnsi="Wingdings"/>
    </w:rPr>
  </w:style>
  <w:style w:styleId="Style_225" w:type="paragraph">
    <w:name w:val="Style12"/>
    <w:basedOn w:val="Style_11"/>
    <w:link w:val="Style_225_ch"/>
    <w:pPr>
      <w:widowControl w:val="0"/>
      <w:ind/>
    </w:pPr>
    <w:rPr>
      <w:rFonts w:ascii="Arial" w:hAnsi="Arial"/>
    </w:rPr>
  </w:style>
  <w:style w:styleId="Style_225_ch" w:type="character">
    <w:name w:val="Style12"/>
    <w:basedOn w:val="Style_11_ch"/>
    <w:link w:val="Style_225"/>
    <w:rPr>
      <w:rFonts w:ascii="Arial" w:hAnsi="Arial"/>
    </w:rPr>
  </w:style>
  <w:style w:styleId="Style_226" w:type="paragraph">
    <w:name w:val="Оглавление 10"/>
    <w:basedOn w:val="Style_227"/>
    <w:link w:val="Style_226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226_ch" w:type="character">
    <w:name w:val="Оглавление 10"/>
    <w:basedOn w:val="Style_227_ch"/>
    <w:link w:val="Style_226"/>
    <w:rPr>
      <w:rFonts w:ascii="Arial" w:hAnsi="Arial"/>
    </w:rPr>
  </w:style>
  <w:style w:styleId="Style_228" w:type="paragraph">
    <w:name w:val="Основной шрифт абзаца4"/>
    <w:link w:val="Style_228_ch"/>
  </w:style>
  <w:style w:styleId="Style_228_ch" w:type="character">
    <w:name w:val="Основной шрифт абзаца4"/>
    <w:link w:val="Style_228"/>
  </w:style>
  <w:style w:styleId="Style_229" w:type="paragraph">
    <w:name w:val="WW8Num32z1"/>
    <w:link w:val="Style_229_ch"/>
    <w:rPr>
      <w:rFonts w:ascii="Courier New" w:hAnsi="Courier New"/>
    </w:rPr>
  </w:style>
  <w:style w:styleId="Style_229_ch" w:type="character">
    <w:name w:val="WW8Num32z1"/>
    <w:link w:val="Style_229"/>
    <w:rPr>
      <w:rFonts w:ascii="Courier New" w:hAnsi="Courier New"/>
    </w:rPr>
  </w:style>
  <w:style w:styleId="Style_230" w:type="paragraph">
    <w:name w:val="Информация об изменениях"/>
    <w:basedOn w:val="Style_11"/>
    <w:next w:val="Style_11"/>
    <w:link w:val="Style_230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230_ch" w:type="character">
    <w:name w:val="Информация об изменениях"/>
    <w:basedOn w:val="Style_11_ch"/>
    <w:link w:val="Style_230"/>
    <w:rPr>
      <w:rFonts w:ascii="Arial" w:hAnsi="Arial"/>
      <w:color w:val="353842"/>
      <w:sz w:val="20"/>
      <w:shd w:fill="EAEFED" w:val="clear"/>
    </w:rPr>
  </w:style>
  <w:style w:styleId="Style_231" w:type="paragraph">
    <w:name w:val="xl71"/>
    <w:basedOn w:val="Style_11"/>
    <w:link w:val="Style_231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31_ch" w:type="character">
    <w:name w:val="xl71"/>
    <w:basedOn w:val="Style_11_ch"/>
    <w:link w:val="Style_231"/>
    <w:rPr>
      <w:rFonts w:ascii="Arial" w:hAnsi="Arial"/>
      <w:color w:val="E26B0A"/>
      <w:sz w:val="20"/>
    </w:rPr>
  </w:style>
  <w:style w:styleId="Style_232" w:type="paragraph">
    <w:name w:val="WW8Num36z0"/>
    <w:link w:val="Style_232_ch"/>
    <w:rPr>
      <w:rFonts w:ascii="Times New Roman" w:hAnsi="Times New Roman"/>
    </w:rPr>
  </w:style>
  <w:style w:styleId="Style_232_ch" w:type="character">
    <w:name w:val="WW8Num36z0"/>
    <w:link w:val="Style_232"/>
    <w:rPr>
      <w:rFonts w:ascii="Times New Roman" w:hAnsi="Times New Roman"/>
    </w:rPr>
  </w:style>
  <w:style w:styleId="Style_233" w:type="paragraph">
    <w:name w:val="WW8Num110z1"/>
    <w:link w:val="Style_233_ch"/>
    <w:rPr>
      <w:rFonts w:ascii="Courier New" w:hAnsi="Courier New"/>
    </w:rPr>
  </w:style>
  <w:style w:styleId="Style_233_ch" w:type="character">
    <w:name w:val="WW8Num110z1"/>
    <w:link w:val="Style_233"/>
    <w:rPr>
      <w:rFonts w:ascii="Courier New" w:hAnsi="Courier New"/>
    </w:rPr>
  </w:style>
  <w:style w:styleId="Style_234" w:type="paragraph">
    <w:name w:val="WW8Num17z0"/>
    <w:link w:val="Style_234_ch"/>
    <w:rPr>
      <w:rFonts w:ascii="Times New Roman" w:hAnsi="Times New Roman"/>
    </w:rPr>
  </w:style>
  <w:style w:styleId="Style_234_ch" w:type="character">
    <w:name w:val="WW8Num17z0"/>
    <w:link w:val="Style_234"/>
    <w:rPr>
      <w:rFonts w:ascii="Times New Roman" w:hAnsi="Times New Roman"/>
    </w:rPr>
  </w:style>
  <w:style w:styleId="Style_235" w:type="paragraph">
    <w:name w:val="Îñíîâíîé òåêñò ñ îòñòóïîì 3"/>
    <w:basedOn w:val="Style_11"/>
    <w:link w:val="Style_235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235_ch" w:type="character">
    <w:name w:val="Îñíîâíîé òåêñò ñ îòñòóïîì 3"/>
    <w:basedOn w:val="Style_11_ch"/>
    <w:link w:val="Style_235"/>
    <w:rPr>
      <w:rFonts w:ascii="Peterburg" w:hAnsi="Peterburg"/>
      <w:b w:val="1"/>
      <w:i w:val="1"/>
    </w:rPr>
  </w:style>
  <w:style w:styleId="Style_236" w:type="paragraph">
    <w:name w:val="WW8Num90z1"/>
    <w:link w:val="Style_236_ch"/>
    <w:rPr>
      <w:rFonts w:ascii="Courier New" w:hAnsi="Courier New"/>
    </w:rPr>
  </w:style>
  <w:style w:styleId="Style_236_ch" w:type="character">
    <w:name w:val="WW8Num90z1"/>
    <w:link w:val="Style_236"/>
    <w:rPr>
      <w:rFonts w:ascii="Courier New" w:hAnsi="Courier New"/>
    </w:rPr>
  </w:style>
  <w:style w:styleId="Style_237" w:type="paragraph">
    <w:name w:val="WW8Num82z3"/>
    <w:link w:val="Style_237_ch"/>
    <w:rPr>
      <w:rFonts w:ascii="Symbol" w:hAnsi="Symbol"/>
    </w:rPr>
  </w:style>
  <w:style w:styleId="Style_237_ch" w:type="character">
    <w:name w:val="WW8Num82z3"/>
    <w:link w:val="Style_237"/>
    <w:rPr>
      <w:rFonts w:ascii="Symbol" w:hAnsi="Symbol"/>
    </w:rPr>
  </w:style>
  <w:style w:styleId="Style_238" w:type="paragraph">
    <w:name w:val="js-extracted-address"/>
    <w:basedOn w:val="Style_81"/>
    <w:link w:val="Style_238_ch"/>
  </w:style>
  <w:style w:styleId="Style_238_ch" w:type="character">
    <w:name w:val="js-extracted-address"/>
    <w:basedOn w:val="Style_81_ch"/>
    <w:link w:val="Style_238"/>
  </w:style>
  <w:style w:styleId="Style_239" w:type="paragraph">
    <w:name w:val="ConsPlusTitle"/>
    <w:link w:val="Style_239_ch"/>
    <w:pPr>
      <w:widowControl w:val="0"/>
      <w:ind/>
    </w:pPr>
    <w:rPr>
      <w:rFonts w:ascii="Arial" w:hAnsi="Arial"/>
      <w:b w:val="1"/>
    </w:rPr>
  </w:style>
  <w:style w:styleId="Style_239_ch" w:type="character">
    <w:name w:val="ConsPlusTitle"/>
    <w:link w:val="Style_239"/>
    <w:rPr>
      <w:rFonts w:ascii="Arial" w:hAnsi="Arial"/>
      <w:b w:val="1"/>
    </w:rPr>
  </w:style>
  <w:style w:styleId="Style_240" w:type="paragraph">
    <w:name w:val="xl86"/>
    <w:basedOn w:val="Style_11"/>
    <w:link w:val="Style_240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40_ch" w:type="character">
    <w:name w:val="xl86"/>
    <w:basedOn w:val="Style_11_ch"/>
    <w:link w:val="Style_240"/>
    <w:rPr>
      <w:rFonts w:ascii="Arial" w:hAnsi="Arial"/>
      <w:color w:val="FF0000"/>
    </w:rPr>
  </w:style>
  <w:style w:styleId="Style_241" w:type="paragraph">
    <w:name w:val="WW8Num71z1"/>
    <w:link w:val="Style_241_ch"/>
    <w:rPr>
      <w:u w:val="single"/>
    </w:rPr>
  </w:style>
  <w:style w:styleId="Style_241_ch" w:type="character">
    <w:name w:val="WW8Num71z1"/>
    <w:link w:val="Style_241"/>
    <w:rPr>
      <w:u w:val="single"/>
    </w:rPr>
  </w:style>
  <w:style w:styleId="Style_242" w:type="paragraph">
    <w:name w:val="s_1"/>
    <w:basedOn w:val="Style_11"/>
    <w:link w:val="Style_242_ch"/>
    <w:pPr>
      <w:spacing w:afterAutospacing="on" w:beforeAutospacing="on"/>
      <w:ind/>
    </w:pPr>
  </w:style>
  <w:style w:styleId="Style_242_ch" w:type="character">
    <w:name w:val="s_1"/>
    <w:basedOn w:val="Style_11_ch"/>
    <w:link w:val="Style_242"/>
  </w:style>
  <w:style w:styleId="Style_243" w:type="paragraph">
    <w:name w:val="xl94"/>
    <w:basedOn w:val="Style_11"/>
    <w:link w:val="Style_243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43_ch" w:type="character">
    <w:name w:val="xl94"/>
    <w:basedOn w:val="Style_11_ch"/>
    <w:link w:val="Style_243"/>
    <w:rPr>
      <w:rFonts w:ascii="Arial" w:hAnsi="Arial"/>
      <w:color w:val="FF0000"/>
    </w:rPr>
  </w:style>
  <w:style w:styleId="Style_244" w:type="paragraph">
    <w:name w:val="WW8Num52z0"/>
    <w:link w:val="Style_244_ch"/>
    <w:rPr>
      <w:b w:val="1"/>
    </w:rPr>
  </w:style>
  <w:style w:styleId="Style_244_ch" w:type="character">
    <w:name w:val="WW8Num52z0"/>
    <w:link w:val="Style_244"/>
    <w:rPr>
      <w:b w:val="1"/>
    </w:rPr>
  </w:style>
  <w:style w:styleId="Style_245" w:type="paragraph">
    <w:name w:val="ГГЦТекст"/>
    <w:link w:val="Style_245_ch"/>
    <w:pPr>
      <w:spacing w:line="312" w:lineRule="auto"/>
      <w:ind w:firstLine="0" w:left="170" w:right="170"/>
      <w:jc w:val="both"/>
    </w:pPr>
    <w:rPr>
      <w:sz w:val="24"/>
    </w:rPr>
  </w:style>
  <w:style w:styleId="Style_245_ch" w:type="character">
    <w:name w:val="ГГЦТекст"/>
    <w:link w:val="Style_245"/>
    <w:rPr>
      <w:sz w:val="24"/>
    </w:rPr>
  </w:style>
  <w:style w:styleId="Style_246" w:type="paragraph">
    <w:name w:val="xl64"/>
    <w:basedOn w:val="Style_11"/>
    <w:link w:val="Style_246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246_ch" w:type="character">
    <w:name w:val="xl64"/>
    <w:basedOn w:val="Style_11_ch"/>
    <w:link w:val="Style_246"/>
    <w:rPr>
      <w:rFonts w:ascii="Arial" w:hAnsi="Arial"/>
      <w:color w:val="333333"/>
      <w:sz w:val="20"/>
    </w:rPr>
  </w:style>
  <w:style w:styleId="Style_247" w:type="paragraph">
    <w:name w:val="WW8Num1z6"/>
    <w:link w:val="Style_247_ch"/>
  </w:style>
  <w:style w:styleId="Style_247_ch" w:type="character">
    <w:name w:val="WW8Num1z6"/>
    <w:link w:val="Style_247"/>
  </w:style>
  <w:style w:styleId="Style_248" w:type="paragraph">
    <w:name w:val="xl114"/>
    <w:basedOn w:val="Style_11"/>
    <w:link w:val="Style_248_ch"/>
    <w:pPr>
      <w:spacing w:afterAutospacing="on" w:beforeAutospacing="on"/>
      <w:ind/>
      <w:jc w:val="center"/>
    </w:pPr>
    <w:rPr>
      <w:b w:val="1"/>
    </w:rPr>
  </w:style>
  <w:style w:styleId="Style_248_ch" w:type="character">
    <w:name w:val="xl114"/>
    <w:basedOn w:val="Style_11_ch"/>
    <w:link w:val="Style_248"/>
    <w:rPr>
      <w:b w:val="1"/>
    </w:rPr>
  </w:style>
  <w:style w:styleId="Style_249" w:type="paragraph">
    <w:name w:val="toc 3"/>
    <w:basedOn w:val="Style_11"/>
    <w:next w:val="Style_11"/>
    <w:link w:val="Style_249_ch"/>
    <w:uiPriority w:val="39"/>
    <w:pPr>
      <w:ind w:firstLine="0" w:left="240"/>
    </w:pPr>
    <w:rPr>
      <w:rFonts w:ascii="Calibri" w:hAnsi="Calibri"/>
      <w:sz w:val="20"/>
    </w:rPr>
  </w:style>
  <w:style w:styleId="Style_249_ch" w:type="character">
    <w:name w:val="toc 3"/>
    <w:basedOn w:val="Style_11_ch"/>
    <w:link w:val="Style_249"/>
    <w:rPr>
      <w:rFonts w:ascii="Calibri" w:hAnsi="Calibri"/>
      <w:sz w:val="20"/>
    </w:rPr>
  </w:style>
  <w:style w:styleId="Style_250" w:type="paragraph">
    <w:name w:val="b-message-head__name"/>
    <w:basedOn w:val="Style_81"/>
    <w:link w:val="Style_250_ch"/>
  </w:style>
  <w:style w:styleId="Style_250_ch" w:type="character">
    <w:name w:val="b-message-head__name"/>
    <w:basedOn w:val="Style_81_ch"/>
    <w:link w:val="Style_250"/>
  </w:style>
  <w:style w:styleId="Style_3" w:type="paragraph">
    <w:name w:val="page number"/>
    <w:basedOn w:val="Style_251"/>
    <w:link w:val="Style_3_ch"/>
  </w:style>
  <w:style w:styleId="Style_3_ch" w:type="character">
    <w:name w:val="page number"/>
    <w:basedOn w:val="Style_251_ch"/>
    <w:link w:val="Style_3"/>
  </w:style>
  <w:style w:styleId="Style_252" w:type="paragraph">
    <w:name w:val="xl106"/>
    <w:basedOn w:val="Style_11"/>
    <w:link w:val="Style_252_ch"/>
    <w:pPr>
      <w:spacing w:afterAutospacing="on" w:beforeAutospacing="on"/>
      <w:ind/>
      <w:jc w:val="center"/>
    </w:pPr>
  </w:style>
  <w:style w:styleId="Style_252_ch" w:type="character">
    <w:name w:val="xl106"/>
    <w:basedOn w:val="Style_11_ch"/>
    <w:link w:val="Style_252"/>
  </w:style>
  <w:style w:styleId="Style_253" w:type="paragraph">
    <w:name w:val="WW8Num5z0"/>
    <w:link w:val="Style_253_ch"/>
    <w:rPr>
      <w:rFonts w:ascii="Symbol" w:hAnsi="Symbol"/>
    </w:rPr>
  </w:style>
  <w:style w:styleId="Style_253_ch" w:type="character">
    <w:name w:val="WW8Num5z0"/>
    <w:link w:val="Style_253"/>
    <w:rPr>
      <w:rFonts w:ascii="Symbol" w:hAnsi="Symbol"/>
    </w:rPr>
  </w:style>
  <w:style w:styleId="Style_254" w:type="paragraph">
    <w:name w:val="xl67"/>
    <w:basedOn w:val="Style_11"/>
    <w:link w:val="Style_254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254_ch" w:type="character">
    <w:name w:val="xl67"/>
    <w:basedOn w:val="Style_11_ch"/>
    <w:link w:val="Style_254"/>
    <w:rPr>
      <w:rFonts w:ascii="Arial" w:hAnsi="Arial"/>
      <w:color w:val="E26B0A"/>
      <w:sz w:val="18"/>
    </w:rPr>
  </w:style>
  <w:style w:styleId="Style_255" w:type="paragraph">
    <w:name w:val="im_log_match"/>
    <w:basedOn w:val="Style_81"/>
    <w:link w:val="Style_255_ch"/>
  </w:style>
  <w:style w:styleId="Style_255_ch" w:type="character">
    <w:name w:val="im_log_match"/>
    <w:basedOn w:val="Style_81_ch"/>
    <w:link w:val="Style_255"/>
  </w:style>
  <w:style w:styleId="Style_256" w:type="paragraph">
    <w:name w:val="WW8Num100z1"/>
    <w:link w:val="Style_256_ch"/>
    <w:rPr>
      <w:rFonts w:ascii="Courier New" w:hAnsi="Courier New"/>
    </w:rPr>
  </w:style>
  <w:style w:styleId="Style_256_ch" w:type="character">
    <w:name w:val="WW8Num100z1"/>
    <w:link w:val="Style_256"/>
    <w:rPr>
      <w:rFonts w:ascii="Courier New" w:hAnsi="Courier New"/>
    </w:rPr>
  </w:style>
  <w:style w:styleId="Style_257" w:type="paragraph">
    <w:name w:val="WW8Num50z2"/>
    <w:link w:val="Style_257_ch"/>
    <w:rPr>
      <w:rFonts w:ascii="Wingdings" w:hAnsi="Wingdings"/>
    </w:rPr>
  </w:style>
  <w:style w:styleId="Style_257_ch" w:type="character">
    <w:name w:val="WW8Num50z2"/>
    <w:link w:val="Style_257"/>
    <w:rPr>
      <w:rFonts w:ascii="Wingdings" w:hAnsi="Wingdings"/>
    </w:rPr>
  </w:style>
  <w:style w:styleId="Style_258" w:type="paragraph">
    <w:name w:val="mail-message-map-nobreak"/>
    <w:basedOn w:val="Style_81"/>
    <w:link w:val="Style_258_ch"/>
  </w:style>
  <w:style w:styleId="Style_258_ch" w:type="character">
    <w:name w:val="mail-message-map-nobreak"/>
    <w:basedOn w:val="Style_81_ch"/>
    <w:link w:val="Style_258"/>
  </w:style>
  <w:style w:styleId="Style_259" w:type="paragraph">
    <w:name w:val="Заголовок таблицы"/>
    <w:basedOn w:val="Style_260"/>
    <w:link w:val="Style_259_ch"/>
    <w:pPr>
      <w:ind/>
      <w:jc w:val="center"/>
    </w:pPr>
    <w:rPr>
      <w:b w:val="1"/>
    </w:rPr>
  </w:style>
  <w:style w:styleId="Style_259_ch" w:type="character">
    <w:name w:val="Заголовок таблицы"/>
    <w:basedOn w:val="Style_260_ch"/>
    <w:link w:val="Style_259"/>
    <w:rPr>
      <w:b w:val="1"/>
    </w:rPr>
  </w:style>
  <w:style w:styleId="Style_261" w:type="paragraph">
    <w:name w:val="WW8Num2z0"/>
    <w:link w:val="Style_261_ch"/>
  </w:style>
  <w:style w:styleId="Style_261_ch" w:type="character">
    <w:name w:val="WW8Num2z0"/>
    <w:link w:val="Style_261"/>
  </w:style>
  <w:style w:styleId="Style_262" w:type="paragraph">
    <w:name w:val="WW8Num74z1"/>
    <w:link w:val="Style_262_ch"/>
    <w:rPr>
      <w:rFonts w:ascii="Courier New" w:hAnsi="Courier New"/>
      <w:sz w:val="20"/>
    </w:rPr>
  </w:style>
  <w:style w:styleId="Style_262_ch" w:type="character">
    <w:name w:val="WW8Num74z1"/>
    <w:link w:val="Style_262"/>
    <w:rPr>
      <w:rFonts w:ascii="Courier New" w:hAnsi="Courier New"/>
      <w:sz w:val="20"/>
    </w:rPr>
  </w:style>
  <w:style w:styleId="Style_263" w:type="paragraph">
    <w:name w:val="WW-Absatz-Standardschriftart11111"/>
    <w:link w:val="Style_263_ch"/>
  </w:style>
  <w:style w:styleId="Style_263_ch" w:type="character">
    <w:name w:val="WW-Absatz-Standardschriftart11111"/>
    <w:link w:val="Style_263"/>
  </w:style>
  <w:style w:styleId="Style_264" w:type="paragraph">
    <w:name w:val="WW8Num37z0"/>
    <w:link w:val="Style_264_ch"/>
    <w:rPr>
      <w:rFonts w:ascii="Symbol" w:hAnsi="Symbol"/>
    </w:rPr>
  </w:style>
  <w:style w:styleId="Style_264_ch" w:type="character">
    <w:name w:val="WW8Num37z0"/>
    <w:link w:val="Style_264"/>
    <w:rPr>
      <w:rFonts w:ascii="Symbol" w:hAnsi="Symbol"/>
    </w:rPr>
  </w:style>
  <w:style w:styleId="Style_265" w:type="paragraph">
    <w:name w:val="WW8Num17z1"/>
    <w:link w:val="Style_265_ch"/>
    <w:rPr>
      <w:rFonts w:ascii="Courier New" w:hAnsi="Courier New"/>
    </w:rPr>
  </w:style>
  <w:style w:styleId="Style_265_ch" w:type="character">
    <w:name w:val="WW8Num17z1"/>
    <w:link w:val="Style_265"/>
    <w:rPr>
      <w:rFonts w:ascii="Courier New" w:hAnsi="Courier New"/>
    </w:rPr>
  </w:style>
  <w:style w:styleId="Style_266" w:type="paragraph">
    <w:name w:val="xl87"/>
    <w:basedOn w:val="Style_11"/>
    <w:link w:val="Style_266_ch"/>
    <w:pPr>
      <w:spacing w:afterAutospacing="on" w:beforeAutospacing="on"/>
      <w:ind/>
      <w:jc w:val="center"/>
    </w:pPr>
    <w:rPr>
      <w:rFonts w:ascii="Arial" w:hAnsi="Arial"/>
    </w:rPr>
  </w:style>
  <w:style w:styleId="Style_266_ch" w:type="character">
    <w:name w:val="xl87"/>
    <w:basedOn w:val="Style_11_ch"/>
    <w:link w:val="Style_266"/>
    <w:rPr>
      <w:rFonts w:ascii="Arial" w:hAnsi="Arial"/>
    </w:rPr>
  </w:style>
  <w:style w:styleId="Style_267" w:type="paragraph">
    <w:name w:val="WW8Num24z2"/>
    <w:link w:val="Style_267_ch"/>
    <w:rPr>
      <w:rFonts w:ascii="Wingdings" w:hAnsi="Wingdings"/>
    </w:rPr>
  </w:style>
  <w:style w:styleId="Style_267_ch" w:type="character">
    <w:name w:val="WW8Num24z2"/>
    <w:link w:val="Style_267"/>
    <w:rPr>
      <w:rFonts w:ascii="Wingdings" w:hAnsi="Wingdings"/>
    </w:rPr>
  </w:style>
  <w:style w:styleId="Style_268" w:type="paragraph">
    <w:name w:val="WW8Num77z3"/>
    <w:link w:val="Style_268_ch"/>
    <w:rPr>
      <w:rFonts w:ascii="Symbol" w:hAnsi="Symbol"/>
    </w:rPr>
  </w:style>
  <w:style w:styleId="Style_268_ch" w:type="character">
    <w:name w:val="WW8Num77z3"/>
    <w:link w:val="Style_268"/>
    <w:rPr>
      <w:rFonts w:ascii="Symbol" w:hAnsi="Symbol"/>
    </w:rPr>
  </w:style>
  <w:style w:styleId="Style_269" w:type="paragraph">
    <w:name w:val="WW8Num73z1"/>
    <w:link w:val="Style_269_ch"/>
    <w:rPr>
      <w:u w:val="single"/>
    </w:rPr>
  </w:style>
  <w:style w:styleId="Style_269_ch" w:type="character">
    <w:name w:val="WW8Num73z1"/>
    <w:link w:val="Style_269"/>
    <w:rPr>
      <w:u w:val="single"/>
    </w:rPr>
  </w:style>
  <w:style w:styleId="Style_270" w:type="paragraph">
    <w:name w:val="WW8Num65z2"/>
    <w:link w:val="Style_270_ch"/>
    <w:rPr>
      <w:rFonts w:ascii="Wingdings" w:hAnsi="Wingdings"/>
    </w:rPr>
  </w:style>
  <w:style w:styleId="Style_270_ch" w:type="character">
    <w:name w:val="WW8Num65z2"/>
    <w:link w:val="Style_270"/>
    <w:rPr>
      <w:rFonts w:ascii="Wingdings" w:hAnsi="Wingdings"/>
    </w:rPr>
  </w:style>
  <w:style w:styleId="Style_271" w:type="paragraph">
    <w:name w:val="WW8Num84z1"/>
    <w:link w:val="Style_271_ch"/>
    <w:rPr>
      <w:rFonts w:ascii="Courier New" w:hAnsi="Courier New"/>
    </w:rPr>
  </w:style>
  <w:style w:styleId="Style_271_ch" w:type="character">
    <w:name w:val="WW8Num84z1"/>
    <w:link w:val="Style_271"/>
    <w:rPr>
      <w:rFonts w:ascii="Courier New" w:hAnsi="Courier New"/>
    </w:rPr>
  </w:style>
  <w:style w:styleId="Style_272" w:type="paragraph">
    <w:name w:val="WW8Num12z3"/>
    <w:link w:val="Style_272_ch"/>
    <w:rPr>
      <w:rFonts w:ascii="Symbol" w:hAnsi="Symbol"/>
    </w:rPr>
  </w:style>
  <w:style w:styleId="Style_272_ch" w:type="character">
    <w:name w:val="WW8Num12z3"/>
    <w:link w:val="Style_272"/>
    <w:rPr>
      <w:rFonts w:ascii="Symbol" w:hAnsi="Symbol"/>
    </w:rPr>
  </w:style>
  <w:style w:styleId="Style_273" w:type="paragraph">
    <w:name w:val="Заголовок статьи"/>
    <w:basedOn w:val="Style_11"/>
    <w:next w:val="Style_11"/>
    <w:link w:val="Style_273_ch"/>
    <w:pPr>
      <w:widowControl w:val="0"/>
      <w:ind w:hanging="892" w:left="1612"/>
      <w:jc w:val="both"/>
    </w:pPr>
    <w:rPr>
      <w:rFonts w:ascii="Arial" w:hAnsi="Arial"/>
    </w:rPr>
  </w:style>
  <w:style w:styleId="Style_273_ch" w:type="character">
    <w:name w:val="Заголовок статьи"/>
    <w:basedOn w:val="Style_11_ch"/>
    <w:link w:val="Style_273"/>
    <w:rPr>
      <w:rFonts w:ascii="Arial" w:hAnsi="Arial"/>
    </w:rPr>
  </w:style>
  <w:style w:styleId="Style_5" w:type="paragraph">
    <w:name w:val="match"/>
    <w:link w:val="Style_5_ch"/>
  </w:style>
  <w:style w:styleId="Style_5_ch" w:type="character">
    <w:name w:val="match"/>
    <w:link w:val="Style_5"/>
  </w:style>
  <w:style w:styleId="Style_274" w:type="paragraph">
    <w:name w:val="WW8Num9z0"/>
    <w:link w:val="Style_274_ch"/>
    <w:rPr>
      <w:rFonts w:ascii="Symbol" w:hAnsi="Symbol"/>
    </w:rPr>
  </w:style>
  <w:style w:styleId="Style_274_ch" w:type="character">
    <w:name w:val="WW8Num9z0"/>
    <w:link w:val="Style_274"/>
    <w:rPr>
      <w:rFonts w:ascii="Symbol" w:hAnsi="Symbol"/>
    </w:rPr>
  </w:style>
  <w:style w:styleId="Style_275" w:type="paragraph">
    <w:name w:val="WW8Num109z0"/>
    <w:link w:val="Style_275_ch"/>
    <w:rPr>
      <w:rFonts w:ascii="Courier New" w:hAnsi="Courier New"/>
      <w:sz w:val="24"/>
    </w:rPr>
  </w:style>
  <w:style w:styleId="Style_275_ch" w:type="character">
    <w:name w:val="WW8Num109z0"/>
    <w:link w:val="Style_275"/>
    <w:rPr>
      <w:rFonts w:ascii="Courier New" w:hAnsi="Courier New"/>
      <w:sz w:val="24"/>
    </w:rPr>
  </w:style>
  <w:style w:styleId="Style_276" w:type="paragraph">
    <w:name w:val="WW8Num88z5"/>
    <w:link w:val="Style_276_ch"/>
    <w:rPr>
      <w:rFonts w:ascii="Wingdings" w:hAnsi="Wingdings"/>
    </w:rPr>
  </w:style>
  <w:style w:styleId="Style_276_ch" w:type="character">
    <w:name w:val="WW8Num88z5"/>
    <w:link w:val="Style_276"/>
    <w:rPr>
      <w:rFonts w:ascii="Wingdings" w:hAnsi="Wingdings"/>
    </w:rPr>
  </w:style>
  <w:style w:styleId="Style_277" w:type="paragraph">
    <w:name w:val="WW8Num112z1"/>
    <w:link w:val="Style_277_ch"/>
    <w:rPr>
      <w:rFonts w:ascii="Courier New" w:hAnsi="Courier New"/>
    </w:rPr>
  </w:style>
  <w:style w:styleId="Style_277_ch" w:type="character">
    <w:name w:val="WW8Num112z1"/>
    <w:link w:val="Style_277"/>
    <w:rPr>
      <w:rFonts w:ascii="Courier New" w:hAnsi="Courier New"/>
    </w:rPr>
  </w:style>
  <w:style w:styleId="Style_278" w:type="paragraph">
    <w:name w:val="WW8Num34z0"/>
    <w:link w:val="Style_278_ch"/>
    <w:rPr>
      <w:rFonts w:ascii="Symbol" w:hAnsi="Symbol"/>
    </w:rPr>
  </w:style>
  <w:style w:styleId="Style_278_ch" w:type="character">
    <w:name w:val="WW8Num34z0"/>
    <w:link w:val="Style_278"/>
    <w:rPr>
      <w:rFonts w:ascii="Symbol" w:hAnsi="Symbol"/>
    </w:rPr>
  </w:style>
  <w:style w:styleId="Style_279" w:type="paragraph">
    <w:name w:val="WW8Num57z0"/>
    <w:link w:val="Style_279_ch"/>
    <w:rPr>
      <w:rFonts w:ascii="Symbol" w:hAnsi="Symbol"/>
    </w:rPr>
  </w:style>
  <w:style w:styleId="Style_279_ch" w:type="character">
    <w:name w:val="WW8Num57z0"/>
    <w:link w:val="Style_279"/>
    <w:rPr>
      <w:rFonts w:ascii="Symbol" w:hAnsi="Symbol"/>
    </w:rPr>
  </w:style>
  <w:style w:styleId="Style_280" w:type="paragraph">
    <w:name w:val="Основной шрифт абзаца3"/>
    <w:link w:val="Style_280_ch"/>
  </w:style>
  <w:style w:styleId="Style_280_ch" w:type="character">
    <w:name w:val="Основной шрифт абзаца3"/>
    <w:link w:val="Style_280"/>
  </w:style>
  <w:style w:styleId="Style_281" w:type="paragraph">
    <w:name w:val="Заголовок4"/>
    <w:basedOn w:val="Style_11"/>
    <w:next w:val="Style_15"/>
    <w:link w:val="Style_281_ch"/>
    <w:pPr>
      <w:keepNext w:val="1"/>
      <w:spacing w:after="120" w:before="240"/>
      <w:ind/>
    </w:pPr>
    <w:rPr>
      <w:rFonts w:ascii="Arial" w:hAnsi="Arial"/>
      <w:sz w:val="28"/>
    </w:rPr>
  </w:style>
  <w:style w:styleId="Style_281_ch" w:type="character">
    <w:name w:val="Заголовок4"/>
    <w:basedOn w:val="Style_11_ch"/>
    <w:link w:val="Style_281"/>
    <w:rPr>
      <w:rFonts w:ascii="Arial" w:hAnsi="Arial"/>
      <w:sz w:val="28"/>
    </w:rPr>
  </w:style>
  <w:style w:styleId="Style_282" w:type="paragraph">
    <w:name w:val="WW8Num90z2"/>
    <w:link w:val="Style_282_ch"/>
    <w:rPr>
      <w:rFonts w:ascii="Wingdings" w:hAnsi="Wingdings"/>
    </w:rPr>
  </w:style>
  <w:style w:styleId="Style_282_ch" w:type="character">
    <w:name w:val="WW8Num90z2"/>
    <w:link w:val="Style_282"/>
    <w:rPr>
      <w:rFonts w:ascii="Wingdings" w:hAnsi="Wingdings"/>
    </w:rPr>
  </w:style>
  <w:style w:styleId="Style_283" w:type="paragraph">
    <w:name w:val="WW8Num50z0"/>
    <w:link w:val="Style_283_ch"/>
    <w:rPr>
      <w:rFonts w:ascii="Symbol" w:hAnsi="Symbol"/>
    </w:rPr>
  </w:style>
  <w:style w:styleId="Style_283_ch" w:type="character">
    <w:name w:val="WW8Num50z0"/>
    <w:link w:val="Style_283"/>
    <w:rPr>
      <w:rFonts w:ascii="Symbol" w:hAnsi="Symbol"/>
    </w:rPr>
  </w:style>
  <w:style w:styleId="Style_284" w:type="paragraph">
    <w:name w:val="WW8Num87z1"/>
    <w:link w:val="Style_284_ch"/>
    <w:rPr>
      <w:rFonts w:ascii="Courier New" w:hAnsi="Courier New"/>
      <w:sz w:val="20"/>
    </w:rPr>
  </w:style>
  <w:style w:styleId="Style_284_ch" w:type="character">
    <w:name w:val="WW8Num87z1"/>
    <w:link w:val="Style_284"/>
    <w:rPr>
      <w:rFonts w:ascii="Courier New" w:hAnsi="Courier New"/>
      <w:sz w:val="20"/>
    </w:rPr>
  </w:style>
  <w:style w:styleId="Style_285" w:type="paragraph">
    <w:name w:val="WW8Num104z0"/>
    <w:link w:val="Style_285_ch"/>
    <w:rPr>
      <w:rFonts w:ascii="Symbol" w:hAnsi="Symbol"/>
    </w:rPr>
  </w:style>
  <w:style w:styleId="Style_285_ch" w:type="character">
    <w:name w:val="WW8Num104z0"/>
    <w:link w:val="Style_285"/>
    <w:rPr>
      <w:rFonts w:ascii="Symbol" w:hAnsi="Symbol"/>
    </w:rPr>
  </w:style>
  <w:style w:styleId="Style_286" w:type="paragraph">
    <w:name w:val="WW8Num16z2"/>
    <w:link w:val="Style_286_ch"/>
    <w:rPr>
      <w:rFonts w:ascii="Wingdings" w:hAnsi="Wingdings"/>
    </w:rPr>
  </w:style>
  <w:style w:styleId="Style_286_ch" w:type="character">
    <w:name w:val="WW8Num16z2"/>
    <w:link w:val="Style_286"/>
    <w:rPr>
      <w:rFonts w:ascii="Wingdings" w:hAnsi="Wingdings"/>
    </w:rPr>
  </w:style>
  <w:style w:styleId="Style_287" w:type="paragraph">
    <w:name w:val="Основной текст + Не полужирный2"/>
    <w:link w:val="Style_287_ch"/>
    <w:rPr>
      <w:rFonts w:ascii="Times New Roman" w:hAnsi="Times New Roman"/>
      <w:b w:val="1"/>
      <w:color w:val="000000"/>
      <w:spacing w:val="2"/>
      <w:sz w:val="24"/>
      <w:u w:val="none"/>
    </w:rPr>
  </w:style>
  <w:style w:styleId="Style_287_ch" w:type="character">
    <w:name w:val="Основной текст + Не полужирный2"/>
    <w:link w:val="Style_287"/>
    <w:rPr>
      <w:rFonts w:ascii="Times New Roman" w:hAnsi="Times New Roman"/>
      <w:b w:val="1"/>
      <w:color w:val="000000"/>
      <w:spacing w:val="2"/>
      <w:sz w:val="24"/>
      <w:u w:val="none"/>
    </w:rPr>
  </w:style>
  <w:style w:styleId="Style_288" w:type="paragraph">
    <w:name w:val="FR1"/>
    <w:link w:val="Style_288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288_ch" w:type="character">
    <w:name w:val="FR1"/>
    <w:link w:val="Style_288"/>
    <w:rPr>
      <w:rFonts w:ascii="Arial" w:hAnsi="Arial"/>
      <w:b w:val="1"/>
    </w:rPr>
  </w:style>
  <w:style w:styleId="Style_289" w:type="paragraph">
    <w:name w:val="Основной текст 31"/>
    <w:basedOn w:val="Style_11"/>
    <w:link w:val="Style_289_ch"/>
    <w:pPr>
      <w:spacing w:after="120"/>
      <w:ind/>
    </w:pPr>
    <w:rPr>
      <w:b w:val="1"/>
      <w:sz w:val="16"/>
    </w:rPr>
  </w:style>
  <w:style w:styleId="Style_289_ch" w:type="character">
    <w:name w:val="Основной текст 31"/>
    <w:basedOn w:val="Style_11_ch"/>
    <w:link w:val="Style_289"/>
    <w:rPr>
      <w:b w:val="1"/>
      <w:sz w:val="16"/>
    </w:rPr>
  </w:style>
  <w:style w:styleId="Style_290" w:type="paragraph">
    <w:name w:val="WW8Num31z2"/>
    <w:link w:val="Style_290_ch"/>
    <w:rPr>
      <w:rFonts w:ascii="Wingdings" w:hAnsi="Wingdings"/>
    </w:rPr>
  </w:style>
  <w:style w:styleId="Style_290_ch" w:type="character">
    <w:name w:val="WW8Num31z2"/>
    <w:link w:val="Style_290"/>
    <w:rPr>
      <w:rFonts w:ascii="Wingdings" w:hAnsi="Wingdings"/>
    </w:rPr>
  </w:style>
  <w:style w:styleId="Style_291" w:type="paragraph">
    <w:name w:val="xl23"/>
    <w:basedOn w:val="Style_11"/>
    <w:link w:val="Style_291_ch"/>
    <w:pPr>
      <w:spacing w:after="280" w:before="280"/>
      <w:ind/>
      <w:jc w:val="center"/>
    </w:pPr>
    <w:rPr>
      <w:rFonts w:ascii="Arial" w:hAnsi="Arial"/>
      <w:sz w:val="36"/>
    </w:rPr>
  </w:style>
  <w:style w:styleId="Style_291_ch" w:type="character">
    <w:name w:val="xl23"/>
    <w:basedOn w:val="Style_11_ch"/>
    <w:link w:val="Style_291"/>
    <w:rPr>
      <w:rFonts w:ascii="Arial" w:hAnsi="Arial"/>
      <w:sz w:val="36"/>
    </w:rPr>
  </w:style>
  <w:style w:styleId="Style_292" w:type="paragraph">
    <w:name w:val="WW8Num41z3"/>
    <w:link w:val="Style_292_ch"/>
    <w:rPr>
      <w:rFonts w:ascii="Symbol" w:hAnsi="Symbol"/>
    </w:rPr>
  </w:style>
  <w:style w:styleId="Style_292_ch" w:type="character">
    <w:name w:val="WW8Num41z3"/>
    <w:link w:val="Style_292"/>
    <w:rPr>
      <w:rFonts w:ascii="Symbol" w:hAnsi="Symbol"/>
    </w:rPr>
  </w:style>
  <w:style w:styleId="Style_293" w:type="paragraph">
    <w:name w:val="annotation reference"/>
    <w:link w:val="Style_293_ch"/>
    <w:rPr>
      <w:sz w:val="16"/>
    </w:rPr>
  </w:style>
  <w:style w:styleId="Style_293_ch" w:type="character">
    <w:name w:val="annotation reference"/>
    <w:link w:val="Style_293"/>
    <w:rPr>
      <w:sz w:val="16"/>
    </w:rPr>
  </w:style>
  <w:style w:styleId="Style_294" w:type="paragraph">
    <w:name w:val="WW8Num10z0"/>
    <w:link w:val="Style_294_ch"/>
    <w:rPr>
      <w:rFonts w:ascii="Symbol" w:hAnsi="Symbol"/>
    </w:rPr>
  </w:style>
  <w:style w:styleId="Style_294_ch" w:type="character">
    <w:name w:val="WW8Num10z0"/>
    <w:link w:val="Style_294"/>
    <w:rPr>
      <w:rFonts w:ascii="Symbol" w:hAnsi="Symbol"/>
    </w:rPr>
  </w:style>
  <w:style w:styleId="Style_295" w:type="paragraph">
    <w:name w:val="WW8Num42z0"/>
    <w:link w:val="Style_295_ch"/>
    <w:rPr>
      <w:rFonts w:ascii="Times New Roman" w:hAnsi="Times New Roman"/>
    </w:rPr>
  </w:style>
  <w:style w:styleId="Style_295_ch" w:type="character">
    <w:name w:val="WW8Num42z0"/>
    <w:link w:val="Style_295"/>
    <w:rPr>
      <w:rFonts w:ascii="Times New Roman" w:hAnsi="Times New Roman"/>
    </w:rPr>
  </w:style>
  <w:style w:styleId="Style_296" w:type="paragraph">
    <w:name w:val="WW8Num77z0"/>
    <w:link w:val="Style_296_ch"/>
    <w:rPr>
      <w:rFonts w:ascii="Courier New" w:hAnsi="Courier New"/>
      <w:sz w:val="24"/>
    </w:rPr>
  </w:style>
  <w:style w:styleId="Style_296_ch" w:type="character">
    <w:name w:val="WW8Num77z0"/>
    <w:link w:val="Style_296"/>
    <w:rPr>
      <w:rFonts w:ascii="Courier New" w:hAnsi="Courier New"/>
      <w:sz w:val="24"/>
    </w:rPr>
  </w:style>
  <w:style w:styleId="Style_297" w:type="paragraph">
    <w:name w:val="xl102"/>
    <w:basedOn w:val="Style_11"/>
    <w:link w:val="Style_29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97_ch" w:type="character">
    <w:name w:val="xl102"/>
    <w:basedOn w:val="Style_11_ch"/>
    <w:link w:val="Style_297"/>
    <w:rPr>
      <w:rFonts w:ascii="Arial" w:hAnsi="Arial"/>
      <w:b w:val="1"/>
    </w:rPr>
  </w:style>
  <w:style w:styleId="Style_298" w:type="paragraph">
    <w:name w:val="xl92"/>
    <w:basedOn w:val="Style_11"/>
    <w:link w:val="Style_298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98_ch" w:type="character">
    <w:name w:val="xl92"/>
    <w:basedOn w:val="Style_11_ch"/>
    <w:link w:val="Style_298"/>
    <w:rPr>
      <w:rFonts w:ascii="Arial" w:hAnsi="Arial"/>
      <w:color w:val="FF0000"/>
    </w:rPr>
  </w:style>
  <w:style w:styleId="Style_299" w:type="paragraph">
    <w:name w:val="WW8Num72z0"/>
    <w:link w:val="Style_299_ch"/>
    <w:rPr>
      <w:rFonts w:ascii="Times New Roman" w:hAnsi="Times New Roman"/>
    </w:rPr>
  </w:style>
  <w:style w:styleId="Style_299_ch" w:type="character">
    <w:name w:val="WW8Num72z0"/>
    <w:link w:val="Style_299"/>
    <w:rPr>
      <w:rFonts w:ascii="Times New Roman" w:hAnsi="Times New Roman"/>
    </w:rPr>
  </w:style>
  <w:style w:styleId="Style_300" w:type="paragraph">
    <w:name w:val="Body Text 2"/>
    <w:basedOn w:val="Style_11"/>
    <w:link w:val="Style_300_ch"/>
    <w:pPr>
      <w:spacing w:after="120" w:line="480" w:lineRule="auto"/>
      <w:ind/>
    </w:pPr>
  </w:style>
  <w:style w:styleId="Style_300_ch" w:type="character">
    <w:name w:val="Body Text 2"/>
    <w:basedOn w:val="Style_11_ch"/>
    <w:link w:val="Style_300"/>
  </w:style>
  <w:style w:styleId="Style_301" w:type="paragraph">
    <w:name w:val="Стиль Times New Roman"/>
    <w:link w:val="Style_301_ch"/>
    <w:rPr>
      <w:rFonts w:ascii="Times New Roman" w:hAnsi="Times New Roman"/>
      <w:sz w:val="28"/>
    </w:rPr>
  </w:style>
  <w:style w:styleId="Style_301_ch" w:type="character">
    <w:name w:val="Стиль Times New Roman"/>
    <w:link w:val="Style_301"/>
    <w:rPr>
      <w:rFonts w:ascii="Times New Roman" w:hAnsi="Times New Roman"/>
      <w:sz w:val="28"/>
    </w:rPr>
  </w:style>
  <w:style w:styleId="Style_302" w:type="paragraph">
    <w:name w:val="WW8Num70z2"/>
    <w:link w:val="Style_302_ch"/>
    <w:rPr>
      <w:rFonts w:ascii="Wingdings" w:hAnsi="Wingdings"/>
    </w:rPr>
  </w:style>
  <w:style w:styleId="Style_302_ch" w:type="character">
    <w:name w:val="WW8Num70z2"/>
    <w:link w:val="Style_302"/>
    <w:rPr>
      <w:rFonts w:ascii="Wingdings" w:hAnsi="Wingdings"/>
    </w:rPr>
  </w:style>
  <w:style w:styleId="Style_260" w:type="paragraph">
    <w:name w:val="Содержимое таблицы"/>
    <w:basedOn w:val="Style_11"/>
    <w:link w:val="Style_260_ch"/>
  </w:style>
  <w:style w:styleId="Style_260_ch" w:type="character">
    <w:name w:val="Содержимое таблицы"/>
    <w:basedOn w:val="Style_11_ch"/>
    <w:link w:val="Style_260"/>
  </w:style>
  <w:style w:styleId="Style_303" w:type="paragraph">
    <w:name w:val="xl100"/>
    <w:basedOn w:val="Style_11"/>
    <w:link w:val="Style_30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03_ch" w:type="character">
    <w:name w:val="xl100"/>
    <w:basedOn w:val="Style_11_ch"/>
    <w:link w:val="Style_303"/>
    <w:rPr>
      <w:rFonts w:ascii="Arial" w:hAnsi="Arial"/>
      <w:b w:val="1"/>
    </w:rPr>
  </w:style>
  <w:style w:styleId="Style_304" w:type="paragraph">
    <w:name w:val="xl93"/>
    <w:basedOn w:val="Style_11"/>
    <w:link w:val="Style_304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304_ch" w:type="character">
    <w:name w:val="xl93"/>
    <w:basedOn w:val="Style_11_ch"/>
    <w:link w:val="Style_304"/>
    <w:rPr>
      <w:rFonts w:ascii="Arial" w:hAnsi="Arial"/>
      <w:color w:val="E26B0A"/>
    </w:rPr>
  </w:style>
  <w:style w:styleId="Style_305" w:type="paragraph">
    <w:name w:val="heading 5"/>
    <w:basedOn w:val="Style_11"/>
    <w:next w:val="Style_11"/>
    <w:link w:val="Style_305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05_ch" w:type="character">
    <w:name w:val="heading 5"/>
    <w:basedOn w:val="Style_11_ch"/>
    <w:link w:val="Style_305"/>
    <w:rPr>
      <w:b w:val="1"/>
      <w:i w:val="1"/>
      <w:sz w:val="26"/>
    </w:rPr>
  </w:style>
  <w:style w:styleId="Style_306" w:type="paragraph">
    <w:name w:val="WW8Num47z4"/>
    <w:link w:val="Style_306_ch"/>
    <w:rPr>
      <w:rFonts w:ascii="Courier New" w:hAnsi="Courier New"/>
    </w:rPr>
  </w:style>
  <w:style w:styleId="Style_306_ch" w:type="character">
    <w:name w:val="WW8Num47z4"/>
    <w:link w:val="Style_306"/>
    <w:rPr>
      <w:rFonts w:ascii="Courier New" w:hAnsi="Courier New"/>
    </w:rPr>
  </w:style>
  <w:style w:styleId="Style_307" w:type="paragraph">
    <w:name w:val="WW8Num13z0"/>
    <w:link w:val="Style_307_ch"/>
    <w:rPr>
      <w:rFonts w:ascii="Symbol" w:hAnsi="Symbol"/>
    </w:rPr>
  </w:style>
  <w:style w:styleId="Style_307_ch" w:type="character">
    <w:name w:val="WW8Num13z0"/>
    <w:link w:val="Style_307"/>
    <w:rPr>
      <w:rFonts w:ascii="Symbol" w:hAnsi="Symbol"/>
    </w:rPr>
  </w:style>
  <w:style w:styleId="Style_308" w:type="paragraph">
    <w:name w:val="WW8Num109z2"/>
    <w:link w:val="Style_308_ch"/>
    <w:rPr>
      <w:rFonts w:ascii="Wingdings" w:hAnsi="Wingdings"/>
    </w:rPr>
  </w:style>
  <w:style w:styleId="Style_308_ch" w:type="character">
    <w:name w:val="WW8Num109z2"/>
    <w:link w:val="Style_308"/>
    <w:rPr>
      <w:rFonts w:ascii="Wingdings" w:hAnsi="Wingdings"/>
    </w:rPr>
  </w:style>
  <w:style w:styleId="Style_309" w:type="paragraph">
    <w:name w:val="ConsPlusCell"/>
    <w:link w:val="Style_309_ch"/>
    <w:pPr>
      <w:widowControl w:val="0"/>
      <w:ind/>
    </w:pPr>
    <w:rPr>
      <w:rFonts w:ascii="Arial" w:hAnsi="Arial"/>
    </w:rPr>
  </w:style>
  <w:style w:styleId="Style_309_ch" w:type="character">
    <w:name w:val="ConsPlusCell"/>
    <w:link w:val="Style_309"/>
    <w:rPr>
      <w:rFonts w:ascii="Arial" w:hAnsi="Arial"/>
    </w:rPr>
  </w:style>
  <w:style w:styleId="Style_310" w:type="paragraph">
    <w:name w:val="Название7"/>
    <w:basedOn w:val="Style_11"/>
    <w:link w:val="Style_310_ch"/>
    <w:pPr>
      <w:spacing w:after="120" w:before="120"/>
      <w:ind/>
    </w:pPr>
    <w:rPr>
      <w:rFonts w:ascii="Arial" w:hAnsi="Arial"/>
      <w:i w:val="1"/>
      <w:sz w:val="20"/>
    </w:rPr>
  </w:style>
  <w:style w:styleId="Style_310_ch" w:type="character">
    <w:name w:val="Название7"/>
    <w:basedOn w:val="Style_11_ch"/>
    <w:link w:val="Style_310"/>
    <w:rPr>
      <w:rFonts w:ascii="Arial" w:hAnsi="Arial"/>
      <w:i w:val="1"/>
      <w:sz w:val="20"/>
    </w:rPr>
  </w:style>
  <w:style w:styleId="Style_311" w:type="paragraph">
    <w:name w:val="xl90"/>
    <w:basedOn w:val="Style_11"/>
    <w:link w:val="Style_311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311_ch" w:type="character">
    <w:name w:val="xl90"/>
    <w:basedOn w:val="Style_11_ch"/>
    <w:link w:val="Style_311"/>
    <w:rPr>
      <w:rFonts w:ascii="Arial" w:hAnsi="Arial"/>
      <w:color w:val="DA9694"/>
    </w:rPr>
  </w:style>
  <w:style w:styleId="Style_312" w:type="paragraph">
    <w:name w:val="FollowedHyperlink"/>
    <w:link w:val="Style_312_ch"/>
    <w:rPr>
      <w:color w:val="800080"/>
      <w:u w:val="single"/>
    </w:rPr>
  </w:style>
  <w:style w:styleId="Style_312_ch" w:type="character">
    <w:name w:val="FollowedHyperlink"/>
    <w:link w:val="Style_312"/>
    <w:rPr>
      <w:color w:val="800080"/>
      <w:u w:val="single"/>
    </w:rPr>
  </w:style>
  <w:style w:styleId="Style_313" w:type="paragraph">
    <w:name w:val="Основной текст + Calibri;9 pt"/>
    <w:link w:val="Style_313_ch"/>
    <w:rPr>
      <w:rFonts w:ascii="Calibri" w:hAnsi="Calibri"/>
      <w:color w:val="000000"/>
      <w:spacing w:val="0"/>
      <w:sz w:val="18"/>
      <w:u w:val="none"/>
    </w:rPr>
  </w:style>
  <w:style w:styleId="Style_313_ch" w:type="character">
    <w:name w:val="Основной текст + Calibri;9 pt"/>
    <w:link w:val="Style_313"/>
    <w:rPr>
      <w:rFonts w:ascii="Calibri" w:hAnsi="Calibri"/>
      <w:color w:val="000000"/>
      <w:spacing w:val="0"/>
      <w:sz w:val="18"/>
      <w:u w:val="none"/>
    </w:rPr>
  </w:style>
  <w:style w:styleId="Style_314" w:type="paragraph">
    <w:name w:val="WW8Num106z0"/>
    <w:link w:val="Style_314_ch"/>
    <w:rPr>
      <w:rFonts w:ascii="Courier New" w:hAnsi="Courier New"/>
      <w:sz w:val="24"/>
    </w:rPr>
  </w:style>
  <w:style w:styleId="Style_314_ch" w:type="character">
    <w:name w:val="WW8Num106z0"/>
    <w:link w:val="Style_314"/>
    <w:rPr>
      <w:rFonts w:ascii="Courier New" w:hAnsi="Courier New"/>
      <w:sz w:val="24"/>
    </w:rPr>
  </w:style>
  <w:style w:styleId="Style_315" w:type="paragraph">
    <w:name w:val="WW8Num81z1"/>
    <w:link w:val="Style_315_ch"/>
    <w:rPr>
      <w:rFonts w:ascii="Courier New" w:hAnsi="Courier New"/>
    </w:rPr>
  </w:style>
  <w:style w:styleId="Style_315_ch" w:type="character">
    <w:name w:val="WW8Num81z1"/>
    <w:link w:val="Style_315"/>
    <w:rPr>
      <w:rFonts w:ascii="Courier New" w:hAnsi="Courier New"/>
    </w:rPr>
  </w:style>
  <w:style w:styleId="Style_316" w:type="paragraph">
    <w:name w:val="WW8Num38z5"/>
    <w:link w:val="Style_316_ch"/>
    <w:rPr>
      <w:rFonts w:ascii="Wingdings" w:hAnsi="Wingdings"/>
    </w:rPr>
  </w:style>
  <w:style w:styleId="Style_316_ch" w:type="character">
    <w:name w:val="WW8Num38z5"/>
    <w:link w:val="Style_316"/>
    <w:rPr>
      <w:rFonts w:ascii="Wingdings" w:hAnsi="Wingdings"/>
    </w:rPr>
  </w:style>
  <w:style w:styleId="Style_317" w:type="paragraph">
    <w:name w:val="WW8Num21z2"/>
    <w:link w:val="Style_317_ch"/>
    <w:rPr>
      <w:rFonts w:ascii="Wingdings" w:hAnsi="Wingdings"/>
    </w:rPr>
  </w:style>
  <w:style w:styleId="Style_317_ch" w:type="character">
    <w:name w:val="WW8Num21z2"/>
    <w:link w:val="Style_317"/>
    <w:rPr>
      <w:rFonts w:ascii="Wingdings" w:hAnsi="Wingdings"/>
    </w:rPr>
  </w:style>
  <w:style w:styleId="Style_318" w:type="paragraph">
    <w:name w:val="Подзаголовок для информации об изменениях"/>
    <w:basedOn w:val="Style_11"/>
    <w:next w:val="Style_11"/>
    <w:link w:val="Style_318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318_ch" w:type="character">
    <w:name w:val="Подзаголовок для информации об изменениях"/>
    <w:basedOn w:val="Style_11_ch"/>
    <w:link w:val="Style_318"/>
    <w:rPr>
      <w:rFonts w:ascii="Arial" w:hAnsi="Arial"/>
      <w:b w:val="1"/>
      <w:color w:val="353842"/>
      <w:sz w:val="20"/>
    </w:rPr>
  </w:style>
  <w:style w:styleId="Style_319" w:type="paragraph">
    <w:name w:val="heading 1"/>
    <w:basedOn w:val="Style_11"/>
    <w:next w:val="Style_11"/>
    <w:link w:val="Style_31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319_ch" w:type="character">
    <w:name w:val="heading 1"/>
    <w:basedOn w:val="Style_11_ch"/>
    <w:link w:val="Style_319"/>
    <w:rPr>
      <w:rFonts w:ascii="Arial" w:hAnsi="Arial"/>
      <w:b w:val="1"/>
      <w:sz w:val="32"/>
    </w:rPr>
  </w:style>
  <w:style w:styleId="Style_320" w:type="paragraph">
    <w:name w:val="Красная строка1"/>
    <w:basedOn w:val="Style_15"/>
    <w:link w:val="Style_320_ch"/>
    <w:pPr>
      <w:ind w:firstLine="210" w:left="0"/>
    </w:pPr>
  </w:style>
  <w:style w:styleId="Style_320_ch" w:type="character">
    <w:name w:val="Красная строка1"/>
    <w:basedOn w:val="Style_15_ch"/>
    <w:link w:val="Style_320"/>
  </w:style>
  <w:style w:styleId="Style_169" w:type="paragraph">
    <w:name w:val="Комментарий"/>
    <w:basedOn w:val="Style_11"/>
    <w:next w:val="Style_11"/>
    <w:link w:val="Style_169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169_ch" w:type="character">
    <w:name w:val="Комментарий"/>
    <w:basedOn w:val="Style_11_ch"/>
    <w:link w:val="Style_169"/>
    <w:rPr>
      <w:rFonts w:ascii="Arial" w:hAnsi="Arial"/>
      <w:i w:val="1"/>
      <w:color w:val="800080"/>
      <w:sz w:val="20"/>
    </w:rPr>
  </w:style>
  <w:style w:styleId="Style_321" w:type="paragraph">
    <w:name w:val="fontstyle01"/>
    <w:link w:val="Style_321_ch"/>
    <w:rPr>
      <w:rFonts w:ascii="MicrosoftSansSerif" w:hAnsi="MicrosoftSansSerif"/>
      <w:color w:val="000000"/>
      <w:sz w:val="24"/>
    </w:rPr>
  </w:style>
  <w:style w:styleId="Style_321_ch" w:type="character">
    <w:name w:val="fontstyle01"/>
    <w:link w:val="Style_321"/>
    <w:rPr>
      <w:rFonts w:ascii="MicrosoftSansSerif" w:hAnsi="MicrosoftSansSerif"/>
      <w:color w:val="000000"/>
      <w:sz w:val="24"/>
    </w:rPr>
  </w:style>
  <w:style w:styleId="Style_322" w:type="paragraph">
    <w:name w:val="WW8Num113z2"/>
    <w:link w:val="Style_322_ch"/>
    <w:rPr>
      <w:rFonts w:ascii="Wingdings" w:hAnsi="Wingdings"/>
      <w:sz w:val="20"/>
    </w:rPr>
  </w:style>
  <w:style w:styleId="Style_322_ch" w:type="character">
    <w:name w:val="WW8Num113z2"/>
    <w:link w:val="Style_322"/>
    <w:rPr>
      <w:rFonts w:ascii="Wingdings" w:hAnsi="Wingdings"/>
      <w:sz w:val="20"/>
    </w:rPr>
  </w:style>
  <w:style w:styleId="Style_323" w:type="paragraph">
    <w:name w:val="WW8Num101z2"/>
    <w:link w:val="Style_323_ch"/>
    <w:rPr>
      <w:rFonts w:ascii="Wingdings" w:hAnsi="Wingdings"/>
    </w:rPr>
  </w:style>
  <w:style w:styleId="Style_323_ch" w:type="character">
    <w:name w:val="WW8Num101z2"/>
    <w:link w:val="Style_323"/>
    <w:rPr>
      <w:rFonts w:ascii="Wingdings" w:hAnsi="Wingdings"/>
    </w:rPr>
  </w:style>
  <w:style w:styleId="Style_324" w:type="paragraph">
    <w:name w:val="WW8Num104z4"/>
    <w:link w:val="Style_324_ch"/>
    <w:rPr>
      <w:rFonts w:ascii="Courier New" w:hAnsi="Courier New"/>
    </w:rPr>
  </w:style>
  <w:style w:styleId="Style_324_ch" w:type="character">
    <w:name w:val="WW8Num104z4"/>
    <w:link w:val="Style_324"/>
    <w:rPr>
      <w:rFonts w:ascii="Courier New" w:hAnsi="Courier New"/>
    </w:rPr>
  </w:style>
  <w:style w:styleId="Style_325" w:type="paragraph">
    <w:name w:val="xl116"/>
    <w:basedOn w:val="Style_11"/>
    <w:link w:val="Style_32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25_ch" w:type="character">
    <w:name w:val="xl116"/>
    <w:basedOn w:val="Style_11_ch"/>
    <w:link w:val="Style_325"/>
    <w:rPr>
      <w:rFonts w:ascii="Arial" w:hAnsi="Arial"/>
      <w:b w:val="1"/>
    </w:rPr>
  </w:style>
  <w:style w:styleId="Style_326" w:type="paragraph">
    <w:name w:val="WW8Num55z0"/>
    <w:link w:val="Style_326_ch"/>
    <w:rPr>
      <w:rFonts w:ascii="Symbol" w:hAnsi="Symbol"/>
    </w:rPr>
  </w:style>
  <w:style w:styleId="Style_326_ch" w:type="character">
    <w:name w:val="WW8Num55z0"/>
    <w:link w:val="Style_326"/>
    <w:rPr>
      <w:rFonts w:ascii="Symbol" w:hAnsi="Symbol"/>
    </w:rPr>
  </w:style>
  <w:style w:styleId="Style_327" w:type="paragraph">
    <w:name w:val="xl70"/>
    <w:basedOn w:val="Style_11"/>
    <w:link w:val="Style_327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27_ch" w:type="character">
    <w:name w:val="xl70"/>
    <w:basedOn w:val="Style_11_ch"/>
    <w:link w:val="Style_327"/>
    <w:rPr>
      <w:rFonts w:ascii="Arial" w:hAnsi="Arial"/>
      <w:color w:val="E26B0A"/>
      <w:sz w:val="20"/>
    </w:rPr>
  </w:style>
  <w:style w:styleId="Style_328" w:type="paragraph">
    <w:name w:val="Гипертекстовая ссылка"/>
    <w:link w:val="Style_328_ch"/>
    <w:rPr>
      <w:b w:val="1"/>
      <w:color w:val="008000"/>
    </w:rPr>
  </w:style>
  <w:style w:styleId="Style_328_ch" w:type="character">
    <w:name w:val="Гипертекстовая ссылка"/>
    <w:link w:val="Style_328"/>
    <w:rPr>
      <w:b w:val="1"/>
      <w:color w:val="008000"/>
    </w:rPr>
  </w:style>
  <w:style w:styleId="Style_329" w:type="paragraph">
    <w:name w:val="xl88"/>
    <w:basedOn w:val="Style_11"/>
    <w:link w:val="Style_329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329_ch" w:type="character">
    <w:name w:val="xl88"/>
    <w:basedOn w:val="Style_11_ch"/>
    <w:link w:val="Style_329"/>
    <w:rPr>
      <w:rFonts w:ascii="Arial" w:hAnsi="Arial"/>
      <w:color w:val="FFFFFF"/>
    </w:rPr>
  </w:style>
  <w:style w:styleId="Style_330" w:type="paragraph">
    <w:name w:val="WW8Num80z4"/>
    <w:link w:val="Style_330_ch"/>
    <w:rPr>
      <w:rFonts w:ascii="Courier New" w:hAnsi="Courier New"/>
    </w:rPr>
  </w:style>
  <w:style w:styleId="Style_330_ch" w:type="character">
    <w:name w:val="WW8Num80z4"/>
    <w:link w:val="Style_330"/>
    <w:rPr>
      <w:rFonts w:ascii="Courier New" w:hAnsi="Courier New"/>
    </w:rPr>
  </w:style>
  <w:style w:styleId="Style_331" w:type="paragraph">
    <w:name w:val="WW8Num36z3"/>
    <w:link w:val="Style_331_ch"/>
    <w:rPr>
      <w:rFonts w:ascii="Symbol" w:hAnsi="Symbol"/>
    </w:rPr>
  </w:style>
  <w:style w:styleId="Style_331_ch" w:type="character">
    <w:name w:val="WW8Num36z3"/>
    <w:link w:val="Style_331"/>
    <w:rPr>
      <w:rFonts w:ascii="Symbol" w:hAnsi="Symbol"/>
    </w:rPr>
  </w:style>
  <w:style w:styleId="Style_332" w:type="paragraph">
    <w:name w:val="Цветовое выделение"/>
    <w:link w:val="Style_332_ch"/>
    <w:rPr>
      <w:b w:val="1"/>
      <w:color w:val="000080"/>
    </w:rPr>
  </w:style>
  <w:style w:styleId="Style_332_ch" w:type="character">
    <w:name w:val="Цветовое выделение"/>
    <w:link w:val="Style_332"/>
    <w:rPr>
      <w:b w:val="1"/>
      <w:color w:val="000080"/>
    </w:rPr>
  </w:style>
  <w:style w:styleId="Style_333" w:type="paragraph">
    <w:name w:val="WW8Num24z0"/>
    <w:link w:val="Style_333_ch"/>
    <w:rPr>
      <w:rFonts w:ascii="Times New Roman" w:hAnsi="Times New Roman"/>
    </w:rPr>
  </w:style>
  <w:style w:styleId="Style_333_ch" w:type="character">
    <w:name w:val="WW8Num24z0"/>
    <w:link w:val="Style_333"/>
    <w:rPr>
      <w:rFonts w:ascii="Times New Roman" w:hAnsi="Times New Roman"/>
    </w:rPr>
  </w:style>
  <w:style w:styleId="Style_334" w:type="paragraph">
    <w:name w:val="WW8Num12z0"/>
    <w:link w:val="Style_334_ch"/>
    <w:rPr>
      <w:rFonts w:ascii="Symbol" w:hAnsi="Symbol"/>
    </w:rPr>
  </w:style>
  <w:style w:styleId="Style_334_ch" w:type="character">
    <w:name w:val="WW8Num12z0"/>
    <w:link w:val="Style_334"/>
    <w:rPr>
      <w:rFonts w:ascii="Symbol" w:hAnsi="Symbol"/>
    </w:rPr>
  </w:style>
  <w:style w:styleId="Style_335" w:type="paragraph">
    <w:name w:val="WW8Num48z0"/>
    <w:link w:val="Style_335_ch"/>
    <w:rPr>
      <w:rFonts w:ascii="Symbol" w:hAnsi="Symbol"/>
    </w:rPr>
  </w:style>
  <w:style w:styleId="Style_335_ch" w:type="character">
    <w:name w:val="WW8Num48z0"/>
    <w:link w:val="Style_335"/>
    <w:rPr>
      <w:rFonts w:ascii="Symbol" w:hAnsi="Symbol"/>
    </w:rPr>
  </w:style>
  <w:style w:styleId="Style_336" w:type="paragraph">
    <w:name w:val="WW8Num15z0"/>
    <w:link w:val="Style_336_ch"/>
    <w:rPr>
      <w:rFonts w:ascii="Times New Roman" w:hAnsi="Times New Roman"/>
    </w:rPr>
  </w:style>
  <w:style w:styleId="Style_336_ch" w:type="character">
    <w:name w:val="WW8Num15z0"/>
    <w:link w:val="Style_336"/>
    <w:rPr>
      <w:rFonts w:ascii="Times New Roman" w:hAnsi="Times New Roman"/>
    </w:rPr>
  </w:style>
  <w:style w:styleId="Style_337" w:type="paragraph">
    <w:name w:val="WW8Num47z0"/>
    <w:link w:val="Style_337_ch"/>
    <w:rPr>
      <w:rFonts w:ascii="Symbol" w:hAnsi="Symbol"/>
    </w:rPr>
  </w:style>
  <w:style w:styleId="Style_337_ch" w:type="character">
    <w:name w:val="WW8Num47z0"/>
    <w:link w:val="Style_337"/>
    <w:rPr>
      <w:rFonts w:ascii="Symbol" w:hAnsi="Symbol"/>
    </w:rPr>
  </w:style>
  <w:style w:styleId="Style_338" w:type="paragraph">
    <w:name w:val="Основной текст + Calibri;8.5 pt"/>
    <w:link w:val="Style_338_ch"/>
    <w:rPr>
      <w:rFonts w:ascii="Calibri" w:hAnsi="Calibri"/>
      <w:color w:val="000000"/>
      <w:spacing w:val="0"/>
      <w:sz w:val="17"/>
      <w:highlight w:val="white"/>
      <w:u w:val="none"/>
    </w:rPr>
  </w:style>
  <w:style w:styleId="Style_338_ch" w:type="character">
    <w:name w:val="Основной текст + Calibri;8.5 pt"/>
    <w:link w:val="Style_338"/>
    <w:rPr>
      <w:rFonts w:ascii="Calibri" w:hAnsi="Calibri"/>
      <w:color w:val="000000"/>
      <w:spacing w:val="0"/>
      <w:sz w:val="17"/>
      <w:highlight w:val="white"/>
      <w:u w:val="none"/>
    </w:rPr>
  </w:style>
  <w:style w:styleId="Style_339" w:type="paragraph">
    <w:name w:val="Стиль Normal + Первая строка:  1 см Междустр.интервал:  полуторный"/>
    <w:basedOn w:val="Style_11"/>
    <w:link w:val="Style_339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339_ch" w:type="character">
    <w:name w:val="Стиль Normal + Первая строка:  1 см Междустр.интервал:  полуторный"/>
    <w:basedOn w:val="Style_11_ch"/>
    <w:link w:val="Style_339"/>
    <w:rPr>
      <w:sz w:val="28"/>
    </w:rPr>
  </w:style>
  <w:style w:styleId="Style_340" w:type="paragraph">
    <w:name w:val="Название8"/>
    <w:basedOn w:val="Style_11"/>
    <w:link w:val="Style_340_ch"/>
    <w:pPr>
      <w:spacing w:after="120" w:before="120"/>
      <w:ind/>
    </w:pPr>
    <w:rPr>
      <w:rFonts w:ascii="Arial" w:hAnsi="Arial"/>
      <w:i w:val="1"/>
      <w:sz w:val="20"/>
    </w:rPr>
  </w:style>
  <w:style w:styleId="Style_340_ch" w:type="character">
    <w:name w:val="Название8"/>
    <w:basedOn w:val="Style_11_ch"/>
    <w:link w:val="Style_340"/>
    <w:rPr>
      <w:rFonts w:ascii="Arial" w:hAnsi="Arial"/>
      <w:i w:val="1"/>
      <w:sz w:val="20"/>
    </w:rPr>
  </w:style>
  <w:style w:styleId="Style_341" w:type="paragraph">
    <w:name w:val="WW8Num86z2"/>
    <w:link w:val="Style_341_ch"/>
    <w:rPr>
      <w:rFonts w:ascii="Wingdings" w:hAnsi="Wingdings"/>
    </w:rPr>
  </w:style>
  <w:style w:styleId="Style_341_ch" w:type="character">
    <w:name w:val="WW8Num86z2"/>
    <w:link w:val="Style_341"/>
    <w:rPr>
      <w:rFonts w:ascii="Wingdings" w:hAnsi="Wingdings"/>
    </w:rPr>
  </w:style>
  <w:style w:styleId="Style_342" w:type="paragraph">
    <w:name w:val="WW8Num60z0"/>
    <w:link w:val="Style_342_ch"/>
    <w:rPr>
      <w:rFonts w:ascii="Symbol" w:hAnsi="Symbol"/>
    </w:rPr>
  </w:style>
  <w:style w:styleId="Style_342_ch" w:type="character">
    <w:name w:val="WW8Num60z0"/>
    <w:link w:val="Style_342"/>
    <w:rPr>
      <w:rFonts w:ascii="Symbol" w:hAnsi="Symbol"/>
    </w:rPr>
  </w:style>
  <w:style w:styleId="Style_343" w:type="paragraph">
    <w:name w:val="w"/>
    <w:link w:val="Style_343_ch"/>
  </w:style>
  <w:style w:styleId="Style_343_ch" w:type="character">
    <w:name w:val="w"/>
    <w:link w:val="Style_343"/>
  </w:style>
  <w:style w:styleId="Style_344" w:type="paragraph">
    <w:name w:val="WW8Num108z0"/>
    <w:link w:val="Style_344_ch"/>
    <w:rPr>
      <w:rFonts w:ascii="Symbol" w:hAnsi="Symbol"/>
    </w:rPr>
  </w:style>
  <w:style w:styleId="Style_344_ch" w:type="character">
    <w:name w:val="WW8Num108z0"/>
    <w:link w:val="Style_344"/>
    <w:rPr>
      <w:rFonts w:ascii="Symbol" w:hAnsi="Symbol"/>
    </w:rPr>
  </w:style>
  <w:style w:styleId="Style_345" w:type="paragraph">
    <w:name w:val="Hyperlink"/>
    <w:link w:val="Style_345_ch"/>
    <w:rPr>
      <w:color w:val="0000FF"/>
      <w:u w:val="single"/>
    </w:rPr>
  </w:style>
  <w:style w:styleId="Style_345_ch" w:type="character">
    <w:name w:val="Hyperlink"/>
    <w:link w:val="Style_345"/>
    <w:rPr>
      <w:color w:val="0000FF"/>
      <w:u w:val="single"/>
    </w:rPr>
  </w:style>
  <w:style w:styleId="Style_346" w:type="paragraph">
    <w:name w:val="Footnote"/>
    <w:basedOn w:val="Style_11"/>
    <w:link w:val="Style_346_ch"/>
    <w:rPr>
      <w:sz w:val="20"/>
    </w:rPr>
  </w:style>
  <w:style w:styleId="Style_346_ch" w:type="character">
    <w:name w:val="Footnote"/>
    <w:basedOn w:val="Style_11_ch"/>
    <w:link w:val="Style_346"/>
    <w:rPr>
      <w:sz w:val="20"/>
    </w:rPr>
  </w:style>
  <w:style w:styleId="Style_347" w:type="paragraph">
    <w:name w:val="WW8Num38z0"/>
    <w:link w:val="Style_347_ch"/>
    <w:rPr>
      <w:rFonts w:ascii="Times New Roman" w:hAnsi="Times New Roman"/>
    </w:rPr>
  </w:style>
  <w:style w:styleId="Style_347_ch" w:type="character">
    <w:name w:val="WW8Num38z0"/>
    <w:link w:val="Style_347"/>
    <w:rPr>
      <w:rFonts w:ascii="Times New Roman" w:hAnsi="Times New Roman"/>
    </w:rPr>
  </w:style>
  <w:style w:styleId="Style_348" w:type="paragraph">
    <w:name w:val="heading 8"/>
    <w:basedOn w:val="Style_11"/>
    <w:next w:val="Style_11"/>
    <w:link w:val="Style_348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48_ch" w:type="character">
    <w:name w:val="heading 8"/>
    <w:basedOn w:val="Style_11_ch"/>
    <w:link w:val="Style_348"/>
    <w:rPr>
      <w:sz w:val="28"/>
    </w:rPr>
  </w:style>
  <w:style w:styleId="Style_349" w:type="paragraph">
    <w:name w:val="WW8Num10z1"/>
    <w:link w:val="Style_349_ch"/>
    <w:rPr>
      <w:rFonts w:ascii="Courier New" w:hAnsi="Courier New"/>
    </w:rPr>
  </w:style>
  <w:style w:styleId="Style_349_ch" w:type="character">
    <w:name w:val="WW8Num10z1"/>
    <w:link w:val="Style_349"/>
    <w:rPr>
      <w:rFonts w:ascii="Courier New" w:hAnsi="Courier New"/>
    </w:rPr>
  </w:style>
  <w:style w:styleId="Style_350" w:type="paragraph">
    <w:name w:val="WW8Num81z2"/>
    <w:link w:val="Style_350_ch"/>
    <w:rPr>
      <w:rFonts w:ascii="Wingdings" w:hAnsi="Wingdings"/>
    </w:rPr>
  </w:style>
  <w:style w:styleId="Style_350_ch" w:type="character">
    <w:name w:val="WW8Num81z2"/>
    <w:link w:val="Style_350"/>
    <w:rPr>
      <w:rFonts w:ascii="Wingdings" w:hAnsi="Wingdings"/>
    </w:rPr>
  </w:style>
  <w:style w:styleId="Style_351" w:type="paragraph">
    <w:name w:val="WW8Num95z1"/>
    <w:link w:val="Style_351_ch"/>
    <w:rPr>
      <w:rFonts w:ascii="Courier New" w:hAnsi="Courier New"/>
    </w:rPr>
  </w:style>
  <w:style w:styleId="Style_351_ch" w:type="character">
    <w:name w:val="WW8Num95z1"/>
    <w:link w:val="Style_351"/>
    <w:rPr>
      <w:rFonts w:ascii="Courier New" w:hAnsi="Courier New"/>
    </w:rPr>
  </w:style>
  <w:style w:styleId="Style_352" w:type="paragraph">
    <w:name w:val="WW8Num25z2"/>
    <w:link w:val="Style_352_ch"/>
    <w:rPr>
      <w:rFonts w:ascii="Wingdings" w:hAnsi="Wingdings"/>
    </w:rPr>
  </w:style>
  <w:style w:styleId="Style_352_ch" w:type="character">
    <w:name w:val="WW8Num25z2"/>
    <w:link w:val="Style_352"/>
    <w:rPr>
      <w:rFonts w:ascii="Wingdings" w:hAnsi="Wingdings"/>
    </w:rPr>
  </w:style>
  <w:style w:styleId="Style_353" w:type="paragraph">
    <w:name w:val="Содержимое врезки"/>
    <w:basedOn w:val="Style_15"/>
    <w:link w:val="Style_353_ch"/>
  </w:style>
  <w:style w:styleId="Style_353_ch" w:type="character">
    <w:name w:val="Содержимое врезки"/>
    <w:basedOn w:val="Style_15_ch"/>
    <w:link w:val="Style_353"/>
  </w:style>
  <w:style w:styleId="Style_354" w:type="paragraph">
    <w:name w:val="xl105"/>
    <w:basedOn w:val="Style_11"/>
    <w:link w:val="Style_354_ch"/>
    <w:pPr>
      <w:spacing w:afterAutospacing="on" w:beforeAutospacing="on"/>
      <w:ind/>
      <w:jc w:val="center"/>
    </w:pPr>
  </w:style>
  <w:style w:styleId="Style_354_ch" w:type="character">
    <w:name w:val="xl105"/>
    <w:basedOn w:val="Style_11_ch"/>
    <w:link w:val="Style_354"/>
  </w:style>
  <w:style w:styleId="Style_355" w:type="paragraph">
    <w:name w:val="WW8Num7z0"/>
    <w:link w:val="Style_355_ch"/>
    <w:rPr>
      <w:rFonts w:ascii="Symbol" w:hAnsi="Symbol"/>
    </w:rPr>
  </w:style>
  <w:style w:styleId="Style_355_ch" w:type="character">
    <w:name w:val="WW8Num7z0"/>
    <w:link w:val="Style_355"/>
    <w:rPr>
      <w:rFonts w:ascii="Symbol" w:hAnsi="Symbol"/>
    </w:rPr>
  </w:style>
  <w:style w:styleId="Style_356" w:type="paragraph">
    <w:name w:val="font271"/>
    <w:link w:val="Style_356_ch"/>
    <w:rPr>
      <w:rFonts w:ascii="Arial" w:hAnsi="Arial"/>
      <w:strike w:val="0"/>
      <w:color w:val="538DD5"/>
      <w:sz w:val="20"/>
      <w:u w:val="none"/>
    </w:rPr>
  </w:style>
  <w:style w:styleId="Style_356_ch" w:type="character">
    <w:name w:val="font271"/>
    <w:link w:val="Style_356"/>
    <w:rPr>
      <w:rFonts w:ascii="Arial" w:hAnsi="Arial"/>
      <w:strike w:val="0"/>
      <w:color w:val="538DD5"/>
      <w:sz w:val="20"/>
      <w:u w:val="none"/>
    </w:rPr>
  </w:style>
  <w:style w:styleId="Style_357" w:type="paragraph">
    <w:name w:val="WW8Num15z1"/>
    <w:link w:val="Style_357_ch"/>
    <w:rPr>
      <w:rFonts w:ascii="Courier New" w:hAnsi="Courier New"/>
    </w:rPr>
  </w:style>
  <w:style w:styleId="Style_357_ch" w:type="character">
    <w:name w:val="WW8Num15z1"/>
    <w:link w:val="Style_357"/>
    <w:rPr>
      <w:rFonts w:ascii="Courier New" w:hAnsi="Courier New"/>
    </w:rPr>
  </w:style>
  <w:style w:styleId="Style_358" w:type="paragraph">
    <w:name w:val="toc 1"/>
    <w:basedOn w:val="Style_11"/>
    <w:next w:val="Style_11"/>
    <w:link w:val="Style_358_ch"/>
    <w:uiPriority w:val="39"/>
    <w:pPr>
      <w:tabs>
        <w:tab w:leader="dot" w:pos="9626" w:val="right"/>
      </w:tabs>
      <w:spacing w:before="360"/>
      <w:ind/>
    </w:pPr>
    <w:rPr>
      <w:caps w:val="1"/>
    </w:rPr>
  </w:style>
  <w:style w:styleId="Style_358_ch" w:type="character">
    <w:name w:val="toc 1"/>
    <w:basedOn w:val="Style_11_ch"/>
    <w:link w:val="Style_358"/>
    <w:rPr>
      <w:caps w:val="1"/>
    </w:rPr>
  </w:style>
  <w:style w:styleId="Style_359" w:type="paragraph">
    <w:name w:val="WW8Num22z2"/>
    <w:link w:val="Style_359_ch"/>
    <w:rPr>
      <w:rFonts w:ascii="Wingdings" w:hAnsi="Wingdings"/>
    </w:rPr>
  </w:style>
  <w:style w:styleId="Style_359_ch" w:type="character">
    <w:name w:val="WW8Num22z2"/>
    <w:link w:val="Style_359"/>
    <w:rPr>
      <w:rFonts w:ascii="Wingdings" w:hAnsi="Wingdings"/>
    </w:rPr>
  </w:style>
  <w:style w:styleId="Style_360" w:type="paragraph">
    <w:name w:val="WW8Num74z0"/>
    <w:link w:val="Style_360_ch"/>
    <w:rPr>
      <w:rFonts w:ascii="Symbol" w:hAnsi="Symbol"/>
      <w:sz w:val="20"/>
    </w:rPr>
  </w:style>
  <w:style w:styleId="Style_360_ch" w:type="character">
    <w:name w:val="WW8Num74z0"/>
    <w:link w:val="Style_360"/>
    <w:rPr>
      <w:rFonts w:ascii="Symbol" w:hAnsi="Symbol"/>
      <w:sz w:val="20"/>
    </w:rPr>
  </w:style>
  <w:style w:styleId="Style_361" w:type="paragraph">
    <w:name w:val="WW-Absatz-Standardschriftart1111111111111111"/>
    <w:link w:val="Style_361_ch"/>
  </w:style>
  <w:style w:styleId="Style_361_ch" w:type="character">
    <w:name w:val="WW-Absatz-Standardschriftart1111111111111111"/>
    <w:link w:val="Style_361"/>
  </w:style>
  <w:style w:styleId="Style_362" w:type="paragraph">
    <w:name w:val="WW8Num16z0"/>
    <w:link w:val="Style_362_ch"/>
    <w:rPr>
      <w:rFonts w:ascii="Symbol" w:hAnsi="Symbol"/>
    </w:rPr>
  </w:style>
  <w:style w:styleId="Style_362_ch" w:type="character">
    <w:name w:val="WW8Num16z0"/>
    <w:link w:val="Style_362"/>
    <w:rPr>
      <w:rFonts w:ascii="Symbol" w:hAnsi="Symbol"/>
    </w:rPr>
  </w:style>
  <w:style w:styleId="Style_363" w:type="paragraph">
    <w:name w:val="WW-Absatz-Standardschriftart1"/>
    <w:link w:val="Style_363_ch"/>
  </w:style>
  <w:style w:styleId="Style_363_ch" w:type="character">
    <w:name w:val="WW-Absatz-Standardschriftart1"/>
    <w:link w:val="Style_363"/>
  </w:style>
  <w:style w:styleId="Style_364" w:type="paragraph">
    <w:name w:val="WW8Num42z1"/>
    <w:link w:val="Style_364_ch"/>
    <w:rPr>
      <w:rFonts w:ascii="Courier New" w:hAnsi="Courier New"/>
    </w:rPr>
  </w:style>
  <w:style w:styleId="Style_364_ch" w:type="character">
    <w:name w:val="WW8Num42z1"/>
    <w:link w:val="Style_364"/>
    <w:rPr>
      <w:rFonts w:ascii="Courier New" w:hAnsi="Courier New"/>
    </w:rPr>
  </w:style>
  <w:style w:styleId="Style_365" w:type="paragraph">
    <w:name w:val="WW8Num104z2"/>
    <w:link w:val="Style_365_ch"/>
  </w:style>
  <w:style w:styleId="Style_365_ch" w:type="character">
    <w:name w:val="WW8Num104z2"/>
    <w:link w:val="Style_365"/>
  </w:style>
  <w:style w:styleId="Style_366" w:type="paragraph">
    <w:name w:val="Стиль"/>
    <w:basedOn w:val="Style_2"/>
    <w:link w:val="Style_366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366_ch" w:type="character">
    <w:name w:val="Стиль"/>
    <w:basedOn w:val="Style_2_ch"/>
    <w:link w:val="Style_366"/>
    <w:rPr>
      <w:rFonts w:ascii="GOST type A" w:hAnsi="GOST type A"/>
    </w:rPr>
  </w:style>
  <w:style w:styleId="Style_367" w:type="paragraph">
    <w:name w:val="Чертежный"/>
    <w:link w:val="Style_367_ch"/>
    <w:pPr>
      <w:ind/>
      <w:jc w:val="both"/>
    </w:pPr>
    <w:rPr>
      <w:rFonts w:ascii="ISOCPEUR" w:hAnsi="ISOCPEUR"/>
      <w:i w:val="1"/>
      <w:sz w:val="28"/>
    </w:rPr>
  </w:style>
  <w:style w:styleId="Style_367_ch" w:type="character">
    <w:name w:val="Чертежный"/>
    <w:link w:val="Style_367"/>
    <w:rPr>
      <w:rFonts w:ascii="ISOCPEUR" w:hAnsi="ISOCPEUR"/>
      <w:i w:val="1"/>
      <w:sz w:val="28"/>
    </w:rPr>
  </w:style>
  <w:style w:styleId="Style_368" w:type="paragraph">
    <w:name w:val="xl73"/>
    <w:basedOn w:val="Style_11"/>
    <w:link w:val="Style_368_ch"/>
    <w:pPr>
      <w:spacing w:afterAutospacing="on" w:beforeAutospacing="on"/>
      <w:ind/>
      <w:jc w:val="center"/>
    </w:pPr>
  </w:style>
  <w:style w:styleId="Style_368_ch" w:type="character">
    <w:name w:val="xl73"/>
    <w:basedOn w:val="Style_11_ch"/>
    <w:link w:val="Style_368"/>
  </w:style>
  <w:style w:styleId="Style_369" w:type="paragraph">
    <w:name w:val="Название объекта1"/>
    <w:basedOn w:val="Style_11"/>
    <w:next w:val="Style_11"/>
    <w:link w:val="Style_369_ch"/>
    <w:pPr>
      <w:ind/>
      <w:jc w:val="center"/>
    </w:pPr>
    <w:rPr>
      <w:b w:val="1"/>
      <w:u w:val="single"/>
    </w:rPr>
  </w:style>
  <w:style w:styleId="Style_369_ch" w:type="character">
    <w:name w:val="Название объекта1"/>
    <w:basedOn w:val="Style_11_ch"/>
    <w:link w:val="Style_369"/>
    <w:rPr>
      <w:b w:val="1"/>
      <w:u w:val="single"/>
    </w:rPr>
  </w:style>
  <w:style w:styleId="Style_370" w:type="paragraph">
    <w:name w:val="xl103"/>
    <w:basedOn w:val="Style_11"/>
    <w:link w:val="Style_37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70_ch" w:type="character">
    <w:name w:val="xl103"/>
    <w:basedOn w:val="Style_11_ch"/>
    <w:link w:val="Style_370"/>
    <w:rPr>
      <w:rFonts w:ascii="Arial" w:hAnsi="Arial"/>
      <w:b w:val="1"/>
    </w:rPr>
  </w:style>
  <w:style w:styleId="Style_371" w:type="paragraph">
    <w:name w:val="WW8Num19z2"/>
    <w:link w:val="Style_371_ch"/>
    <w:rPr>
      <w:rFonts w:ascii="Wingdings" w:hAnsi="Wingdings"/>
    </w:rPr>
  </w:style>
  <w:style w:styleId="Style_371_ch" w:type="character">
    <w:name w:val="WW8Num19z2"/>
    <w:link w:val="Style_371"/>
    <w:rPr>
      <w:rFonts w:ascii="Wingdings" w:hAnsi="Wingdings"/>
    </w:rPr>
  </w:style>
  <w:style w:styleId="Style_372" w:type="paragraph">
    <w:name w:val="Заголовок2"/>
    <w:basedOn w:val="Style_11"/>
    <w:next w:val="Style_15"/>
    <w:link w:val="Style_372_ch"/>
    <w:pPr>
      <w:keepNext w:val="1"/>
      <w:spacing w:after="120" w:before="240"/>
      <w:ind/>
    </w:pPr>
    <w:rPr>
      <w:rFonts w:ascii="Arial" w:hAnsi="Arial"/>
      <w:sz w:val="28"/>
    </w:rPr>
  </w:style>
  <w:style w:styleId="Style_372_ch" w:type="character">
    <w:name w:val="Заголовок2"/>
    <w:basedOn w:val="Style_11_ch"/>
    <w:link w:val="Style_372"/>
    <w:rPr>
      <w:rFonts w:ascii="Arial" w:hAnsi="Arial"/>
      <w:sz w:val="28"/>
    </w:rPr>
  </w:style>
  <w:style w:styleId="Style_373" w:type="paragraph">
    <w:name w:val="Header and Footer"/>
    <w:link w:val="Style_373_ch"/>
    <w:pPr>
      <w:spacing w:line="240" w:lineRule="auto"/>
      <w:ind/>
      <w:jc w:val="both"/>
    </w:pPr>
    <w:rPr>
      <w:rFonts w:ascii="XO Thames" w:hAnsi="XO Thames"/>
      <w:sz w:val="28"/>
    </w:rPr>
  </w:style>
  <w:style w:styleId="Style_373_ch" w:type="character">
    <w:name w:val="Header and Footer"/>
    <w:link w:val="Style_373"/>
    <w:rPr>
      <w:rFonts w:ascii="XO Thames" w:hAnsi="XO Thames"/>
      <w:sz w:val="28"/>
    </w:rPr>
  </w:style>
  <w:style w:styleId="Style_374" w:type="paragraph">
    <w:name w:val="xl112"/>
    <w:basedOn w:val="Style_11"/>
    <w:link w:val="Style_37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74_ch" w:type="character">
    <w:name w:val="xl112"/>
    <w:basedOn w:val="Style_11_ch"/>
    <w:link w:val="Style_374"/>
    <w:rPr>
      <w:rFonts w:ascii="Arial" w:hAnsi="Arial"/>
      <w:b w:val="1"/>
    </w:rPr>
  </w:style>
  <w:style w:styleId="Style_375" w:type="paragraph">
    <w:name w:val="WW8Num38z3"/>
    <w:link w:val="Style_375_ch"/>
    <w:rPr>
      <w:rFonts w:ascii="Symbol" w:hAnsi="Symbol"/>
    </w:rPr>
  </w:style>
  <w:style w:styleId="Style_375_ch" w:type="character">
    <w:name w:val="WW8Num38z3"/>
    <w:link w:val="Style_375"/>
    <w:rPr>
      <w:rFonts w:ascii="Symbol" w:hAnsi="Symbol"/>
    </w:rPr>
  </w:style>
  <w:style w:styleId="Style_376" w:type="paragraph">
    <w:name w:val="b-message-head__email"/>
    <w:basedOn w:val="Style_81"/>
    <w:link w:val="Style_376_ch"/>
  </w:style>
  <w:style w:styleId="Style_376_ch" w:type="character">
    <w:name w:val="b-message-head__email"/>
    <w:basedOn w:val="Style_81_ch"/>
    <w:link w:val="Style_376"/>
  </w:style>
  <w:style w:styleId="Style_377" w:type="paragraph">
    <w:name w:val="xl96"/>
    <w:basedOn w:val="Style_11"/>
    <w:link w:val="Style_377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377_ch" w:type="character">
    <w:name w:val="xl96"/>
    <w:basedOn w:val="Style_11_ch"/>
    <w:link w:val="Style_377"/>
    <w:rPr>
      <w:rFonts w:ascii="Arial" w:hAnsi="Arial"/>
      <w:color w:val="16365C"/>
    </w:rPr>
  </w:style>
  <w:style w:styleId="Style_378" w:type="paragraph">
    <w:name w:val="WW8Num96z1"/>
    <w:link w:val="Style_378_ch"/>
    <w:rPr>
      <w:rFonts w:ascii="Courier New" w:hAnsi="Courier New"/>
    </w:rPr>
  </w:style>
  <w:style w:styleId="Style_378_ch" w:type="character">
    <w:name w:val="WW8Num96z1"/>
    <w:link w:val="Style_378"/>
    <w:rPr>
      <w:rFonts w:ascii="Courier New" w:hAnsi="Courier New"/>
    </w:rPr>
  </w:style>
  <w:style w:styleId="Style_379" w:type="paragraph">
    <w:name w:val="WW8Num14z0"/>
    <w:link w:val="Style_379_ch"/>
    <w:rPr>
      <w:b w:val="1"/>
    </w:rPr>
  </w:style>
  <w:style w:styleId="Style_379_ch" w:type="character">
    <w:name w:val="WW8Num14z0"/>
    <w:link w:val="Style_379"/>
    <w:rPr>
      <w:b w:val="1"/>
    </w:rPr>
  </w:style>
  <w:style w:styleId="Style_380" w:type="paragraph">
    <w:name w:val="WW8Num80z2"/>
    <w:link w:val="Style_380_ch"/>
  </w:style>
  <w:style w:styleId="Style_380_ch" w:type="character">
    <w:name w:val="WW8Num80z2"/>
    <w:link w:val="Style_380"/>
  </w:style>
  <w:style w:styleId="Style_381" w:type="paragraph">
    <w:name w:val="Название5"/>
    <w:basedOn w:val="Style_11"/>
    <w:link w:val="Style_381_ch"/>
    <w:pPr>
      <w:spacing w:after="120" w:before="120"/>
      <w:ind/>
    </w:pPr>
    <w:rPr>
      <w:i w:val="1"/>
    </w:rPr>
  </w:style>
  <w:style w:styleId="Style_381_ch" w:type="character">
    <w:name w:val="Название5"/>
    <w:basedOn w:val="Style_11_ch"/>
    <w:link w:val="Style_381"/>
    <w:rPr>
      <w:i w:val="1"/>
    </w:rPr>
  </w:style>
  <w:style w:styleId="Style_382" w:type="paragraph">
    <w:name w:val="Default"/>
    <w:link w:val="Style_382_ch"/>
    <w:rPr>
      <w:color w:val="000000"/>
      <w:sz w:val="24"/>
    </w:rPr>
  </w:style>
  <w:style w:styleId="Style_382_ch" w:type="character">
    <w:name w:val="Default"/>
    <w:link w:val="Style_382"/>
    <w:rPr>
      <w:color w:val="000000"/>
      <w:sz w:val="24"/>
    </w:rPr>
  </w:style>
  <w:style w:styleId="Style_383" w:type="paragraph">
    <w:name w:val="WW8Num64z2"/>
    <w:link w:val="Style_383_ch"/>
    <w:rPr>
      <w:rFonts w:ascii="Wingdings" w:hAnsi="Wingdings"/>
      <w:sz w:val="20"/>
    </w:rPr>
  </w:style>
  <w:style w:styleId="Style_383_ch" w:type="character">
    <w:name w:val="WW8Num64z2"/>
    <w:link w:val="Style_383"/>
    <w:rPr>
      <w:rFonts w:ascii="Wingdings" w:hAnsi="Wingdings"/>
      <w:sz w:val="20"/>
    </w:rPr>
  </w:style>
  <w:style w:styleId="Style_384" w:type="paragraph">
    <w:name w:val="WW-Absatz-Standardschriftart111111"/>
    <w:link w:val="Style_384_ch"/>
  </w:style>
  <w:style w:styleId="Style_384_ch" w:type="character">
    <w:name w:val="WW-Absatz-Standardschriftart111111"/>
    <w:link w:val="Style_384"/>
  </w:style>
  <w:style w:styleId="Style_385" w:type="paragraph">
    <w:name w:val="WW8Num107z0"/>
    <w:link w:val="Style_385_ch"/>
    <w:rPr>
      <w:u w:val="none"/>
    </w:rPr>
  </w:style>
  <w:style w:styleId="Style_385_ch" w:type="character">
    <w:name w:val="WW8Num107z0"/>
    <w:link w:val="Style_385"/>
    <w:rPr>
      <w:u w:val="none"/>
    </w:rPr>
  </w:style>
  <w:style w:styleId="Style_386" w:type="paragraph">
    <w:name w:val="font51"/>
    <w:link w:val="Style_386_ch"/>
    <w:rPr>
      <w:rFonts w:ascii="Arial" w:hAnsi="Arial"/>
      <w:strike w:val="0"/>
      <w:color w:val="000000"/>
      <w:sz w:val="20"/>
      <w:u w:val="none"/>
    </w:rPr>
  </w:style>
  <w:style w:styleId="Style_386_ch" w:type="character">
    <w:name w:val="font51"/>
    <w:link w:val="Style_386"/>
    <w:rPr>
      <w:rFonts w:ascii="Arial" w:hAnsi="Arial"/>
      <w:strike w:val="0"/>
      <w:color w:val="000000"/>
      <w:sz w:val="20"/>
      <w:u w:val="none"/>
    </w:rPr>
  </w:style>
  <w:style w:styleId="Style_387" w:type="paragraph">
    <w:name w:val="WW8Num69z0"/>
    <w:link w:val="Style_387_ch"/>
    <w:rPr>
      <w:rFonts w:ascii="Symbol" w:hAnsi="Symbol"/>
      <w:sz w:val="20"/>
    </w:rPr>
  </w:style>
  <w:style w:styleId="Style_387_ch" w:type="character">
    <w:name w:val="WW8Num69z0"/>
    <w:link w:val="Style_387"/>
    <w:rPr>
      <w:rFonts w:ascii="Symbol" w:hAnsi="Symbol"/>
      <w:sz w:val="20"/>
    </w:rPr>
  </w:style>
  <w:style w:styleId="Style_388" w:type="paragraph">
    <w:name w:val="Колонтитул"/>
    <w:basedOn w:val="Style_11"/>
    <w:link w:val="Style_388_ch"/>
    <w:rPr>
      <w:sz w:val="20"/>
    </w:rPr>
  </w:style>
  <w:style w:styleId="Style_388_ch" w:type="character">
    <w:name w:val="Колонтитул"/>
    <w:basedOn w:val="Style_11_ch"/>
    <w:link w:val="Style_388"/>
    <w:rPr>
      <w:sz w:val="20"/>
    </w:rPr>
  </w:style>
  <w:style w:styleId="Style_389" w:type="paragraph">
    <w:name w:val="WW8Num98z2"/>
    <w:link w:val="Style_389_ch"/>
    <w:rPr>
      <w:rFonts w:ascii="Wingdings" w:hAnsi="Wingdings"/>
    </w:rPr>
  </w:style>
  <w:style w:styleId="Style_389_ch" w:type="character">
    <w:name w:val="WW8Num98z2"/>
    <w:link w:val="Style_389"/>
    <w:rPr>
      <w:rFonts w:ascii="Wingdings" w:hAnsi="Wingdings"/>
    </w:rPr>
  </w:style>
  <w:style w:styleId="Style_390" w:type="paragraph">
    <w:name w:val="WW8Num97z0"/>
    <w:link w:val="Style_390_ch"/>
    <w:rPr>
      <w:rFonts w:ascii="Symbol" w:hAnsi="Symbol"/>
    </w:rPr>
  </w:style>
  <w:style w:styleId="Style_390_ch" w:type="character">
    <w:name w:val="WW8Num97z0"/>
    <w:link w:val="Style_390"/>
    <w:rPr>
      <w:rFonts w:ascii="Symbol" w:hAnsi="Symbol"/>
    </w:rPr>
  </w:style>
  <w:style w:styleId="Style_391" w:type="paragraph">
    <w:name w:val="WW8Num14z4"/>
    <w:link w:val="Style_391_ch"/>
    <w:rPr>
      <w:rFonts w:ascii="Courier New" w:hAnsi="Courier New"/>
    </w:rPr>
  </w:style>
  <w:style w:styleId="Style_391_ch" w:type="character">
    <w:name w:val="WW8Num14z4"/>
    <w:link w:val="Style_391"/>
    <w:rPr>
      <w:rFonts w:ascii="Courier New" w:hAnsi="Courier New"/>
    </w:rPr>
  </w:style>
  <w:style w:styleId="Style_392" w:type="paragraph">
    <w:name w:val="WW8Num6z0"/>
    <w:link w:val="Style_392_ch"/>
    <w:rPr>
      <w:rFonts w:ascii="Times New Roman" w:hAnsi="Times New Roman"/>
      <w:b w:val="1"/>
    </w:rPr>
  </w:style>
  <w:style w:styleId="Style_392_ch" w:type="character">
    <w:name w:val="WW8Num6z0"/>
    <w:link w:val="Style_392"/>
    <w:rPr>
      <w:rFonts w:ascii="Times New Roman" w:hAnsi="Times New Roman"/>
      <w:b w:val="1"/>
    </w:rPr>
  </w:style>
  <w:style w:styleId="Style_393" w:type="paragraph">
    <w:name w:val="WW8Num59z0"/>
    <w:link w:val="Style_393_ch"/>
    <w:rPr>
      <w:rFonts w:ascii="Symbol" w:hAnsi="Symbol"/>
    </w:rPr>
  </w:style>
  <w:style w:styleId="Style_393_ch" w:type="character">
    <w:name w:val="WW8Num59z0"/>
    <w:link w:val="Style_393"/>
    <w:rPr>
      <w:rFonts w:ascii="Symbol" w:hAnsi="Symbol"/>
    </w:rPr>
  </w:style>
  <w:style w:styleId="Style_394" w:type="paragraph">
    <w:name w:val="annotation subject"/>
    <w:basedOn w:val="Style_208"/>
    <w:next w:val="Style_208"/>
    <w:link w:val="Style_394_ch"/>
    <w:rPr>
      <w:b w:val="1"/>
    </w:rPr>
  </w:style>
  <w:style w:styleId="Style_394_ch" w:type="character">
    <w:name w:val="annotation subject"/>
    <w:basedOn w:val="Style_208_ch"/>
    <w:link w:val="Style_394"/>
    <w:rPr>
      <w:b w:val="1"/>
    </w:rPr>
  </w:style>
  <w:style w:styleId="Style_395" w:type="paragraph">
    <w:name w:val="Style4"/>
    <w:basedOn w:val="Style_11"/>
    <w:link w:val="Style_395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395_ch" w:type="character">
    <w:name w:val="Style4"/>
    <w:basedOn w:val="Style_11_ch"/>
    <w:link w:val="Style_395"/>
    <w:rPr>
      <w:rFonts w:ascii="Arial" w:hAnsi="Arial"/>
    </w:rPr>
  </w:style>
  <w:style w:styleId="Style_396" w:type="paragraph">
    <w:name w:val="WW8Num62z2"/>
    <w:link w:val="Style_396_ch"/>
    <w:rPr>
      <w:rFonts w:ascii="Wingdings" w:hAnsi="Wingdings"/>
    </w:rPr>
  </w:style>
  <w:style w:styleId="Style_396_ch" w:type="character">
    <w:name w:val="WW8Num62z2"/>
    <w:link w:val="Style_396"/>
    <w:rPr>
      <w:rFonts w:ascii="Wingdings" w:hAnsi="Wingdings"/>
    </w:rPr>
  </w:style>
  <w:style w:styleId="Style_397" w:type="paragraph">
    <w:name w:val="WW8Num113z0"/>
    <w:link w:val="Style_397_ch"/>
    <w:rPr>
      <w:rFonts w:ascii="Symbol" w:hAnsi="Symbol"/>
      <w:sz w:val="20"/>
    </w:rPr>
  </w:style>
  <w:style w:styleId="Style_397_ch" w:type="character">
    <w:name w:val="WW8Num113z0"/>
    <w:link w:val="Style_397"/>
    <w:rPr>
      <w:rFonts w:ascii="Symbol" w:hAnsi="Symbol"/>
      <w:sz w:val="20"/>
    </w:rPr>
  </w:style>
  <w:style w:styleId="Style_178" w:type="paragraph">
    <w:name w:val="ConsNormal"/>
    <w:link w:val="Style_178_ch"/>
    <w:pPr>
      <w:widowControl w:val="0"/>
      <w:ind w:firstLine="720" w:left="0" w:right="19772"/>
    </w:pPr>
    <w:rPr>
      <w:rFonts w:ascii="Arial" w:hAnsi="Arial"/>
    </w:rPr>
  </w:style>
  <w:style w:styleId="Style_178_ch" w:type="character">
    <w:name w:val="ConsNormal"/>
    <w:link w:val="Style_178"/>
    <w:rPr>
      <w:rFonts w:ascii="Arial" w:hAnsi="Arial"/>
    </w:rPr>
  </w:style>
  <w:style w:styleId="Style_398" w:type="paragraph">
    <w:name w:val="WW8Num42z2"/>
    <w:link w:val="Style_398_ch"/>
    <w:rPr>
      <w:rFonts w:ascii="Wingdings" w:hAnsi="Wingdings"/>
    </w:rPr>
  </w:style>
  <w:style w:styleId="Style_398_ch" w:type="character">
    <w:name w:val="WW8Num42z2"/>
    <w:link w:val="Style_398"/>
    <w:rPr>
      <w:rFonts w:ascii="Wingdings" w:hAnsi="Wingdings"/>
    </w:rPr>
  </w:style>
  <w:style w:styleId="Style_399" w:type="paragraph">
    <w:name w:val="Заголовок5"/>
    <w:basedOn w:val="Style_11"/>
    <w:next w:val="Style_15"/>
    <w:link w:val="Style_399_ch"/>
    <w:pPr>
      <w:keepNext w:val="1"/>
      <w:spacing w:after="120" w:before="240"/>
      <w:ind/>
    </w:pPr>
    <w:rPr>
      <w:rFonts w:ascii="Arial" w:hAnsi="Arial"/>
      <w:sz w:val="28"/>
    </w:rPr>
  </w:style>
  <w:style w:styleId="Style_399_ch" w:type="character">
    <w:name w:val="Заголовок5"/>
    <w:basedOn w:val="Style_11_ch"/>
    <w:link w:val="Style_399"/>
    <w:rPr>
      <w:rFonts w:ascii="Arial" w:hAnsi="Arial"/>
      <w:sz w:val="28"/>
    </w:rPr>
  </w:style>
  <w:style w:styleId="Style_400" w:type="paragraph">
    <w:name w:val="WW8Num28z0"/>
    <w:link w:val="Style_400_ch"/>
    <w:rPr>
      <w:rFonts w:ascii="Symbol" w:hAnsi="Symbol"/>
    </w:rPr>
  </w:style>
  <w:style w:styleId="Style_400_ch" w:type="character">
    <w:name w:val="WW8Num28z0"/>
    <w:link w:val="Style_400"/>
    <w:rPr>
      <w:rFonts w:ascii="Symbol" w:hAnsi="Symbol"/>
    </w:rPr>
  </w:style>
  <w:style w:styleId="Style_401" w:type="paragraph">
    <w:name w:val="Font Style20"/>
    <w:link w:val="Style_401_ch"/>
    <w:rPr>
      <w:rFonts w:ascii="Arial" w:hAnsi="Arial"/>
      <w:b w:val="1"/>
      <w:i w:val="1"/>
      <w:sz w:val="22"/>
    </w:rPr>
  </w:style>
  <w:style w:styleId="Style_401_ch" w:type="character">
    <w:name w:val="Font Style20"/>
    <w:link w:val="Style_401"/>
    <w:rPr>
      <w:rFonts w:ascii="Arial" w:hAnsi="Arial"/>
      <w:b w:val="1"/>
      <w:i w:val="1"/>
      <w:sz w:val="22"/>
    </w:rPr>
  </w:style>
  <w:style w:styleId="Style_402" w:type="paragraph">
    <w:name w:val="WW8Num50z4"/>
    <w:link w:val="Style_402_ch"/>
    <w:rPr>
      <w:rFonts w:ascii="Courier New" w:hAnsi="Courier New"/>
    </w:rPr>
  </w:style>
  <w:style w:styleId="Style_402_ch" w:type="character">
    <w:name w:val="WW8Num50z4"/>
    <w:link w:val="Style_402"/>
    <w:rPr>
      <w:rFonts w:ascii="Courier New" w:hAnsi="Courier New"/>
    </w:rPr>
  </w:style>
  <w:style w:styleId="Style_403" w:type="paragraph">
    <w:name w:val="WW8Num7z4"/>
    <w:link w:val="Style_403_ch"/>
    <w:rPr>
      <w:rFonts w:ascii="Courier New" w:hAnsi="Courier New"/>
    </w:rPr>
  </w:style>
  <w:style w:styleId="Style_403_ch" w:type="character">
    <w:name w:val="WW8Num7z4"/>
    <w:link w:val="Style_403"/>
    <w:rPr>
      <w:rFonts w:ascii="Courier New" w:hAnsi="Courier New"/>
    </w:rPr>
  </w:style>
  <w:style w:styleId="Style_404" w:type="paragraph">
    <w:name w:val="xl83"/>
    <w:basedOn w:val="Style_11"/>
    <w:link w:val="Style_40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04_ch" w:type="character">
    <w:name w:val="xl83"/>
    <w:basedOn w:val="Style_11_ch"/>
    <w:link w:val="Style_404"/>
    <w:rPr>
      <w:rFonts w:ascii="Arial" w:hAnsi="Arial"/>
      <w:b w:val="1"/>
    </w:rPr>
  </w:style>
  <w:style w:styleId="Style_405" w:type="paragraph">
    <w:name w:val="Стиль27"/>
    <w:basedOn w:val="Style_11"/>
    <w:link w:val="Style_405_ch"/>
    <w:pPr>
      <w:widowControl w:val="0"/>
      <w:numPr>
        <w:ilvl w:val="0"/>
        <w:numId w:val="7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405_ch" w:type="character">
    <w:name w:val="Стиль27"/>
    <w:basedOn w:val="Style_11_ch"/>
    <w:link w:val="Style_405"/>
    <w:rPr>
      <w:b w:val="1"/>
      <w:color w:val="000000"/>
      <w:sz w:val="28"/>
    </w:rPr>
  </w:style>
  <w:style w:styleId="Style_406" w:type="paragraph">
    <w:name w:val="toc 9"/>
    <w:basedOn w:val="Style_11"/>
    <w:next w:val="Style_11"/>
    <w:link w:val="Style_406_ch"/>
    <w:uiPriority w:val="39"/>
    <w:pPr>
      <w:ind w:firstLine="0" w:left="1680"/>
    </w:pPr>
    <w:rPr>
      <w:rFonts w:ascii="Calibri" w:hAnsi="Calibri"/>
      <w:sz w:val="20"/>
    </w:rPr>
  </w:style>
  <w:style w:styleId="Style_406_ch" w:type="character">
    <w:name w:val="toc 9"/>
    <w:basedOn w:val="Style_11_ch"/>
    <w:link w:val="Style_406"/>
    <w:rPr>
      <w:rFonts w:ascii="Calibri" w:hAnsi="Calibri"/>
      <w:sz w:val="20"/>
    </w:rPr>
  </w:style>
  <w:style w:styleId="Style_407" w:type="paragraph">
    <w:name w:val="WW8Num114z2"/>
    <w:link w:val="Style_407_ch"/>
    <w:rPr>
      <w:rFonts w:ascii="Wingdings" w:hAnsi="Wingdings"/>
    </w:rPr>
  </w:style>
  <w:style w:styleId="Style_407_ch" w:type="character">
    <w:name w:val="WW8Num114z2"/>
    <w:link w:val="Style_407"/>
    <w:rPr>
      <w:rFonts w:ascii="Wingdings" w:hAnsi="Wingdings"/>
    </w:rPr>
  </w:style>
  <w:style w:styleId="Style_408" w:type="paragraph">
    <w:name w:val="WW8Num40z0"/>
    <w:link w:val="Style_408_ch"/>
    <w:rPr>
      <w:rFonts w:ascii="Courier New" w:hAnsi="Courier New"/>
      <w:sz w:val="24"/>
    </w:rPr>
  </w:style>
  <w:style w:styleId="Style_408_ch" w:type="character">
    <w:name w:val="WW8Num40z0"/>
    <w:link w:val="Style_408"/>
    <w:rPr>
      <w:rFonts w:ascii="Courier New" w:hAnsi="Courier New"/>
      <w:sz w:val="24"/>
    </w:rPr>
  </w:style>
  <w:style w:styleId="Style_251" w:type="paragraph">
    <w:name w:val="Основной шрифт абзаца1"/>
    <w:link w:val="Style_251_ch"/>
  </w:style>
  <w:style w:styleId="Style_251_ch" w:type="character">
    <w:name w:val="Основной шрифт абзаца1"/>
    <w:link w:val="Style_251"/>
  </w:style>
  <w:style w:styleId="Style_409" w:type="paragraph">
    <w:name w:val="WW8Num22z0"/>
    <w:link w:val="Style_409_ch"/>
    <w:rPr>
      <w:rFonts w:ascii="Times New Roman" w:hAnsi="Times New Roman"/>
    </w:rPr>
  </w:style>
  <w:style w:styleId="Style_409_ch" w:type="character">
    <w:name w:val="WW8Num22z0"/>
    <w:link w:val="Style_409"/>
    <w:rPr>
      <w:rFonts w:ascii="Times New Roman" w:hAnsi="Times New Roman"/>
    </w:rPr>
  </w:style>
  <w:style w:styleId="Style_410" w:type="paragraph">
    <w:name w:val="WW8Num30z4"/>
    <w:link w:val="Style_410_ch"/>
    <w:rPr>
      <w:rFonts w:ascii="Courier New" w:hAnsi="Courier New"/>
    </w:rPr>
  </w:style>
  <w:style w:styleId="Style_410_ch" w:type="character">
    <w:name w:val="WW8Num30z4"/>
    <w:link w:val="Style_410"/>
    <w:rPr>
      <w:rFonts w:ascii="Courier New" w:hAnsi="Courier New"/>
    </w:rPr>
  </w:style>
  <w:style w:styleId="Style_411" w:type="paragraph">
    <w:name w:val="Список 21"/>
    <w:basedOn w:val="Style_11"/>
    <w:link w:val="Style_411_ch"/>
    <w:pPr>
      <w:ind w:hanging="283" w:left="566"/>
    </w:pPr>
  </w:style>
  <w:style w:styleId="Style_411_ch" w:type="character">
    <w:name w:val="Список 21"/>
    <w:basedOn w:val="Style_11_ch"/>
    <w:link w:val="Style_411"/>
  </w:style>
  <w:style w:styleId="Style_412" w:type="paragraph">
    <w:name w:val="xl22"/>
    <w:basedOn w:val="Style_11"/>
    <w:link w:val="Style_412_ch"/>
    <w:pPr>
      <w:spacing w:after="280" w:before="280"/>
      <w:ind/>
      <w:jc w:val="center"/>
    </w:pPr>
    <w:rPr>
      <w:sz w:val="36"/>
    </w:rPr>
  </w:style>
  <w:style w:styleId="Style_412_ch" w:type="character">
    <w:name w:val="xl22"/>
    <w:basedOn w:val="Style_11_ch"/>
    <w:link w:val="Style_412"/>
    <w:rPr>
      <w:sz w:val="36"/>
    </w:rPr>
  </w:style>
  <w:style w:styleId="Style_413" w:type="paragraph">
    <w:name w:val="WW8Num102z4"/>
    <w:link w:val="Style_413_ch"/>
    <w:rPr>
      <w:rFonts w:ascii="Courier New" w:hAnsi="Courier New"/>
    </w:rPr>
  </w:style>
  <w:style w:styleId="Style_413_ch" w:type="character">
    <w:name w:val="WW8Num102z4"/>
    <w:link w:val="Style_413"/>
    <w:rPr>
      <w:rFonts w:ascii="Courier New" w:hAnsi="Courier New"/>
    </w:rPr>
  </w:style>
  <w:style w:styleId="Style_414" w:type="paragraph">
    <w:name w:val="WW8Num81z0"/>
    <w:link w:val="Style_414_ch"/>
    <w:rPr>
      <w:rFonts w:ascii="Symbol" w:hAnsi="Symbol"/>
    </w:rPr>
  </w:style>
  <w:style w:styleId="Style_414_ch" w:type="character">
    <w:name w:val="WW8Num81z0"/>
    <w:link w:val="Style_414"/>
    <w:rPr>
      <w:rFonts w:ascii="Symbol" w:hAnsi="Symbol"/>
    </w:rPr>
  </w:style>
  <w:style w:styleId="Style_415" w:type="paragraph">
    <w:name w:val="Основной шрифт абзаца8"/>
    <w:link w:val="Style_415_ch"/>
  </w:style>
  <w:style w:styleId="Style_415_ch" w:type="character">
    <w:name w:val="Основной шрифт абзаца8"/>
    <w:link w:val="Style_415"/>
  </w:style>
  <w:style w:styleId="Style_416" w:type="paragraph">
    <w:name w:val="WW8Num69z1"/>
    <w:link w:val="Style_416_ch"/>
    <w:rPr>
      <w:rFonts w:ascii="Courier New" w:hAnsi="Courier New"/>
      <w:sz w:val="20"/>
    </w:rPr>
  </w:style>
  <w:style w:styleId="Style_416_ch" w:type="character">
    <w:name w:val="WW8Num69z1"/>
    <w:link w:val="Style_416"/>
    <w:rPr>
      <w:rFonts w:ascii="Courier New" w:hAnsi="Courier New"/>
      <w:sz w:val="20"/>
    </w:rPr>
  </w:style>
  <w:style w:styleId="Style_417" w:type="paragraph">
    <w:name w:val="WW8Num29z1"/>
    <w:link w:val="Style_417_ch"/>
    <w:rPr>
      <w:rFonts w:ascii="Courier New" w:hAnsi="Courier New"/>
    </w:rPr>
  </w:style>
  <w:style w:styleId="Style_417_ch" w:type="character">
    <w:name w:val="WW8Num29z1"/>
    <w:link w:val="Style_417"/>
    <w:rPr>
      <w:rFonts w:ascii="Courier New" w:hAnsi="Courier New"/>
    </w:rPr>
  </w:style>
  <w:style w:styleId="Style_418" w:type="paragraph">
    <w:name w:val="WW8Num86z0"/>
    <w:link w:val="Style_418_ch"/>
    <w:rPr>
      <w:rFonts w:ascii="Symbol" w:hAnsi="Symbol"/>
    </w:rPr>
  </w:style>
  <w:style w:styleId="Style_418_ch" w:type="character">
    <w:name w:val="WW8Num86z0"/>
    <w:link w:val="Style_418"/>
    <w:rPr>
      <w:rFonts w:ascii="Symbol" w:hAnsi="Symbol"/>
    </w:rPr>
  </w:style>
  <w:style w:styleId="Style_419" w:type="paragraph">
    <w:name w:val="Прижатый влево"/>
    <w:basedOn w:val="Style_11"/>
    <w:next w:val="Style_11"/>
    <w:link w:val="Style_419_ch"/>
    <w:pPr>
      <w:widowControl w:val="0"/>
      <w:ind/>
    </w:pPr>
    <w:rPr>
      <w:rFonts w:ascii="Arial" w:hAnsi="Arial"/>
      <w:sz w:val="26"/>
    </w:rPr>
  </w:style>
  <w:style w:styleId="Style_419_ch" w:type="character">
    <w:name w:val="Прижатый влево"/>
    <w:basedOn w:val="Style_11_ch"/>
    <w:link w:val="Style_419"/>
    <w:rPr>
      <w:rFonts w:ascii="Arial" w:hAnsi="Arial"/>
      <w:sz w:val="26"/>
    </w:rPr>
  </w:style>
  <w:style w:styleId="Style_420" w:type="paragraph">
    <w:name w:val="Style10"/>
    <w:basedOn w:val="Style_11"/>
    <w:link w:val="Style_420_ch"/>
    <w:pPr>
      <w:widowControl w:val="0"/>
      <w:ind/>
    </w:pPr>
    <w:rPr>
      <w:rFonts w:ascii="Arial" w:hAnsi="Arial"/>
    </w:rPr>
  </w:style>
  <w:style w:styleId="Style_420_ch" w:type="character">
    <w:name w:val="Style10"/>
    <w:basedOn w:val="Style_11_ch"/>
    <w:link w:val="Style_420"/>
    <w:rPr>
      <w:rFonts w:ascii="Arial" w:hAnsi="Arial"/>
    </w:rPr>
  </w:style>
  <w:style w:styleId="Style_421" w:type="paragraph">
    <w:name w:val="WW8Num44z0"/>
    <w:link w:val="Style_421_ch"/>
    <w:rPr>
      <w:rFonts w:ascii="Symbol" w:hAnsi="Symbol"/>
    </w:rPr>
  </w:style>
  <w:style w:styleId="Style_421_ch" w:type="character">
    <w:name w:val="WW8Num44z0"/>
    <w:link w:val="Style_421"/>
    <w:rPr>
      <w:rFonts w:ascii="Symbol" w:hAnsi="Symbol"/>
    </w:rPr>
  </w:style>
  <w:style w:styleId="Style_422" w:type="paragraph">
    <w:name w:val="WW8Num112z0"/>
    <w:link w:val="Style_422_ch"/>
    <w:rPr>
      <w:rFonts w:ascii="Symbol" w:hAnsi="Symbol"/>
    </w:rPr>
  </w:style>
  <w:style w:styleId="Style_422_ch" w:type="character">
    <w:name w:val="WW8Num112z0"/>
    <w:link w:val="Style_422"/>
    <w:rPr>
      <w:rFonts w:ascii="Symbol" w:hAnsi="Symbol"/>
    </w:rPr>
  </w:style>
  <w:style w:styleId="Style_423" w:type="paragraph">
    <w:name w:val="xl111"/>
    <w:basedOn w:val="Style_11"/>
    <w:link w:val="Style_42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23_ch" w:type="character">
    <w:name w:val="xl111"/>
    <w:basedOn w:val="Style_11_ch"/>
    <w:link w:val="Style_423"/>
    <w:rPr>
      <w:rFonts w:ascii="Arial" w:hAnsi="Arial"/>
      <w:b w:val="1"/>
    </w:rPr>
  </w:style>
  <w:style w:styleId="Style_424" w:type="paragraph">
    <w:name w:val="WW8Num21z3"/>
    <w:link w:val="Style_424_ch"/>
    <w:rPr>
      <w:rFonts w:ascii="Symbol" w:hAnsi="Symbol"/>
    </w:rPr>
  </w:style>
  <w:style w:styleId="Style_424_ch" w:type="character">
    <w:name w:val="WW8Num21z3"/>
    <w:link w:val="Style_424"/>
    <w:rPr>
      <w:rFonts w:ascii="Symbol" w:hAnsi="Symbol"/>
    </w:rPr>
  </w:style>
  <w:style w:styleId="Style_425" w:type="paragraph">
    <w:name w:val="WW8Num15z2"/>
    <w:link w:val="Style_425_ch"/>
    <w:rPr>
      <w:rFonts w:ascii="Wingdings" w:hAnsi="Wingdings"/>
    </w:rPr>
  </w:style>
  <w:style w:styleId="Style_425_ch" w:type="character">
    <w:name w:val="WW8Num15z2"/>
    <w:link w:val="Style_425"/>
    <w:rPr>
      <w:rFonts w:ascii="Wingdings" w:hAnsi="Wingdings"/>
    </w:rPr>
  </w:style>
  <w:style w:styleId="Style_426" w:type="paragraph">
    <w:name w:val="Основной текст 22"/>
    <w:basedOn w:val="Style_11"/>
    <w:link w:val="Style_426_ch"/>
    <w:pPr>
      <w:spacing w:after="120" w:line="480" w:lineRule="auto"/>
      <w:ind/>
    </w:pPr>
  </w:style>
  <w:style w:styleId="Style_426_ch" w:type="character">
    <w:name w:val="Основной текст 22"/>
    <w:basedOn w:val="Style_11_ch"/>
    <w:link w:val="Style_426"/>
  </w:style>
  <w:style w:styleId="Style_427" w:type="paragraph">
    <w:name w:val="Основной текст с отступом 32"/>
    <w:basedOn w:val="Style_11"/>
    <w:link w:val="Style_427_ch"/>
    <w:pPr>
      <w:spacing w:after="120"/>
      <w:ind w:firstLine="0" w:left="283"/>
    </w:pPr>
    <w:rPr>
      <w:sz w:val="16"/>
    </w:rPr>
  </w:style>
  <w:style w:styleId="Style_427_ch" w:type="character">
    <w:name w:val="Основной текст с отступом 32"/>
    <w:basedOn w:val="Style_11_ch"/>
    <w:link w:val="Style_427"/>
    <w:rPr>
      <w:sz w:val="16"/>
    </w:rPr>
  </w:style>
  <w:style w:styleId="Style_428" w:type="paragraph">
    <w:name w:val="WW8Num97z1"/>
    <w:link w:val="Style_428_ch"/>
    <w:rPr>
      <w:rFonts w:ascii="Courier New" w:hAnsi="Courier New"/>
    </w:rPr>
  </w:style>
  <w:style w:styleId="Style_428_ch" w:type="character">
    <w:name w:val="WW8Num97z1"/>
    <w:link w:val="Style_428"/>
    <w:rPr>
      <w:rFonts w:ascii="Courier New" w:hAnsi="Courier New"/>
    </w:rPr>
  </w:style>
  <w:style w:styleId="Style_429" w:type="paragraph">
    <w:name w:val="WW8Num49z0"/>
    <w:link w:val="Style_429_ch"/>
    <w:rPr>
      <w:rFonts w:ascii="Symbol" w:hAnsi="Symbol"/>
    </w:rPr>
  </w:style>
  <w:style w:styleId="Style_429_ch" w:type="character">
    <w:name w:val="WW8Num49z0"/>
    <w:link w:val="Style_429"/>
    <w:rPr>
      <w:rFonts w:ascii="Symbol" w:hAnsi="Symbol"/>
    </w:rPr>
  </w:style>
  <w:style w:styleId="Style_430" w:type="paragraph">
    <w:name w:val="xl99"/>
    <w:basedOn w:val="Style_11"/>
    <w:link w:val="Style_430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430_ch" w:type="character">
    <w:name w:val="xl99"/>
    <w:basedOn w:val="Style_11_ch"/>
    <w:link w:val="Style_430"/>
    <w:rPr>
      <w:rFonts w:ascii="Arial" w:hAnsi="Arial"/>
      <w:color w:val="7030A0"/>
    </w:rPr>
  </w:style>
  <w:style w:styleId="Style_431" w:type="paragraph">
    <w:name w:val="WW8Num18z0"/>
    <w:link w:val="Style_431_ch"/>
    <w:rPr>
      <w:rFonts w:ascii="Symbol" w:hAnsi="Symbol"/>
    </w:rPr>
  </w:style>
  <w:style w:styleId="Style_431_ch" w:type="character">
    <w:name w:val="WW8Num18z0"/>
    <w:link w:val="Style_431"/>
    <w:rPr>
      <w:rFonts w:ascii="Symbol" w:hAnsi="Symbol"/>
    </w:rPr>
  </w:style>
  <w:style w:styleId="Style_432" w:type="paragraph">
    <w:name w:val="WW8Num114z0"/>
    <w:link w:val="Style_432_ch"/>
    <w:rPr>
      <w:rFonts w:ascii="Symbol" w:hAnsi="Symbol"/>
    </w:rPr>
  </w:style>
  <w:style w:styleId="Style_432_ch" w:type="character">
    <w:name w:val="WW8Num114z0"/>
    <w:link w:val="Style_432"/>
    <w:rPr>
      <w:rFonts w:ascii="Symbol" w:hAnsi="Symbol"/>
    </w:rPr>
  </w:style>
  <w:style w:styleId="Style_433" w:type="paragraph">
    <w:name w:val="toc 8"/>
    <w:basedOn w:val="Style_11"/>
    <w:next w:val="Style_11"/>
    <w:link w:val="Style_433_ch"/>
    <w:uiPriority w:val="39"/>
    <w:pPr>
      <w:ind w:firstLine="0" w:left="1440"/>
    </w:pPr>
    <w:rPr>
      <w:rFonts w:ascii="Calibri" w:hAnsi="Calibri"/>
      <w:sz w:val="20"/>
    </w:rPr>
  </w:style>
  <w:style w:styleId="Style_433_ch" w:type="character">
    <w:name w:val="toc 8"/>
    <w:basedOn w:val="Style_11_ch"/>
    <w:link w:val="Style_433"/>
    <w:rPr>
      <w:rFonts w:ascii="Calibri" w:hAnsi="Calibri"/>
      <w:sz w:val="20"/>
    </w:rPr>
  </w:style>
  <w:style w:styleId="Style_434" w:type="paragraph">
    <w:name w:val="WW8Num98z0"/>
    <w:link w:val="Style_434_ch"/>
    <w:rPr>
      <w:rFonts w:ascii="Symbol" w:hAnsi="Symbol"/>
    </w:rPr>
  </w:style>
  <w:style w:styleId="Style_434_ch" w:type="character">
    <w:name w:val="WW8Num98z0"/>
    <w:link w:val="Style_434"/>
    <w:rPr>
      <w:rFonts w:ascii="Symbol" w:hAnsi="Symbol"/>
    </w:rPr>
  </w:style>
  <w:style w:styleId="Style_435" w:type="paragraph">
    <w:name w:val="xl97"/>
    <w:basedOn w:val="Style_11"/>
    <w:link w:val="Style_435_ch"/>
    <w:pPr>
      <w:spacing w:afterAutospacing="on" w:beforeAutospacing="on"/>
      <w:ind/>
      <w:jc w:val="center"/>
    </w:pPr>
    <w:rPr>
      <w:rFonts w:ascii="Arial" w:hAnsi="Arial"/>
    </w:rPr>
  </w:style>
  <w:style w:styleId="Style_435_ch" w:type="character">
    <w:name w:val="xl97"/>
    <w:basedOn w:val="Style_11_ch"/>
    <w:link w:val="Style_435"/>
    <w:rPr>
      <w:rFonts w:ascii="Arial" w:hAnsi="Arial"/>
    </w:rPr>
  </w:style>
  <w:style w:styleId="Style_436" w:type="paragraph">
    <w:name w:val="Нормальный (таблица)"/>
    <w:basedOn w:val="Style_11"/>
    <w:next w:val="Style_11"/>
    <w:link w:val="Style_436_ch"/>
    <w:pPr>
      <w:widowControl w:val="0"/>
      <w:ind/>
      <w:jc w:val="both"/>
    </w:pPr>
    <w:rPr>
      <w:rFonts w:ascii="Arial" w:hAnsi="Arial"/>
      <w:sz w:val="26"/>
    </w:rPr>
  </w:style>
  <w:style w:styleId="Style_436_ch" w:type="character">
    <w:name w:val="Нормальный (таблица)"/>
    <w:basedOn w:val="Style_11_ch"/>
    <w:link w:val="Style_436"/>
    <w:rPr>
      <w:rFonts w:ascii="Arial" w:hAnsi="Arial"/>
      <w:sz w:val="26"/>
    </w:rPr>
  </w:style>
  <w:style w:styleId="Style_437" w:type="paragraph">
    <w:name w:val="WW8Num10z2"/>
    <w:link w:val="Style_437_ch"/>
    <w:rPr>
      <w:rFonts w:ascii="Wingdings" w:hAnsi="Wingdings"/>
    </w:rPr>
  </w:style>
  <w:style w:styleId="Style_437_ch" w:type="character">
    <w:name w:val="WW8Num10z2"/>
    <w:link w:val="Style_437"/>
    <w:rPr>
      <w:rFonts w:ascii="Wingdings" w:hAnsi="Wingdings"/>
    </w:rPr>
  </w:style>
  <w:style w:styleId="Style_438" w:type="paragraph">
    <w:name w:val="ГГЦТекст Знак"/>
    <w:link w:val="Style_438_ch"/>
    <w:rPr>
      <w:sz w:val="24"/>
    </w:rPr>
  </w:style>
  <w:style w:styleId="Style_438_ch" w:type="character">
    <w:name w:val="ГГЦТекст Знак"/>
    <w:link w:val="Style_438"/>
    <w:rPr>
      <w:sz w:val="24"/>
    </w:rPr>
  </w:style>
  <w:style w:styleId="Style_439" w:type="paragraph">
    <w:name w:val="WW8Num109z3"/>
    <w:link w:val="Style_439_ch"/>
    <w:rPr>
      <w:rFonts w:ascii="Symbol" w:hAnsi="Symbol"/>
    </w:rPr>
  </w:style>
  <w:style w:styleId="Style_439_ch" w:type="character">
    <w:name w:val="WW8Num109z3"/>
    <w:link w:val="Style_439"/>
    <w:rPr>
      <w:rFonts w:ascii="Symbol" w:hAnsi="Symbol"/>
    </w:rPr>
  </w:style>
  <w:style w:styleId="Style_440" w:type="paragraph">
    <w:name w:val="WW8Num94z2"/>
    <w:link w:val="Style_440_ch"/>
    <w:rPr>
      <w:rFonts w:ascii="Wingdings" w:hAnsi="Wingdings"/>
    </w:rPr>
  </w:style>
  <w:style w:styleId="Style_440_ch" w:type="character">
    <w:name w:val="WW8Num94z2"/>
    <w:link w:val="Style_440"/>
    <w:rPr>
      <w:rFonts w:ascii="Wingdings" w:hAnsi="Wingdings"/>
    </w:rPr>
  </w:style>
  <w:style w:styleId="Style_441" w:type="paragraph">
    <w:name w:val="WW-Absatz-Standardschriftart111111111111111111111"/>
    <w:link w:val="Style_441_ch"/>
  </w:style>
  <w:style w:styleId="Style_441_ch" w:type="character">
    <w:name w:val="WW-Absatz-Standardschriftart111111111111111111111"/>
    <w:link w:val="Style_441"/>
  </w:style>
  <w:style w:styleId="Style_10" w:type="paragraph">
    <w:name w:val="List Paragraph"/>
    <w:basedOn w:val="Style_11"/>
    <w:link w:val="Style_10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10_ch" w:type="character">
    <w:name w:val="List Paragraph"/>
    <w:basedOn w:val="Style_11_ch"/>
    <w:link w:val="Style_10"/>
    <w:rPr>
      <w:rFonts w:ascii="Calibri" w:hAnsi="Calibri"/>
      <w:sz w:val="22"/>
    </w:rPr>
  </w:style>
  <w:style w:styleId="Style_442" w:type="paragraph">
    <w:name w:val="WW8Num98z1"/>
    <w:link w:val="Style_442_ch"/>
    <w:rPr>
      <w:rFonts w:ascii="Courier New" w:hAnsi="Courier New"/>
    </w:rPr>
  </w:style>
  <w:style w:styleId="Style_442_ch" w:type="character">
    <w:name w:val="WW8Num98z1"/>
    <w:link w:val="Style_442"/>
    <w:rPr>
      <w:rFonts w:ascii="Courier New" w:hAnsi="Courier New"/>
    </w:rPr>
  </w:style>
  <w:style w:styleId="Style_443" w:type="paragraph">
    <w:name w:val="xl24"/>
    <w:basedOn w:val="Style_11"/>
    <w:link w:val="Style_443_ch"/>
    <w:pPr>
      <w:spacing w:after="280" w:before="280"/>
      <w:ind/>
      <w:jc w:val="center"/>
    </w:pPr>
    <w:rPr>
      <w:rFonts w:ascii="Arial" w:hAnsi="Arial"/>
      <w:sz w:val="36"/>
    </w:rPr>
  </w:style>
  <w:style w:styleId="Style_443_ch" w:type="character">
    <w:name w:val="xl24"/>
    <w:basedOn w:val="Style_11_ch"/>
    <w:link w:val="Style_443"/>
    <w:rPr>
      <w:rFonts w:ascii="Arial" w:hAnsi="Arial"/>
      <w:sz w:val="36"/>
    </w:rPr>
  </w:style>
  <w:style w:styleId="Style_444" w:type="paragraph">
    <w:name w:val="WW8Num29z2"/>
    <w:link w:val="Style_444_ch"/>
    <w:rPr>
      <w:rFonts w:ascii="Wingdings" w:hAnsi="Wingdings"/>
    </w:rPr>
  </w:style>
  <w:style w:styleId="Style_444_ch" w:type="character">
    <w:name w:val="WW8Num29z2"/>
    <w:link w:val="Style_444"/>
    <w:rPr>
      <w:rFonts w:ascii="Wingdings" w:hAnsi="Wingdings"/>
    </w:rPr>
  </w:style>
  <w:style w:styleId="Style_445" w:type="paragraph">
    <w:name w:val="WW8Num55z1"/>
    <w:link w:val="Style_445_ch"/>
    <w:rPr>
      <w:rFonts w:ascii="Courier New" w:hAnsi="Courier New"/>
    </w:rPr>
  </w:style>
  <w:style w:styleId="Style_445_ch" w:type="character">
    <w:name w:val="WW8Num55z1"/>
    <w:link w:val="Style_445"/>
    <w:rPr>
      <w:rFonts w:ascii="Courier New" w:hAnsi="Courier New"/>
    </w:rPr>
  </w:style>
  <w:style w:styleId="Style_446" w:type="paragraph">
    <w:name w:val="Цитата1"/>
    <w:basedOn w:val="Style_11"/>
    <w:link w:val="Style_446_ch"/>
    <w:pPr>
      <w:ind w:firstLine="0" w:left="113" w:right="113"/>
    </w:pPr>
  </w:style>
  <w:style w:styleId="Style_446_ch" w:type="character">
    <w:name w:val="Цитата1"/>
    <w:basedOn w:val="Style_11_ch"/>
    <w:link w:val="Style_446"/>
  </w:style>
  <w:style w:styleId="Style_447" w:type="paragraph">
    <w:name w:val="WW8Num8z0"/>
    <w:link w:val="Style_447_ch"/>
    <w:rPr>
      <w:rFonts w:ascii="Symbol" w:hAnsi="Symbol"/>
    </w:rPr>
  </w:style>
  <w:style w:styleId="Style_447_ch" w:type="character">
    <w:name w:val="WW8Num8z0"/>
    <w:link w:val="Style_447"/>
    <w:rPr>
      <w:rFonts w:ascii="Symbol" w:hAnsi="Symbol"/>
    </w:rPr>
  </w:style>
  <w:style w:styleId="Style_448" w:type="paragraph">
    <w:name w:val="Базовый"/>
    <w:link w:val="Style_448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448_ch" w:type="character">
    <w:name w:val="Базовый"/>
    <w:link w:val="Style_448"/>
    <w:rPr>
      <w:sz w:val="24"/>
    </w:rPr>
  </w:style>
  <w:style w:styleId="Style_449" w:type="paragraph">
    <w:name w:val="TOC Heading"/>
    <w:basedOn w:val="Style_319"/>
    <w:next w:val="Style_11"/>
    <w:link w:val="Style_449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449_ch" w:type="character">
    <w:name w:val="TOC Heading"/>
    <w:basedOn w:val="Style_319_ch"/>
    <w:link w:val="Style_449"/>
    <w:rPr>
      <w:rFonts w:ascii="Cambria" w:hAnsi="Cambria"/>
      <w:color w:val="365F91"/>
      <w:sz w:val="28"/>
    </w:rPr>
  </w:style>
  <w:style w:styleId="Style_450" w:type="paragraph">
    <w:name w:val="WW8Num95z2"/>
    <w:link w:val="Style_450_ch"/>
    <w:rPr>
      <w:rFonts w:ascii="Wingdings" w:hAnsi="Wingdings"/>
    </w:rPr>
  </w:style>
  <w:style w:styleId="Style_450_ch" w:type="character">
    <w:name w:val="WW8Num95z2"/>
    <w:link w:val="Style_450"/>
    <w:rPr>
      <w:rFonts w:ascii="Wingdings" w:hAnsi="Wingdings"/>
    </w:rPr>
  </w:style>
  <w:style w:styleId="Style_451" w:type="paragraph">
    <w:name w:val="WW8Num23z0"/>
    <w:link w:val="Style_451_ch"/>
    <w:rPr>
      <w:rFonts w:ascii="Symbol" w:hAnsi="Symbol"/>
    </w:rPr>
  </w:style>
  <w:style w:styleId="Style_451_ch" w:type="character">
    <w:name w:val="WW8Num23z0"/>
    <w:link w:val="Style_451"/>
    <w:rPr>
      <w:rFonts w:ascii="Symbol" w:hAnsi="Symbol"/>
    </w:rPr>
  </w:style>
  <w:style w:styleId="Style_452" w:type="paragraph">
    <w:name w:val="WW8Num41z1"/>
    <w:link w:val="Style_452_ch"/>
    <w:rPr>
      <w:rFonts w:ascii="Courier New" w:hAnsi="Courier New"/>
    </w:rPr>
  </w:style>
  <w:style w:styleId="Style_452_ch" w:type="character">
    <w:name w:val="WW8Num41z1"/>
    <w:link w:val="Style_452"/>
    <w:rPr>
      <w:rFonts w:ascii="Courier New" w:hAnsi="Courier New"/>
    </w:rPr>
  </w:style>
  <w:style w:styleId="Style_453" w:type="paragraph">
    <w:name w:val="Указатель1"/>
    <w:basedOn w:val="Style_11"/>
    <w:link w:val="Style_453_ch"/>
  </w:style>
  <w:style w:styleId="Style_453_ch" w:type="character">
    <w:name w:val="Указатель1"/>
    <w:basedOn w:val="Style_11_ch"/>
    <w:link w:val="Style_453"/>
  </w:style>
  <w:style w:styleId="Style_454" w:type="paragraph">
    <w:name w:val="WW8Num112z2"/>
    <w:link w:val="Style_454_ch"/>
    <w:rPr>
      <w:rFonts w:ascii="Wingdings" w:hAnsi="Wingdings"/>
    </w:rPr>
  </w:style>
  <w:style w:styleId="Style_454_ch" w:type="character">
    <w:name w:val="WW8Num112z2"/>
    <w:link w:val="Style_454"/>
    <w:rPr>
      <w:rFonts w:ascii="Wingdings" w:hAnsi="Wingdings"/>
    </w:rPr>
  </w:style>
  <w:style w:styleId="Style_455" w:type="paragraph">
    <w:name w:val="WW8Num42z3"/>
    <w:link w:val="Style_455_ch"/>
    <w:rPr>
      <w:rFonts w:ascii="Symbol" w:hAnsi="Symbol"/>
    </w:rPr>
  </w:style>
  <w:style w:styleId="Style_455_ch" w:type="character">
    <w:name w:val="WW8Num42z3"/>
    <w:link w:val="Style_455"/>
    <w:rPr>
      <w:rFonts w:ascii="Symbol" w:hAnsi="Symbol"/>
    </w:rPr>
  </w:style>
  <w:style w:styleId="Style_456" w:type="paragraph">
    <w:name w:val="WW8Num10z3"/>
    <w:link w:val="Style_456_ch"/>
    <w:rPr>
      <w:rFonts w:ascii="Symbol" w:hAnsi="Symbol"/>
    </w:rPr>
  </w:style>
  <w:style w:styleId="Style_456_ch" w:type="character">
    <w:name w:val="WW8Num10z3"/>
    <w:link w:val="Style_456"/>
    <w:rPr>
      <w:rFonts w:ascii="Symbol" w:hAnsi="Symbol"/>
    </w:rPr>
  </w:style>
  <w:style w:styleId="Style_457" w:type="paragraph">
    <w:name w:val="WW8Num78z1"/>
    <w:link w:val="Style_457_ch"/>
    <w:rPr>
      <w:sz w:val="28"/>
      <w:u w:val="none"/>
    </w:rPr>
  </w:style>
  <w:style w:styleId="Style_457_ch" w:type="character">
    <w:name w:val="WW8Num78z1"/>
    <w:link w:val="Style_457"/>
    <w:rPr>
      <w:sz w:val="28"/>
      <w:u w:val="none"/>
    </w:rPr>
  </w:style>
  <w:style w:styleId="Style_458" w:type="paragraph">
    <w:name w:val="Табличный_слева_10"/>
    <w:basedOn w:val="Style_11"/>
    <w:link w:val="Style_458_ch"/>
    <w:rPr>
      <w:sz w:val="20"/>
    </w:rPr>
  </w:style>
  <w:style w:styleId="Style_458_ch" w:type="character">
    <w:name w:val="Табличный_слева_10"/>
    <w:basedOn w:val="Style_11_ch"/>
    <w:link w:val="Style_458"/>
    <w:rPr>
      <w:sz w:val="20"/>
    </w:rPr>
  </w:style>
  <w:style w:styleId="Style_459" w:type="paragraph">
    <w:name w:val="WW-Absatz-Standardschriftart11111111111111"/>
    <w:link w:val="Style_459_ch"/>
  </w:style>
  <w:style w:styleId="Style_459_ch" w:type="character">
    <w:name w:val="WW-Absatz-Standardschriftart11111111111111"/>
    <w:link w:val="Style_459"/>
  </w:style>
  <w:style w:styleId="Style_460" w:type="paragraph">
    <w:name w:val="WW8Num115z0"/>
    <w:link w:val="Style_460_ch"/>
    <w:rPr>
      <w:rFonts w:ascii="Times New Roman" w:hAnsi="Times New Roman"/>
    </w:rPr>
  </w:style>
  <w:style w:styleId="Style_460_ch" w:type="character">
    <w:name w:val="WW8Num115z0"/>
    <w:link w:val="Style_460"/>
    <w:rPr>
      <w:rFonts w:ascii="Times New Roman" w:hAnsi="Times New Roman"/>
    </w:rPr>
  </w:style>
  <w:style w:styleId="Style_461" w:type="paragraph">
    <w:name w:val="card__namepart"/>
    <w:basedOn w:val="Style_81"/>
    <w:link w:val="Style_461_ch"/>
  </w:style>
  <w:style w:styleId="Style_461_ch" w:type="character">
    <w:name w:val="card__namepart"/>
    <w:basedOn w:val="Style_81_ch"/>
    <w:link w:val="Style_461"/>
  </w:style>
  <w:style w:styleId="Style_462" w:type="paragraph">
    <w:name w:val="WW8Num3z0"/>
    <w:link w:val="Style_462_ch"/>
    <w:rPr>
      <w:rFonts w:ascii="Times New Roman" w:hAnsi="Times New Roman"/>
    </w:rPr>
  </w:style>
  <w:style w:styleId="Style_462_ch" w:type="character">
    <w:name w:val="WW8Num3z0"/>
    <w:link w:val="Style_462"/>
    <w:rPr>
      <w:rFonts w:ascii="Times New Roman" w:hAnsi="Times New Roman"/>
    </w:rPr>
  </w:style>
  <w:style w:styleId="Style_463" w:type="paragraph">
    <w:name w:val="xl95"/>
    <w:basedOn w:val="Style_11"/>
    <w:link w:val="Style_463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463_ch" w:type="character">
    <w:name w:val="xl95"/>
    <w:basedOn w:val="Style_11_ch"/>
    <w:link w:val="Style_463"/>
    <w:rPr>
      <w:rFonts w:ascii="Arial" w:hAnsi="Arial"/>
      <w:color w:val="002060"/>
    </w:rPr>
  </w:style>
  <w:style w:styleId="Style_464" w:type="paragraph">
    <w:name w:val="WW8Num55z2"/>
    <w:link w:val="Style_464_ch"/>
    <w:rPr>
      <w:rFonts w:ascii="Wingdings" w:hAnsi="Wingdings"/>
    </w:rPr>
  </w:style>
  <w:style w:styleId="Style_464_ch" w:type="character">
    <w:name w:val="WW8Num55z2"/>
    <w:link w:val="Style_464"/>
    <w:rPr>
      <w:rFonts w:ascii="Wingdings" w:hAnsi="Wingdings"/>
    </w:rPr>
  </w:style>
  <w:style w:styleId="Style_465" w:type="paragraph">
    <w:name w:val="Название2"/>
    <w:basedOn w:val="Style_11"/>
    <w:link w:val="Style_465_ch"/>
    <w:pPr>
      <w:spacing w:after="120" w:before="120"/>
      <w:ind/>
    </w:pPr>
    <w:rPr>
      <w:rFonts w:ascii="Arial" w:hAnsi="Arial"/>
      <w:i w:val="1"/>
      <w:sz w:val="20"/>
    </w:rPr>
  </w:style>
  <w:style w:styleId="Style_465_ch" w:type="character">
    <w:name w:val="Название2"/>
    <w:basedOn w:val="Style_11_ch"/>
    <w:link w:val="Style_465"/>
    <w:rPr>
      <w:rFonts w:ascii="Arial" w:hAnsi="Arial"/>
      <w:i w:val="1"/>
      <w:sz w:val="20"/>
    </w:rPr>
  </w:style>
  <w:style w:styleId="Style_466" w:type="paragraph">
    <w:name w:val="WW8Num61z0"/>
    <w:link w:val="Style_466_ch"/>
    <w:rPr>
      <w:rFonts w:ascii="Times New Roman" w:hAnsi="Times New Roman"/>
    </w:rPr>
  </w:style>
  <w:style w:styleId="Style_466_ch" w:type="character">
    <w:name w:val="WW8Num61z0"/>
    <w:link w:val="Style_466"/>
    <w:rPr>
      <w:rFonts w:ascii="Times New Roman" w:hAnsi="Times New Roman"/>
    </w:rPr>
  </w:style>
  <w:style w:styleId="Style_467" w:type="paragraph">
    <w:name w:val="WW8Num52z1"/>
    <w:link w:val="Style_467_ch"/>
    <w:rPr>
      <w:u w:val="single"/>
    </w:rPr>
  </w:style>
  <w:style w:styleId="Style_467_ch" w:type="character">
    <w:name w:val="WW8Num52z1"/>
    <w:link w:val="Style_467"/>
    <w:rPr>
      <w:u w:val="single"/>
    </w:rPr>
  </w:style>
  <w:style w:styleId="Style_468" w:type="paragraph">
    <w:name w:val="WW-Absatz-Standardschriftart111111111111111111"/>
    <w:link w:val="Style_468_ch"/>
  </w:style>
  <w:style w:styleId="Style_468_ch" w:type="character">
    <w:name w:val="WW-Absatz-Standardschriftart111111111111111111"/>
    <w:link w:val="Style_468"/>
  </w:style>
  <w:style w:styleId="Style_469" w:type="paragraph">
    <w:name w:val="WW8Num75z0"/>
    <w:link w:val="Style_469_ch"/>
    <w:rPr>
      <w:rFonts w:ascii="Times New Roman" w:hAnsi="Times New Roman"/>
    </w:rPr>
  </w:style>
  <w:style w:styleId="Style_469_ch" w:type="character">
    <w:name w:val="WW8Num75z0"/>
    <w:link w:val="Style_469"/>
    <w:rPr>
      <w:rFonts w:ascii="Times New Roman" w:hAnsi="Times New Roman"/>
    </w:rPr>
  </w:style>
  <w:style w:styleId="Style_470" w:type="paragraph">
    <w:name w:val="WW8Num91z0"/>
    <w:link w:val="Style_470_ch"/>
    <w:rPr>
      <w:rFonts w:ascii="Times New Roman" w:hAnsi="Times New Roman"/>
    </w:rPr>
  </w:style>
  <w:style w:styleId="Style_470_ch" w:type="character">
    <w:name w:val="WW8Num91z0"/>
    <w:link w:val="Style_470"/>
    <w:rPr>
      <w:rFonts w:ascii="Times New Roman" w:hAnsi="Times New Roman"/>
    </w:rPr>
  </w:style>
  <w:style w:styleId="Style_471" w:type="paragraph">
    <w:name w:val="WW8Num102z0"/>
    <w:link w:val="Style_471_ch"/>
    <w:rPr>
      <w:rFonts w:ascii="Symbol" w:hAnsi="Symbol"/>
    </w:rPr>
  </w:style>
  <w:style w:styleId="Style_471_ch" w:type="character">
    <w:name w:val="WW8Num102z0"/>
    <w:link w:val="Style_471"/>
    <w:rPr>
      <w:rFonts w:ascii="Symbol" w:hAnsi="Symbol"/>
    </w:rPr>
  </w:style>
  <w:style w:styleId="Style_472" w:type="paragraph">
    <w:name w:val="Таблицы (моноширинный)"/>
    <w:basedOn w:val="Style_11"/>
    <w:next w:val="Style_11"/>
    <w:link w:val="Style_472_ch"/>
    <w:pPr>
      <w:widowControl w:val="0"/>
      <w:ind/>
    </w:pPr>
    <w:rPr>
      <w:rFonts w:ascii="Courier New" w:hAnsi="Courier New"/>
      <w:sz w:val="26"/>
    </w:rPr>
  </w:style>
  <w:style w:styleId="Style_472_ch" w:type="character">
    <w:name w:val="Таблицы (моноширинный)"/>
    <w:basedOn w:val="Style_11_ch"/>
    <w:link w:val="Style_472"/>
    <w:rPr>
      <w:rFonts w:ascii="Courier New" w:hAnsi="Courier New"/>
      <w:sz w:val="26"/>
    </w:rPr>
  </w:style>
  <w:style w:styleId="Style_473" w:type="paragraph">
    <w:name w:val="Заголовок КД"/>
    <w:basedOn w:val="Style_11"/>
    <w:next w:val="Style_11"/>
    <w:link w:val="Style_473_ch"/>
    <w:pPr>
      <w:ind w:firstLine="0" w:left="284" w:right="284"/>
      <w:jc w:val="center"/>
    </w:pPr>
    <w:rPr>
      <w:b w:val="1"/>
      <w:sz w:val="28"/>
    </w:rPr>
  </w:style>
  <w:style w:styleId="Style_473_ch" w:type="character">
    <w:name w:val="Заголовок КД"/>
    <w:basedOn w:val="Style_11_ch"/>
    <w:link w:val="Style_473"/>
    <w:rPr>
      <w:b w:val="1"/>
      <w:sz w:val="28"/>
    </w:rPr>
  </w:style>
  <w:style w:styleId="Style_474" w:type="paragraph">
    <w:name w:val="xl69"/>
    <w:basedOn w:val="Style_11"/>
    <w:link w:val="Style_474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474_ch" w:type="character">
    <w:name w:val="xl69"/>
    <w:basedOn w:val="Style_11_ch"/>
    <w:link w:val="Style_474"/>
    <w:rPr>
      <w:rFonts w:ascii="Arial" w:hAnsi="Arial"/>
      <w:color w:val="333333"/>
      <w:sz w:val="20"/>
    </w:rPr>
  </w:style>
  <w:style w:styleId="Style_475" w:type="paragraph">
    <w:name w:val="WW8Num1z1"/>
    <w:link w:val="Style_475_ch"/>
  </w:style>
  <w:style w:styleId="Style_475_ch" w:type="character">
    <w:name w:val="WW8Num1z1"/>
    <w:link w:val="Style_475"/>
  </w:style>
  <w:style w:styleId="Style_476" w:type="paragraph">
    <w:name w:val="xl79"/>
    <w:basedOn w:val="Style_11"/>
    <w:link w:val="Style_476_ch"/>
    <w:pPr>
      <w:spacing w:afterAutospacing="on" w:beforeAutospacing="on"/>
      <w:ind/>
      <w:jc w:val="center"/>
    </w:pPr>
    <w:rPr>
      <w:rFonts w:ascii="Arial" w:hAnsi="Arial"/>
    </w:rPr>
  </w:style>
  <w:style w:styleId="Style_476_ch" w:type="character">
    <w:name w:val="xl79"/>
    <w:basedOn w:val="Style_11_ch"/>
    <w:link w:val="Style_476"/>
    <w:rPr>
      <w:rFonts w:ascii="Arial" w:hAnsi="Arial"/>
    </w:rPr>
  </w:style>
  <w:style w:styleId="Style_477" w:type="paragraph">
    <w:name w:val="Style3"/>
    <w:basedOn w:val="Style_11"/>
    <w:link w:val="Style_477_ch"/>
    <w:pPr>
      <w:widowControl w:val="0"/>
      <w:spacing w:line="413" w:lineRule="exact"/>
      <w:ind/>
    </w:pPr>
    <w:rPr>
      <w:rFonts w:ascii="Arial" w:hAnsi="Arial"/>
    </w:rPr>
  </w:style>
  <w:style w:styleId="Style_477_ch" w:type="character">
    <w:name w:val="Style3"/>
    <w:basedOn w:val="Style_11_ch"/>
    <w:link w:val="Style_477"/>
    <w:rPr>
      <w:rFonts w:ascii="Arial" w:hAnsi="Arial"/>
    </w:rPr>
  </w:style>
  <w:style w:styleId="Style_478" w:type="paragraph">
    <w:name w:val="WW8Num31z0"/>
    <w:link w:val="Style_478_ch"/>
    <w:rPr>
      <w:rFonts w:ascii="Times New Roman" w:hAnsi="Times New Roman"/>
    </w:rPr>
  </w:style>
  <w:style w:styleId="Style_478_ch" w:type="character">
    <w:name w:val="WW8Num31z0"/>
    <w:link w:val="Style_478"/>
    <w:rPr>
      <w:rFonts w:ascii="Times New Roman" w:hAnsi="Times New Roman"/>
    </w:rPr>
  </w:style>
  <w:style w:styleId="Style_479" w:type="paragraph">
    <w:name w:val="xl101"/>
    <w:basedOn w:val="Style_11"/>
    <w:link w:val="Style_47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79_ch" w:type="character">
    <w:name w:val="xl101"/>
    <w:basedOn w:val="Style_11_ch"/>
    <w:link w:val="Style_479"/>
    <w:rPr>
      <w:rFonts w:ascii="Arial" w:hAnsi="Arial"/>
      <w:b w:val="1"/>
    </w:rPr>
  </w:style>
  <w:style w:styleId="Style_480" w:type="paragraph">
    <w:name w:val="toc 5"/>
    <w:basedOn w:val="Style_11"/>
    <w:next w:val="Style_11"/>
    <w:link w:val="Style_480_ch"/>
    <w:uiPriority w:val="39"/>
    <w:pPr>
      <w:ind w:firstLine="0" w:left="720"/>
    </w:pPr>
    <w:rPr>
      <w:rFonts w:ascii="Calibri" w:hAnsi="Calibri"/>
      <w:sz w:val="20"/>
    </w:rPr>
  </w:style>
  <w:style w:styleId="Style_480_ch" w:type="character">
    <w:name w:val="toc 5"/>
    <w:basedOn w:val="Style_11_ch"/>
    <w:link w:val="Style_480"/>
    <w:rPr>
      <w:rFonts w:ascii="Calibri" w:hAnsi="Calibri"/>
      <w:sz w:val="20"/>
    </w:rPr>
  </w:style>
  <w:style w:styleId="Style_481" w:type="paragraph">
    <w:name w:val="WW8Num73z0"/>
    <w:link w:val="Style_481_ch"/>
    <w:rPr>
      <w:b w:val="1"/>
    </w:rPr>
  </w:style>
  <w:style w:styleId="Style_481_ch" w:type="character">
    <w:name w:val="WW8Num73z0"/>
    <w:link w:val="Style_481"/>
    <w:rPr>
      <w:b w:val="1"/>
    </w:rPr>
  </w:style>
  <w:style w:styleId="Style_482" w:type="paragraph">
    <w:name w:val="Body Text Indent 3"/>
    <w:basedOn w:val="Style_11"/>
    <w:link w:val="Style_482_ch"/>
    <w:pPr>
      <w:spacing w:after="120"/>
      <w:ind w:firstLine="0" w:left="283"/>
    </w:pPr>
    <w:rPr>
      <w:sz w:val="16"/>
    </w:rPr>
  </w:style>
  <w:style w:styleId="Style_482_ch" w:type="character">
    <w:name w:val="Body Text Indent 3"/>
    <w:basedOn w:val="Style_11_ch"/>
    <w:link w:val="Style_482"/>
    <w:rPr>
      <w:sz w:val="16"/>
    </w:rPr>
  </w:style>
  <w:style w:styleId="Style_483" w:type="paragraph">
    <w:name w:val="Body Text 3"/>
    <w:basedOn w:val="Style_11"/>
    <w:link w:val="Style_483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483_ch" w:type="character">
    <w:name w:val="Body Text 3"/>
    <w:basedOn w:val="Style_11_ch"/>
    <w:link w:val="Style_483"/>
    <w:rPr>
      <w:rFonts w:ascii="GOST type A" w:hAnsi="GOST type A"/>
      <w:i w:val="1"/>
      <w:sz w:val="16"/>
    </w:rPr>
  </w:style>
  <w:style w:styleId="Style_484" w:type="paragraph">
    <w:name w:val="WW8Num31z1"/>
    <w:link w:val="Style_484_ch"/>
    <w:rPr>
      <w:rFonts w:ascii="Courier New" w:hAnsi="Courier New"/>
    </w:rPr>
  </w:style>
  <w:style w:styleId="Style_484_ch" w:type="character">
    <w:name w:val="WW8Num31z1"/>
    <w:link w:val="Style_484"/>
    <w:rPr>
      <w:rFonts w:ascii="Courier New" w:hAnsi="Courier New"/>
    </w:rPr>
  </w:style>
  <w:style w:styleId="Style_485" w:type="paragraph">
    <w:name w:val="основной"/>
    <w:basedOn w:val="Style_11"/>
    <w:link w:val="Style_485_ch"/>
    <w:pPr>
      <w:keepNext w:val="1"/>
      <w:ind/>
    </w:pPr>
  </w:style>
  <w:style w:styleId="Style_485_ch" w:type="character">
    <w:name w:val="основной"/>
    <w:basedOn w:val="Style_11_ch"/>
    <w:link w:val="Style_485"/>
  </w:style>
  <w:style w:styleId="Style_486" w:type="paragraph">
    <w:name w:val="xl107"/>
    <w:basedOn w:val="Style_11"/>
    <w:link w:val="Style_486_ch"/>
    <w:pPr>
      <w:spacing w:afterAutospacing="on" w:beforeAutospacing="on"/>
      <w:ind/>
      <w:jc w:val="center"/>
    </w:pPr>
    <w:rPr>
      <w:b w:val="1"/>
    </w:rPr>
  </w:style>
  <w:style w:styleId="Style_486_ch" w:type="character">
    <w:name w:val="xl107"/>
    <w:basedOn w:val="Style_11_ch"/>
    <w:link w:val="Style_486"/>
    <w:rPr>
      <w:b w:val="1"/>
    </w:rPr>
  </w:style>
  <w:style w:styleId="Style_487" w:type="paragraph">
    <w:name w:val="WW8Num19z0"/>
    <w:link w:val="Style_487_ch"/>
    <w:rPr>
      <w:rFonts w:ascii="Symbol" w:hAnsi="Symbol"/>
    </w:rPr>
  </w:style>
  <w:style w:styleId="Style_487_ch" w:type="character">
    <w:name w:val="WW8Num19z0"/>
    <w:link w:val="Style_487"/>
    <w:rPr>
      <w:rFonts w:ascii="Symbol" w:hAnsi="Symbol"/>
    </w:rPr>
  </w:style>
  <w:style w:styleId="Style_488" w:type="paragraph">
    <w:name w:val="WW8Num36z2"/>
    <w:link w:val="Style_488_ch"/>
    <w:rPr>
      <w:rFonts w:ascii="Wingdings" w:hAnsi="Wingdings"/>
    </w:rPr>
  </w:style>
  <w:style w:styleId="Style_488_ch" w:type="character">
    <w:name w:val="WW8Num36z2"/>
    <w:link w:val="Style_488"/>
    <w:rPr>
      <w:rFonts w:ascii="Wingdings" w:hAnsi="Wingdings"/>
    </w:rPr>
  </w:style>
  <w:style w:styleId="Style_489" w:type="paragraph">
    <w:name w:val="WW8Num29z3"/>
    <w:link w:val="Style_489_ch"/>
    <w:rPr>
      <w:rFonts w:ascii="Symbol" w:hAnsi="Symbol"/>
    </w:rPr>
  </w:style>
  <w:style w:styleId="Style_489_ch" w:type="character">
    <w:name w:val="WW8Num29z3"/>
    <w:link w:val="Style_489"/>
    <w:rPr>
      <w:rFonts w:ascii="Symbol" w:hAnsi="Symbol"/>
    </w:rPr>
  </w:style>
  <w:style w:styleId="Style_490" w:type="paragraph">
    <w:name w:val="WW8Num17z3"/>
    <w:link w:val="Style_490_ch"/>
    <w:rPr>
      <w:rFonts w:ascii="Symbol" w:hAnsi="Symbol"/>
    </w:rPr>
  </w:style>
  <w:style w:styleId="Style_490_ch" w:type="character">
    <w:name w:val="WW8Num17z3"/>
    <w:link w:val="Style_490"/>
    <w:rPr>
      <w:rFonts w:ascii="Symbol" w:hAnsi="Symbol"/>
    </w:rPr>
  </w:style>
  <w:style w:styleId="Style_491" w:type="paragraph">
    <w:name w:val="WW-Заголовок 7"/>
    <w:basedOn w:val="Style_11"/>
    <w:next w:val="Style_11"/>
    <w:link w:val="Style_491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491_ch" w:type="character">
    <w:name w:val="WW-Заголовок 7"/>
    <w:basedOn w:val="Style_11_ch"/>
    <w:link w:val="Style_491"/>
    <w:rPr>
      <w:b w:val="1"/>
    </w:rPr>
  </w:style>
  <w:style w:styleId="Style_492" w:type="paragraph">
    <w:name w:val="WW8Num41z4"/>
    <w:link w:val="Style_492_ch"/>
    <w:rPr>
      <w:rFonts w:ascii="Courier New" w:hAnsi="Courier New"/>
    </w:rPr>
  </w:style>
  <w:style w:styleId="Style_492_ch" w:type="character">
    <w:name w:val="WW8Num41z4"/>
    <w:link w:val="Style_492"/>
    <w:rPr>
      <w:rFonts w:ascii="Courier New" w:hAnsi="Courier New"/>
    </w:rPr>
  </w:style>
  <w:style w:styleId="Style_128" w:type="paragraph">
    <w:name w:val="Iau?iue"/>
    <w:link w:val="Style_128_ch"/>
    <w:pPr>
      <w:widowControl w:val="0"/>
      <w:ind/>
    </w:pPr>
  </w:style>
  <w:style w:styleId="Style_128_ch" w:type="character">
    <w:name w:val="Iau?iue"/>
    <w:link w:val="Style_128"/>
  </w:style>
  <w:style w:styleId="Style_493" w:type="paragraph">
    <w:name w:val="WW8Num25z0"/>
    <w:link w:val="Style_493_ch"/>
    <w:rPr>
      <w:rFonts w:ascii="Symbol" w:hAnsi="Symbol"/>
    </w:rPr>
  </w:style>
  <w:style w:styleId="Style_493_ch" w:type="character">
    <w:name w:val="WW8Num25z0"/>
    <w:link w:val="Style_493"/>
    <w:rPr>
      <w:rFonts w:ascii="Symbol" w:hAnsi="Symbol"/>
    </w:rPr>
  </w:style>
  <w:style w:styleId="Style_494" w:type="paragraph">
    <w:name w:val="WW8Num82z1"/>
    <w:link w:val="Style_494_ch"/>
    <w:rPr>
      <w:rFonts w:ascii="Courier New" w:hAnsi="Courier New"/>
    </w:rPr>
  </w:style>
  <w:style w:styleId="Style_494_ch" w:type="character">
    <w:name w:val="WW8Num82z1"/>
    <w:link w:val="Style_494"/>
    <w:rPr>
      <w:rFonts w:ascii="Courier New" w:hAnsi="Courier New"/>
    </w:rPr>
  </w:style>
  <w:style w:styleId="Style_495" w:type="paragraph">
    <w:name w:val="xl76"/>
    <w:basedOn w:val="Style_11"/>
    <w:link w:val="Style_495_ch"/>
    <w:pPr>
      <w:spacing w:afterAutospacing="on" w:beforeAutospacing="on"/>
      <w:ind/>
      <w:jc w:val="center"/>
    </w:pPr>
    <w:rPr>
      <w:rFonts w:ascii="Arial" w:hAnsi="Arial"/>
    </w:rPr>
  </w:style>
  <w:style w:styleId="Style_495_ch" w:type="character">
    <w:name w:val="xl76"/>
    <w:basedOn w:val="Style_11_ch"/>
    <w:link w:val="Style_495"/>
    <w:rPr>
      <w:rFonts w:ascii="Arial" w:hAnsi="Arial"/>
    </w:rPr>
  </w:style>
  <w:style w:styleId="Style_496" w:type="paragraph">
    <w:name w:val="WW8Num108z1"/>
    <w:link w:val="Style_496_ch"/>
    <w:rPr>
      <w:rFonts w:ascii="Courier New" w:hAnsi="Courier New"/>
    </w:rPr>
  </w:style>
  <w:style w:styleId="Style_496_ch" w:type="character">
    <w:name w:val="WW8Num108z1"/>
    <w:link w:val="Style_496"/>
    <w:rPr>
      <w:rFonts w:ascii="Courier New" w:hAnsi="Courier New"/>
    </w:rPr>
  </w:style>
  <w:style w:styleId="Style_497" w:type="paragraph">
    <w:name w:val="WW8Num63z0"/>
    <w:link w:val="Style_497_ch"/>
    <w:rPr>
      <w:rFonts w:ascii="Symbol" w:hAnsi="Symbol"/>
    </w:rPr>
  </w:style>
  <w:style w:styleId="Style_497_ch" w:type="character">
    <w:name w:val="WW8Num63z0"/>
    <w:link w:val="Style_497"/>
    <w:rPr>
      <w:rFonts w:ascii="Symbol" w:hAnsi="Symbol"/>
    </w:rPr>
  </w:style>
  <w:style w:styleId="Style_498" w:type="paragraph">
    <w:name w:val="WW8Num83z0"/>
    <w:link w:val="Style_498_ch"/>
    <w:rPr>
      <w:rFonts w:ascii="Times New Roman" w:hAnsi="Times New Roman"/>
    </w:rPr>
  </w:style>
  <w:style w:styleId="Style_498_ch" w:type="character">
    <w:name w:val="WW8Num83z0"/>
    <w:link w:val="Style_498"/>
    <w:rPr>
      <w:rFonts w:ascii="Times New Roman" w:hAnsi="Times New Roman"/>
    </w:rPr>
  </w:style>
  <w:style w:styleId="Style_499" w:type="paragraph">
    <w:name w:val="font5"/>
    <w:basedOn w:val="Style_11"/>
    <w:link w:val="Style_499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499_ch" w:type="character">
    <w:name w:val="font5"/>
    <w:basedOn w:val="Style_11_ch"/>
    <w:link w:val="Style_499"/>
    <w:rPr>
      <w:rFonts w:ascii="Arial" w:hAnsi="Arial"/>
      <w:color w:val="FF0000"/>
      <w:sz w:val="22"/>
    </w:rPr>
  </w:style>
  <w:style w:styleId="Style_500" w:type="paragraph">
    <w:name w:val="WW8Num103z0"/>
    <w:link w:val="Style_500_ch"/>
    <w:rPr>
      <w:rFonts w:ascii="Symbol" w:hAnsi="Symbol"/>
    </w:rPr>
  </w:style>
  <w:style w:styleId="Style_500_ch" w:type="character">
    <w:name w:val="WW8Num103z0"/>
    <w:link w:val="Style_500"/>
    <w:rPr>
      <w:rFonts w:ascii="Symbol" w:hAnsi="Symbol"/>
    </w:rPr>
  </w:style>
  <w:style w:styleId="Style_501" w:type="paragraph">
    <w:name w:val="WW8Num111z0"/>
    <w:link w:val="Style_501_ch"/>
    <w:rPr>
      <w:rFonts w:ascii="Symbol" w:hAnsi="Symbol"/>
    </w:rPr>
  </w:style>
  <w:style w:styleId="Style_501_ch" w:type="character">
    <w:name w:val="WW8Num111z0"/>
    <w:link w:val="Style_501"/>
    <w:rPr>
      <w:rFonts w:ascii="Symbol" w:hAnsi="Symbol"/>
    </w:rPr>
  </w:style>
  <w:style w:styleId="Style_502" w:type="paragraph">
    <w:name w:val="Основной текст с отступом1"/>
    <w:basedOn w:val="Style_11"/>
    <w:link w:val="Style_502_ch"/>
    <w:pPr>
      <w:ind w:firstLine="567" w:left="0"/>
      <w:jc w:val="both"/>
    </w:pPr>
  </w:style>
  <w:style w:styleId="Style_502_ch" w:type="character">
    <w:name w:val="Основной текст с отступом1"/>
    <w:basedOn w:val="Style_11_ch"/>
    <w:link w:val="Style_502"/>
  </w:style>
  <w:style w:styleId="Style_503" w:type="paragraph">
    <w:name w:val="WW8Num101z0"/>
    <w:link w:val="Style_503_ch"/>
    <w:rPr>
      <w:rFonts w:ascii="Courier New" w:hAnsi="Courier New"/>
      <w:sz w:val="24"/>
    </w:rPr>
  </w:style>
  <w:style w:styleId="Style_503_ch" w:type="character">
    <w:name w:val="WW8Num101z0"/>
    <w:link w:val="Style_503"/>
    <w:rPr>
      <w:rFonts w:ascii="Courier New" w:hAnsi="Courier New"/>
      <w:sz w:val="24"/>
    </w:rPr>
  </w:style>
  <w:style w:styleId="Style_504" w:type="paragraph">
    <w:name w:val="WW8Num102z2"/>
    <w:link w:val="Style_504_ch"/>
    <w:rPr>
      <w:rFonts w:ascii="Wingdings" w:hAnsi="Wingdings"/>
    </w:rPr>
  </w:style>
  <w:style w:styleId="Style_504_ch" w:type="character">
    <w:name w:val="WW8Num102z2"/>
    <w:link w:val="Style_504"/>
    <w:rPr>
      <w:rFonts w:ascii="Wingdings" w:hAnsi="Wingdings"/>
    </w:rPr>
  </w:style>
  <w:style w:styleId="Style_505" w:type="paragraph">
    <w:name w:val="WW8Num1z0"/>
    <w:link w:val="Style_505_ch"/>
    <w:rPr>
      <w:rFonts w:ascii="Symbol" w:hAnsi="Symbol"/>
    </w:rPr>
  </w:style>
  <w:style w:styleId="Style_505_ch" w:type="character">
    <w:name w:val="WW8Num1z0"/>
    <w:link w:val="Style_505"/>
    <w:rPr>
      <w:rFonts w:ascii="Symbol" w:hAnsi="Symbol"/>
    </w:rPr>
  </w:style>
  <w:style w:styleId="Style_506" w:type="paragraph">
    <w:name w:val="WW8Num67z0"/>
    <w:link w:val="Style_506_ch"/>
    <w:rPr>
      <w:rFonts w:ascii="Courier New" w:hAnsi="Courier New"/>
      <w:sz w:val="24"/>
    </w:rPr>
  </w:style>
  <w:style w:styleId="Style_506_ch" w:type="character">
    <w:name w:val="WW8Num67z0"/>
    <w:link w:val="Style_506"/>
    <w:rPr>
      <w:rFonts w:ascii="Courier New" w:hAnsi="Courier New"/>
      <w:sz w:val="24"/>
    </w:rPr>
  </w:style>
  <w:style w:styleId="Style_507" w:type="paragraph">
    <w:name w:val="Без интервала4"/>
    <w:link w:val="Style_507_ch"/>
    <w:rPr>
      <w:rFonts w:ascii="Calibri" w:hAnsi="Calibri"/>
      <w:sz w:val="22"/>
    </w:rPr>
  </w:style>
  <w:style w:styleId="Style_507_ch" w:type="character">
    <w:name w:val="Без интервала4"/>
    <w:link w:val="Style_507"/>
    <w:rPr>
      <w:rFonts w:ascii="Calibri" w:hAnsi="Calibri"/>
      <w:sz w:val="22"/>
    </w:rPr>
  </w:style>
  <w:style w:styleId="Style_508" w:type="paragraph">
    <w:name w:val="Основной текст + Не полужирный"/>
    <w:link w:val="Style_508_ch"/>
    <w:rPr>
      <w:rFonts w:ascii="Times New Roman" w:hAnsi="Times New Roman"/>
      <w:b w:val="1"/>
      <w:color w:val="000000"/>
      <w:spacing w:val="0"/>
      <w:sz w:val="24"/>
      <w:u w:val="none"/>
    </w:rPr>
  </w:style>
  <w:style w:styleId="Style_508_ch" w:type="character">
    <w:name w:val="Основной текст + Не полужирный"/>
    <w:link w:val="Style_508"/>
    <w:rPr>
      <w:rFonts w:ascii="Times New Roman" w:hAnsi="Times New Roman"/>
      <w:b w:val="1"/>
      <w:color w:val="000000"/>
      <w:spacing w:val="0"/>
      <w:sz w:val="24"/>
      <w:u w:val="none"/>
    </w:rPr>
  </w:style>
  <w:style w:styleId="Style_509" w:type="paragraph">
    <w:name w:val="line number"/>
    <w:basedOn w:val="Style_81"/>
    <w:link w:val="Style_509_ch"/>
  </w:style>
  <w:style w:styleId="Style_509_ch" w:type="character">
    <w:name w:val="line number"/>
    <w:basedOn w:val="Style_81_ch"/>
    <w:link w:val="Style_509"/>
  </w:style>
  <w:style w:styleId="Style_510" w:type="paragraph">
    <w:name w:val="WW8Num71z0"/>
    <w:link w:val="Style_510_ch"/>
    <w:rPr>
      <w:b w:val="1"/>
    </w:rPr>
  </w:style>
  <w:style w:styleId="Style_510_ch" w:type="character">
    <w:name w:val="WW8Num71z0"/>
    <w:link w:val="Style_510"/>
    <w:rPr>
      <w:b w:val="1"/>
    </w:rPr>
  </w:style>
  <w:style w:styleId="Style_511" w:type="paragraph">
    <w:name w:val="WW8Num1z8"/>
    <w:link w:val="Style_511_ch"/>
  </w:style>
  <w:style w:styleId="Style_511_ch" w:type="character">
    <w:name w:val="WW8Num1z8"/>
    <w:link w:val="Style_511"/>
  </w:style>
  <w:style w:styleId="Style_512" w:type="paragraph">
    <w:name w:val="Колонтитул + 9"/>
    <w:link w:val="Style_512_ch"/>
    <w:rPr>
      <w:rFonts w:ascii="Times New Roman" w:hAnsi="Times New Roman"/>
      <w:sz w:val="19"/>
      <w:highlight w:val="white"/>
    </w:rPr>
  </w:style>
  <w:style w:styleId="Style_512_ch" w:type="character">
    <w:name w:val="Колонтитул + 9"/>
    <w:link w:val="Style_512"/>
    <w:rPr>
      <w:rFonts w:ascii="Times New Roman" w:hAnsi="Times New Roman"/>
      <w:sz w:val="19"/>
      <w:highlight w:val="white"/>
    </w:rPr>
  </w:style>
  <w:style w:styleId="Style_513" w:type="paragraph">
    <w:name w:val="WW8Num60z1"/>
    <w:link w:val="Style_513_ch"/>
    <w:rPr>
      <w:rFonts w:ascii="Courier New" w:hAnsi="Courier New"/>
    </w:rPr>
  </w:style>
  <w:style w:styleId="Style_513_ch" w:type="character">
    <w:name w:val="WW8Num60z1"/>
    <w:link w:val="Style_513"/>
    <w:rPr>
      <w:rFonts w:ascii="Courier New" w:hAnsi="Courier New"/>
    </w:rPr>
  </w:style>
  <w:style w:styleId="Style_514" w:type="paragraph">
    <w:name w:val="Заголовок3"/>
    <w:basedOn w:val="Style_11"/>
    <w:next w:val="Style_15"/>
    <w:link w:val="Style_514_ch"/>
    <w:pPr>
      <w:keepNext w:val="1"/>
      <w:spacing w:after="120" w:before="240"/>
      <w:ind/>
    </w:pPr>
    <w:rPr>
      <w:rFonts w:ascii="Arial" w:hAnsi="Arial"/>
      <w:sz w:val="28"/>
    </w:rPr>
  </w:style>
  <w:style w:styleId="Style_514_ch" w:type="character">
    <w:name w:val="Заголовок3"/>
    <w:basedOn w:val="Style_11_ch"/>
    <w:link w:val="Style_514"/>
    <w:rPr>
      <w:rFonts w:ascii="Arial" w:hAnsi="Arial"/>
      <w:sz w:val="28"/>
    </w:rPr>
  </w:style>
  <w:style w:styleId="Style_515" w:type="paragraph">
    <w:name w:val="ConsPlusNonformat"/>
    <w:link w:val="Style_515_ch"/>
    <w:rPr>
      <w:rFonts w:ascii="Courier New" w:hAnsi="Courier New"/>
    </w:rPr>
  </w:style>
  <w:style w:styleId="Style_515_ch" w:type="character">
    <w:name w:val="ConsPlusNonformat"/>
    <w:link w:val="Style_515"/>
    <w:rPr>
      <w:rFonts w:ascii="Courier New" w:hAnsi="Courier New"/>
    </w:rPr>
  </w:style>
  <w:style w:styleId="Style_516" w:type="paragraph">
    <w:name w:val="WW8Num7z2"/>
    <w:link w:val="Style_516_ch"/>
    <w:rPr>
      <w:rFonts w:ascii="Wingdings" w:hAnsi="Wingdings"/>
    </w:rPr>
  </w:style>
  <w:style w:styleId="Style_516_ch" w:type="character">
    <w:name w:val="WW8Num7z2"/>
    <w:link w:val="Style_516"/>
    <w:rPr>
      <w:rFonts w:ascii="Wingdings" w:hAnsi="Wingdings"/>
    </w:rPr>
  </w:style>
  <w:style w:styleId="Style_517" w:type="paragraph">
    <w:name w:val="WW-Absatz-Standardschriftart111111111111"/>
    <w:link w:val="Style_517_ch"/>
  </w:style>
  <w:style w:styleId="Style_517_ch" w:type="character">
    <w:name w:val="WW-Absatz-Standardschriftart111111111111"/>
    <w:link w:val="Style_517"/>
  </w:style>
  <w:style w:styleId="Style_518" w:type="paragraph">
    <w:name w:val="xl80"/>
    <w:basedOn w:val="Style_11"/>
    <w:link w:val="Style_518_ch"/>
    <w:pPr>
      <w:spacing w:afterAutospacing="on" w:beforeAutospacing="on"/>
      <w:ind/>
      <w:jc w:val="center"/>
    </w:pPr>
    <w:rPr>
      <w:rFonts w:ascii="Arial" w:hAnsi="Arial"/>
    </w:rPr>
  </w:style>
  <w:style w:styleId="Style_518_ch" w:type="character">
    <w:name w:val="xl80"/>
    <w:basedOn w:val="Style_11_ch"/>
    <w:link w:val="Style_518"/>
    <w:rPr>
      <w:rFonts w:ascii="Arial" w:hAnsi="Arial"/>
    </w:rPr>
  </w:style>
  <w:style w:styleId="Style_519" w:type="paragraph">
    <w:name w:val="Основной шрифт абзаца2"/>
    <w:link w:val="Style_519_ch"/>
  </w:style>
  <w:style w:styleId="Style_519_ch" w:type="character">
    <w:name w:val="Основной шрифт абзаца2"/>
    <w:link w:val="Style_519"/>
  </w:style>
  <w:style w:styleId="Style_520" w:type="paragraph">
    <w:name w:val="WW8Num110z0"/>
    <w:link w:val="Style_520_ch"/>
    <w:rPr>
      <w:rFonts w:ascii="Symbol" w:hAnsi="Symbol"/>
    </w:rPr>
  </w:style>
  <w:style w:styleId="Style_520_ch" w:type="character">
    <w:name w:val="WW8Num110z0"/>
    <w:link w:val="Style_520"/>
    <w:rPr>
      <w:rFonts w:ascii="Symbol" w:hAnsi="Symbol"/>
    </w:rPr>
  </w:style>
  <w:style w:styleId="Style_521" w:type="paragraph">
    <w:name w:val="WW-Absatz-Standardschriftart1111111111111"/>
    <w:link w:val="Style_521_ch"/>
  </w:style>
  <w:style w:styleId="Style_521_ch" w:type="character">
    <w:name w:val="WW-Absatz-Standardschriftart1111111111111"/>
    <w:link w:val="Style_521"/>
  </w:style>
  <w:style w:styleId="Style_522" w:type="paragraph">
    <w:name w:val="WW8Num82z0"/>
    <w:link w:val="Style_522_ch"/>
    <w:rPr>
      <w:rFonts w:ascii="Courier New" w:hAnsi="Courier New"/>
      <w:sz w:val="24"/>
    </w:rPr>
  </w:style>
  <w:style w:styleId="Style_522_ch" w:type="character">
    <w:name w:val="WW8Num82z0"/>
    <w:link w:val="Style_522"/>
    <w:rPr>
      <w:rFonts w:ascii="Courier New" w:hAnsi="Courier New"/>
      <w:sz w:val="24"/>
    </w:rPr>
  </w:style>
  <w:style w:styleId="Style_523" w:type="paragraph">
    <w:name w:val="WW8Num70z0"/>
    <w:link w:val="Style_523_ch"/>
    <w:rPr>
      <w:rFonts w:ascii="Symbol" w:hAnsi="Symbol"/>
    </w:rPr>
  </w:style>
  <w:style w:styleId="Style_523_ch" w:type="character">
    <w:name w:val="WW8Num70z0"/>
    <w:link w:val="Style_523"/>
    <w:rPr>
      <w:rFonts w:ascii="Symbol" w:hAnsi="Symbol"/>
    </w:rPr>
  </w:style>
  <w:style w:styleId="Style_524" w:type="paragraph">
    <w:name w:val="headertext"/>
    <w:basedOn w:val="Style_11"/>
    <w:link w:val="Style_524_ch"/>
    <w:pPr>
      <w:spacing w:afterAutospacing="on" w:beforeAutospacing="on"/>
      <w:ind/>
    </w:pPr>
  </w:style>
  <w:style w:styleId="Style_524_ch" w:type="character">
    <w:name w:val="headertext"/>
    <w:basedOn w:val="Style_11_ch"/>
    <w:link w:val="Style_524"/>
  </w:style>
  <w:style w:styleId="Style_525" w:type="paragraph">
    <w:name w:val="WW8Num25z4"/>
    <w:link w:val="Style_525_ch"/>
    <w:rPr>
      <w:rFonts w:ascii="Courier New" w:hAnsi="Courier New"/>
    </w:rPr>
  </w:style>
  <w:style w:styleId="Style_525_ch" w:type="character">
    <w:name w:val="WW8Num25z4"/>
    <w:link w:val="Style_525"/>
    <w:rPr>
      <w:rFonts w:ascii="Courier New" w:hAnsi="Courier New"/>
    </w:rPr>
  </w:style>
  <w:style w:styleId="Style_526" w:type="paragraph">
    <w:name w:val="WW8Num26z0"/>
    <w:link w:val="Style_526_ch"/>
    <w:rPr>
      <w:rFonts w:ascii="Times New Roman" w:hAnsi="Times New Roman"/>
    </w:rPr>
  </w:style>
  <w:style w:styleId="Style_526_ch" w:type="character">
    <w:name w:val="WW8Num26z0"/>
    <w:link w:val="Style_526"/>
    <w:rPr>
      <w:rFonts w:ascii="Times New Roman" w:hAnsi="Times New Roman"/>
    </w:rPr>
  </w:style>
  <w:style w:styleId="Style_527" w:type="paragraph">
    <w:name w:val="WW8Num101z1"/>
    <w:link w:val="Style_527_ch"/>
    <w:rPr>
      <w:rFonts w:ascii="Courier New" w:hAnsi="Courier New"/>
    </w:rPr>
  </w:style>
  <w:style w:styleId="Style_527_ch" w:type="character">
    <w:name w:val="WW8Num101z1"/>
    <w:link w:val="Style_527"/>
    <w:rPr>
      <w:rFonts w:ascii="Courier New" w:hAnsi="Courier New"/>
    </w:rPr>
  </w:style>
  <w:style w:styleId="Style_528" w:type="paragraph">
    <w:name w:val="WW8Num104z5"/>
    <w:link w:val="Style_528_ch"/>
    <w:rPr>
      <w:rFonts w:ascii="Wingdings" w:hAnsi="Wingdings"/>
    </w:rPr>
  </w:style>
  <w:style w:styleId="Style_528_ch" w:type="character">
    <w:name w:val="WW8Num104z5"/>
    <w:link w:val="Style_528"/>
    <w:rPr>
      <w:rFonts w:ascii="Wingdings" w:hAnsi="Wingdings"/>
    </w:rPr>
  </w:style>
  <w:style w:styleId="Style_529" w:type="paragraph">
    <w:name w:val="Subtitle"/>
    <w:basedOn w:val="Style_514"/>
    <w:next w:val="Style_15"/>
    <w:link w:val="Style_529_ch"/>
    <w:uiPriority w:val="11"/>
    <w:qFormat/>
    <w:pPr>
      <w:ind/>
      <w:jc w:val="center"/>
    </w:pPr>
    <w:rPr>
      <w:i w:val="1"/>
    </w:rPr>
  </w:style>
  <w:style w:styleId="Style_529_ch" w:type="character">
    <w:name w:val="Subtitle"/>
    <w:basedOn w:val="Style_514_ch"/>
    <w:link w:val="Style_529"/>
    <w:rPr>
      <w:i w:val="1"/>
    </w:rPr>
  </w:style>
  <w:style w:styleId="Style_530" w:type="paragraph">
    <w:name w:val="WW8Num92z0"/>
    <w:link w:val="Style_530_ch"/>
    <w:rPr>
      <w:rFonts w:ascii="Symbol" w:hAnsi="Symbol"/>
    </w:rPr>
  </w:style>
  <w:style w:styleId="Style_530_ch" w:type="character">
    <w:name w:val="WW8Num92z0"/>
    <w:link w:val="Style_530"/>
    <w:rPr>
      <w:rFonts w:ascii="Symbol" w:hAnsi="Symbol"/>
    </w:rPr>
  </w:style>
  <w:style w:styleId="Style_531" w:type="paragraph">
    <w:name w:val="WW8Num95z0"/>
    <w:link w:val="Style_531_ch"/>
    <w:rPr>
      <w:rFonts w:ascii="Symbol" w:hAnsi="Symbol"/>
    </w:rPr>
  </w:style>
  <w:style w:styleId="Style_531_ch" w:type="character">
    <w:name w:val="WW8Num95z0"/>
    <w:link w:val="Style_531"/>
    <w:rPr>
      <w:rFonts w:ascii="Symbol" w:hAnsi="Symbol"/>
    </w:rPr>
  </w:style>
  <w:style w:styleId="Style_532" w:type="paragraph">
    <w:name w:val="WW8Num32z2"/>
    <w:link w:val="Style_532_ch"/>
    <w:rPr>
      <w:rFonts w:ascii="Wingdings" w:hAnsi="Wingdings"/>
    </w:rPr>
  </w:style>
  <w:style w:styleId="Style_532_ch" w:type="character">
    <w:name w:val="WW8Num32z2"/>
    <w:link w:val="Style_532"/>
    <w:rPr>
      <w:rFonts w:ascii="Wingdings" w:hAnsi="Wingdings"/>
    </w:rPr>
  </w:style>
  <w:style w:styleId="Style_533" w:type="paragraph">
    <w:name w:val="Название4"/>
    <w:basedOn w:val="Style_11"/>
    <w:link w:val="Style_533_ch"/>
    <w:pPr>
      <w:spacing w:after="120" w:before="120"/>
      <w:ind/>
    </w:pPr>
    <w:rPr>
      <w:i w:val="1"/>
    </w:rPr>
  </w:style>
  <w:style w:styleId="Style_533_ch" w:type="character">
    <w:name w:val="Название4"/>
    <w:basedOn w:val="Style_11_ch"/>
    <w:link w:val="Style_533"/>
    <w:rPr>
      <w:i w:val="1"/>
    </w:rPr>
  </w:style>
  <w:style w:styleId="Style_534" w:type="paragraph">
    <w:name w:val="WW8Num96z2"/>
    <w:link w:val="Style_534_ch"/>
    <w:rPr>
      <w:rFonts w:ascii="Wingdings" w:hAnsi="Wingdings"/>
    </w:rPr>
  </w:style>
  <w:style w:styleId="Style_534_ch" w:type="character">
    <w:name w:val="WW8Num96z2"/>
    <w:link w:val="Style_534"/>
    <w:rPr>
      <w:rFonts w:ascii="Wingdings" w:hAnsi="Wingdings"/>
    </w:rPr>
  </w:style>
  <w:style w:styleId="Style_535" w:type="paragraph">
    <w:name w:val="WW8Num62z0"/>
    <w:link w:val="Style_535_ch"/>
    <w:rPr>
      <w:rFonts w:ascii="Symbol" w:hAnsi="Symbol"/>
    </w:rPr>
  </w:style>
  <w:style w:styleId="Style_535_ch" w:type="character">
    <w:name w:val="WW8Num62z0"/>
    <w:link w:val="Style_535"/>
    <w:rPr>
      <w:rFonts w:ascii="Symbol" w:hAnsi="Symbol"/>
    </w:rPr>
  </w:style>
  <w:style w:styleId="Style_536" w:type="paragraph">
    <w:name w:val="Iau?iue.iniiaiie oaeno"/>
    <w:link w:val="Style_536_ch"/>
  </w:style>
  <w:style w:styleId="Style_536_ch" w:type="character">
    <w:name w:val="Iau?iue.iniiaiie oaeno"/>
    <w:link w:val="Style_536"/>
  </w:style>
  <w:style w:styleId="Style_537" w:type="paragraph">
    <w:name w:val=".HEADERTEXT"/>
    <w:link w:val="Style_537_ch"/>
    <w:pPr>
      <w:widowControl w:val="0"/>
      <w:ind/>
    </w:pPr>
    <w:rPr>
      <w:rFonts w:ascii="Arial" w:hAnsi="Arial"/>
      <w:color w:val="2B4279"/>
      <w:sz w:val="22"/>
    </w:rPr>
  </w:style>
  <w:style w:styleId="Style_537_ch" w:type="character">
    <w:name w:val=".HEADERTEXT"/>
    <w:link w:val="Style_537"/>
    <w:rPr>
      <w:rFonts w:ascii="Arial" w:hAnsi="Arial"/>
      <w:color w:val="2B4279"/>
      <w:sz w:val="22"/>
    </w:rPr>
  </w:style>
  <w:style w:styleId="Style_538" w:type="paragraph">
    <w:name w:val="WW8Num92z1"/>
    <w:link w:val="Style_538_ch"/>
    <w:rPr>
      <w:rFonts w:ascii="Courier New" w:hAnsi="Courier New"/>
    </w:rPr>
  </w:style>
  <w:style w:styleId="Style_538_ch" w:type="character">
    <w:name w:val="WW8Num92z1"/>
    <w:link w:val="Style_538"/>
    <w:rPr>
      <w:rFonts w:ascii="Courier New" w:hAnsi="Courier New"/>
    </w:rPr>
  </w:style>
  <w:style w:styleId="Style_539" w:type="paragraph">
    <w:link w:val="Style_539_ch"/>
    <w:semiHidden w:val="1"/>
    <w:unhideWhenUsed w:val="1"/>
    <w:rPr>
      <w:sz w:val="24"/>
    </w:rPr>
  </w:style>
  <w:style w:styleId="Style_539_ch" w:type="character">
    <w:link w:val="Style_539"/>
    <w:semiHidden w:val="1"/>
    <w:unhideWhenUsed w:val="1"/>
    <w:rPr>
      <w:sz w:val="24"/>
    </w:rPr>
  </w:style>
  <w:style w:styleId="Style_540" w:type="paragraph">
    <w:name w:val="Balloon Text"/>
    <w:basedOn w:val="Style_11"/>
    <w:link w:val="Style_540_ch"/>
    <w:rPr>
      <w:rFonts w:ascii="Tahoma" w:hAnsi="Tahoma"/>
      <w:sz w:val="16"/>
    </w:rPr>
  </w:style>
  <w:style w:styleId="Style_540_ch" w:type="character">
    <w:name w:val="Balloon Text"/>
    <w:basedOn w:val="Style_11_ch"/>
    <w:link w:val="Style_540"/>
    <w:rPr>
      <w:rFonts w:ascii="Tahoma" w:hAnsi="Tahoma"/>
      <w:sz w:val="16"/>
    </w:rPr>
  </w:style>
  <w:style w:styleId="Style_541" w:type="paragraph">
    <w:name w:val="xl110"/>
    <w:basedOn w:val="Style_11"/>
    <w:link w:val="Style_54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41_ch" w:type="character">
    <w:name w:val="xl110"/>
    <w:basedOn w:val="Style_11_ch"/>
    <w:link w:val="Style_541"/>
    <w:rPr>
      <w:rFonts w:ascii="Arial" w:hAnsi="Arial"/>
      <w:b w:val="1"/>
    </w:rPr>
  </w:style>
  <w:style w:styleId="Style_542" w:type="paragraph">
    <w:name w:val="xl77"/>
    <w:basedOn w:val="Style_11"/>
    <w:link w:val="Style_542_ch"/>
    <w:pPr>
      <w:spacing w:afterAutospacing="on" w:beforeAutospacing="on"/>
      <w:ind/>
      <w:jc w:val="center"/>
    </w:pPr>
    <w:rPr>
      <w:rFonts w:ascii="Arial" w:hAnsi="Arial"/>
    </w:rPr>
  </w:style>
  <w:style w:styleId="Style_542_ch" w:type="character">
    <w:name w:val="xl77"/>
    <w:basedOn w:val="Style_11_ch"/>
    <w:link w:val="Style_542"/>
    <w:rPr>
      <w:rFonts w:ascii="Arial" w:hAnsi="Arial"/>
    </w:rPr>
  </w:style>
  <w:style w:styleId="Style_543" w:type="paragraph">
    <w:name w:val="WW8Num66z2"/>
    <w:link w:val="Style_543_ch"/>
    <w:rPr>
      <w:rFonts w:ascii="Wingdings" w:hAnsi="Wingdings"/>
    </w:rPr>
  </w:style>
  <w:style w:styleId="Style_543_ch" w:type="character">
    <w:name w:val="WW8Num66z2"/>
    <w:link w:val="Style_543"/>
    <w:rPr>
      <w:rFonts w:ascii="Wingdings" w:hAnsi="Wingdings"/>
    </w:rPr>
  </w:style>
  <w:style w:styleId="Style_544" w:type="paragraph">
    <w:name w:val="WW8Num110z2"/>
    <w:link w:val="Style_544_ch"/>
    <w:rPr>
      <w:rFonts w:ascii="Wingdings" w:hAnsi="Wingdings"/>
    </w:rPr>
  </w:style>
  <w:style w:styleId="Style_544_ch" w:type="character">
    <w:name w:val="WW8Num110z2"/>
    <w:link w:val="Style_544"/>
    <w:rPr>
      <w:rFonts w:ascii="Wingdings" w:hAnsi="Wingdings"/>
    </w:rPr>
  </w:style>
  <w:style w:styleId="Style_545" w:type="paragraph">
    <w:name w:val="xl91"/>
    <w:basedOn w:val="Style_11"/>
    <w:link w:val="Style_545_ch"/>
    <w:pPr>
      <w:spacing w:afterAutospacing="on" w:beforeAutospacing="on"/>
      <w:ind/>
      <w:jc w:val="center"/>
    </w:pPr>
    <w:rPr>
      <w:rFonts w:ascii="Arial" w:hAnsi="Arial"/>
    </w:rPr>
  </w:style>
  <w:style w:styleId="Style_545_ch" w:type="character">
    <w:name w:val="xl91"/>
    <w:basedOn w:val="Style_11_ch"/>
    <w:link w:val="Style_545"/>
    <w:rPr>
      <w:rFonts w:ascii="Arial" w:hAnsi="Arial"/>
    </w:rPr>
  </w:style>
  <w:style w:styleId="Style_546" w:type="paragraph">
    <w:name w:val="WW8Num53z4"/>
    <w:link w:val="Style_546_ch"/>
    <w:rPr>
      <w:rFonts w:ascii="Courier New" w:hAnsi="Courier New"/>
    </w:rPr>
  </w:style>
  <w:style w:styleId="Style_546_ch" w:type="character">
    <w:name w:val="WW8Num53z4"/>
    <w:link w:val="Style_546"/>
    <w:rPr>
      <w:rFonts w:ascii="Courier New" w:hAnsi="Courier New"/>
    </w:rPr>
  </w:style>
  <w:style w:styleId="Style_547" w:type="paragraph">
    <w:name w:val="Title"/>
    <w:basedOn w:val="Style_11"/>
    <w:link w:val="Style_547_ch"/>
    <w:uiPriority w:val="10"/>
    <w:qFormat/>
    <w:pPr>
      <w:ind/>
      <w:jc w:val="center"/>
    </w:pPr>
    <w:rPr>
      <w:b w:val="1"/>
      <w:sz w:val="28"/>
    </w:rPr>
  </w:style>
  <w:style w:styleId="Style_547_ch" w:type="character">
    <w:name w:val="Title"/>
    <w:basedOn w:val="Style_11_ch"/>
    <w:link w:val="Style_547"/>
    <w:rPr>
      <w:b w:val="1"/>
      <w:sz w:val="28"/>
    </w:rPr>
  </w:style>
  <w:style w:styleId="Style_548" w:type="paragraph">
    <w:name w:val="xl113"/>
    <w:basedOn w:val="Style_11"/>
    <w:link w:val="Style_548_ch"/>
    <w:pPr>
      <w:spacing w:afterAutospacing="on" w:beforeAutospacing="on"/>
      <w:ind/>
      <w:jc w:val="center"/>
    </w:pPr>
    <w:rPr>
      <w:b w:val="1"/>
    </w:rPr>
  </w:style>
  <w:style w:styleId="Style_548_ch" w:type="character">
    <w:name w:val="xl113"/>
    <w:basedOn w:val="Style_11_ch"/>
    <w:link w:val="Style_548"/>
    <w:rPr>
      <w:b w:val="1"/>
    </w:rPr>
  </w:style>
  <w:style w:styleId="Style_549" w:type="paragraph">
    <w:name w:val="Знак11"/>
    <w:basedOn w:val="Style_11"/>
    <w:link w:val="Style_549_ch"/>
    <w:pPr>
      <w:spacing w:afterAutospacing="on" w:beforeAutospacing="on"/>
      <w:ind/>
    </w:pPr>
    <w:rPr>
      <w:rFonts w:ascii="Tahoma" w:hAnsi="Tahoma"/>
      <w:sz w:val="20"/>
    </w:rPr>
  </w:style>
  <w:style w:styleId="Style_549_ch" w:type="character">
    <w:name w:val="Знак11"/>
    <w:basedOn w:val="Style_11_ch"/>
    <w:link w:val="Style_549"/>
    <w:rPr>
      <w:rFonts w:ascii="Tahoma" w:hAnsi="Tahoma"/>
      <w:sz w:val="20"/>
    </w:rPr>
  </w:style>
  <w:style w:styleId="Style_550" w:type="paragraph">
    <w:name w:val="Основной шрифт абзаца7"/>
    <w:link w:val="Style_550_ch"/>
  </w:style>
  <w:style w:styleId="Style_550_ch" w:type="character">
    <w:name w:val="Основной шрифт абзаца7"/>
    <w:link w:val="Style_550"/>
  </w:style>
  <w:style w:styleId="Style_551" w:type="paragraph">
    <w:name w:val="WW8Num21z1"/>
    <w:link w:val="Style_551_ch"/>
    <w:rPr>
      <w:rFonts w:ascii="Courier New" w:hAnsi="Courier New"/>
    </w:rPr>
  </w:style>
  <w:style w:styleId="Style_551_ch" w:type="character">
    <w:name w:val="WW8Num21z1"/>
    <w:link w:val="Style_551"/>
    <w:rPr>
      <w:rFonts w:ascii="Courier New" w:hAnsi="Courier New"/>
    </w:rPr>
  </w:style>
  <w:style w:styleId="Style_552" w:type="paragraph">
    <w:name w:val="heading 4"/>
    <w:basedOn w:val="Style_11"/>
    <w:next w:val="Style_11"/>
    <w:link w:val="Style_552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52_ch" w:type="character">
    <w:name w:val="heading 4"/>
    <w:basedOn w:val="Style_11_ch"/>
    <w:link w:val="Style_552"/>
    <w:rPr>
      <w:b w:val="1"/>
      <w:i w:val="1"/>
      <w:sz w:val="28"/>
    </w:rPr>
  </w:style>
  <w:style w:styleId="Style_553" w:type="paragraph">
    <w:name w:val="WW-Absatz-Standardschriftart111111111111111"/>
    <w:link w:val="Style_553_ch"/>
  </w:style>
  <w:style w:styleId="Style_553_ch" w:type="character">
    <w:name w:val="WW-Absatz-Standardschriftart111111111111111"/>
    <w:link w:val="Style_553"/>
  </w:style>
  <w:style w:styleId="Style_554" w:type="paragraph">
    <w:name w:val="WW8Num76z0"/>
    <w:link w:val="Style_554_ch"/>
    <w:rPr>
      <w:rFonts w:ascii="Times New Roman" w:hAnsi="Times New Roman"/>
    </w:rPr>
  </w:style>
  <w:style w:styleId="Style_554_ch" w:type="character">
    <w:name w:val="WW8Num76z0"/>
    <w:link w:val="Style_554"/>
    <w:rPr>
      <w:rFonts w:ascii="Times New Roman" w:hAnsi="Times New Roman"/>
    </w:rPr>
  </w:style>
  <w:style w:styleId="Style_555" w:type="paragraph">
    <w:name w:val="WW8Num93z0"/>
    <w:link w:val="Style_555_ch"/>
    <w:rPr>
      <w:rFonts w:ascii="Times New Roman" w:hAnsi="Times New Roman"/>
    </w:rPr>
  </w:style>
  <w:style w:styleId="Style_555_ch" w:type="character">
    <w:name w:val="WW8Num93z0"/>
    <w:link w:val="Style_555"/>
    <w:rPr>
      <w:rFonts w:ascii="Times New Roman" w:hAnsi="Times New Roman"/>
    </w:rPr>
  </w:style>
  <w:style w:styleId="Style_556" w:type="paragraph">
    <w:name w:val="Знак1"/>
    <w:basedOn w:val="Style_11"/>
    <w:link w:val="Style_556_ch"/>
    <w:pPr>
      <w:spacing w:afterAutospacing="on" w:beforeAutospacing="on"/>
      <w:ind/>
    </w:pPr>
    <w:rPr>
      <w:rFonts w:ascii="Tahoma" w:hAnsi="Tahoma"/>
      <w:sz w:val="20"/>
    </w:rPr>
  </w:style>
  <w:style w:styleId="Style_556_ch" w:type="character">
    <w:name w:val="Знак1"/>
    <w:basedOn w:val="Style_11_ch"/>
    <w:link w:val="Style_556"/>
    <w:rPr>
      <w:rFonts w:ascii="Tahoma" w:hAnsi="Tahoma"/>
      <w:sz w:val="20"/>
    </w:rPr>
  </w:style>
  <w:style w:styleId="Style_557" w:type="paragraph">
    <w:name w:val="WW8Num64z1"/>
    <w:link w:val="Style_557_ch"/>
    <w:rPr>
      <w:rFonts w:ascii="Courier New" w:hAnsi="Courier New"/>
      <w:sz w:val="20"/>
    </w:rPr>
  </w:style>
  <w:style w:styleId="Style_557_ch" w:type="character">
    <w:name w:val="WW8Num64z1"/>
    <w:link w:val="Style_557"/>
    <w:rPr>
      <w:rFonts w:ascii="Courier New" w:hAnsi="Courier New"/>
      <w:sz w:val="20"/>
    </w:rPr>
  </w:style>
  <w:style w:styleId="Style_558" w:type="paragraph">
    <w:name w:val="WW8Num103z1"/>
    <w:link w:val="Style_558_ch"/>
    <w:rPr>
      <w:rFonts w:ascii="Courier New" w:hAnsi="Courier New"/>
    </w:rPr>
  </w:style>
  <w:style w:styleId="Style_558_ch" w:type="character">
    <w:name w:val="WW8Num103z1"/>
    <w:link w:val="Style_558"/>
    <w:rPr>
      <w:rFonts w:ascii="Courier New" w:hAnsi="Courier New"/>
    </w:rPr>
  </w:style>
  <w:style w:styleId="Style_559" w:type="paragraph">
    <w:name w:val="WW8Num32z3"/>
    <w:link w:val="Style_559_ch"/>
    <w:rPr>
      <w:rFonts w:ascii="Symbol" w:hAnsi="Symbol"/>
    </w:rPr>
  </w:style>
  <w:style w:styleId="Style_559_ch" w:type="character">
    <w:name w:val="WW8Num32z3"/>
    <w:link w:val="Style_559"/>
    <w:rPr>
      <w:rFonts w:ascii="Symbol" w:hAnsi="Symbol"/>
    </w:rPr>
  </w:style>
  <w:style w:styleId="Style_560" w:type="paragraph">
    <w:name w:val="xl74"/>
    <w:basedOn w:val="Style_11"/>
    <w:link w:val="Style_560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560_ch" w:type="character">
    <w:name w:val="xl74"/>
    <w:basedOn w:val="Style_11_ch"/>
    <w:link w:val="Style_560"/>
    <w:rPr>
      <w:rFonts w:ascii="Arial" w:hAnsi="Arial"/>
      <w:sz w:val="20"/>
    </w:rPr>
  </w:style>
  <w:style w:styleId="Style_561" w:type="paragraph">
    <w:name w:val="Указатель8"/>
    <w:basedOn w:val="Style_11"/>
    <w:link w:val="Style_561_ch"/>
    <w:rPr>
      <w:rFonts w:ascii="Arial" w:hAnsi="Arial"/>
    </w:rPr>
  </w:style>
  <w:style w:styleId="Style_561_ch" w:type="character">
    <w:name w:val="Указатель8"/>
    <w:basedOn w:val="Style_11_ch"/>
    <w:link w:val="Style_561"/>
    <w:rPr>
      <w:rFonts w:ascii="Arial" w:hAnsi="Arial"/>
    </w:rPr>
  </w:style>
  <w:style w:styleId="Style_562" w:type="paragraph">
    <w:name w:val="Font Style12"/>
    <w:link w:val="Style_562_ch"/>
    <w:rPr>
      <w:rFonts w:ascii="Times New Roman" w:hAnsi="Times New Roman"/>
      <w:b w:val="1"/>
      <w:spacing w:val="10"/>
      <w:sz w:val="24"/>
    </w:rPr>
  </w:style>
  <w:style w:styleId="Style_562_ch" w:type="character">
    <w:name w:val="Font Style12"/>
    <w:link w:val="Style_562"/>
    <w:rPr>
      <w:rFonts w:ascii="Times New Roman" w:hAnsi="Times New Roman"/>
      <w:b w:val="1"/>
      <w:spacing w:val="10"/>
      <w:sz w:val="24"/>
    </w:rPr>
  </w:style>
  <w:style w:styleId="Style_4" w:type="paragraph">
    <w:name w:val="heading 2"/>
    <w:basedOn w:val="Style_11"/>
    <w:next w:val="Style_11"/>
    <w:link w:val="Style_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_ch" w:type="character">
    <w:name w:val="heading 2"/>
    <w:basedOn w:val="Style_11_ch"/>
    <w:link w:val="Style_4"/>
    <w:rPr>
      <w:rFonts w:ascii="Arial" w:hAnsi="Arial"/>
      <w:b w:val="1"/>
      <w:i w:val="1"/>
      <w:sz w:val="28"/>
    </w:rPr>
  </w:style>
  <w:style w:styleId="Style_563" w:type="paragraph">
    <w:name w:val="WW8Num106z2"/>
    <w:link w:val="Style_563_ch"/>
    <w:rPr>
      <w:rFonts w:ascii="Wingdings" w:hAnsi="Wingdings"/>
    </w:rPr>
  </w:style>
  <w:style w:styleId="Style_563_ch" w:type="character">
    <w:name w:val="WW8Num106z2"/>
    <w:link w:val="Style_563"/>
    <w:rPr>
      <w:rFonts w:ascii="Wingdings" w:hAnsi="Wingdings"/>
    </w:rPr>
  </w:style>
  <w:style w:styleId="Style_564" w:type="paragraph">
    <w:name w:val="Указатель6"/>
    <w:basedOn w:val="Style_11"/>
    <w:link w:val="Style_564_ch"/>
  </w:style>
  <w:style w:styleId="Style_564_ch" w:type="character">
    <w:name w:val="Указатель6"/>
    <w:basedOn w:val="Style_11_ch"/>
    <w:link w:val="Style_564"/>
  </w:style>
  <w:style w:styleId="Style_227" w:type="paragraph">
    <w:name w:val="Указатель3"/>
    <w:basedOn w:val="Style_11"/>
    <w:link w:val="Style_227_ch"/>
  </w:style>
  <w:style w:styleId="Style_227_ch" w:type="character">
    <w:name w:val="Указатель3"/>
    <w:basedOn w:val="Style_11_ch"/>
    <w:link w:val="Style_227"/>
  </w:style>
  <w:style w:styleId="Style_565" w:type="paragraph">
    <w:name w:val="WW8Num65z1"/>
    <w:link w:val="Style_565_ch"/>
    <w:rPr>
      <w:rFonts w:ascii="Courier New" w:hAnsi="Courier New"/>
    </w:rPr>
  </w:style>
  <w:style w:styleId="Style_565_ch" w:type="character">
    <w:name w:val="WW8Num65z1"/>
    <w:link w:val="Style_565"/>
    <w:rPr>
      <w:rFonts w:ascii="Courier New" w:hAnsi="Courier New"/>
    </w:rPr>
  </w:style>
  <w:style w:styleId="Style_566" w:type="paragraph">
    <w:name w:val="WW8Num36z4"/>
    <w:link w:val="Style_566_ch"/>
    <w:rPr>
      <w:rFonts w:ascii="Courier New" w:hAnsi="Courier New"/>
    </w:rPr>
  </w:style>
  <w:style w:styleId="Style_566_ch" w:type="character">
    <w:name w:val="WW8Num36z4"/>
    <w:link w:val="Style_566"/>
    <w:rPr>
      <w:rFonts w:ascii="Courier New" w:hAnsi="Courier New"/>
    </w:rPr>
  </w:style>
  <w:style w:styleId="Style_567" w:type="paragraph">
    <w:name w:val="WW8Num53z2"/>
    <w:link w:val="Style_567_ch"/>
    <w:rPr>
      <w:rFonts w:ascii="Wingdings" w:hAnsi="Wingdings"/>
    </w:rPr>
  </w:style>
  <w:style w:styleId="Style_567_ch" w:type="character">
    <w:name w:val="WW8Num53z2"/>
    <w:link w:val="Style_567"/>
    <w:rPr>
      <w:rFonts w:ascii="Wingdings" w:hAnsi="Wingdings"/>
    </w:rPr>
  </w:style>
  <w:style w:styleId="Style_568" w:type="paragraph">
    <w:name w:val="WW8Num59z1"/>
    <w:link w:val="Style_568_ch"/>
    <w:rPr>
      <w:rFonts w:ascii="Courier New" w:hAnsi="Courier New"/>
    </w:rPr>
  </w:style>
  <w:style w:styleId="Style_568_ch" w:type="character">
    <w:name w:val="WW8Num59z1"/>
    <w:link w:val="Style_568"/>
    <w:rPr>
      <w:rFonts w:ascii="Courier New" w:hAnsi="Courier New"/>
    </w:rPr>
  </w:style>
  <w:style w:styleId="Style_569" w:type="paragraph">
    <w:name w:val="WW8Num100z2"/>
    <w:link w:val="Style_569_ch"/>
    <w:rPr>
      <w:rFonts w:ascii="Wingdings" w:hAnsi="Wingdings"/>
    </w:rPr>
  </w:style>
  <w:style w:styleId="Style_569_ch" w:type="character">
    <w:name w:val="WW8Num100z2"/>
    <w:link w:val="Style_569"/>
    <w:rPr>
      <w:rFonts w:ascii="Wingdings" w:hAnsi="Wingdings"/>
    </w:rPr>
  </w:style>
  <w:style w:styleId="Style_570" w:type="paragraph">
    <w:name w:val="WW8Num103z2"/>
    <w:link w:val="Style_570_ch"/>
    <w:rPr>
      <w:rFonts w:ascii="Wingdings" w:hAnsi="Wingdings"/>
    </w:rPr>
  </w:style>
  <w:style w:styleId="Style_570_ch" w:type="character">
    <w:name w:val="WW8Num103z2"/>
    <w:link w:val="Style_570"/>
    <w:rPr>
      <w:rFonts w:ascii="Wingdings" w:hAnsi="Wingdings"/>
    </w:rPr>
  </w:style>
  <w:style w:styleId="Style_571" w:type="paragraph">
    <w:name w:val="WW8Num15z3"/>
    <w:link w:val="Style_571_ch"/>
    <w:rPr>
      <w:rFonts w:ascii="Symbol" w:hAnsi="Symbol"/>
    </w:rPr>
  </w:style>
  <w:style w:styleId="Style_571_ch" w:type="character">
    <w:name w:val="WW8Num15z3"/>
    <w:link w:val="Style_571"/>
    <w:rPr>
      <w:rFonts w:ascii="Symbol" w:hAnsi="Symbol"/>
    </w:rPr>
  </w:style>
  <w:style w:styleId="Style_572" w:type="paragraph">
    <w:name w:val="Standard"/>
    <w:basedOn w:val="Style_11"/>
    <w:link w:val="Style_572_ch"/>
    <w:pPr>
      <w:widowControl w:val="0"/>
      <w:ind/>
    </w:pPr>
  </w:style>
  <w:style w:styleId="Style_572_ch" w:type="character">
    <w:name w:val="Standard"/>
    <w:basedOn w:val="Style_11_ch"/>
    <w:link w:val="Style_572"/>
  </w:style>
  <w:style w:styleId="Style_573" w:type="paragraph">
    <w:name w:val="Îáû÷íûé"/>
    <w:link w:val="Style_573_ch"/>
    <w:pPr>
      <w:widowControl w:val="0"/>
      <w:ind/>
    </w:pPr>
    <w:rPr>
      <w:sz w:val="28"/>
    </w:rPr>
  </w:style>
  <w:style w:styleId="Style_573_ch" w:type="character">
    <w:name w:val="Îáû÷íûé"/>
    <w:link w:val="Style_573"/>
    <w:rPr>
      <w:sz w:val="28"/>
    </w:rPr>
  </w:style>
  <w:style w:styleId="Style_574" w:type="paragraph">
    <w:name w:val="WW-Absatz-Standardschriftart11111111111111111"/>
    <w:link w:val="Style_574_ch"/>
  </w:style>
  <w:style w:styleId="Style_574_ch" w:type="character">
    <w:name w:val="WW-Absatz-Standardschriftart11111111111111111"/>
    <w:link w:val="Style_574"/>
  </w:style>
  <w:style w:styleId="Style_575" w:type="paragraph">
    <w:name w:val="WW8Num53z0"/>
    <w:link w:val="Style_575_ch"/>
    <w:rPr>
      <w:rFonts w:ascii="Symbol" w:hAnsi="Symbol"/>
    </w:rPr>
  </w:style>
  <w:style w:styleId="Style_575_ch" w:type="character">
    <w:name w:val="WW8Num53z0"/>
    <w:link w:val="Style_575"/>
    <w:rPr>
      <w:rFonts w:ascii="Symbol" w:hAnsi="Symbol"/>
    </w:rPr>
  </w:style>
  <w:style w:styleId="Style_576" w:type="paragraph">
    <w:name w:val="WW8Num106z1"/>
    <w:link w:val="Style_576_ch"/>
    <w:rPr>
      <w:rFonts w:ascii="Courier New" w:hAnsi="Courier New"/>
    </w:rPr>
  </w:style>
  <w:style w:styleId="Style_576_ch" w:type="character">
    <w:name w:val="WW8Num106z1"/>
    <w:link w:val="Style_576"/>
    <w:rPr>
      <w:rFonts w:ascii="Courier New" w:hAnsi="Courier New"/>
    </w:rPr>
  </w:style>
  <w:style w:styleId="Style_577" w:type="paragraph">
    <w:name w:val="Название1"/>
    <w:basedOn w:val="Style_11"/>
    <w:link w:val="Style_577_ch"/>
    <w:pPr>
      <w:spacing w:after="120" w:before="120"/>
      <w:ind/>
    </w:pPr>
    <w:rPr>
      <w:i w:val="1"/>
    </w:rPr>
  </w:style>
  <w:style w:styleId="Style_577_ch" w:type="character">
    <w:name w:val="Название1"/>
    <w:basedOn w:val="Style_11_ch"/>
    <w:link w:val="Style_577"/>
    <w:rPr>
      <w:i w:val="1"/>
    </w:rPr>
  </w:style>
  <w:style w:styleId="Style_578" w:type="paragraph">
    <w:name w:val="No Spacing"/>
    <w:link w:val="Style_578_ch"/>
    <w:pPr>
      <w:ind w:firstLine="720" w:left="0"/>
      <w:jc w:val="both"/>
    </w:pPr>
    <w:rPr>
      <w:sz w:val="24"/>
    </w:rPr>
  </w:style>
  <w:style w:styleId="Style_578_ch" w:type="character">
    <w:name w:val="No Spacing"/>
    <w:link w:val="Style_578"/>
    <w:rPr>
      <w:sz w:val="24"/>
    </w:rPr>
  </w:style>
  <w:style w:styleId="Style_579" w:type="paragraph">
    <w:name w:val="WW8Num24z3"/>
    <w:link w:val="Style_579_ch"/>
    <w:rPr>
      <w:rFonts w:ascii="Symbol" w:hAnsi="Symbol"/>
    </w:rPr>
  </w:style>
  <w:style w:styleId="Style_579_ch" w:type="character">
    <w:name w:val="WW8Num24z3"/>
    <w:link w:val="Style_579"/>
    <w:rPr>
      <w:rFonts w:ascii="Symbol" w:hAnsi="Symbol"/>
    </w:rPr>
  </w:style>
  <w:style w:styleId="Style_580" w:type="paragraph">
    <w:name w:val="Style5"/>
    <w:basedOn w:val="Style_11"/>
    <w:link w:val="Style_580_ch"/>
    <w:pPr>
      <w:widowControl w:val="0"/>
      <w:spacing w:line="418" w:lineRule="exact"/>
      <w:ind/>
      <w:jc w:val="both"/>
    </w:pPr>
    <w:rPr>
      <w:rFonts w:ascii="Arial" w:hAnsi="Arial"/>
    </w:rPr>
  </w:style>
  <w:style w:styleId="Style_580_ch" w:type="character">
    <w:name w:val="Style5"/>
    <w:basedOn w:val="Style_11_ch"/>
    <w:link w:val="Style_580"/>
    <w:rPr>
      <w:rFonts w:ascii="Arial" w:hAnsi="Arial"/>
    </w:rPr>
  </w:style>
  <w:style w:styleId="Style_581" w:type="paragraph">
    <w:name w:val="heading 6"/>
    <w:basedOn w:val="Style_11"/>
    <w:next w:val="Style_11"/>
    <w:link w:val="Style_581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1_ch" w:type="character">
    <w:name w:val="heading 6"/>
    <w:basedOn w:val="Style_11_ch"/>
    <w:link w:val="Style_581"/>
    <w:rPr>
      <w:b w:val="1"/>
      <w:sz w:val="22"/>
    </w:rPr>
  </w:style>
  <w:style w:styleId="Style_582" w:type="paragraph">
    <w:name w:val="WW8Num33z0"/>
    <w:link w:val="Style_582_ch"/>
    <w:rPr>
      <w:rFonts w:ascii="Symbol" w:hAnsi="Symbol"/>
    </w:rPr>
  </w:style>
  <w:style w:styleId="Style_582_ch" w:type="character">
    <w:name w:val="WW8Num33z0"/>
    <w:link w:val="Style_582"/>
    <w:rPr>
      <w:rFonts w:ascii="Symbol" w:hAnsi="Symbol"/>
    </w:rPr>
  </w:style>
  <w:style w:styleId="Style_583" w:type="paragraph">
    <w:name w:val="WW8Num12z1"/>
    <w:link w:val="Style_583_ch"/>
    <w:rPr>
      <w:rFonts w:ascii="Courier New" w:hAnsi="Courier New"/>
    </w:rPr>
  </w:style>
  <w:style w:styleId="Style_583_ch" w:type="character">
    <w:name w:val="WW8Num12z1"/>
    <w:link w:val="Style_583"/>
    <w:rPr>
      <w:rFonts w:ascii="Courier New" w:hAnsi="Courier New"/>
    </w:rPr>
  </w:style>
  <w:style w:styleId="Style_584" w:type="paragraph">
    <w:name w:val="WW8Num85z2"/>
    <w:link w:val="Style_584_ch"/>
    <w:rPr>
      <w:rFonts w:ascii="Wingdings" w:hAnsi="Wingdings"/>
    </w:rPr>
  </w:style>
  <w:style w:styleId="Style_584_ch" w:type="character">
    <w:name w:val="WW8Num85z2"/>
    <w:link w:val="Style_584"/>
    <w:rPr>
      <w:rFonts w:ascii="Wingdings" w:hAnsi="Wingdings"/>
    </w:rPr>
  </w:style>
  <w:style w:styleId="Style_585" w:type="paragraph">
    <w:name w:val="Основной текст_"/>
    <w:link w:val="Style_585_ch"/>
    <w:rPr>
      <w:rFonts w:ascii="Times New Roman" w:hAnsi="Times New Roman"/>
      <w:sz w:val="20"/>
      <w:highlight w:val="white"/>
    </w:rPr>
  </w:style>
  <w:style w:styleId="Style_585_ch" w:type="character">
    <w:name w:val="Основной текст_"/>
    <w:link w:val="Style_585"/>
    <w:rPr>
      <w:rFonts w:ascii="Times New Roman" w:hAnsi="Times New Roman"/>
      <w:sz w:val="20"/>
      <w:highlight w:val="white"/>
    </w:rPr>
  </w:style>
  <w:style w:styleId="Style_586" w:type="paragraph">
    <w:name w:val="WW8Num35z1"/>
    <w:link w:val="Style_586_ch"/>
    <w:rPr>
      <w:rFonts w:ascii="Courier New" w:hAnsi="Courier New"/>
    </w:rPr>
  </w:style>
  <w:style w:styleId="Style_586_ch" w:type="character">
    <w:name w:val="WW8Num35z1"/>
    <w:link w:val="Style_586"/>
    <w:rPr>
      <w:rFonts w:ascii="Courier New" w:hAnsi="Courier New"/>
    </w:rPr>
  </w:style>
  <w:style w:styleId="Style_587" w:type="paragraph">
    <w:name w:val="WW8Num66z0"/>
    <w:link w:val="Style_587_ch"/>
    <w:rPr>
      <w:rFonts w:ascii="Symbol" w:hAnsi="Symbol"/>
    </w:rPr>
  </w:style>
  <w:style w:styleId="Style_587_ch" w:type="character">
    <w:name w:val="WW8Num66z0"/>
    <w:link w:val="Style_587"/>
    <w:rPr>
      <w:rFonts w:ascii="Symbol" w:hAnsi="Symbol"/>
    </w:rPr>
  </w:style>
  <w:style w:styleId="Style_588" w:type="paragraph">
    <w:name w:val="WW8Num22z1"/>
    <w:link w:val="Style_588_ch"/>
    <w:rPr>
      <w:rFonts w:ascii="Courier New" w:hAnsi="Courier New"/>
    </w:rPr>
  </w:style>
  <w:style w:styleId="Style_588_ch" w:type="character">
    <w:name w:val="WW8Num22z1"/>
    <w:link w:val="Style_588"/>
    <w:rPr>
      <w:rFonts w:ascii="Courier New" w:hAnsi="Courier New"/>
    </w:rPr>
  </w:style>
  <w:style w:styleId="Style_589" w:type="table">
    <w:name w:val="Сетка таблицы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0" w:type="table">
    <w:name w:val="Сетка таблицы5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16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2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16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6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2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1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2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3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11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6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2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2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5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15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Table Grid 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15" w:type="table">
    <w:name w:val="Сетка таблицы11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2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11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1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 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20" w:type="table">
    <w:name w:val="Сетка таблицы2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1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4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10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11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3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13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7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 14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31" w:type="table">
    <w:name w:val="Table Grid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11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3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 1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35" w:type="table">
    <w:name w:val="Сетка таблицы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1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2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28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8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6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6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11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1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2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2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4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6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2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3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7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2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 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67" w:type="table">
    <w:name w:val="Сетка таблицы1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1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1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11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18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1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2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2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1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5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 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80" w:type="table">
    <w:name w:val="Сетка таблицы2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2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15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1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11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1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8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89" w:type="table">
    <w:name w:val="Сетка таблицы1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2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2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11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1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7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3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1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5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2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11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1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6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2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17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1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2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1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9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 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17" w:type="table">
    <w:name w:val="Сетка таблицы2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11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19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2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16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1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118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7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8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7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2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1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1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1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1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8" Target="media/6.png" Type="http://schemas.openxmlformats.org/officeDocument/2006/relationships/image"/>
  <Relationship Id="rId16" Target="media/4.png" Type="http://schemas.openxmlformats.org/officeDocument/2006/relationships/image"/>
  <Relationship Id="rId11" Target="header11.xml" Type="http://schemas.openxmlformats.org/officeDocument/2006/relationships/header"/>
  <Relationship Id="rId30" Target="media/18.png" Type="http://schemas.openxmlformats.org/officeDocument/2006/relationships/image"/>
  <Relationship Id="rId12" Target="header12.xml" Type="http://schemas.openxmlformats.org/officeDocument/2006/relationships/header"/>
  <Relationship Id="rId36" Target="media/24.png" Type="http://schemas.openxmlformats.org/officeDocument/2006/relationships/image"/>
  <Relationship Id="rId42" Target="media/30.png" Type="http://schemas.openxmlformats.org/officeDocument/2006/relationships/image"/>
  <Relationship Id="rId1" Target="header1.xml" Type="http://schemas.openxmlformats.org/officeDocument/2006/relationships/header"/>
  <Relationship Id="rId31" Target="media/19.png" Type="http://schemas.openxmlformats.org/officeDocument/2006/relationships/image"/>
  <Relationship Id="rId27" Target="media/15.png" Type="http://schemas.openxmlformats.org/officeDocument/2006/relationships/image"/>
  <Relationship Id="rId46" Target="media/34.png" Type="http://schemas.openxmlformats.org/officeDocument/2006/relationships/image"/>
  <Relationship Id="rId13" Target="media/1.png" Type="http://schemas.openxmlformats.org/officeDocument/2006/relationships/image"/>
  <Relationship Id="rId32" Target="media/20.png" Type="http://schemas.openxmlformats.org/officeDocument/2006/relationships/image"/>
  <Relationship Id="rId54" Target="media/42.png" Type="http://schemas.openxmlformats.org/officeDocument/2006/relationships/image"/>
  <Relationship Id="rId3" Target="footer3.xml" Type="http://schemas.openxmlformats.org/officeDocument/2006/relationships/footer"/>
  <Relationship Id="rId21" Target="media/9.png" Type="http://schemas.openxmlformats.org/officeDocument/2006/relationships/image"/>
  <Relationship Id="rId48" Target="media/36.png" Type="http://schemas.openxmlformats.org/officeDocument/2006/relationships/image"/>
  <Relationship Id="rId38" Target="media/26.png" Type="http://schemas.openxmlformats.org/officeDocument/2006/relationships/image"/>
  <Relationship Id="rId53" Target="media/41.png" Type="http://schemas.openxmlformats.org/officeDocument/2006/relationships/image"/>
  <Relationship Id="rId29" Target="media/17.png" Type="http://schemas.openxmlformats.org/officeDocument/2006/relationships/image"/>
  <Relationship Id="rId41" Target="media/29.png" Type="http://schemas.openxmlformats.org/officeDocument/2006/relationships/image"/>
  <Relationship Id="rId10" Target="header10.xml" Type="http://schemas.openxmlformats.org/officeDocument/2006/relationships/header"/>
  <Relationship Id="rId61" Target="theme/theme1.xml" Type="http://schemas.openxmlformats.org/officeDocument/2006/relationships/theme"/>
  <Relationship Id="rId28" Target="media/16.png" Type="http://schemas.openxmlformats.org/officeDocument/2006/relationships/image"/>
  <Relationship Id="rId24" Target="media/12.png" Type="http://schemas.openxmlformats.org/officeDocument/2006/relationships/image"/>
  <Relationship Id="rId44" Target="media/32.png" Type="http://schemas.openxmlformats.org/officeDocument/2006/relationships/image"/>
  <Relationship Id="rId49" Target="media/37.png" Type="http://schemas.openxmlformats.org/officeDocument/2006/relationships/image"/>
  <Relationship Id="rId60" Target="webSettings.xml" Type="http://schemas.openxmlformats.org/officeDocument/2006/relationships/webSettings"/>
  <Relationship Id="rId2" Target="header2.xml" Type="http://schemas.openxmlformats.org/officeDocument/2006/relationships/header"/>
  <Relationship Id="rId35" Target="media/23.png" Type="http://schemas.openxmlformats.org/officeDocument/2006/relationships/image"/>
  <Relationship Id="rId8" Target="header8.xml" Type="http://schemas.openxmlformats.org/officeDocument/2006/relationships/header"/>
  <Relationship Id="rId59" Target="stylesWithEffects.xml" Type="http://schemas.microsoft.com/office/2007/relationships/stylesWithEffects"/>
  <Relationship Id="rId6" Target="footer6.xml" Type="http://schemas.openxmlformats.org/officeDocument/2006/relationships/footer"/>
  <Relationship Id="rId45" Target="media/33.png" Type="http://schemas.openxmlformats.org/officeDocument/2006/relationships/image"/>
  <Relationship Id="rId15" Target="media/3.png" Type="http://schemas.openxmlformats.org/officeDocument/2006/relationships/image"/>
  <Relationship Id="rId62" Target="numbering.xml" Type="http://schemas.openxmlformats.org/officeDocument/2006/relationships/numbering"/>
  <Relationship Id="rId34" Target="media/22.png" Type="http://schemas.openxmlformats.org/officeDocument/2006/relationships/image"/>
  <Relationship Id="rId23" Target="media/11.png" Type="http://schemas.openxmlformats.org/officeDocument/2006/relationships/image"/>
  <Relationship Id="rId7" Target="header7.xml" Type="http://schemas.openxmlformats.org/officeDocument/2006/relationships/header"/>
  <Relationship Id="rId20" Target="media/8.png" Type="http://schemas.openxmlformats.org/officeDocument/2006/relationships/image"/>
  <Relationship Id="rId51" Target="media/39.png" Type="http://schemas.openxmlformats.org/officeDocument/2006/relationships/image"/>
  <Relationship Id="rId57" Target="settings.xml" Type="http://schemas.openxmlformats.org/officeDocument/2006/relationships/settings"/>
  <Relationship Id="rId50" Target="media/38.png" Type="http://schemas.openxmlformats.org/officeDocument/2006/relationships/image"/>
  <Relationship Id="rId14" Target="media/2.png" Type="http://schemas.openxmlformats.org/officeDocument/2006/relationships/image"/>
  <Relationship Id="rId26" Target="media/14.png" Type="http://schemas.openxmlformats.org/officeDocument/2006/relationships/image"/>
  <Relationship Id="rId43" Target="media/31.png" Type="http://schemas.openxmlformats.org/officeDocument/2006/relationships/image"/>
  <Relationship Id="rId33" Target="media/21.png" Type="http://schemas.openxmlformats.org/officeDocument/2006/relationships/image"/>
  <Relationship Id="rId47" Target="media/35.png" Type="http://schemas.openxmlformats.org/officeDocument/2006/relationships/image"/>
  <Relationship Id="rId39" Target="media/27.png" Type="http://schemas.openxmlformats.org/officeDocument/2006/relationships/image"/>
  <Relationship Id="rId56" Target="fontTable.xml" Type="http://schemas.openxmlformats.org/officeDocument/2006/relationships/fontTable"/>
  <Relationship Id="rId5" Target="header5.xml" Type="http://schemas.openxmlformats.org/officeDocument/2006/relationships/header"/>
  <Relationship Id="rId58" Target="styles.xml" Type="http://schemas.openxmlformats.org/officeDocument/2006/relationships/styles"/>
  <Relationship Id="rId40" Target="media/28.png" Type="http://schemas.openxmlformats.org/officeDocument/2006/relationships/image"/>
  <Relationship Id="rId17" Target="media/5.png" Type="http://schemas.openxmlformats.org/officeDocument/2006/relationships/image"/>
  <Relationship Id="rId19" Target="media/7.png" Type="http://schemas.openxmlformats.org/officeDocument/2006/relationships/image"/>
  <Relationship Id="rId55" Target="media/43.png" Type="http://schemas.openxmlformats.org/officeDocument/2006/relationships/image"/>
  <Relationship Id="rId22" Target="media/10.png" Type="http://schemas.openxmlformats.org/officeDocument/2006/relationships/image"/>
  <Relationship Id="rId25" Target="media/13.png" Type="http://schemas.openxmlformats.org/officeDocument/2006/relationships/image"/>
  <Relationship Id="rId52" Target="media/40.png" Type="http://schemas.openxmlformats.org/officeDocument/2006/relationships/image"/>
  <Relationship Id="rId9" Target="footer9.xml" Type="http://schemas.openxmlformats.org/officeDocument/2006/relationships/footer"/>
  <Relationship Id="rId4" Target="footer4.xml" Type="http://schemas.openxmlformats.org/officeDocument/2006/relationships/footer"/>
  <Relationship Id="rId37" Target="media/25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2025-06-09T05:59:56Z</dcterms:modified>
</cp:coreProperties>
</file>