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РАСПОРЯЖ</w:t>
      </w:r>
      <w:r>
        <w:rPr>
          <w:sz w:val="28"/>
        </w:rPr>
        <w:t>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  </w:t>
      </w:r>
      <w:r>
        <w:rPr>
          <w:spacing w:val="-4"/>
          <w:sz w:val="28"/>
        </w:rPr>
        <w:t xml:space="preserve">                           № 160-Р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9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распоряжение администрации города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Магнитогорска от 25.12.2024 № 637-Р </w:t>
      </w:r>
    </w:p>
    <w:p w14:paraId="0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реализации конституционных прав граждан на обращение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органы местного самоуправления и к должностным лицам в соответствии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 Федеральным законом от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2 мая 2006 года № 59-ФЗ «О порядке рассмотрения обращений граждан Российской Федерации», руководствуясь Уставом города Магнитогорска, 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СЧИТАЮ НЕОБХОДИМЫМ: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распоряжение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25.12.2024 № 637-Р «Об организации личн</w:t>
      </w:r>
      <w:r>
        <w:rPr>
          <w:rFonts w:ascii="Times New Roman" w:hAnsi="Times New Roman"/>
          <w:sz w:val="26"/>
        </w:rPr>
        <w:t>ого приема граждан в 2025 году»</w:t>
      </w:r>
      <w:r>
        <w:rPr>
          <w:rFonts w:ascii="Times New Roman" w:hAnsi="Times New Roman"/>
          <w:sz w:val="26"/>
        </w:rPr>
        <w:br/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(далее –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аспоряжение) изменение, </w:t>
      </w:r>
      <w:r>
        <w:rPr>
          <w:rFonts w:ascii="Times New Roman" w:hAnsi="Times New Roman"/>
          <w:sz w:val="26"/>
        </w:rPr>
        <w:t xml:space="preserve">пункт 10 приложения к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аспоряжению изложить в следующей редакции</w:t>
      </w:r>
      <w:r>
        <w:rPr>
          <w:rFonts w:ascii="Times New Roman" w:hAnsi="Times New Roman"/>
          <w:sz w:val="26"/>
        </w:rPr>
        <w:t>:</w:t>
      </w:r>
    </w:p>
    <w:p w14:paraId="0F000000">
      <w:pPr>
        <w:spacing w:after="0" w:line="228" w:lineRule="auto"/>
        <w:ind w:firstLine="708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"/>
        <w:gridCol w:w="1648"/>
        <w:gridCol w:w="2415"/>
        <w:gridCol w:w="1987"/>
        <w:gridCol w:w="1491"/>
        <w:gridCol w:w="1291"/>
      </w:tblGrid>
      <w:tr>
        <w:trPr>
          <w:trHeight w:hRule="atLeast" w:val="744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Родионов Роман Николаевич</w:t>
            </w:r>
          </w:p>
        </w:tc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правления транспорта и коммунального хозяйства администрации города Магнитогорска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четвергам </w:t>
            </w:r>
          </w:p>
          <w:p w14:paraId="14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16.00 до 17.30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приема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с 08.30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до 12.00 по телефону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</w:t>
            </w:r>
          </w:p>
          <w:p w14:paraId="17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445</w:t>
            </w:r>
          </w:p>
          <w:p w14:paraId="18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(3519) 49-85-65</w:t>
            </w:r>
          </w:p>
        </w:tc>
      </w:tr>
    </w:tbl>
    <w:p w14:paraId="19000000">
      <w:pPr>
        <w:spacing w:after="0" w:line="228" w:lineRule="auto"/>
        <w:ind/>
        <w:jc w:val="both"/>
        <w:rPr>
          <w:rFonts w:ascii="Times New Roman" w:hAnsi="Times New Roman"/>
          <w:sz w:val="10"/>
        </w:rPr>
      </w:pP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распоряжение вступает в силу со дня подписания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распространяет свое действие на правоотношения, возникшие с 14.05.2025.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(Аникина О.А.) опубликовать настоящее распоряжение в средствах массовой информации и разместить на официальном сайте администрации города Магнитогорска.</w:t>
      </w:r>
    </w:p>
    <w:p w14:paraId="1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распоряжения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– руководителя аппарата администрации города Магнитогорска Москалева М.В.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</w:t>
      </w: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 xml:space="preserve">                                              С.Н. Бердников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Вр-2135093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2025-06-05T06:52:29Z</dcterms:modified>
</cp:coreProperties>
</file>