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279"/>
        <w:gridCol w:w="851"/>
        <w:gridCol w:w="1289"/>
        <w:gridCol w:w="1103"/>
        <w:gridCol w:w="900"/>
        <w:gridCol w:w="124"/>
        <w:gridCol w:w="2936"/>
        <w:gridCol w:w="1013"/>
        <w:gridCol w:w="1017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512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512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7335" cy="647065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7335" cy="647065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 w:firstLine="0" w:left="-807"/>
              <w:jc w:val="center"/>
              <w:rPr>
                <w:sz w:val="20"/>
              </w:rPr>
            </w:pPr>
            <w:r>
              <w:drawing>
                <wp:inline>
                  <wp:extent cx="5428989" cy="3407044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428989" cy="340704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546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10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6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17185</w:t>
            </w:r>
            <w:bookmarkStart w:id="1" w:name="_GoBack"/>
            <w:bookmarkEnd w:id="1"/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tcBorders>
              <w:left w:color="000000" w:sz="12" w:val="single"/>
              <w:bottom w:sz="4" w:val="nil"/>
            </w:tcBorders>
          </w:tcPr>
          <w:p w14:paraId="13000000">
            <w:pPr>
              <w:rPr>
                <w:sz w:val="20"/>
              </w:rPr>
            </w:pPr>
          </w:p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546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4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5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3969"/>
                  <w:gridSpan w:val="3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Контур №1</w:t>
                  </w:r>
                </w:p>
              </w:tc>
            </w:tr>
            <w:tr>
              <w:tc>
                <w:tcPr>
                  <w:tcW w:type="dxa" w:w="567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415 113,94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1 369 699,00</w:t>
                  </w:r>
                </w:p>
              </w:tc>
            </w:tr>
            <w:tr>
              <w:tc>
                <w:tcPr>
                  <w:tcW w:type="dxa" w:w="567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415 102,87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1 369 682,96</w:t>
                  </w:r>
                </w:p>
              </w:tc>
            </w:tr>
            <w:tr>
              <w:tc>
                <w:tcPr>
                  <w:tcW w:type="dxa" w:w="567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2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415 070,80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1 369 660,82</w:t>
                  </w:r>
                </w:p>
              </w:tc>
            </w:tr>
            <w:tr>
              <w:tc>
                <w:tcPr>
                  <w:tcW w:type="dxa" w:w="567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4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415 066,49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1 369 660,65</w:t>
                  </w:r>
                </w:p>
              </w:tc>
            </w:tr>
            <w:tr>
              <w:tc>
                <w:tcPr>
                  <w:tcW w:type="dxa" w:w="567"/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7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415 061,92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1 369 656,54</w:t>
                  </w:r>
                </w:p>
              </w:tc>
            </w:tr>
            <w:tr>
              <w:tc>
                <w:tcPr>
                  <w:tcW w:type="dxa" w:w="567"/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415 060,71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1 369 651,13</w:t>
                  </w:r>
                </w:p>
              </w:tc>
            </w:tr>
            <w:tr>
              <w:tc>
                <w:tcPr>
                  <w:tcW w:type="dxa" w:w="567"/>
                </w:tcPr>
                <w:p w14:paraId="2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415 044,87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1 369 639,79</w:t>
                  </w:r>
                </w:p>
              </w:tc>
            </w:tr>
            <w:tr>
              <w:tc>
                <w:tcPr>
                  <w:tcW w:type="dxa" w:w="567"/>
                </w:tcPr>
                <w:p w14:paraId="2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3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415 018,90</w:t>
                  </w:r>
                </w:p>
              </w:tc>
              <w:tc>
                <w:tcPr>
                  <w:tcW w:type="dxa" w:w="1701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1 369 623,66</w:t>
                  </w:r>
                </w:p>
              </w:tc>
            </w:tr>
          </w:tbl>
          <w:p w14:paraId="32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6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3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4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4546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4546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546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C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04.06.2025 № 4942-П</w:t>
            </w:r>
          </w:p>
          <w:p w14:paraId="3E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546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512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130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289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90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ПАО «ММК»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130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289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90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2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Проект планировки и проект межевания территории города Магнитогорска, предусматривающий размещение линейного объекта (ПАО «ММК». Система закрытых коллекторов по переносу стока реки Башик в Магнитогорское водохранилище на реке Урал)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C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D000000">
            <w:pPr>
              <w:rPr>
                <w:sz w:val="20"/>
              </w:rPr>
            </w:pPr>
          </w:p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30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30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3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130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289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3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130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289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3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9000000">
            <w:pPr>
              <w:rPr>
                <w:sz w:val="20"/>
              </w:rPr>
            </w:pPr>
          </w:p>
        </w:tc>
      </w:tr>
      <w:tr>
        <w:trPr>
          <w:trHeight w:hRule="exact" w:val="10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A000000">
            <w:pPr>
              <w:rPr>
                <w:sz w:val="20"/>
              </w:rPr>
            </w:pPr>
          </w:p>
        </w:tc>
        <w:tc>
          <w:tcPr>
            <w:tcW w:type="dxa" w:w="9512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B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C000000">
            <w:pPr>
              <w:rPr>
                <w:sz w:val="20"/>
              </w:rPr>
            </w:pPr>
          </w:p>
        </w:tc>
      </w:tr>
    </w:tbl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p w14:paraId="7F000000">
      <w:pPr>
        <w:pageBreakBefore w:val="1"/>
        <w:spacing w:line="12" w:lineRule="auto"/>
        <w:ind/>
        <w:rPr>
          <w:sz w:val="2"/>
        </w:rPr>
      </w:pPr>
      <w:r>
        <w:rPr>
          <w:sz w:val="12"/>
        </w:rPr>
        <w:br/>
      </w:r>
    </w:p>
    <w:tbl>
      <w:tblPr>
        <w:tblStyle w:val="Style_1"/>
        <w:tblW w:type="auto" w:w="0"/>
        <w:tblLayout w:type="fixed"/>
      </w:tblPr>
      <w:tblGrid>
        <w:gridCol w:w="851"/>
        <w:gridCol w:w="4961"/>
        <w:gridCol w:w="2936"/>
        <w:gridCol w:w="1013"/>
        <w:gridCol w:w="1012"/>
        <w:gridCol w:w="284"/>
      </w:tblGrid>
      <w:tr>
        <w:trPr>
          <w:trHeight w:hRule="exact" w:val="284"/>
        </w:trPr>
        <w:tc>
          <w:tcPr>
            <w:tcW w:type="dxa" w:w="851"/>
            <w:tcBorders>
              <w:bottom w:sz="4" w:val="nil"/>
              <w:right w:sz="4" w:val="nil"/>
            </w:tcBorders>
          </w:tcPr>
          <w:p w14:paraId="80000000">
            <w:pPr>
              <w:rPr>
                <w:sz w:val="20"/>
              </w:rPr>
            </w:pPr>
          </w:p>
        </w:tc>
        <w:tc>
          <w:tcPr>
            <w:tcW w:type="dxa" w:w="9922"/>
            <w:gridSpan w:val="4"/>
            <w:tcBorders>
              <w:left w:sz="4" w:val="nil"/>
              <w:bottom w:color="000000" w:sz="12" w:val="single"/>
              <w:right w:sz="4" w:val="nil"/>
            </w:tcBorders>
          </w:tcPr>
          <w:p w14:paraId="81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82000000">
            <w:pPr>
              <w:rPr>
                <w:sz w:val="20"/>
              </w:rPr>
            </w:pPr>
          </w:p>
        </w:tc>
      </w:tr>
      <w:tr>
        <w:trPr>
          <w:trHeight w:hRule="exact" w:val="14742"/>
        </w:trPr>
        <w:tc>
          <w:tcPr>
            <w:tcW w:type="dxa" w:w="851"/>
            <w:tcBorders>
              <w:top w:sz="4" w:val="nil"/>
              <w:bottom w:sz="4" w:val="nil"/>
              <w:right w:color="000000" w:sz="12" w:val="single"/>
            </w:tcBorders>
          </w:tcPr>
          <w:p w14:paraId="83000000">
            <w:pPr>
              <w:rPr>
                <w:sz w:val="20"/>
              </w:rPr>
            </w:pPr>
          </w:p>
        </w:tc>
        <w:tc>
          <w:tcPr>
            <w:tcW w:type="dxa" w:w="4961"/>
            <w:tcBorders>
              <w:top w:color="000000" w:sz="12" w:val="single"/>
              <w:left w:color="000000" w:sz="12" w:val="single"/>
              <w:right w:sz="4" w:val="nil"/>
            </w:tcBorders>
          </w:tcPr>
          <w:p w14:paraId="84000000">
            <w:pPr>
              <w:rPr>
                <w:sz w:val="20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8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8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8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8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</w:tcPr>
                <w:p w14:paraId="8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414 963,98</w:t>
                  </w:r>
                </w:p>
              </w:tc>
              <w:tc>
                <w:tcPr>
                  <w:tcW w:type="dxa" w:w="1701"/>
                </w:tcPr>
                <w:p w14:paraId="8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1 369 581,89</w:t>
                  </w:r>
                </w:p>
              </w:tc>
            </w:tr>
            <w:tr>
              <w:tc>
                <w:tcPr>
                  <w:tcW w:type="dxa" w:w="567"/>
                </w:tcPr>
                <w:p w14:paraId="8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10</w:t>
                  </w:r>
                </w:p>
              </w:tc>
              <w:tc>
                <w:tcPr>
                  <w:tcW w:type="dxa" w:w="1701"/>
                </w:tcPr>
                <w:p w14:paraId="8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414 963,72</w:t>
                  </w:r>
                </w:p>
              </w:tc>
              <w:tc>
                <w:tcPr>
                  <w:tcW w:type="dxa" w:w="1701"/>
                </w:tcPr>
                <w:p w14:paraId="8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1 369 572,75</w:t>
                  </w:r>
                </w:p>
              </w:tc>
            </w:tr>
            <w:tr>
              <w:tc>
                <w:tcPr>
                  <w:tcW w:type="dxa" w:w="567"/>
                </w:tcPr>
                <w:p w14:paraId="8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11</w:t>
                  </w:r>
                </w:p>
              </w:tc>
              <w:tc>
                <w:tcPr>
                  <w:tcW w:type="dxa" w:w="1701"/>
                </w:tcPr>
                <w:p w14:paraId="8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414 963,74</w:t>
                  </w:r>
                </w:p>
              </w:tc>
              <w:tc>
                <w:tcPr>
                  <w:tcW w:type="dxa" w:w="1701"/>
                </w:tcPr>
                <w:p w14:paraId="9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1 369 570,73</w:t>
                  </w:r>
                </w:p>
              </w:tc>
            </w:tr>
            <w:tr>
              <w:tc>
                <w:tcPr>
                  <w:tcW w:type="dxa" w:w="567"/>
                </w:tcPr>
                <w:p w14:paraId="9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12</w:t>
                  </w:r>
                </w:p>
              </w:tc>
              <w:tc>
                <w:tcPr>
                  <w:tcW w:type="dxa" w:w="1701"/>
                </w:tcPr>
                <w:p w14:paraId="9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414 962,53</w:t>
                  </w:r>
                </w:p>
              </w:tc>
              <w:tc>
                <w:tcPr>
                  <w:tcW w:type="dxa" w:w="1701"/>
                </w:tcPr>
                <w:p w14:paraId="9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1 369 569,90</w:t>
                  </w:r>
                </w:p>
              </w:tc>
            </w:tr>
            <w:tr>
              <w:tc>
                <w:tcPr>
                  <w:tcW w:type="dxa" w:w="567"/>
                </w:tcPr>
                <w:p w14:paraId="9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</w:t>
                  </w:r>
                </w:p>
              </w:tc>
              <w:tc>
                <w:tcPr>
                  <w:tcW w:type="dxa" w:w="1701"/>
                </w:tcPr>
                <w:p w14:paraId="9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414 902,46</w:t>
                  </w:r>
                </w:p>
              </w:tc>
              <w:tc>
                <w:tcPr>
                  <w:tcW w:type="dxa" w:w="1701"/>
                </w:tcPr>
                <w:p w14:paraId="9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1 369 525,00</w:t>
                  </w:r>
                </w:p>
              </w:tc>
            </w:tr>
            <w:tr>
              <w:tc>
                <w:tcPr>
                  <w:tcW w:type="dxa" w:w="567"/>
                </w:tcPr>
                <w:p w14:paraId="9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14</w:t>
                  </w:r>
                </w:p>
              </w:tc>
              <w:tc>
                <w:tcPr>
                  <w:tcW w:type="dxa" w:w="1701"/>
                </w:tcPr>
                <w:p w14:paraId="9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414 838,94</w:t>
                  </w:r>
                </w:p>
              </w:tc>
              <w:tc>
                <w:tcPr>
                  <w:tcW w:type="dxa" w:w="1701"/>
                </w:tcPr>
                <w:p w14:paraId="9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1 369 478,02</w:t>
                  </w:r>
                </w:p>
              </w:tc>
            </w:tr>
            <w:tr>
              <w:tc>
                <w:tcPr>
                  <w:tcW w:type="dxa" w:w="567"/>
                </w:tcPr>
                <w:p w14:paraId="9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15</w:t>
                  </w:r>
                </w:p>
              </w:tc>
              <w:tc>
                <w:tcPr>
                  <w:tcW w:type="dxa" w:w="1701"/>
                </w:tcPr>
                <w:p w14:paraId="9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414 836,34</w:t>
                  </w:r>
                </w:p>
              </w:tc>
              <w:tc>
                <w:tcPr>
                  <w:tcW w:type="dxa" w:w="1701"/>
                </w:tcPr>
                <w:p w14:paraId="9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1 369 476,10</w:t>
                  </w:r>
                </w:p>
              </w:tc>
            </w:tr>
            <w:tr>
              <w:tc>
                <w:tcPr>
                  <w:tcW w:type="dxa" w:w="567"/>
                </w:tcPr>
                <w:p w14:paraId="9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16</w:t>
                  </w:r>
                </w:p>
              </w:tc>
              <w:tc>
                <w:tcPr>
                  <w:tcW w:type="dxa" w:w="1701"/>
                </w:tcPr>
                <w:p w14:paraId="9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414 834,65</w:t>
                  </w:r>
                </w:p>
              </w:tc>
              <w:tc>
                <w:tcPr>
                  <w:tcW w:type="dxa" w:w="1701"/>
                </w:tcPr>
                <w:p w14:paraId="9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1 369 478,75</w:t>
                  </w:r>
                </w:p>
              </w:tc>
            </w:tr>
            <w:tr>
              <w:tc>
                <w:tcPr>
                  <w:tcW w:type="dxa" w:w="567"/>
                </w:tcPr>
                <w:p w14:paraId="A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17</w:t>
                  </w:r>
                </w:p>
              </w:tc>
              <w:tc>
                <w:tcPr>
                  <w:tcW w:type="dxa" w:w="1701"/>
                </w:tcPr>
                <w:p w14:paraId="A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414 832,83</w:t>
                  </w:r>
                </w:p>
              </w:tc>
              <w:tc>
                <w:tcPr>
                  <w:tcW w:type="dxa" w:w="1701"/>
                </w:tcPr>
                <w:p w14:paraId="A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1 369 481,29</w:t>
                  </w:r>
                </w:p>
              </w:tc>
            </w:tr>
            <w:tr>
              <w:tc>
                <w:tcPr>
                  <w:tcW w:type="dxa" w:w="567"/>
                </w:tcPr>
                <w:p w14:paraId="A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18</w:t>
                  </w:r>
                </w:p>
              </w:tc>
              <w:tc>
                <w:tcPr>
                  <w:tcW w:type="dxa" w:w="1701"/>
                </w:tcPr>
                <w:p w14:paraId="A4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414 506,51</w:t>
                  </w:r>
                </w:p>
              </w:tc>
              <w:tc>
                <w:tcPr>
                  <w:tcW w:type="dxa" w:w="1701"/>
                </w:tcPr>
                <w:p w14:paraId="A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1 369 250,58</w:t>
                  </w:r>
                </w:p>
              </w:tc>
            </w:tr>
            <w:tr>
              <w:tc>
                <w:tcPr>
                  <w:tcW w:type="dxa" w:w="567"/>
                </w:tcPr>
                <w:p w14:paraId="A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19</w:t>
                  </w:r>
                </w:p>
              </w:tc>
              <w:tc>
                <w:tcPr>
                  <w:tcW w:type="dxa" w:w="1701"/>
                </w:tcPr>
                <w:p w14:paraId="A7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414 497,41</w:t>
                  </w:r>
                </w:p>
              </w:tc>
              <w:tc>
                <w:tcPr>
                  <w:tcW w:type="dxa" w:w="1701"/>
                </w:tcPr>
                <w:p w14:paraId="A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1 369 246,35</w:t>
                  </w:r>
                </w:p>
              </w:tc>
            </w:tr>
            <w:tr>
              <w:tc>
                <w:tcPr>
                  <w:tcW w:type="dxa" w:w="567"/>
                </w:tcPr>
                <w:p w14:paraId="A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20</w:t>
                  </w:r>
                </w:p>
              </w:tc>
              <w:tc>
                <w:tcPr>
                  <w:tcW w:type="dxa" w:w="1701"/>
                </w:tcPr>
                <w:p w14:paraId="A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414 379,67</w:t>
                  </w:r>
                </w:p>
              </w:tc>
              <w:tc>
                <w:tcPr>
                  <w:tcW w:type="dxa" w:w="1701"/>
                </w:tcPr>
                <w:p w14:paraId="A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1 369 193,56</w:t>
                  </w:r>
                </w:p>
              </w:tc>
            </w:tr>
            <w:tr>
              <w:tc>
                <w:tcPr>
                  <w:tcW w:type="dxa" w:w="567"/>
                </w:tcPr>
                <w:p w14:paraId="A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21</w:t>
                  </w:r>
                </w:p>
              </w:tc>
              <w:tc>
                <w:tcPr>
                  <w:tcW w:type="dxa" w:w="1701"/>
                </w:tcPr>
                <w:p w14:paraId="A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414 373,55</w:t>
                  </w:r>
                </w:p>
              </w:tc>
              <w:tc>
                <w:tcPr>
                  <w:tcW w:type="dxa" w:w="1701"/>
                </w:tcPr>
                <w:p w14:paraId="A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1 369 207,18</w:t>
                  </w:r>
                </w:p>
              </w:tc>
            </w:tr>
            <w:tr>
              <w:tc>
                <w:tcPr>
                  <w:tcW w:type="dxa" w:w="567"/>
                </w:tcPr>
                <w:p w14:paraId="A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22</w:t>
                  </w:r>
                </w:p>
              </w:tc>
              <w:tc>
                <w:tcPr>
                  <w:tcW w:type="dxa" w:w="1701"/>
                </w:tcPr>
                <w:p w14:paraId="B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414 499,45</w:t>
                  </w:r>
                </w:p>
              </w:tc>
              <w:tc>
                <w:tcPr>
                  <w:tcW w:type="dxa" w:w="1701"/>
                </w:tcPr>
                <w:p w14:paraId="B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1 369 263,77</w:t>
                  </w:r>
                </w:p>
              </w:tc>
            </w:tr>
            <w:tr>
              <w:tc>
                <w:tcPr>
                  <w:tcW w:type="dxa" w:w="567"/>
                </w:tcPr>
                <w:p w14:paraId="B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23</w:t>
                  </w:r>
                </w:p>
              </w:tc>
              <w:tc>
                <w:tcPr>
                  <w:tcW w:type="dxa" w:w="1701"/>
                </w:tcPr>
                <w:p w14:paraId="B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414 550,09</w:t>
                  </w:r>
                </w:p>
              </w:tc>
              <w:tc>
                <w:tcPr>
                  <w:tcW w:type="dxa" w:w="1701"/>
                </w:tcPr>
                <w:p w14:paraId="B4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1 369 299,34</w:t>
                  </w:r>
                </w:p>
              </w:tc>
            </w:tr>
            <w:tr>
              <w:tc>
                <w:tcPr>
                  <w:tcW w:type="dxa" w:w="567"/>
                </w:tcPr>
                <w:p w14:paraId="B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24</w:t>
                  </w:r>
                </w:p>
              </w:tc>
              <w:tc>
                <w:tcPr>
                  <w:tcW w:type="dxa" w:w="1701"/>
                </w:tcPr>
                <w:p w14:paraId="B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414 608,00</w:t>
                  </w:r>
                </w:p>
              </w:tc>
              <w:tc>
                <w:tcPr>
                  <w:tcW w:type="dxa" w:w="1701"/>
                </w:tcPr>
                <w:p w14:paraId="B7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1 369 338,76</w:t>
                  </w:r>
                </w:p>
              </w:tc>
            </w:tr>
            <w:tr>
              <w:tc>
                <w:tcPr>
                  <w:tcW w:type="dxa" w:w="567"/>
                </w:tcPr>
                <w:p w14:paraId="B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25</w:t>
                  </w:r>
                </w:p>
              </w:tc>
              <w:tc>
                <w:tcPr>
                  <w:tcW w:type="dxa" w:w="1701"/>
                </w:tcPr>
                <w:p w14:paraId="B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414 677,31</w:t>
                  </w:r>
                </w:p>
              </w:tc>
              <w:tc>
                <w:tcPr>
                  <w:tcW w:type="dxa" w:w="1701"/>
                </w:tcPr>
                <w:p w14:paraId="B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1 369 388,10</w:t>
                  </w:r>
                </w:p>
              </w:tc>
            </w:tr>
            <w:tr>
              <w:tc>
                <w:tcPr>
                  <w:tcW w:type="dxa" w:w="567"/>
                </w:tcPr>
                <w:p w14:paraId="B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26</w:t>
                  </w:r>
                </w:p>
              </w:tc>
              <w:tc>
                <w:tcPr>
                  <w:tcW w:type="dxa" w:w="1701"/>
                </w:tcPr>
                <w:p w14:paraId="B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414 844,94</w:t>
                  </w:r>
                </w:p>
              </w:tc>
              <w:tc>
                <w:tcPr>
                  <w:tcW w:type="dxa" w:w="1701"/>
                </w:tcPr>
                <w:p w14:paraId="B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1 369 511,10</w:t>
                  </w:r>
                </w:p>
              </w:tc>
            </w:tr>
            <w:tr>
              <w:tc>
                <w:tcPr>
                  <w:tcW w:type="dxa" w:w="567"/>
                </w:tcPr>
                <w:p w14:paraId="B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27</w:t>
                  </w:r>
                </w:p>
              </w:tc>
              <w:tc>
                <w:tcPr>
                  <w:tcW w:type="dxa" w:w="1701"/>
                </w:tcPr>
                <w:p w14:paraId="B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414 848,91</w:t>
                  </w:r>
                </w:p>
              </w:tc>
              <w:tc>
                <w:tcPr>
                  <w:tcW w:type="dxa" w:w="1701"/>
                </w:tcPr>
                <w:p w14:paraId="C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1 369 505,58</w:t>
                  </w:r>
                </w:p>
              </w:tc>
            </w:tr>
            <w:tr>
              <w:tc>
                <w:tcPr>
                  <w:tcW w:type="dxa" w:w="567"/>
                </w:tcPr>
                <w:p w14:paraId="C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28</w:t>
                  </w:r>
                </w:p>
              </w:tc>
              <w:tc>
                <w:tcPr>
                  <w:tcW w:type="dxa" w:w="1701"/>
                </w:tcPr>
                <w:p w14:paraId="C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414 950,65</w:t>
                  </w:r>
                </w:p>
              </w:tc>
              <w:tc>
                <w:tcPr>
                  <w:tcW w:type="dxa" w:w="1701"/>
                </w:tcPr>
                <w:p w14:paraId="C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1 369 578,77</w:t>
                  </w:r>
                </w:p>
              </w:tc>
            </w:tr>
            <w:tr>
              <w:tc>
                <w:tcPr>
                  <w:tcW w:type="dxa" w:w="567"/>
                </w:tcPr>
                <w:p w14:paraId="C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29</w:t>
                  </w:r>
                </w:p>
              </w:tc>
              <w:tc>
                <w:tcPr>
                  <w:tcW w:type="dxa" w:w="1701"/>
                </w:tcPr>
                <w:p w14:paraId="C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414 950,26</w:t>
                  </w:r>
                </w:p>
              </w:tc>
              <w:tc>
                <w:tcPr>
                  <w:tcW w:type="dxa" w:w="1701"/>
                </w:tcPr>
                <w:p w14:paraId="C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1 369 590,61</w:t>
                  </w:r>
                </w:p>
              </w:tc>
            </w:tr>
            <w:tr>
              <w:tc>
                <w:tcPr>
                  <w:tcW w:type="dxa" w:w="567"/>
                </w:tcPr>
                <w:p w14:paraId="C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30</w:t>
                  </w:r>
                </w:p>
              </w:tc>
              <w:tc>
                <w:tcPr>
                  <w:tcW w:type="dxa" w:w="1701"/>
                </w:tcPr>
                <w:p w14:paraId="C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414 999,75</w:t>
                  </w:r>
                </w:p>
              </w:tc>
              <w:tc>
                <w:tcPr>
                  <w:tcW w:type="dxa" w:w="1701"/>
                </w:tcPr>
                <w:p w14:paraId="C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1 369 629,10</w:t>
                  </w:r>
                </w:p>
              </w:tc>
            </w:tr>
            <w:tr>
              <w:tc>
                <w:tcPr>
                  <w:tcW w:type="dxa" w:w="567"/>
                </w:tcPr>
                <w:p w14:paraId="C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31</w:t>
                  </w:r>
                </w:p>
              </w:tc>
              <w:tc>
                <w:tcPr>
                  <w:tcW w:type="dxa" w:w="1701"/>
                </w:tcPr>
                <w:p w14:paraId="C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415 015,27</w:t>
                  </w:r>
                </w:p>
              </w:tc>
              <w:tc>
                <w:tcPr>
                  <w:tcW w:type="dxa" w:w="1701"/>
                </w:tcPr>
                <w:p w14:paraId="C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1 369 625,86</w:t>
                  </w:r>
                </w:p>
              </w:tc>
            </w:tr>
            <w:tr>
              <w:tc>
                <w:tcPr>
                  <w:tcW w:type="dxa" w:w="567"/>
                </w:tcPr>
                <w:p w14:paraId="C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32</w:t>
                  </w:r>
                </w:p>
              </w:tc>
              <w:tc>
                <w:tcPr>
                  <w:tcW w:type="dxa" w:w="1701"/>
                </w:tcPr>
                <w:p w14:paraId="C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415 056,88</w:t>
                  </w:r>
                </w:p>
              </w:tc>
              <w:tc>
                <w:tcPr>
                  <w:tcW w:type="dxa" w:w="1701"/>
                </w:tcPr>
                <w:p w14:paraId="C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1 369 655,28</w:t>
                  </w:r>
                </w:p>
              </w:tc>
            </w:tr>
            <w:tr>
              <w:tc>
                <w:tcPr>
                  <w:tcW w:type="dxa" w:w="567"/>
                </w:tcPr>
                <w:p w14:paraId="D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33</w:t>
                  </w:r>
                </w:p>
              </w:tc>
              <w:tc>
                <w:tcPr>
                  <w:tcW w:type="dxa" w:w="1701"/>
                </w:tcPr>
                <w:p w14:paraId="D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415 078,44</w:t>
                  </w:r>
                </w:p>
              </w:tc>
              <w:tc>
                <w:tcPr>
                  <w:tcW w:type="dxa" w:w="1701"/>
                </w:tcPr>
                <w:p w14:paraId="D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1 369 676,85</w:t>
                  </w:r>
                </w:p>
              </w:tc>
            </w:tr>
            <w:tr>
              <w:tc>
                <w:tcPr>
                  <w:tcW w:type="dxa" w:w="567"/>
                </w:tcPr>
                <w:p w14:paraId="D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34</w:t>
                  </w:r>
                </w:p>
              </w:tc>
              <w:tc>
                <w:tcPr>
                  <w:tcW w:type="dxa" w:w="1701"/>
                </w:tcPr>
                <w:p w14:paraId="D4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415 104,77</w:t>
                  </w:r>
                </w:p>
              </w:tc>
              <w:tc>
                <w:tcPr>
                  <w:tcW w:type="dxa" w:w="1701"/>
                </w:tcPr>
                <w:p w14:paraId="D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1 369 709,87</w:t>
                  </w:r>
                </w:p>
              </w:tc>
            </w:tr>
            <w:tr>
              <w:tc>
                <w:tcPr>
                  <w:tcW w:type="dxa" w:w="3969"/>
                  <w:gridSpan w:val="3"/>
                </w:tcPr>
                <w:p w14:paraId="D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Контур №2</w:t>
                  </w:r>
                </w:p>
              </w:tc>
            </w:tr>
            <w:tr>
              <w:tc>
                <w:tcPr>
                  <w:tcW w:type="dxa" w:w="567"/>
                </w:tcPr>
                <w:p w14:paraId="D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D8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415902,25</w:t>
                  </w:r>
                </w:p>
              </w:tc>
              <w:tc>
                <w:tcPr>
                  <w:tcW w:type="dxa" w:w="1701"/>
                  <w:vAlign w:val="bottom"/>
                </w:tcPr>
                <w:p w14:paraId="D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1365820,38</w:t>
                  </w:r>
                </w:p>
              </w:tc>
            </w:tr>
            <w:tr>
              <w:tc>
                <w:tcPr>
                  <w:tcW w:type="dxa" w:w="567"/>
                </w:tcPr>
                <w:p w14:paraId="D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DB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415901,64</w:t>
                  </w:r>
                </w:p>
              </w:tc>
              <w:tc>
                <w:tcPr>
                  <w:tcW w:type="dxa" w:w="1701"/>
                  <w:vAlign w:val="bottom"/>
                </w:tcPr>
                <w:p w14:paraId="D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1365815,39</w:t>
                  </w:r>
                </w:p>
              </w:tc>
            </w:tr>
            <w:tr>
              <w:tc>
                <w:tcPr>
                  <w:tcW w:type="dxa" w:w="567"/>
                </w:tcPr>
                <w:p w14:paraId="D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DE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415900,65</w:t>
                  </w:r>
                </w:p>
              </w:tc>
              <w:tc>
                <w:tcPr>
                  <w:tcW w:type="dxa" w:w="1701"/>
                  <w:vAlign w:val="bottom"/>
                </w:tcPr>
                <w:p w14:paraId="D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1365755,33</w:t>
                  </w:r>
                </w:p>
              </w:tc>
            </w:tr>
            <w:tr>
              <w:tc>
                <w:tcPr>
                  <w:tcW w:type="dxa" w:w="567"/>
                </w:tcPr>
                <w:p w14:paraId="E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E1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415884,55</w:t>
                  </w:r>
                </w:p>
              </w:tc>
              <w:tc>
                <w:tcPr>
                  <w:tcW w:type="dxa" w:w="1701"/>
                  <w:vAlign w:val="bottom"/>
                </w:tcPr>
                <w:p w14:paraId="E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1365736,41</w:t>
                  </w:r>
                </w:p>
              </w:tc>
            </w:tr>
            <w:tr>
              <w:tc>
                <w:tcPr>
                  <w:tcW w:type="dxa" w:w="567"/>
                </w:tcPr>
                <w:p w14:paraId="E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E4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415899,77</w:t>
                  </w:r>
                </w:p>
              </w:tc>
              <w:tc>
                <w:tcPr>
                  <w:tcW w:type="dxa" w:w="1701"/>
                  <w:vAlign w:val="bottom"/>
                </w:tcPr>
                <w:p w14:paraId="E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1365599,00</w:t>
                  </w:r>
                </w:p>
              </w:tc>
            </w:tr>
            <w:tr>
              <w:tc>
                <w:tcPr>
                  <w:tcW w:type="dxa" w:w="567"/>
                </w:tcPr>
                <w:p w14:paraId="E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E7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415890,94</w:t>
                  </w:r>
                </w:p>
              </w:tc>
              <w:tc>
                <w:tcPr>
                  <w:tcW w:type="dxa" w:w="1701"/>
                  <w:vAlign w:val="bottom"/>
                </w:tcPr>
                <w:p w14:paraId="E8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1365574,26</w:t>
                  </w:r>
                </w:p>
              </w:tc>
            </w:tr>
            <w:tr>
              <w:tc>
                <w:tcPr>
                  <w:tcW w:type="dxa" w:w="567"/>
                </w:tcPr>
                <w:p w14:paraId="E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E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415876,38</w:t>
                  </w:r>
                </w:p>
              </w:tc>
              <w:tc>
                <w:tcPr>
                  <w:tcW w:type="dxa" w:w="1701"/>
                  <w:vAlign w:val="bottom"/>
                </w:tcPr>
                <w:p w14:paraId="EB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1365579,78</w:t>
                  </w:r>
                </w:p>
              </w:tc>
            </w:tr>
            <w:tr>
              <w:tc>
                <w:tcPr>
                  <w:tcW w:type="dxa" w:w="567"/>
                </w:tcPr>
                <w:p w14:paraId="E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E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415879,82</w:t>
                  </w:r>
                </w:p>
              </w:tc>
              <w:tc>
                <w:tcPr>
                  <w:tcW w:type="dxa" w:w="1701"/>
                  <w:vAlign w:val="bottom"/>
                </w:tcPr>
                <w:p w14:paraId="EE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1365600,35</w:t>
                  </w:r>
                </w:p>
              </w:tc>
            </w:tr>
            <w:tr>
              <w:tc>
                <w:tcPr>
                  <w:tcW w:type="dxa" w:w="567"/>
                </w:tcPr>
                <w:p w14:paraId="E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  <w:vAlign w:val="bottom"/>
                </w:tcPr>
                <w:p w14:paraId="F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415864,35</w:t>
                  </w:r>
                </w:p>
              </w:tc>
              <w:tc>
                <w:tcPr>
                  <w:tcW w:type="dxa" w:w="1701"/>
                  <w:vAlign w:val="bottom"/>
                </w:tcPr>
                <w:p w14:paraId="F1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1365740,18</w:t>
                  </w:r>
                </w:p>
              </w:tc>
            </w:tr>
            <w:tr>
              <w:tc>
                <w:tcPr>
                  <w:tcW w:type="dxa" w:w="567"/>
                </w:tcPr>
                <w:p w14:paraId="F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10</w:t>
                  </w:r>
                </w:p>
              </w:tc>
              <w:tc>
                <w:tcPr>
                  <w:tcW w:type="dxa" w:w="1701"/>
                  <w:vAlign w:val="bottom"/>
                </w:tcPr>
                <w:p w14:paraId="F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415885,75</w:t>
                  </w:r>
                </w:p>
              </w:tc>
              <w:tc>
                <w:tcPr>
                  <w:tcW w:type="dxa" w:w="1701"/>
                  <w:vAlign w:val="bottom"/>
                </w:tcPr>
                <w:p w14:paraId="F4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1365761,78</w:t>
                  </w:r>
                </w:p>
              </w:tc>
            </w:tr>
            <w:tr>
              <w:tc>
                <w:tcPr>
                  <w:tcW w:type="dxa" w:w="567"/>
                </w:tcPr>
                <w:p w14:paraId="F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11</w:t>
                  </w:r>
                </w:p>
              </w:tc>
              <w:tc>
                <w:tcPr>
                  <w:tcW w:type="dxa" w:w="1701"/>
                  <w:vAlign w:val="bottom"/>
                </w:tcPr>
                <w:p w14:paraId="F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415886,65</w:t>
                  </w:r>
                </w:p>
              </w:tc>
              <w:tc>
                <w:tcPr>
                  <w:tcW w:type="dxa" w:w="1701"/>
                  <w:vAlign w:val="bottom"/>
                </w:tcPr>
                <w:p w14:paraId="F7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1365816,43</w:t>
                  </w:r>
                </w:p>
              </w:tc>
            </w:tr>
            <w:tr>
              <w:tc>
                <w:tcPr>
                  <w:tcW w:type="dxa" w:w="567"/>
                </w:tcPr>
                <w:p w14:paraId="F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12</w:t>
                  </w:r>
                </w:p>
              </w:tc>
              <w:tc>
                <w:tcPr>
                  <w:tcW w:type="dxa" w:w="1701"/>
                  <w:vAlign w:val="bottom"/>
                </w:tcPr>
                <w:p w14:paraId="F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415886,80</w:t>
                  </w:r>
                </w:p>
              </w:tc>
              <w:tc>
                <w:tcPr>
                  <w:tcW w:type="dxa" w:w="1701"/>
                  <w:vAlign w:val="bottom"/>
                </w:tcPr>
                <w:p w14:paraId="F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1365817,64</w:t>
                  </w:r>
                </w:p>
              </w:tc>
            </w:tr>
          </w:tbl>
          <w:p w14:paraId="FB000000">
            <w:pPr>
              <w:rPr>
                <w:sz w:val="20"/>
              </w:rPr>
            </w:pPr>
          </w:p>
        </w:tc>
        <w:tc>
          <w:tcPr>
            <w:tcW w:type="dxa" w:w="4961"/>
            <w:gridSpan w:val="3"/>
            <w:tcBorders>
              <w:top w:color="000000" w:sz="12" w:val="single"/>
              <w:left w:sz="4" w:val="nil"/>
              <w:right w:color="000000" w:sz="12" w:val="single"/>
            </w:tcBorders>
          </w:tcPr>
          <w:p w14:paraId="FC000000">
            <w:pPr>
              <w:rPr>
                <w:sz w:val="20"/>
              </w:rPr>
            </w:pPr>
          </w:p>
          <w:p w14:paraId="FD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F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1"/>
            <w:vMerge w:val="restart"/>
            <w:tcBorders>
              <w:top w:sz="4" w:val="nil"/>
              <w:bottom w:sz="4" w:val="nil"/>
              <w:right w:color="000000" w:sz="12" w:val="single"/>
            </w:tcBorders>
          </w:tcPr>
          <w:p w14:paraId="FF000000">
            <w:pPr>
              <w:rPr>
                <w:sz w:val="20"/>
              </w:rPr>
            </w:pPr>
          </w:p>
        </w:tc>
        <w:tc>
          <w:tcPr>
            <w:tcW w:type="dxa" w:w="7897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0001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Проект планировки и проект межевания территории города Магнитогорска, предусматривающий размещение линейного объекта (ПАО «ММК». Система закрытых коллекторов по переносу стока реки </w:t>
            </w:r>
            <w:r>
              <w:rPr>
                <w:rFonts w:ascii="Arial" w:hAnsi="Arial"/>
                <w:sz w:val="16"/>
              </w:rPr>
              <w:t>Башик</w:t>
            </w:r>
            <w:r>
              <w:rPr>
                <w:rFonts w:ascii="Arial" w:hAnsi="Arial"/>
                <w:sz w:val="16"/>
              </w:rPr>
              <w:t xml:space="preserve"> в Магнитогорское водохранилище на реке Урал)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0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0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301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1"/>
            <w:gridSpan w:val="1"/>
            <w:vMerge w:val="continue"/>
            <w:tcBorders>
              <w:top w:sz="4" w:val="nil"/>
              <w:bottom w:sz="4" w:val="nil"/>
              <w:right w:color="000000" w:sz="12" w:val="single"/>
            </w:tcBorders>
          </w:tcPr>
          <w:p/>
        </w:tc>
        <w:tc>
          <w:tcPr>
            <w:tcW w:type="dxa" w:w="789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0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0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3_ch"/>
                <w:rFonts w:ascii="Arial" w:hAnsi="Arial"/>
                <w:sz w:val="20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851"/>
            <w:tcBorders>
              <w:top w:sz="4" w:val="nil"/>
              <w:right w:sz="4" w:val="nil"/>
            </w:tcBorders>
          </w:tcPr>
          <w:p w14:paraId="06010000">
            <w:pPr>
              <w:rPr>
                <w:sz w:val="20"/>
              </w:rPr>
            </w:pPr>
          </w:p>
        </w:tc>
        <w:tc>
          <w:tcPr>
            <w:tcW w:type="dxa" w:w="9922"/>
            <w:gridSpan w:val="4"/>
            <w:tcBorders>
              <w:top w:color="000000" w:sz="12" w:val="single"/>
              <w:left w:sz="4" w:val="nil"/>
              <w:right w:sz="4" w:val="nil"/>
            </w:tcBorders>
          </w:tcPr>
          <w:p w14:paraId="0701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08010000">
            <w:pPr>
              <w:rPr>
                <w:sz w:val="20"/>
              </w:rPr>
            </w:pPr>
          </w:p>
        </w:tc>
      </w:tr>
    </w:tbl>
    <w:p w14:paraId="09010000">
      <w:pPr>
        <w:spacing w:line="12" w:lineRule="auto"/>
        <w:ind/>
        <w:rPr>
          <w:sz w:val="2"/>
        </w:rPr>
      </w:pPr>
    </w:p>
    <w:p w14:paraId="0A010000">
      <w:pPr>
        <w:spacing w:line="12" w:lineRule="auto"/>
        <w:ind/>
        <w:rPr>
          <w:sz w:val="2"/>
        </w:rPr>
      </w:pPr>
    </w:p>
    <w:p w14:paraId="0B010000">
      <w:pPr>
        <w:spacing w:line="12" w:lineRule="auto"/>
        <w:ind/>
        <w:rPr>
          <w:sz w:val="2"/>
        </w:rPr>
      </w:pPr>
    </w:p>
    <w:p w14:paraId="0C01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15" w:type="paragraph">
    <w:name w:val="Hyperlink"/>
    <w:basedOn w:val="Style_10"/>
    <w:link w:val="Style_15_ch"/>
    <w:rPr>
      <w:color w:val="0000FF"/>
      <w:u w:val="single"/>
    </w:rPr>
  </w:style>
  <w:style w:styleId="Style_15_ch" w:type="character">
    <w:name w:val="Hyperlink"/>
    <w:basedOn w:val="Style_10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2025-06-05T07:03:54Z</dcterms:modified>
</cp:coreProperties>
</file>