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pStyle w:val="Style_3"/>
        <w:spacing w:after="0" w:before="0" w:line="240" w:lineRule="auto"/>
        <w:ind w:firstLine="0" w:left="0"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04.</w:t>
      </w:r>
      <w:r>
        <w:rPr>
          <w:spacing w:val="-4"/>
          <w:sz w:val="28"/>
        </w:rPr>
        <w:t>06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4942</w:t>
      </w:r>
      <w:r>
        <w:rPr>
          <w:spacing w:val="-4"/>
          <w:sz w:val="28"/>
        </w:rPr>
        <w:t>-П</w:t>
      </w:r>
    </w:p>
    <w:p w14:paraId="08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pacing w:val="-4"/>
          <w:sz w:val="26"/>
        </w:rPr>
      </w:pPr>
    </w:p>
    <w:p w14:paraId="09000000">
      <w:pPr>
        <w:tabs>
          <w:tab w:leader="none" w:pos="1134" w:val="left"/>
        </w:tabs>
        <w:spacing w:after="0" w:line="240" w:lineRule="auto"/>
        <w:ind w:right="4393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 внесении изменений в постановление администрации города Магнитогорска от 25.11.2024 №12344-П</w:t>
      </w:r>
    </w:p>
    <w:p w14:paraId="0A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0"/>
        </w:rPr>
      </w:pPr>
    </w:p>
    <w:p w14:paraId="0B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pacing w:val="-14"/>
          <w:sz w:val="26"/>
        </w:rPr>
      </w:pPr>
      <w:r>
        <w:rPr>
          <w:rFonts w:ascii="Times New Roman" w:hAnsi="Times New Roman"/>
          <w:sz w:val="26"/>
        </w:rPr>
        <w:t>Руководствуясь статьями 45, 46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города Магнитогорска, с учетом заявления ПАО «ММК» от 23.05.2025 №УАиГ-01/1294,</w:t>
      </w:r>
    </w:p>
    <w:p w14:paraId="0C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0"/>
        </w:rPr>
      </w:pPr>
    </w:p>
    <w:p w14:paraId="0D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ПОСТАНОВЛЯЮ:</w:t>
      </w:r>
    </w:p>
    <w:p w14:paraId="0E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Внести в постановление администрации города Магнитогорска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от 25.11.2024 №12344-П «</w:t>
      </w:r>
      <w:r>
        <w:rPr>
          <w:rFonts w:ascii="Times New Roman" w:hAnsi="Times New Roman"/>
          <w:sz w:val="26"/>
          <w:highlight w:val="white"/>
        </w:rPr>
        <w:t xml:space="preserve">О подготовке проекта планировки и проекта межевания территории города Магнитогорска, предусматривающий размещение линейного объекта (ПАО «ММК». Система закрытых коллекторов по переносу стока реки </w:t>
      </w:r>
      <w:r>
        <w:rPr>
          <w:rFonts w:ascii="Times New Roman" w:hAnsi="Times New Roman"/>
          <w:sz w:val="26"/>
          <w:highlight w:val="white"/>
        </w:rPr>
        <w:t>Башик</w:t>
      </w:r>
      <w:r>
        <w:rPr>
          <w:rFonts w:ascii="Times New Roman" w:hAnsi="Times New Roman"/>
          <w:sz w:val="26"/>
          <w:highlight w:val="white"/>
        </w:rPr>
        <w:t xml:space="preserve"> в Магнитогорское водохранилище на реке Урал)</w:t>
      </w:r>
      <w:r>
        <w:rPr>
          <w:rFonts w:ascii="Times New Roman" w:hAnsi="Times New Roman"/>
          <w:sz w:val="26"/>
        </w:rPr>
        <w:t>» (далее – постановление) следующие изменения:</w:t>
      </w:r>
    </w:p>
    <w:p w14:paraId="0F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1)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постановление дополнить пунктом 1-1 следующего содержания:</w:t>
      </w:r>
    </w:p>
    <w:p w14:paraId="1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«1-1. Утвердить прилагаемые задания:</w:t>
      </w:r>
    </w:p>
    <w:p w14:paraId="11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1)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на разработку документации по планировке территории согласно приложению №2 к настоящему постановлению;</w:t>
      </w:r>
    </w:p>
    <w:p w14:paraId="12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2)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на выполнение инженерных изысканий, необходимых для подготовки документации по планировке территории, согласно приложению №3 к настоящему постановлению.»; </w:t>
      </w:r>
    </w:p>
    <w:p w14:paraId="13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3)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pacing w:val="-6"/>
          <w:sz w:val="26"/>
        </w:rPr>
        <w:t>приложение к постановлению изложить в новой редакции (приложение №1);</w:t>
      </w:r>
    </w:p>
    <w:p w14:paraId="14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4)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постановление дополнить приложениями №2,3 (приложение №2,3).</w:t>
      </w:r>
    </w:p>
    <w:p w14:paraId="15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2.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6"/>
        </w:rPr>
        <w:t>Аникина О.А</w:t>
      </w:r>
      <w:r>
        <w:rPr>
          <w:rFonts w:ascii="Times New Roman" w:hAnsi="Times New Roman"/>
          <w:sz w:val="26"/>
        </w:rPr>
        <w:t>.) в течение трех дней со дня принятия постановления:</w:t>
      </w:r>
    </w:p>
    <w:p w14:paraId="16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1)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опубликовать настоящее постановление и приложения в средствах массовой информации;</w:t>
      </w:r>
    </w:p>
    <w:p w14:paraId="17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2)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разместить настоящее постановление и приложения к постановлению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на официальном сайте администрации города Магнитогорска в сети Интернет.</w:t>
      </w:r>
    </w:p>
    <w:p w14:paraId="18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Контроль исполнения настоящего постановления возложить на заместителя главы города Магнитогорска Хабибуллину Д.Х.</w:t>
      </w:r>
    </w:p>
    <w:p w14:paraId="19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6"/>
        </w:rPr>
      </w:pPr>
    </w:p>
    <w:p w14:paraId="1A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6"/>
        </w:rPr>
      </w:pPr>
    </w:p>
    <w:p w14:paraId="1B000000">
      <w:pPr>
        <w:pStyle w:val="Style_4"/>
        <w:tabs>
          <w:tab w:leader="none" w:pos="1134" w:val="left"/>
        </w:tabs>
        <w:ind w:firstLine="0" w:left="0"/>
        <w:jc w:val="both"/>
        <w:rPr>
          <w:sz w:val="26"/>
        </w:rPr>
      </w:pPr>
      <w:r>
        <w:rPr>
          <w:sz w:val="26"/>
        </w:rPr>
        <w:t>Г</w:t>
      </w:r>
      <w:r>
        <w:rPr>
          <w:sz w:val="26"/>
        </w:rPr>
        <w:t>лав</w:t>
      </w:r>
      <w:r>
        <w:rPr>
          <w:sz w:val="26"/>
        </w:rPr>
        <w:t xml:space="preserve">а </w:t>
      </w:r>
      <w:r>
        <w:rPr>
          <w:sz w:val="26"/>
        </w:rPr>
        <w:t xml:space="preserve">города Магнитогорска                                  </w:t>
      </w:r>
      <w:r>
        <w:rPr>
          <w:sz w:val="26"/>
        </w:rPr>
        <w:t xml:space="preserve">      </w:t>
      </w:r>
      <w:r>
        <w:rPr>
          <w:sz w:val="26"/>
        </w:rPr>
        <w:t xml:space="preserve">                          </w:t>
      </w:r>
      <w:r>
        <w:rPr>
          <w:sz w:val="26"/>
        </w:rPr>
        <w:t xml:space="preserve">  </w:t>
      </w:r>
      <w:bookmarkStart w:id="1" w:name="_GoBack"/>
      <w:bookmarkEnd w:id="1"/>
      <w:r>
        <w:rPr>
          <w:sz w:val="26"/>
        </w:rPr>
        <w:t xml:space="preserve">    </w:t>
      </w:r>
      <w:r>
        <w:rPr>
          <w:sz w:val="26"/>
        </w:rPr>
        <w:t>С.Н. Бердников</w:t>
      </w:r>
    </w:p>
    <w:p w14:paraId="1C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6"/>
        </w:rPr>
      </w:pPr>
    </w:p>
    <w:p w14:paraId="1D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0"/>
        </w:rPr>
      </w:pPr>
    </w:p>
    <w:sectPr>
      <w:headerReference r:id="rId2" w:type="default"/>
      <w:footerReference r:id="rId1" w:type="first"/>
      <w:pgSz w:h="16838" w:orient="portrait" w:w="11906"/>
      <w:pgMar w:bottom="709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Вр-2135061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4" w:type="paragraph">
    <w:name w:val="List Paragraph"/>
    <w:basedOn w:val="Style_3"/>
    <w:link w:val="Style_4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4_ch" w:type="character">
    <w:name w:val="List Paragraph"/>
    <w:basedOn w:val="Style_3_ch"/>
    <w:link w:val="Style_4"/>
    <w:rPr>
      <w:rFonts w:ascii="Times New Roman" w:hAnsi="Times New Roman"/>
      <w:sz w:val="24"/>
    </w:rPr>
  </w:style>
  <w:style w:styleId="Style_2" w:type="paragraph">
    <w:name w:val="head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3_ch"/>
    <w:link w:val="Style_2"/>
  </w:style>
  <w:style w:styleId="Style_12" w:type="paragraph">
    <w:name w:val="toc 3"/>
    <w:next w:val="Style_3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3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3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3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3_ch"/>
    <w:link w:val="Style_1"/>
  </w:style>
  <w:style w:styleId="Style_20" w:type="paragraph">
    <w:name w:val="toc 8"/>
    <w:next w:val="Style_3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Balloon Text"/>
    <w:basedOn w:val="Style_3"/>
    <w:link w:val="Style_21_ch"/>
    <w:pPr>
      <w:spacing w:after="0" w:line="240" w:lineRule="auto"/>
      <w:ind/>
    </w:pPr>
    <w:rPr>
      <w:rFonts w:ascii="Tahoma" w:hAnsi="Tahoma"/>
      <w:sz w:val="16"/>
    </w:rPr>
  </w:style>
  <w:style w:styleId="Style_21_ch" w:type="character">
    <w:name w:val="Balloon Text"/>
    <w:basedOn w:val="Style_3_ch"/>
    <w:link w:val="Style_21"/>
    <w:rPr>
      <w:rFonts w:ascii="Tahoma" w:hAnsi="Tahoma"/>
      <w:sz w:val="16"/>
    </w:rPr>
  </w:style>
  <w:style w:styleId="Style_22" w:type="paragraph">
    <w:name w:val="toc 5"/>
    <w:next w:val="Style_3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3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3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3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3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2025-06-05T07:03:10Z</dcterms:modified>
</cp:coreProperties>
</file>