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4437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 постановление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13.07.2021 № 7411-П</w:t>
      </w: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E000000">
      <w:pPr>
        <w:pStyle w:val="Style_3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федеральными законами</w:t>
      </w:r>
      <w:r>
        <w:rPr>
          <w:rFonts w:ascii="Times New Roman" w:hAnsi="Times New Roman"/>
          <w:sz w:val="26"/>
        </w:rPr>
        <w:t xml:space="preserve"> от 21.12.1994 №68-ФЗ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"consultantplus://offline/ref=931BDF8F18A874C8FFB4951CDCB00975B25B6922C32833F8B5A0B50139D8D92872CAC064S1Z3L"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 защите населения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 территорий от чрезвычайных ситуаций природного и техногенного характера», </w:t>
      </w:r>
      <w:r>
        <w:rPr>
          <w:rFonts w:ascii="Times New Roman" w:hAnsi="Times New Roman"/>
          <w:sz w:val="26"/>
        </w:rPr>
        <w:t xml:space="preserve">от 12.02.1998 №28-ФЗ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"consultantplus://offline/ref=931BDF8F18A874C8FFB4951CDCB00975B1526824C72E33F8B5A0B50139SDZ8L"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«О гражданской обороне»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, для обеспечения оповещения населения города Магнитогорска, попавших в зону чрезвычайной ситуации, на территориях, неохваченных автоматизированными системами централизованного оповещения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"consultantplus://offline/ref=931BDF8F18A874C8FFB48B11CADC567EB950372EC02A31ACECF1B3566688DF7D328AC6395491E3BB4D0239B0S5ZBL"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b w:val="0"/>
          <w:sz w:val="26"/>
        </w:rPr>
        <w:br/>
      </w:r>
      <w:bookmarkStart w:id="1" w:name="_GoBack"/>
      <w:bookmarkEnd w:id="1"/>
      <w:r>
        <w:rPr>
          <w:rFonts w:ascii="Times New Roman" w:hAnsi="Times New Roman"/>
          <w:b w:val="0"/>
          <w:sz w:val="26"/>
        </w:rPr>
        <w:t>от</w:t>
      </w:r>
      <w:r>
        <w:rPr>
          <w:rFonts w:ascii="Times New Roman" w:hAnsi="Times New Roman"/>
          <w:b w:val="0"/>
          <w:sz w:val="26"/>
        </w:rPr>
        <w:t xml:space="preserve"> 13.07.2021 № 7411-П</w:t>
      </w:r>
      <w:r>
        <w:rPr>
          <w:rFonts w:ascii="Times New Roman" w:hAnsi="Times New Roman"/>
          <w:b w:val="0"/>
          <w:sz w:val="26"/>
        </w:rPr>
        <w:t xml:space="preserve"> «</w:t>
      </w:r>
      <w:r>
        <w:rPr>
          <w:rFonts w:ascii="Times New Roman" w:hAnsi="Times New Roman"/>
          <w:b w:val="0"/>
          <w:sz w:val="26"/>
        </w:rPr>
        <w:t>О системах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города Магнитогорска</w:t>
      </w:r>
      <w:r>
        <w:rPr>
          <w:rFonts w:ascii="Times New Roman" w:hAnsi="Times New Roman"/>
          <w:b w:val="0"/>
          <w:sz w:val="26"/>
        </w:rPr>
        <w:t xml:space="preserve">» (далее – постановление) изменение, приложение 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 xml:space="preserve">к </w:t>
      </w:r>
      <w:r>
        <w:rPr>
          <w:rFonts w:ascii="Times New Roman" w:hAnsi="Times New Roman"/>
          <w:b w:val="0"/>
          <w:sz w:val="26"/>
        </w:rPr>
        <w:t>Положени</w:t>
      </w:r>
      <w:r>
        <w:rPr>
          <w:rFonts w:ascii="Times New Roman" w:hAnsi="Times New Roman"/>
          <w:b w:val="0"/>
          <w:sz w:val="26"/>
        </w:rPr>
        <w:t xml:space="preserve">ю </w:t>
      </w:r>
      <w:r>
        <w:rPr>
          <w:rFonts w:ascii="Times New Roman" w:hAnsi="Times New Roman"/>
          <w:b w:val="0"/>
          <w:sz w:val="26"/>
        </w:rPr>
        <w:t>о системах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города Магнитогорска</w:t>
      </w:r>
      <w:r>
        <w:rPr>
          <w:rFonts w:ascii="Times New Roman" w:hAnsi="Times New Roman"/>
          <w:b w:val="0"/>
          <w:sz w:val="26"/>
        </w:rPr>
        <w:t>, утвержденному постановлением</w:t>
      </w:r>
      <w:r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изложить в новой редакции (приложение).</w:t>
      </w:r>
    </w:p>
    <w:p w14:paraId="12000000">
      <w:pPr>
        <w:pStyle w:val="Style_5"/>
        <w:numPr>
          <w:ilvl w:val="0"/>
          <w:numId w:val="1"/>
        </w:numPr>
        <w:tabs>
          <w:tab w:leader="none" w:pos="0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 xml:space="preserve">. </w:t>
      </w:r>
    </w:p>
    <w:p w14:paraId="13000000">
      <w:pPr>
        <w:pStyle w:val="Style_5"/>
        <w:numPr>
          <w:ilvl w:val="0"/>
          <w:numId w:val="1"/>
        </w:numPr>
        <w:tabs>
          <w:tab w:leader="none" w:pos="0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информации.</w:t>
      </w:r>
    </w:p>
    <w:p w14:paraId="14000000">
      <w:pPr>
        <w:pStyle w:val="Style_5"/>
        <w:numPr>
          <w:ilvl w:val="0"/>
          <w:numId w:val="1"/>
        </w:numPr>
        <w:tabs>
          <w:tab w:leader="none" w:pos="0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tabs>
          <w:tab w:leader="none" w:pos="567" w:val="left"/>
          <w:tab w:leader="none" w:pos="851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       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ectPr>
          <w:headerReference r:id="rId1" w:type="defaul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C000000">
      <w:pPr>
        <w:spacing w:after="0" w:line="240" w:lineRule="auto"/>
        <w:ind w:firstLine="4962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1D000000">
      <w:pPr>
        <w:spacing w:after="0" w:line="240" w:lineRule="auto"/>
        <w:ind w:firstLine="0" w:left="49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1E000000">
      <w:pPr>
        <w:spacing w:after="0" w:line="240" w:lineRule="auto"/>
        <w:ind w:firstLine="0" w:left="49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города </w:t>
      </w:r>
      <w:r>
        <w:rPr>
          <w:rFonts w:ascii="Times New Roman" w:hAnsi="Times New Roman"/>
          <w:sz w:val="26"/>
        </w:rPr>
        <w:t>Магнитогорска</w:t>
      </w:r>
    </w:p>
    <w:p w14:paraId="1F000000">
      <w:pPr>
        <w:spacing w:after="0" w:line="240" w:lineRule="auto"/>
        <w:ind w:firstLine="0" w:left="49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21.05.2025 № 4437-П</w:t>
      </w:r>
    </w:p>
    <w:p w14:paraId="20000000">
      <w:pPr>
        <w:spacing w:after="0" w:line="240" w:lineRule="auto"/>
        <w:ind w:firstLine="0" w:left="4962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 w:firstLine="0" w:left="49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2000000">
      <w:pPr>
        <w:pStyle w:val="Style_4"/>
        <w:ind w:firstLine="0" w:left="4962"/>
        <w:rPr>
          <w:rFonts w:ascii="Times New Roman" w:hAnsi="Times New Roman"/>
          <w:sz w:val="26"/>
        </w:rPr>
      </w:pPr>
      <w:bookmarkStart w:id="2" w:name="P48"/>
      <w:bookmarkEnd w:id="2"/>
      <w:r>
        <w:rPr>
          <w:rFonts w:ascii="Times New Roman" w:hAnsi="Times New Roman"/>
          <w:b w:val="0"/>
          <w:sz w:val="26"/>
        </w:rPr>
        <w:t>к положению</w:t>
      </w:r>
      <w:r>
        <w:rPr>
          <w:rFonts w:ascii="Times New Roman" w:hAnsi="Times New Roman"/>
          <w:b w:val="0"/>
          <w:color w:val="FF000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о системах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города Магнитогорска</w:t>
      </w:r>
      <w:r>
        <w:rPr>
          <w:rFonts w:ascii="Times New Roman" w:hAnsi="Times New Roman"/>
          <w:sz w:val="26"/>
        </w:rPr>
        <w:t xml:space="preserve"> </w:t>
      </w:r>
    </w:p>
    <w:p w14:paraId="23000000">
      <w:pPr>
        <w:pStyle w:val="Style_4"/>
        <w:ind w:firstLine="0" w:left="5103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задействуемых</w:t>
      </w:r>
      <w:r>
        <w:rPr>
          <w:rFonts w:ascii="Times New Roman" w:hAnsi="Times New Roman"/>
          <w:sz w:val="26"/>
        </w:rPr>
        <w:t xml:space="preserve"> громкоговорящих средств на подвижных объектах, мобильные и носимые средства оповещения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6"/>
        <w:tblW w:type="auto" w:w="0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681"/>
        <w:gridCol w:w="3260"/>
        <w:gridCol w:w="1559"/>
      </w:tblGrid>
      <w:tr>
        <w:trPr>
          <w:trHeight w:hRule="atLeast" w:val="534"/>
        </w:trP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(имущество)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1054"/>
        </w:trP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Управление культуры администрации города </w:t>
            </w:r>
          </w:p>
          <w:p w14:paraId="2F00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(МАУК «Магнитогорское концертное объединение»)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специальный «Передвижная лаборатория»</w:t>
            </w:r>
          </w:p>
          <w:p w14:paraId="31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732"/>
        </w:trP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7"/>
              <w:rPr>
                <w:rFonts w:ascii="Times New Roman" w:hAnsi="Times New Roman"/>
              </w:rPr>
            </w:pPr>
            <w:r>
              <w:rPr>
                <w:rStyle w:val="Style_8_ch"/>
              </w:rPr>
              <w:t>УМВД России по городу Магнитогорску Челябинской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14:paraId="35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оборудованный СГУ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7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hRule="atLeast" w:val="777"/>
        </w:trP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ПСО ФПС ГПС Главного управления МЧС России по Челябинской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Пожарный автомобиль оборудованный СГУ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3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sz w:val="28"/>
        </w:rPr>
      </w:pPr>
    </w:p>
    <w:p w14:paraId="3C000000">
      <w:pPr>
        <w:rPr>
          <w:rFonts w:ascii="Times New Roman" w:hAnsi="Times New Roman"/>
          <w:sz w:val="28"/>
        </w:rPr>
      </w:pPr>
    </w:p>
    <w:sectPr>
      <w:headerReference r:id="rId2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Вр-2113263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Вр-2113263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8" w:type="paragraph">
    <w:name w:val="Основной текст + 10;5 pt;Интервал 0 pt"/>
    <w:basedOn w:val="Style_16"/>
    <w:link w:val="Style_8_ch"/>
    <w:rPr>
      <w:rFonts w:ascii="Times New Roman" w:hAnsi="Times New Roman"/>
      <w:color w:val="000000"/>
      <w:spacing w:val="3"/>
      <w:sz w:val="21"/>
      <w:highlight w:val="white"/>
    </w:rPr>
  </w:style>
  <w:style w:styleId="Style_8_ch" w:type="character">
    <w:name w:val="Основной текст + 10;5 pt;Интервал 0 pt"/>
    <w:basedOn w:val="Style_16_ch"/>
    <w:link w:val="Style_8"/>
    <w:rPr>
      <w:rFonts w:ascii="Times New Roman" w:hAnsi="Times New Roman"/>
      <w:color w:val="000000"/>
      <w:spacing w:val="3"/>
      <w:sz w:val="21"/>
      <w:highlight w:val="white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7" w:type="paragraph">
    <w:name w:val="Нормальный (таблица)"/>
    <w:basedOn w:val="Style_9"/>
    <w:next w:val="Style_9"/>
    <w:link w:val="Style_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7_ch" w:type="character">
    <w:name w:val="Нормальный (таблица)"/>
    <w:basedOn w:val="Style_9_ch"/>
    <w:link w:val="Style_7"/>
    <w:rPr>
      <w:rFonts w:ascii="Arial" w:hAnsi="Arial"/>
      <w:sz w:val="24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25" w:type="paragraph">
    <w:name w:val="Balloon Text"/>
    <w:basedOn w:val="Style_9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toc 8"/>
    <w:next w:val="Style_9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9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9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9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31" w:type="paragraph">
    <w:name w:val="heading 2"/>
    <w:next w:val="Style_9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9_ch"/>
    <w:link w:val="Style_2"/>
  </w:style>
  <w:style w:styleId="Style_32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2025-05-22T04:32:21Z</dcterms:modified>
</cp:coreProperties>
</file>