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8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9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A000000">
      <w:pPr>
        <w:widowControl w:val="0"/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20.</w:t>
      </w:r>
      <w:r>
        <w:rPr>
          <w:spacing w:val="-4"/>
          <w:sz w:val="28"/>
        </w:rPr>
        <w:t>05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4422</w:t>
      </w:r>
      <w:r>
        <w:rPr>
          <w:spacing w:val="-4"/>
          <w:sz w:val="28"/>
        </w:rPr>
        <w:t>-П</w:t>
      </w:r>
    </w:p>
    <w:p w14:paraId="0B000000">
      <w:pPr>
        <w:widowControl w:val="0"/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</w:p>
    <w:p w14:paraId="0C000000">
      <w:pPr>
        <w:widowControl w:val="0"/>
        <w:spacing w:after="0" w:line="240" w:lineRule="auto"/>
        <w:ind w:right="481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 </w:t>
      </w:r>
      <w:r>
        <w:rPr>
          <w:rFonts w:ascii="Times New Roman" w:hAnsi="Times New Roman"/>
          <w:sz w:val="26"/>
        </w:rPr>
        <w:t>внесении изменения в постановление администрации</w:t>
      </w:r>
      <w:r>
        <w:rPr>
          <w:rFonts w:ascii="Times New Roman" w:hAnsi="Times New Roman"/>
          <w:sz w:val="26"/>
        </w:rPr>
        <w:t> </w:t>
      </w:r>
      <w:r>
        <w:rPr>
          <w:rFonts w:ascii="Times New Roman" w:hAnsi="Times New Roman"/>
          <w:sz w:val="26"/>
        </w:rPr>
        <w:t>города</w:t>
      </w:r>
      <w:r>
        <w:rPr>
          <w:rFonts w:ascii="Times New Roman" w:hAnsi="Times New Roman"/>
          <w:sz w:val="26"/>
        </w:rPr>
        <w:t> </w:t>
      </w:r>
      <w:r>
        <w:rPr>
          <w:rFonts w:ascii="Times New Roman" w:hAnsi="Times New Roman"/>
          <w:sz w:val="26"/>
        </w:rPr>
        <w:t xml:space="preserve">Магнитогорска от 17.01.2025 № 293-П </w:t>
      </w:r>
    </w:p>
    <w:p w14:paraId="0D000000">
      <w:pPr>
        <w:widowControl w:val="0"/>
        <w:spacing w:after="0" w:line="240" w:lineRule="auto"/>
        <w:ind w:right="4819"/>
        <w:jc w:val="both"/>
        <w:rPr>
          <w:rFonts w:ascii="Times New Roman" w:hAnsi="Times New Roman"/>
          <w:sz w:val="26"/>
        </w:rPr>
      </w:pPr>
    </w:p>
    <w:p w14:paraId="0E000000">
      <w:pPr>
        <w:widowControl w:val="0"/>
        <w:spacing w:after="0" w:before="108" w:line="240" w:lineRule="auto"/>
        <w:ind w:firstLine="709" w:left="0"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целях совершенствования организации транспортного обслуживания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и предоставления транспортных услуг населению города Магнитогорска,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z w:val="26"/>
        </w:rPr>
        <w:t xml:space="preserve"> соответствии с постановлением </w:t>
      </w:r>
      <w:r>
        <w:rPr>
          <w:rFonts w:ascii="Times New Roman" w:hAnsi="Times New Roman"/>
          <w:sz w:val="26"/>
        </w:rPr>
        <w:t xml:space="preserve">Правительства Челябинской области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от 30 сентября 2009 года № 246-П «О мерах по реализации Закона Челябинской области «О дополнительных мерах социальной поддержки по оплате проезда отдельных категорий граждан, оказание мер социальной поддержки которым осуществляется за счет средств федерального бюджета», руководствуясь </w:t>
      </w:r>
      <w:r>
        <w:rPr>
          <w:rFonts w:ascii="Times New Roman" w:hAnsi="Times New Roman"/>
          <w:sz w:val="26"/>
        </w:rPr>
        <w:fldChar w:fldCharType="begin"/>
      </w:r>
      <w:r>
        <w:rPr>
          <w:rFonts w:ascii="Times New Roman" w:hAnsi="Times New Roman"/>
          <w:sz w:val="26"/>
        </w:rPr>
        <w:instrText>HYPERLINK "garantf1://8601737.7027/"</w:instrText>
      </w:r>
      <w:r>
        <w:rPr>
          <w:rFonts w:ascii="Times New Roman" w:hAnsi="Times New Roman"/>
          <w:sz w:val="26"/>
        </w:rPr>
        <w:fldChar w:fldCharType="separate"/>
      </w:r>
      <w:r>
        <w:rPr>
          <w:rFonts w:ascii="Times New Roman" w:hAnsi="Times New Roman"/>
          <w:sz w:val="26"/>
        </w:rPr>
        <w:t>У</w:t>
      </w:r>
      <w:r>
        <w:rPr>
          <w:rFonts w:ascii="Times New Roman" w:hAnsi="Times New Roman"/>
          <w:sz w:val="26"/>
        </w:rPr>
        <w:t>ставом</w:t>
      </w:r>
      <w:r>
        <w:rPr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 города Магнитогорска,</w:t>
      </w:r>
    </w:p>
    <w:p w14:paraId="0F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0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14:paraId="11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6"/>
        </w:rPr>
      </w:pPr>
      <w:bookmarkStart w:id="1" w:name="sub_1"/>
      <w:r>
        <w:rPr>
          <w:rFonts w:ascii="Times New Roman" w:hAnsi="Times New Roman"/>
          <w:sz w:val="26"/>
        </w:rPr>
        <w:t xml:space="preserve">1.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Внести в постановление администрации города</w:t>
      </w:r>
      <w:r>
        <w:rPr>
          <w:rFonts w:ascii="Times New Roman" w:hAnsi="Times New Roman"/>
          <w:sz w:val="26"/>
        </w:rPr>
        <w:t xml:space="preserve"> Магнитогорска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от 17.01.2025 № 2</w:t>
      </w:r>
      <w:r>
        <w:rPr>
          <w:rFonts w:ascii="Times New Roman" w:hAnsi="Times New Roman"/>
          <w:sz w:val="26"/>
        </w:rPr>
        <w:t>93</w:t>
      </w:r>
      <w:r>
        <w:rPr>
          <w:rFonts w:ascii="Times New Roman" w:hAnsi="Times New Roman"/>
          <w:sz w:val="26"/>
        </w:rPr>
        <w:t>-П «</w:t>
      </w:r>
      <w:r>
        <w:rPr>
          <w:rFonts w:ascii="Times New Roman" w:hAnsi="Times New Roman"/>
          <w:sz w:val="26"/>
        </w:rPr>
        <w:t xml:space="preserve">О </w:t>
      </w:r>
      <w:r>
        <w:rPr>
          <w:rFonts w:ascii="Times New Roman" w:hAnsi="Times New Roman"/>
          <w:sz w:val="26"/>
        </w:rPr>
        <w:t xml:space="preserve">распределении объема оказания транспортных услуг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по перевозке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населения города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Магнитогорска</w:t>
      </w:r>
      <w:r>
        <w:rPr>
          <w:rFonts w:ascii="Times New Roman" w:hAnsi="Times New Roman"/>
          <w:sz w:val="26"/>
        </w:rPr>
        <w:t xml:space="preserve">» (далее – постановление) изменение, приложение к постановлению изложить в новой редакции (приложение). </w:t>
      </w:r>
    </w:p>
    <w:p w14:paraId="12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Постановление администрации города Магнитогорска от 24.04.2025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№ 3802-П «О </w:t>
      </w:r>
      <w:r>
        <w:rPr>
          <w:rFonts w:ascii="Times New Roman" w:hAnsi="Times New Roman"/>
          <w:sz w:val="26"/>
        </w:rPr>
        <w:t>внесении изменения в постановление администрации города Магнитогорска от 17.01.2025 № 293-П» признать утратившим силу.</w:t>
      </w:r>
    </w:p>
    <w:p w14:paraId="13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Настоящее постановление вступает в силу </w:t>
      </w:r>
      <w:r>
        <w:rPr>
          <w:rFonts w:ascii="Times New Roman" w:hAnsi="Times New Roman"/>
          <w:sz w:val="26"/>
        </w:rPr>
        <w:t>с</w:t>
      </w:r>
      <w:r>
        <w:rPr>
          <w:rFonts w:ascii="Times New Roman" w:hAnsi="Times New Roman"/>
          <w:sz w:val="26"/>
        </w:rPr>
        <w:t xml:space="preserve">о дня его </w:t>
      </w:r>
      <w:r>
        <w:rPr>
          <w:rFonts w:ascii="Times New Roman" w:hAnsi="Times New Roman"/>
          <w:sz w:val="26"/>
        </w:rPr>
        <w:t xml:space="preserve">подписания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и распространяет сво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действие на право</w:t>
      </w:r>
      <w:r>
        <w:rPr>
          <w:rFonts w:ascii="Times New Roman" w:hAnsi="Times New Roman"/>
          <w:sz w:val="26"/>
        </w:rPr>
        <w:t>отношения</w:t>
      </w:r>
      <w:r>
        <w:rPr>
          <w:rFonts w:ascii="Times New Roman" w:hAnsi="Times New Roman"/>
          <w:sz w:val="26"/>
        </w:rPr>
        <w:t xml:space="preserve">, возникшие с </w:t>
      </w:r>
      <w:r>
        <w:rPr>
          <w:rFonts w:ascii="Times New Roman" w:hAnsi="Times New Roman"/>
          <w:sz w:val="26"/>
        </w:rPr>
        <w:t>0</w:t>
      </w:r>
      <w:r>
        <w:rPr>
          <w:rFonts w:ascii="Times New Roman" w:hAnsi="Times New Roman"/>
          <w:sz w:val="26"/>
        </w:rPr>
        <w:t xml:space="preserve">1.04.2025. </w:t>
      </w:r>
    </w:p>
    <w:p w14:paraId="14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Службе внешних связей и молодежной политики ад</w:t>
      </w:r>
      <w:r>
        <w:rPr>
          <w:rFonts w:ascii="Times New Roman" w:hAnsi="Times New Roman"/>
          <w:sz w:val="26"/>
        </w:rPr>
        <w:t xml:space="preserve">министрации города </w:t>
      </w:r>
      <w:r>
        <w:rPr>
          <w:rFonts w:ascii="Times New Roman" w:hAnsi="Times New Roman"/>
          <w:sz w:val="26"/>
        </w:rPr>
        <w:t>Магнитогорска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(</w:t>
      </w:r>
      <w:r>
        <w:rPr>
          <w:rFonts w:ascii="Times New Roman" w:hAnsi="Times New Roman"/>
          <w:sz w:val="26"/>
        </w:rPr>
        <w:t>Болкун</w:t>
      </w:r>
      <w:r>
        <w:rPr>
          <w:rFonts w:ascii="Times New Roman" w:hAnsi="Times New Roman"/>
          <w:sz w:val="26"/>
        </w:rPr>
        <w:t xml:space="preserve"> Н.И.) разместить</w:t>
      </w:r>
      <w:r>
        <w:rPr>
          <w:rFonts w:ascii="Times New Roman" w:hAnsi="Times New Roman"/>
          <w:sz w:val="26"/>
        </w:rPr>
        <w:t xml:space="preserve"> настоящее постановление на официальном сайте администрации города</w:t>
      </w:r>
      <w:r>
        <w:rPr>
          <w:rFonts w:ascii="Times New Roman" w:hAnsi="Times New Roman"/>
          <w:sz w:val="26"/>
        </w:rPr>
        <w:t xml:space="preserve"> Магнитогорска</w:t>
      </w:r>
      <w:r>
        <w:rPr>
          <w:rFonts w:ascii="Times New Roman" w:hAnsi="Times New Roman"/>
          <w:sz w:val="26"/>
        </w:rPr>
        <w:t>.</w:t>
      </w:r>
    </w:p>
    <w:p w14:paraId="15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pacing w:val="-6"/>
          <w:sz w:val="26"/>
        </w:rPr>
        <w:t xml:space="preserve">Контроль исполнения настоящего постановления возложить на заместителя </w:t>
      </w:r>
      <w:r>
        <w:rPr>
          <w:rFonts w:ascii="Times New Roman" w:hAnsi="Times New Roman"/>
          <w:sz w:val="26"/>
        </w:rPr>
        <w:t>главы города</w:t>
      </w:r>
      <w:r>
        <w:rPr>
          <w:rFonts w:ascii="Times New Roman" w:hAnsi="Times New Roman"/>
          <w:sz w:val="26"/>
        </w:rPr>
        <w:t xml:space="preserve"> Магнитогорска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Хваткова</w:t>
      </w:r>
      <w:r>
        <w:rPr>
          <w:rFonts w:ascii="Times New Roman" w:hAnsi="Times New Roman"/>
          <w:sz w:val="26"/>
        </w:rPr>
        <w:t xml:space="preserve"> А.В.</w:t>
      </w:r>
      <w:bookmarkEnd w:id="1"/>
    </w:p>
    <w:p w14:paraId="16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8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1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города Магнитогорска </w:t>
      </w:r>
      <w:r>
        <w:rPr>
          <w:rFonts w:ascii="Times New Roman" w:hAnsi="Times New Roman"/>
          <w:sz w:val="26"/>
        </w:rPr>
        <w:t xml:space="preserve">                               </w:t>
      </w:r>
      <w:r>
        <w:rPr>
          <w:rFonts w:ascii="Times New Roman" w:hAnsi="Times New Roman"/>
          <w:sz w:val="26"/>
        </w:rPr>
        <w:t xml:space="preserve">    </w:t>
      </w:r>
      <w:r>
        <w:rPr>
          <w:rFonts w:ascii="Times New Roman" w:hAnsi="Times New Roman"/>
          <w:sz w:val="26"/>
        </w:rPr>
        <w:t xml:space="preserve">                                 С.Н. Бердников</w:t>
      </w:r>
    </w:p>
    <w:p w14:paraId="1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  <w:bookmarkStart w:id="2" w:name="_GoBack"/>
      <w:bookmarkEnd w:id="2"/>
    </w:p>
    <w:p w14:paraId="1B000000">
      <w:pPr>
        <w:sectPr>
          <w:headerReference r:id="rId4" w:type="default"/>
          <w:footerReference r:id="rId2" w:type="first"/>
          <w:pgSz w:h="16838" w:orient="portrait" w:w="11906"/>
          <w:pgMar w:bottom="1134" w:footer="709" w:gutter="0" w:header="709" w:left="1701" w:right="851" w:top="1134"/>
          <w:titlePg/>
        </w:sectPr>
      </w:pPr>
    </w:p>
    <w:p w14:paraId="1C000000">
      <w:pPr>
        <w:spacing w:after="0" w:line="240" w:lineRule="auto"/>
        <w:ind w:firstLine="5103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1D000000">
      <w:pPr>
        <w:spacing w:after="0" w:line="240" w:lineRule="auto"/>
        <w:ind w:firstLine="5103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</w:t>
      </w:r>
    </w:p>
    <w:p w14:paraId="1E000000">
      <w:pPr>
        <w:spacing w:after="0" w:line="240" w:lineRule="auto"/>
        <w:ind w:firstLine="5103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Магнитогорска</w:t>
      </w:r>
    </w:p>
    <w:p w14:paraId="1F000000">
      <w:pPr>
        <w:spacing w:after="0" w:line="240" w:lineRule="auto"/>
        <w:ind w:firstLine="5103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20.05.2025 № 4422-П</w:t>
      </w:r>
    </w:p>
    <w:p w14:paraId="20000000">
      <w:pPr>
        <w:spacing w:after="0" w:line="240" w:lineRule="auto"/>
        <w:ind w:firstLine="5103" w:left="0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 w:firstLine="5103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14:paraId="22000000">
      <w:pPr>
        <w:spacing w:after="0" w:line="240" w:lineRule="auto"/>
        <w:ind w:firstLine="5103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</w:t>
      </w:r>
    </w:p>
    <w:p w14:paraId="23000000">
      <w:pPr>
        <w:spacing w:after="0" w:line="240" w:lineRule="auto"/>
        <w:ind w:firstLine="5103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Магнитогорска</w:t>
      </w:r>
    </w:p>
    <w:p w14:paraId="24000000">
      <w:pPr>
        <w:spacing w:after="0" w:line="240" w:lineRule="auto"/>
        <w:ind w:firstLine="5103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17.01.2025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293-П</w:t>
      </w:r>
    </w:p>
    <w:p w14:paraId="25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26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Распределение объемов транспортных услуг между перевозчиками,</w:t>
      </w:r>
    </w:p>
    <w:p w14:paraId="2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осуществляющих пассажирские перевозки</w:t>
      </w:r>
    </w:p>
    <w:p w14:paraId="2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территории Магнитогорского городского округа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>у</w:t>
      </w:r>
    </w:p>
    <w:p w14:paraId="2B000000">
      <w:pPr>
        <w:spacing w:after="0" w:line="240" w:lineRule="auto"/>
        <w:ind/>
        <w:jc w:val="center"/>
        <w:rPr>
          <w:rFonts w:ascii="Times New Roman" w:hAnsi="Times New Roman"/>
          <w:b w:val="1"/>
          <w:sz w:val="16"/>
        </w:rPr>
      </w:pPr>
    </w:p>
    <w:tbl>
      <w:tblPr>
        <w:tblStyle w:val="Style_3"/>
        <w:tblW w:type="auto" w:w="0"/>
        <w:tblInd w:type="dxa" w:w="20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92"/>
        <w:gridCol w:w="3062"/>
        <w:gridCol w:w="2572"/>
      </w:tblGrid>
      <w:tr>
        <w:trPr>
          <w:trHeight w:hRule="atLeast" w:val="781"/>
        </w:trPr>
        <w:tc>
          <w:tcPr>
            <w:tcW w:type="dxa" w:w="3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транспортных услуг между транспортными  организациями, %</w:t>
            </w:r>
          </w:p>
        </w:tc>
        <w:tc>
          <w:tcPr>
            <w:tcW w:type="dxa" w:w="3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type="dxa" w:w="2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Период </w:t>
            </w:r>
          </w:p>
        </w:tc>
      </w:tr>
      <w:tr>
        <w:trPr>
          <w:trHeight w:hRule="atLeast" w:val="439"/>
        </w:trPr>
        <w:tc>
          <w:tcPr>
            <w:tcW w:type="dxa" w:w="3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99,60</w:t>
            </w:r>
          </w:p>
        </w:tc>
        <w:tc>
          <w:tcPr>
            <w:tcW w:type="dxa" w:w="3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 «Маггортранс»</w:t>
            </w:r>
          </w:p>
        </w:tc>
        <w:tc>
          <w:tcPr>
            <w:tcW w:type="dxa" w:w="2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по 31.12.202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523"/>
        </w:trPr>
        <w:tc>
          <w:tcPr>
            <w:tcW w:type="dxa" w:w="3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</w:t>
            </w: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3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pPr>
              <w:keepNext w:val="1"/>
              <w:spacing w:after="0" w:line="240" w:lineRule="auto"/>
              <w:ind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Индивидуальный предприниматель Белов Сергей Александрович</w:t>
            </w:r>
          </w:p>
        </w:tc>
        <w:tc>
          <w:tcPr>
            <w:tcW w:type="dxa" w:w="2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по </w:t>
            </w:r>
            <w:r>
              <w:rPr>
                <w:rFonts w:ascii="Times New Roman" w:hAnsi="Times New Roman"/>
                <w:sz w:val="24"/>
              </w:rPr>
              <w:t>31</w:t>
            </w:r>
            <w:r>
              <w:rPr>
                <w:rFonts w:ascii="Times New Roman" w:hAnsi="Times New Roman"/>
                <w:sz w:val="24"/>
              </w:rPr>
              <w:t>.08</w:t>
            </w:r>
            <w:r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</w:tr>
    </w:tbl>
    <w:p w14:paraId="35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36000000">
      <w:pPr>
        <w:rPr>
          <w:rFonts w:ascii="Times New Roman" w:hAnsi="Times New Roman"/>
          <w:sz w:val="28"/>
        </w:rPr>
      </w:pPr>
    </w:p>
    <w:sectPr>
      <w:headerReference r:id="rId3" w:type="default"/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Вр-2122193</w:t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Вр-2122193</w:t>
    </w:r>
  </w:p>
</w:ft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4000000">
    <w:pPr>
      <w:pStyle w:val="Style_2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6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Balloon Text"/>
    <w:basedOn w:val="Style_4"/>
    <w:link w:val="Style_22_ch"/>
    <w:pPr>
      <w:spacing w:after="0" w:line="240" w:lineRule="auto"/>
      <w:ind/>
    </w:pPr>
    <w:rPr>
      <w:rFonts w:ascii="Tahoma" w:hAnsi="Tahoma"/>
      <w:sz w:val="16"/>
    </w:rPr>
  </w:style>
  <w:style w:styleId="Style_22_ch" w:type="character">
    <w:name w:val="Balloon Text"/>
    <w:basedOn w:val="Style_4_ch"/>
    <w:link w:val="Style_22"/>
    <w:rPr>
      <w:rFonts w:ascii="Tahoma" w:hAnsi="Tahoma"/>
      <w:sz w:val="16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4_ch"/>
    <w:link w:val="Style_2"/>
  </w:style>
  <w:style w:styleId="Style_27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footer1.xml" Type="http://schemas.openxmlformats.org/officeDocument/2006/relationships/footer"/>
  <Relationship Id="rId10" Target="theme/theme1.xml" Type="http://schemas.openxmlformats.org/officeDocument/2006/relationships/theme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header4.xml" Type="http://schemas.openxmlformats.org/officeDocument/2006/relationships/header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2025-05-21T08:56:38Z</dcterms:modified>
</cp:coreProperties>
</file>