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4256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311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11821-П</w:t>
      </w: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</w:p>
    <w:p w14:paraId="0B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"garantf1://12012604.9"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9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"garantf1://12012604.21004"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пунктом 4 статьи 21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Порядком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формирования и применения кодов бюджетной классификации Российской Федерации, их структуры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"garantf1://72175618.0"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"garantf1://19625215.315"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6 пункта 1 статьи 4,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"garantf1://19625215.12112"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подпунктом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12 пункта 1 статьи 15 Положения о бюджетном процессе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городе Магнитогорске, утвержденного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"garantf1://19625215.0"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Магнитогорского городского Собрания депутатов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30 марта 2021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102, руководствуясь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"garantf1://8601737.101"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Уставом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города Магнитогорска, </w:t>
      </w:r>
    </w:p>
    <w:p w14:paraId="0C000000">
      <w:pPr>
        <w:pStyle w:val="Style_3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bookmarkEnd w:id="1"/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08.11.2024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следующие изменения:</w:t>
      </w:r>
      <w:r>
        <w:rPr>
          <w:color w:val="000000"/>
        </w:rPr>
        <w:t xml:space="preserve"> </w:t>
      </w:r>
    </w:p>
    <w:p w14:paraId="0F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в приложении № 2 к постановлению строку:</w:t>
      </w:r>
    </w:p>
    <w:p w14:paraId="10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1057"/>
        </w:trPr>
        <w:tc>
          <w:tcPr>
            <w:tcW w:type="dxa" w:w="7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"garantf1://74233376.1000"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«Реализация государственной национальной политики в городе Магнитогорске» на 2025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2030 годы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 </w:t>
            </w:r>
          </w:p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18 0 00 00000</w:t>
            </w:r>
          </w:p>
        </w:tc>
      </w:tr>
    </w:tbl>
    <w:p w14:paraId="14000000">
      <w:pPr>
        <w:pStyle w:val="Style_3"/>
        <w:spacing w:after="0" w:before="0"/>
        <w:ind/>
        <w:rPr>
          <w:rFonts w:ascii="Times New Roman" w:hAnsi="Times New Roman"/>
          <w:color w:val="000000"/>
          <w:sz w:val="16"/>
        </w:rPr>
      </w:pPr>
    </w:p>
    <w:p w14:paraId="15000000">
      <w:pPr>
        <w:pStyle w:val="Style_3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16000000">
      <w:pPr>
        <w:pStyle w:val="Style_3"/>
        <w:spacing w:after="0" w:before="0"/>
        <w:ind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1000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instrText>HYPERLINK "garantf1://74233376.1000"</w:instrTex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Муниципальная программа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«Реализация государственной национальной политики в городе Магнитогорске» 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18 0 00 00000</w:t>
            </w:r>
          </w:p>
        </w:tc>
      </w:tr>
    </w:tbl>
    <w:p w14:paraId="19000000">
      <w:pPr>
        <w:pStyle w:val="Style_3"/>
        <w:spacing w:after="0" w:before="0" w:line="240" w:lineRule="auto"/>
        <w:ind w:firstLine="284" w:left="0" w:right="0"/>
        <w:jc w:val="both"/>
        <w:rPr>
          <w:rFonts w:ascii="Times New Roman" w:hAnsi="Times New Roman"/>
          <w:color w:val="000000"/>
          <w:sz w:val="16"/>
        </w:rPr>
      </w:pP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приложение № 2 к постановлению после строки:</w:t>
      </w:r>
    </w:p>
    <w:p w14:paraId="1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624"/>
        </w:trPr>
        <w:tc>
          <w:tcPr>
            <w:tcW w:type="dxa" w:w="7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02 4 03 20620</w:t>
            </w:r>
          </w:p>
        </w:tc>
      </w:tr>
    </w:tbl>
    <w:p w14:paraId="1E000000">
      <w:pPr>
        <w:pStyle w:val="Style_3"/>
        <w:spacing w:after="0" w:before="0"/>
        <w:ind/>
        <w:rPr>
          <w:rFonts w:ascii="Times New Roman" w:hAnsi="Times New Roman"/>
          <w:color w:val="000000"/>
          <w:sz w:val="16"/>
        </w:rPr>
      </w:pPr>
    </w:p>
    <w:p w14:paraId="1F000000">
      <w:pPr>
        <w:pStyle w:val="Style_3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строками следующего содержания:</w:t>
      </w:r>
    </w:p>
    <w:p w14:paraId="20000000">
      <w:pPr>
        <w:pStyle w:val="Style_3"/>
        <w:spacing w:after="0" w:before="0"/>
        <w:ind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778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Комплекс процессных мероприятий «Ремонт нежилых объектов, находящихся в муниципальной собственности города Магнитогорска»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02 4 04 00000</w:t>
            </w:r>
          </w:p>
        </w:tc>
      </w:tr>
      <w:tr>
        <w:trPr>
          <w:trHeight w:hRule="atLeast" w:val="778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ремонту нежилых помещений, находящихся в муниципальной собственности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02 4 04 20580</w:t>
            </w:r>
          </w:p>
        </w:tc>
      </w:tr>
    </w:tbl>
    <w:p w14:paraId="25000000">
      <w:pPr>
        <w:pStyle w:val="Style_3"/>
        <w:spacing w:after="0" w:before="0" w:line="240" w:lineRule="auto"/>
        <w:ind w:firstLine="284" w:left="0" w:right="0"/>
        <w:jc w:val="both"/>
        <w:rPr>
          <w:rFonts w:ascii="Times New Roman" w:hAnsi="Times New Roman"/>
          <w:color w:val="000000"/>
          <w:sz w:val="16"/>
        </w:rPr>
      </w:pPr>
      <w:bookmarkStart w:id="2" w:name="_GoBack"/>
      <w:bookmarkEnd w:id="2"/>
    </w:p>
    <w:p w14:paraId="2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приложение № 2 к постановлению после строки:</w:t>
      </w:r>
    </w:p>
    <w:p w14:paraId="2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6"/>
        <w:gridCol w:w="2257"/>
      </w:tblGrid>
      <w:tr>
        <w:trPr>
          <w:trHeight w:hRule="atLeast" w:val="708"/>
        </w:trPr>
        <w:tc>
          <w:tcPr>
            <w:tcW w:type="dxa" w:w="7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Создание муниципальных автоматизированных систем видеонаблюдения в городе Магнитогорске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08 4 19 20570</w:t>
            </w:r>
          </w:p>
        </w:tc>
      </w:tr>
    </w:tbl>
    <w:p w14:paraId="2A000000">
      <w:pPr>
        <w:pStyle w:val="Style_3"/>
        <w:spacing w:after="0" w:before="0"/>
        <w:ind/>
        <w:rPr>
          <w:rFonts w:ascii="Times New Roman" w:hAnsi="Times New Roman"/>
          <w:color w:val="000000"/>
          <w:sz w:val="16"/>
        </w:rPr>
      </w:pPr>
    </w:p>
    <w:p w14:paraId="2B000000">
      <w:pPr>
        <w:pStyle w:val="Style_3"/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дополнить строками следующего содержания:</w:t>
      </w:r>
    </w:p>
    <w:p w14:paraId="2C000000">
      <w:pPr>
        <w:pStyle w:val="Style_3"/>
        <w:spacing w:after="0" w:before="0"/>
        <w:ind/>
        <w:rPr>
          <w:rFonts w:ascii="Times New Roman" w:hAnsi="Times New Roman"/>
          <w:color w:val="000000"/>
          <w:sz w:val="16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19"/>
        <w:gridCol w:w="2234"/>
      </w:tblGrid>
      <w:tr>
        <w:trPr>
          <w:trHeight w:hRule="atLeast" w:val="778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Комплекс процессных мероприятий «Мероприятия по предупреждению чрезвычайных ситуаций природного характера на территории города Магнитогорска»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08 4 20 00000</w:t>
            </w:r>
          </w:p>
        </w:tc>
      </w:tr>
      <w:tr>
        <w:trPr>
          <w:trHeight w:hRule="atLeast" w:val="778"/>
        </w:trPr>
        <w:tc>
          <w:tcPr>
            <w:tcW w:type="dxa" w:w="7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предупреждению чрезвычайных ситуаций природного характера</w:t>
            </w:r>
          </w:p>
        </w:tc>
        <w:tc>
          <w:tcPr>
            <w:tcW w:type="dxa" w:w="22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08 4 20 20590</w:t>
            </w:r>
          </w:p>
        </w:tc>
      </w:tr>
    </w:tbl>
    <w:p w14:paraId="31000000">
      <w:pPr>
        <w:pStyle w:val="Style_3"/>
        <w:spacing w:after="0" w:before="0"/>
        <w:ind w:firstLine="284" w:left="0" w:right="0"/>
        <w:jc w:val="both"/>
        <w:rPr>
          <w:rFonts w:ascii="Times New Roman" w:hAnsi="Times New Roman"/>
          <w:color w:val="000000"/>
          <w:sz w:val="16"/>
        </w:rPr>
      </w:pPr>
    </w:p>
    <w:p w14:paraId="32000000">
      <w:pPr>
        <w:pStyle w:val="Style_3"/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33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</w:tabs>
        <w:spacing w:after="0" w:before="0" w:line="240" w:lineRule="atLeast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8"/>
        </w:rPr>
        <w:t xml:space="preserve"> города Магнитогорска (Болкун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color w:val="000000"/>
          <w:spacing w:val="-4"/>
          <w:sz w:val="28"/>
        </w:rPr>
        <w:t>Н.И.) разместить настоящее постановление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официальном</w:t>
      </w:r>
      <w:r>
        <w:rPr>
          <w:rFonts w:ascii="Times New Roman" w:hAnsi="Times New Roman"/>
          <w:color w:val="000000"/>
          <w:sz w:val="28"/>
        </w:rPr>
        <w:t xml:space="preserve"> сайте администрации города Магнитогорска. </w:t>
      </w:r>
    </w:p>
    <w:p w14:paraId="34000000">
      <w:pPr>
        <w:pStyle w:val="Style_3"/>
        <w:tabs>
          <w:tab w:leader="none" w:pos="0" w:val="left"/>
          <w:tab w:leader="none" w:pos="284" w:val="left"/>
          <w:tab w:leader="none" w:pos="708" w:val="clear"/>
          <w:tab w:leader="none" w:pos="709" w:val="left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на заместителя главы города </w:t>
      </w:r>
      <w:r>
        <w:rPr>
          <w:rFonts w:ascii="Times New Roman" w:hAnsi="Times New Roman"/>
          <w:color w:val="000000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Макарову А.Н.</w:t>
      </w:r>
    </w:p>
    <w:p w14:paraId="35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6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7000000">
      <w:pPr>
        <w:pStyle w:val="Style_3"/>
        <w:tabs>
          <w:tab w:leader="none" w:pos="0" w:val="left"/>
          <w:tab w:leader="none" w:pos="284" w:val="left"/>
          <w:tab w:leader="none" w:pos="567" w:val="left"/>
          <w:tab w:leader="none" w:pos="708" w:val="clear"/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8000000">
      <w:pPr>
        <w:pStyle w:val="Style_6"/>
        <w:tabs>
          <w:tab w:leader="none" w:pos="708" w:val="clear"/>
          <w:tab w:leader="none" w:pos="6946" w:val="left"/>
        </w:tabs>
        <w:ind w:firstLine="0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города Магнитогорска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39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A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B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C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D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E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3F000000">
      <w:pPr>
        <w:pStyle w:val="Style_3"/>
        <w:tabs>
          <w:tab w:leader="none" w:pos="708" w:val="clear"/>
          <w:tab w:leader="none" w:pos="6510" w:val="left"/>
        </w:tabs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Вр-2120312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7" w:type="paragraph">
    <w:name w:val="toc 2"/>
    <w:next w:val="Style_3"/>
    <w:link w:val="Style_7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7"/>
    <w:link w:val="Style_8_ch"/>
    <w:rPr>
      <w:rFonts w:ascii="XO Thames" w:hAnsi="XO Thames"/>
      <w:sz w:val="28"/>
    </w:rPr>
  </w:style>
  <w:style w:styleId="Style_8_ch" w:type="character">
    <w:name w:val="Contents 7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Subtitle"/>
    <w:link w:val="Style_10_ch"/>
    <w:rPr>
      <w:rFonts w:ascii="XO Thames" w:hAnsi="XO Thames"/>
      <w:i w:val="1"/>
      <w:sz w:val="24"/>
    </w:rPr>
  </w:style>
  <w:style w:styleId="Style_10_ch" w:type="character">
    <w:name w:val="Subtitle"/>
    <w:link w:val="Style_10"/>
    <w:rPr>
      <w:rFonts w:ascii="XO Thames" w:hAnsi="XO Thames"/>
      <w:i w:val="1"/>
      <w:sz w:val="24"/>
    </w:rPr>
  </w:style>
  <w:style w:styleId="Style_11" w:type="paragraph">
    <w:name w:val="heading 2"/>
    <w:next w:val="Style_3"/>
    <w:link w:val="Style_11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_ch" w:type="character">
    <w:name w:val="heading 2"/>
    <w:link w:val="Style_11"/>
    <w:rPr>
      <w:rFonts w:ascii="XO Thames" w:hAnsi="XO Thames"/>
      <w:b w:val="1"/>
      <w:color w:val="000000"/>
      <w:spacing w:val="0"/>
      <w:sz w:val="28"/>
    </w:rPr>
  </w:style>
  <w:style w:styleId="Style_12" w:type="paragraph">
    <w:name w:val="toc 6"/>
    <w:next w:val="Style_3"/>
    <w:link w:val="Style_12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3"/>
    <w:link w:val="Style_13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ext body indent"/>
    <w:link w:val="Style_14_ch"/>
    <w:rPr>
      <w:rFonts w:ascii="Times New Roman" w:hAnsi="Times New Roman"/>
      <w:color w:val="000000"/>
      <w:sz w:val="24"/>
    </w:rPr>
  </w:style>
  <w:style w:styleId="Style_14_ch" w:type="character">
    <w:name w:val="Text body indent"/>
    <w:link w:val="Style_14"/>
    <w:rPr>
      <w:rFonts w:ascii="Times New Roman" w:hAnsi="Times New Roman"/>
      <w:color w:val="000000"/>
      <w:sz w:val="24"/>
    </w:rPr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next w:val="Style_3"/>
    <w:link w:val="Style_1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ing 4"/>
    <w:next w:val="Style_3"/>
    <w:link w:val="Style_18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8_ch" w:type="character">
    <w:name w:val="heading 4"/>
    <w:link w:val="Style_18"/>
    <w:rPr>
      <w:rFonts w:ascii="XO Thames" w:hAnsi="XO Thames"/>
      <w:b w:val="1"/>
      <w:color w:val="000000"/>
      <w:spacing w:val="0"/>
      <w:sz w:val="24"/>
    </w:rPr>
  </w:style>
  <w:style w:styleId="Style_19" w:type="paragraph">
    <w:name w:val="Contents 4"/>
    <w:link w:val="Style_19_ch"/>
    <w:rPr>
      <w:rFonts w:ascii="XO Thames" w:hAnsi="XO Thames"/>
      <w:sz w:val="28"/>
    </w:rPr>
  </w:style>
  <w:style w:styleId="Style_19_ch" w:type="character">
    <w:name w:val="Contents 4"/>
    <w:link w:val="Style_19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 w:right="0"/>
    </w:pPr>
    <w:rPr>
      <w:rFonts w:ascii="Calibri" w:hAnsi="Calibri"/>
      <w:color w:val="000000"/>
    </w:rPr>
  </w:style>
  <w:style w:styleId="Style_4_ch" w:type="character">
    <w:name w:val="List Paragraph"/>
    <w:basedOn w:val="Style_3_ch"/>
    <w:link w:val="Style_4"/>
    <w:rPr>
      <w:rFonts w:ascii="Calibri" w:hAnsi="Calibri"/>
      <w:color w:val="000000"/>
    </w:rPr>
  </w:style>
  <w:style w:styleId="Style_20" w:type="paragraph">
    <w:name w:val="Footer"/>
    <w:link w:val="Style_20_ch"/>
  </w:style>
  <w:style w:styleId="Style_20_ch" w:type="character">
    <w:name w:val="Footer"/>
    <w:link w:val="Style_20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heading 1"/>
    <w:next w:val="Style_3"/>
    <w:link w:val="Style_21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1_ch" w:type="character">
    <w:name w:val="heading 1"/>
    <w:link w:val="Style_21"/>
    <w:rPr>
      <w:rFonts w:ascii="XO Thames" w:hAnsi="XO Thames"/>
      <w:b w:val="1"/>
      <w:color w:val="000000"/>
      <w:spacing w:val="0"/>
      <w:sz w:val="32"/>
    </w:rPr>
  </w:style>
  <w:style w:styleId="Style_22" w:type="paragraph">
    <w:name w:val="heading 5"/>
    <w:next w:val="Style_3"/>
    <w:link w:val="Style_22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pacing w:val="0"/>
      <w:sz w:val="22"/>
    </w:rPr>
  </w:style>
  <w:style w:styleId="Style_23" w:type="paragraph">
    <w:name w:val="toc 3"/>
    <w:next w:val="Style_3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List"/>
    <w:basedOn w:val="Style_25"/>
    <w:link w:val="Style_24_ch"/>
    <w:rPr>
      <w:rFonts w:ascii="PT Astra Serif" w:hAnsi="PT Astra Serif"/>
    </w:rPr>
  </w:style>
  <w:style w:styleId="Style_24_ch" w:type="character">
    <w:name w:val="List"/>
    <w:basedOn w:val="Style_25_ch"/>
    <w:link w:val="Style_24"/>
    <w:rPr>
      <w:rFonts w:ascii="PT Astra Serif" w:hAnsi="PT Astra Serif"/>
    </w:rPr>
  </w:style>
  <w:style w:styleId="Style_26" w:type="paragraph">
    <w:name w:val="Колонтитул"/>
    <w:link w:val="Style_26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6_ch" w:type="character">
    <w:name w:val="Колонтитул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3"/>
    <w:link w:val="Style_27_ch"/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29" w:type="paragraph">
    <w:name w:val="Contents 3"/>
    <w:link w:val="Style_29_ch"/>
    <w:rPr>
      <w:rFonts w:ascii="XO Thames" w:hAnsi="XO Thames"/>
      <w:sz w:val="28"/>
    </w:rPr>
  </w:style>
  <w:style w:styleId="Style_29_ch" w:type="character">
    <w:name w:val="Contents 3"/>
    <w:link w:val="Style_29"/>
    <w:rPr>
      <w:rFonts w:ascii="XO Thames" w:hAnsi="XO Thames"/>
      <w:sz w:val="28"/>
    </w:rPr>
  </w:style>
  <w:style w:styleId="Style_30" w:type="paragraph">
    <w:name w:val="heading 5"/>
    <w:link w:val="Style_3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Указатель"/>
    <w:basedOn w:val="Style_3"/>
    <w:link w:val="Style_31_ch"/>
    <w:rPr>
      <w:rFonts w:ascii="PT Astra Serif" w:hAnsi="PT Astra Serif"/>
    </w:rPr>
  </w:style>
  <w:style w:styleId="Style_31_ch" w:type="character">
    <w:name w:val="Указатель"/>
    <w:basedOn w:val="Style_3_ch"/>
    <w:link w:val="Style_31"/>
    <w:rPr>
      <w:rFonts w:ascii="PT Astra Serif" w:hAnsi="PT Astra Serif"/>
    </w:rPr>
  </w:style>
  <w:style w:styleId="Style_32" w:type="paragraph">
    <w:name w:val="heading 1"/>
    <w:link w:val="Style_3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3"/>
    <w:link w:val="Style_35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"/>
    <w:link w:val="Style_36_ch"/>
  </w:style>
  <w:style w:styleId="Style_36_ch" w:type="character">
    <w:name w:val="Header"/>
    <w:link w:val="Style_36"/>
  </w:style>
  <w:style w:styleId="Style_37" w:type="paragraph">
    <w:name w:val="Заголовок"/>
    <w:basedOn w:val="Style_3"/>
    <w:next w:val="Style_25"/>
    <w:link w:val="Style_3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7_ch" w:type="character">
    <w:name w:val="Заголовок"/>
    <w:basedOn w:val="Style_3_ch"/>
    <w:link w:val="Style_37"/>
    <w:rPr>
      <w:rFonts w:ascii="PT Astra Serif" w:hAnsi="PT Astra Serif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next w:val="Style_3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toc 8"/>
    <w:next w:val="Style_3"/>
    <w:link w:val="Style_40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25" w:type="paragraph">
    <w:name w:val="Body Text"/>
    <w:basedOn w:val="Style_3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3_ch"/>
    <w:link w:val="Style_25"/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Default Paragraph Font"/>
    <w:link w:val="Style_4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3_ch" w:type="character">
    <w:name w:val="Default Paragraph Font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toc 5"/>
    <w:next w:val="Style_3"/>
    <w:link w:val="Style_44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Internet link"/>
    <w:link w:val="Style_45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5_ch" w:type="character">
    <w:name w:val="Internet link"/>
    <w:link w:val="Style_45"/>
    <w:rPr>
      <w:rFonts w:ascii="Calibri" w:hAnsi="Calibri"/>
      <w:color w:val="0000FF"/>
      <w:spacing w:val="0"/>
      <w:sz w:val="22"/>
      <w:u w:val="single"/>
    </w:rPr>
  </w:style>
  <w:style w:styleId="Style_6" w:type="paragraph">
    <w:name w:val="Body Text Indent"/>
    <w:basedOn w:val="Style_3"/>
    <w:link w:val="Style_6_ch"/>
    <w:pPr>
      <w:spacing w:after="0" w:before="0" w:line="240" w:lineRule="auto"/>
      <w:ind w:firstLine="0" w:left="567" w:right="0"/>
      <w:jc w:val="center"/>
    </w:pPr>
    <w:rPr>
      <w:rFonts w:ascii="Times New Roman" w:hAnsi="Times New Roman"/>
      <w:color w:val="000000"/>
      <w:sz w:val="24"/>
    </w:rPr>
  </w:style>
  <w:style w:styleId="Style_6_ch" w:type="character">
    <w:name w:val="Body Text Indent"/>
    <w:basedOn w:val="Style_3_ch"/>
    <w:link w:val="Style_6"/>
    <w:rPr>
      <w:rFonts w:ascii="Times New Roman" w:hAnsi="Times New Roman"/>
      <w:color w:val="000000"/>
      <w:sz w:val="24"/>
    </w:rPr>
  </w:style>
  <w:style w:styleId="Style_46" w:type="paragraph">
    <w:name w:val="Title"/>
    <w:link w:val="Style_46_ch"/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Subtitle"/>
    <w:next w:val="Style_3"/>
    <w:link w:val="Style_47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Title"/>
    <w:next w:val="Style_3"/>
    <w:link w:val="Style_49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color w:val="000000"/>
      <w:spacing w:val="0"/>
      <w:sz w:val="40"/>
    </w:rPr>
  </w:style>
  <w:style w:styleId="Style_50" w:type="paragraph">
    <w:name w:val="heading 4"/>
    <w:link w:val="Style_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Caption"/>
    <w:basedOn w:val="Style_3"/>
    <w:link w:val="Style_51_ch"/>
    <w:pPr>
      <w:spacing w:after="120" w:before="120"/>
      <w:ind/>
    </w:pPr>
    <w:rPr>
      <w:rFonts w:ascii="PT Astra Serif" w:hAnsi="PT Astra Serif"/>
      <w:i w:val="1"/>
      <w:sz w:val="24"/>
    </w:rPr>
  </w:style>
  <w:style w:styleId="Style_51_ch" w:type="character">
    <w:name w:val="Caption"/>
    <w:basedOn w:val="Style_3_ch"/>
    <w:link w:val="Style_51"/>
    <w:rPr>
      <w:rFonts w:ascii="PT Astra Serif" w:hAnsi="PT Astra Serif"/>
      <w:i w:val="1"/>
      <w:sz w:val="24"/>
    </w:rPr>
  </w:style>
  <w:style w:styleId="Style_52" w:type="paragraph">
    <w:name w:val="heading 2"/>
    <w:link w:val="Style_5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Contents 6"/>
    <w:link w:val="Style_53_ch"/>
    <w:rPr>
      <w:rFonts w:ascii="XO Thames" w:hAnsi="XO Thames"/>
      <w:sz w:val="28"/>
    </w:rPr>
  </w:style>
  <w:style w:styleId="Style_53_ch" w:type="character">
    <w:name w:val="Contents 6"/>
    <w:link w:val="Style_53"/>
    <w:rPr>
      <w:rFonts w:ascii="XO Thames" w:hAnsi="XO Thames"/>
      <w:sz w:val="28"/>
    </w:rPr>
  </w:style>
  <w:style w:styleId="Style_54" w:type="paragraph">
    <w:name w:val="Balloon Text"/>
    <w:basedOn w:val="Style_3"/>
    <w:link w:val="Style_54_ch"/>
    <w:pPr>
      <w:spacing w:after="0" w:before="0" w:line="240" w:lineRule="auto"/>
      <w:ind/>
    </w:pPr>
    <w:rPr>
      <w:rFonts w:ascii="Tahoma" w:hAnsi="Tahoma"/>
      <w:sz w:val="16"/>
    </w:rPr>
  </w:style>
  <w:style w:styleId="Style_54_ch" w:type="character">
    <w:name w:val="Balloon Text"/>
    <w:basedOn w:val="Style_3_ch"/>
    <w:link w:val="Style_54"/>
    <w:rPr>
      <w:rFonts w:ascii="Tahoma" w:hAnsi="Tahoma"/>
      <w:sz w:val="16"/>
    </w:rPr>
  </w:style>
  <w:style w:styleId="Style_55" w:type="table">
    <w:name w:val="Table Grid"/>
    <w:basedOn w:val="Style_5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12"/>
    <w:basedOn w:val="Style_56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2025-05-21T08:39:36Z</dcterms:modified>
</cp:coreProperties>
</file>