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10772" w:right="0"/>
        <w:jc w:val="left"/>
        <w:outlineLvl w:val="0"/>
        <w:rPr>
          <w:rFonts w:ascii="Times New Roman" w:hAnsi="Times New Roman"/>
          <w:color w:val="000000"/>
        </w:rPr>
      </w:pPr>
      <w:bookmarkStart w:id="1" w:name="_GoBack"/>
      <w:bookmarkEnd w:id="1"/>
      <w:r>
        <w:rPr>
          <w:rFonts w:ascii="Times New Roman" w:hAnsi="Times New Roman"/>
          <w:color w:val="000000"/>
        </w:rPr>
        <w:t>Приложение № 3</w:t>
      </w:r>
    </w:p>
    <w:p w14:paraId="03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14:paraId="04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5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b w:val="0"/>
        </w:rPr>
        <w:t>28.04.2025 № 3836-П</w:t>
      </w:r>
    </w:p>
    <w:p w14:paraId="06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  <w:color w:val="000000"/>
        </w:rPr>
      </w:pPr>
    </w:p>
    <w:p w14:paraId="07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 3</w:t>
      </w:r>
    </w:p>
    <w:p w14:paraId="08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9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«Жилье в городе Магнитогорске»</w:t>
      </w:r>
    </w:p>
    <w:p w14:paraId="0A000000">
      <w:pPr>
        <w:pStyle w:val="Style_1"/>
        <w:widowControl w:val="0"/>
        <w:spacing w:after="0" w:before="0" w:line="240" w:lineRule="auto"/>
        <w:ind w:firstLine="0" w:left="10772"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на 2025-2030 годы</w:t>
      </w:r>
    </w:p>
    <w:p w14:paraId="0B000000">
      <w:pPr>
        <w:pStyle w:val="Style_1"/>
        <w:widowControl w:val="0"/>
        <w:spacing w:after="0" w:before="0" w:line="240" w:lineRule="auto"/>
        <w:ind/>
        <w:jc w:val="right"/>
        <w:rPr>
          <w:rFonts w:ascii="Times New Roman" w:hAnsi="Times New Roman"/>
        </w:rPr>
      </w:pPr>
    </w:p>
    <w:p w14:paraId="0C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color w:val="000000"/>
        </w:rPr>
      </w:pPr>
    </w:p>
    <w:p w14:paraId="0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ПАСПОРТ</w:t>
      </w:r>
    </w:p>
    <w:p w14:paraId="0E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Комплекса процессных мероприятий «Подготовка земельных участков для освоения в целях жилищного строительства и прочие мероприятия, реализуемые в соответствии с Градостроительным кодексом РФ и Земельным кодексом РФ»</w:t>
      </w:r>
    </w:p>
    <w:p w14:paraId="0F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</w:p>
    <w:p w14:paraId="10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1. Основные положения</w:t>
      </w:r>
    </w:p>
    <w:p w14:paraId="11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53"/>
        <w:gridCol w:w="5816"/>
      </w:tblGrid>
      <w:tr>
        <w:tc>
          <w:tcPr>
            <w:tcW w:type="dxa" w:w="8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архитектуры и градостроительства администрации города Магнитогорска</w:t>
            </w:r>
          </w:p>
        </w:tc>
      </w:tr>
    </w:tbl>
    <w:p w14:paraId="14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p w14:paraId="15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2. Показатели комплекса процессных мероприятий</w:t>
      </w:r>
    </w:p>
    <w:p w14:paraId="16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2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4"/>
        <w:gridCol w:w="3816"/>
        <w:gridCol w:w="1737"/>
        <w:gridCol w:w="3485"/>
        <w:gridCol w:w="915"/>
        <w:gridCol w:w="997"/>
        <w:gridCol w:w="780"/>
        <w:gridCol w:w="711"/>
        <w:gridCol w:w="621"/>
        <w:gridCol w:w="682"/>
      </w:tblGrid>
      <w:tr>
        <w:tc>
          <w:tcPr>
            <w:tcW w:type="dxa" w:w="8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8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7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0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4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3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0.6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3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2.50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</w:tr>
      <w:tr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3.</w:t>
            </w:r>
          </w:p>
        </w:tc>
        <w:tc>
          <w:tcPr>
            <w:tcW w:type="dxa" w:w="3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территории для разработки градостроительной документации</w:t>
            </w:r>
          </w:p>
        </w:tc>
        <w:tc>
          <w:tcPr>
            <w:tcW w:type="dxa" w:w="1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3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110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</w:t>
            </w:r>
          </w:p>
        </w:tc>
        <w:tc>
          <w:tcPr>
            <w:tcW w:type="dxa" w:w="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71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69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67</w:t>
            </w:r>
          </w:p>
        </w:tc>
        <w:tc>
          <w:tcPr>
            <w:tcW w:type="dxa" w:w="6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</w:t>
            </w:r>
          </w:p>
        </w:tc>
      </w:tr>
    </w:tbl>
    <w:p w14:paraId="4C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4D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4E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1"/>
        <w:gridCol w:w="3509"/>
        <w:gridCol w:w="1933"/>
        <w:gridCol w:w="860"/>
        <w:gridCol w:w="594"/>
        <w:gridCol w:w="594"/>
        <w:gridCol w:w="594"/>
        <w:gridCol w:w="596"/>
        <w:gridCol w:w="594"/>
        <w:gridCol w:w="594"/>
        <w:gridCol w:w="594"/>
        <w:gridCol w:w="594"/>
        <w:gridCol w:w="594"/>
        <w:gridCol w:w="641"/>
        <w:gridCol w:w="1528"/>
      </w:tblGrid>
      <w:tr>
        <w:tc>
          <w:tcPr>
            <w:tcW w:type="dxa" w:w="7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5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9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84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c>
          <w:tcPr>
            <w:tcW w:type="dxa" w:w="7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81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для предоставления многодетным семьям и отдельным категориям граждан</w:t>
            </w:r>
          </w:p>
        </w:tc>
        <w:tc>
          <w:tcPr>
            <w:tcW w:type="dxa" w:w="1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0.2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3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земельных участков для жилищного строительства и предоставленных на аукционах</w:t>
            </w:r>
          </w:p>
        </w:tc>
        <w:tc>
          <w:tcPr>
            <w:tcW w:type="dxa" w:w="1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2.9</w:t>
            </w:r>
          </w:p>
        </w:tc>
      </w:tr>
      <w:t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1.3</w:t>
            </w:r>
          </w:p>
        </w:tc>
        <w:tc>
          <w:tcPr>
            <w:tcW w:type="dxa" w:w="3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Площадь территории для разработки градостроительной документации</w:t>
            </w:r>
          </w:p>
        </w:tc>
        <w:tc>
          <w:tcPr>
            <w:tcW w:type="dxa" w:w="1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</w:t>
            </w:r>
          </w:p>
        </w:tc>
      </w:tr>
    </w:tbl>
    <w:p w14:paraId="9D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br w:type="page"/>
      </w:r>
      <w:r>
        <w:rPr>
          <w:rFonts w:ascii="Times New Roman" w:hAnsi="Times New Roman"/>
          <w:color w:val="000000"/>
        </w:rPr>
        <w:t>4. Мероприятия (результаты) комплекса процессных мероприятий</w:t>
      </w:r>
    </w:p>
    <w:p w14:paraId="9E00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3"/>
        <w:gridCol w:w="3921"/>
        <w:gridCol w:w="1111"/>
        <w:gridCol w:w="2020"/>
        <w:gridCol w:w="1843"/>
        <w:gridCol w:w="582"/>
        <w:gridCol w:w="839"/>
        <w:gridCol w:w="950"/>
        <w:gridCol w:w="950"/>
        <w:gridCol w:w="950"/>
        <w:gridCol w:w="949"/>
      </w:tblGrid>
      <w:tr>
        <w:trPr>
          <w:trHeight w:hRule="atLeast" w:val="360"/>
        </w:trPr>
        <w:tc>
          <w:tcPr>
            <w:tcW w:type="dxa" w:w="45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9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20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2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360"/>
        </w:trPr>
        <w:tc>
          <w:tcPr>
            <w:tcW w:type="dxa" w:w="45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2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12</w:t>
            </w:r>
          </w:p>
        </w:tc>
      </w:tr>
      <w:tr>
        <w:trPr>
          <w:trHeight w:hRule="atLeast" w:val="360"/>
        </w:trP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rPr>
          <w:trHeight w:hRule="atLeast" w:val="360"/>
        </w:trPr>
        <w:tc>
          <w:tcPr>
            <w:tcW w:type="dxa" w:w="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Разработка градостроительной документации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Разработана градостроительная документация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110</w:t>
            </w:r>
          </w:p>
        </w:tc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73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67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65</w:t>
            </w:r>
          </w:p>
        </w:tc>
      </w:tr>
      <w:tr>
        <w:trPr>
          <w:trHeight w:hRule="atLeast" w:val="360"/>
        </w:trPr>
        <w:tc>
          <w:tcPr>
            <w:tcW w:type="dxa" w:w="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1.2.</w:t>
            </w:r>
          </w:p>
        </w:tc>
        <w:tc>
          <w:tcPr>
            <w:tcW w:type="dxa" w:w="39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Проведение работ, оказание услуг по образованию земельных участков</w:t>
            </w:r>
          </w:p>
        </w:tc>
        <w:tc>
          <w:tcPr>
            <w:tcW w:type="dxa" w:w="11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га</w:t>
            </w:r>
          </w:p>
        </w:tc>
        <w:tc>
          <w:tcPr>
            <w:tcW w:type="dxa" w:w="2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Образованы земельные участки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widowControl w:val="1"/>
              <w:spacing w:after="200" w:before="0"/>
              <w:ind w:firstLine="0" w:left="0" w:right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</w:tr>
    </w:tbl>
    <w:p w14:paraId="CD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color w:val="000000"/>
        </w:rPr>
      </w:pPr>
      <w:bookmarkStart w:id="2" w:name="P2436"/>
      <w:bookmarkEnd w:id="2"/>
      <w:r>
        <w:br w:type="page"/>
      </w:r>
    </w:p>
    <w:p w14:paraId="CE00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5. Финансовое обеспечение комплекса процессных мероприятий</w:t>
      </w:r>
    </w:p>
    <w:p w14:paraId="CF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370"/>
        <w:gridCol w:w="1098"/>
        <w:gridCol w:w="1097"/>
        <w:gridCol w:w="1209"/>
        <w:gridCol w:w="1134"/>
        <w:gridCol w:w="1135"/>
        <w:gridCol w:w="1134"/>
        <w:gridCol w:w="1391"/>
      </w:tblGrid>
      <w:tr>
        <w:tc>
          <w:tcPr>
            <w:tcW w:type="dxa" w:w="6370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8198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370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9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20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13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1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3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39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6370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098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1097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1209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113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1135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113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139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8</w:t>
            </w:r>
          </w:p>
        </w:tc>
      </w:tr>
      <w:tr>
        <w:tc>
          <w:tcPr>
            <w:tcW w:type="dxa" w:w="637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10 250,25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28 326,00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7 045,00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7 285,00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66 558,25</w:t>
            </w:r>
          </w:p>
        </w:tc>
      </w:tr>
      <w:tr>
        <w:tc>
          <w:tcPr>
            <w:tcW w:type="dxa" w:w="637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37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37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10 250,25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28 326,00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6 826,00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7 045,00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7 285,00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66 558,25</w:t>
            </w:r>
          </w:p>
        </w:tc>
      </w:tr>
      <w:tr>
        <w:tc>
          <w:tcPr>
            <w:tcW w:type="dxa" w:w="637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3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09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  <w:color w:val="000000"/>
        </w:rPr>
      </w:pPr>
      <w:r>
        <w:br w:type="page"/>
      </w:r>
    </w:p>
    <w:p w14:paraId="0A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0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  <w:color w:val="000000"/>
        </w:rPr>
        <w:t xml:space="preserve"> 2025 году</w:t>
      </w:r>
    </w:p>
    <w:p w14:paraId="0C01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 CYR" w:hAnsi="Times New Roman CYR"/>
          <w:color w:val="000000"/>
          <w:sz w:val="24"/>
        </w:rPr>
      </w:pPr>
    </w:p>
    <w:tbl>
      <w:tblPr>
        <w:tblStyle w:val="Style_2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0"/>
        <w:gridCol w:w="4978"/>
        <w:gridCol w:w="2035"/>
        <w:gridCol w:w="3058"/>
        <w:gridCol w:w="3649"/>
      </w:tblGrid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2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 Пространственное развитие в соответствии с Градостроительным Кодексом РФ и Земельным Кодексом РФ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Разработка градостроительной документации</w:t>
            </w:r>
          </w:p>
        </w:tc>
        <w:tc>
          <w:tcPr>
            <w:tcW w:type="dxa" w:w="20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4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 Принятие решения о подготовке градостроительной документации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постановление администрации города Магнитогорска о подготовке градостроительной документации </w:t>
            </w:r>
          </w:p>
        </w:tc>
      </w:tr>
      <w:tr>
        <w:trPr>
          <w:trHeight w:hRule="atLeast" w:val="201"/>
        </w:trP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4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1.2 Заключение 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4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1.3 Согласование градостроительной документации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aps w:val="1"/>
                <w:color w:val="000000"/>
              </w:rPr>
            </w:pPr>
            <w:r>
              <w:rPr>
                <w:rFonts w:ascii="PT Astra Serif" w:hAnsi="PT Astra Serif"/>
                <w:caps w:val="1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Заключение о соответствии градостроительной документации требованиям, установленным ч. 10 ст. 45 ГрК РФ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1.2</w:t>
            </w:r>
          </w:p>
        </w:tc>
        <w:tc>
          <w:tcPr>
            <w:tcW w:type="dxa" w:w="4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Проведение работ, оказание услуг по образованию земельных участков</w:t>
            </w:r>
          </w:p>
        </w:tc>
        <w:tc>
          <w:tcPr>
            <w:tcW w:type="dxa" w:w="20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4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aps w:val="1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  <w:strike w:val="1"/>
                <w:color w:val="000000"/>
              </w:rPr>
            </w:pPr>
          </w:p>
        </w:tc>
        <w:tc>
          <w:tcPr>
            <w:tcW w:type="dxa" w:w="49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2.2 Постановка на кадастровый учет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aps w:val="1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Выписка из ЕГРН</w:t>
            </w:r>
          </w:p>
        </w:tc>
      </w:tr>
    </w:tbl>
    <w:p w14:paraId="38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9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A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3B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C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D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E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3F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40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41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42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43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 «Снос многоквартирных домов, признанных аварийными и подлежащими сносу»</w:t>
      </w:r>
    </w:p>
    <w:p w14:paraId="44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45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46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753"/>
        <w:gridCol w:w="5816"/>
      </w:tblGrid>
      <w:tr>
        <w:tc>
          <w:tcPr>
            <w:tcW w:type="dxa" w:w="8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49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4A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B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2"/>
        <w:gridCol w:w="3814"/>
        <w:gridCol w:w="1738"/>
        <w:gridCol w:w="3486"/>
        <w:gridCol w:w="915"/>
        <w:gridCol w:w="996"/>
        <w:gridCol w:w="781"/>
        <w:gridCol w:w="69"/>
        <w:gridCol w:w="712"/>
        <w:gridCol w:w="621"/>
        <w:gridCol w:w="614"/>
      </w:tblGrid>
      <w:tr>
        <w:trPr>
          <w:trHeight w:hRule="atLeast" w:val="510"/>
        </w:trP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показателя</w:t>
            </w:r>
          </w:p>
        </w:tc>
        <w:tc>
          <w:tcPr>
            <w:tcW w:type="dxa" w:w="1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3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70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rPr>
          <w:trHeight w:hRule="atLeast" w:val="510"/>
        </w:trP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3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3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85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</w:tr>
      <w:tr>
        <w:trPr>
          <w:trHeight w:hRule="atLeast" w:val="510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13746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rPr>
          <w:trHeight w:hRule="atLeast" w:val="510"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</w:t>
            </w:r>
          </w:p>
        </w:tc>
        <w:tc>
          <w:tcPr>
            <w:tcW w:type="dxa" w:w="3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3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78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</w:tr>
    </w:tbl>
    <w:p w14:paraId="6D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6E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p w14:paraId="6F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br w:type="page"/>
      </w:r>
    </w:p>
    <w:p w14:paraId="70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p w14:paraId="71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1"/>
        <w:gridCol w:w="3509"/>
        <w:gridCol w:w="1933"/>
        <w:gridCol w:w="860"/>
        <w:gridCol w:w="594"/>
        <w:gridCol w:w="594"/>
        <w:gridCol w:w="594"/>
        <w:gridCol w:w="596"/>
        <w:gridCol w:w="594"/>
        <w:gridCol w:w="594"/>
        <w:gridCol w:w="594"/>
        <w:gridCol w:w="594"/>
        <w:gridCol w:w="594"/>
        <w:gridCol w:w="641"/>
        <w:gridCol w:w="1528"/>
      </w:tblGrid>
      <w:tr>
        <w:trPr>
          <w:trHeight w:hRule="atLeast" w:val="329"/>
        </w:trPr>
        <w:tc>
          <w:tcPr>
            <w:tcW w:type="dxa" w:w="7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5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19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84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5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 конец 2025 года</w:t>
            </w:r>
          </w:p>
        </w:tc>
      </w:tr>
      <w:tr>
        <w:trPr>
          <w:trHeight w:hRule="atLeast" w:val="200"/>
        </w:trPr>
        <w:tc>
          <w:tcPr>
            <w:tcW w:type="dxa" w:w="7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5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3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13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14</w:t>
            </w:r>
          </w:p>
        </w:tc>
        <w:tc>
          <w:tcPr>
            <w:tcW w:type="dxa" w:w="1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15</w:t>
            </w:r>
          </w:p>
        </w:tc>
      </w:tr>
      <w:tr>
        <w:trPr>
          <w:trHeight w:hRule="atLeast" w:val="211"/>
        </w:trP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3819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Задача 1 </w:t>
            </w:r>
          </w:p>
          <w:p w14:paraId="9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rPr>
          <w:trHeight w:hRule="atLeast" w:val="613"/>
        </w:trPr>
        <w:tc>
          <w:tcPr>
            <w:tcW w:type="dxa" w:w="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35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Количество снесенных многоквартирных домов, признанных аварийными и подлежащими сносу</w:t>
            </w:r>
          </w:p>
        </w:tc>
        <w:tc>
          <w:tcPr>
            <w:tcW w:type="dxa" w:w="1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5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</w:tr>
    </w:tbl>
    <w:p w14:paraId="A3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br w:type="page"/>
      </w:r>
    </w:p>
    <w:p w14:paraId="A4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4. Мероприятия (результаты) комплекса процессных мероприятий</w:t>
      </w:r>
    </w:p>
    <w:p w14:paraId="A5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4"/>
        <w:gridCol w:w="3923"/>
        <w:gridCol w:w="1112"/>
        <w:gridCol w:w="1798"/>
        <w:gridCol w:w="1806"/>
        <w:gridCol w:w="839"/>
        <w:gridCol w:w="839"/>
        <w:gridCol w:w="950"/>
        <w:gridCol w:w="950"/>
        <w:gridCol w:w="948"/>
        <w:gridCol w:w="949"/>
      </w:tblGrid>
      <w:tr>
        <w:tc>
          <w:tcPr>
            <w:tcW w:type="dxa" w:w="4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N п/п</w:t>
            </w:r>
          </w:p>
        </w:tc>
        <w:tc>
          <w:tcPr>
            <w:tcW w:type="dxa" w:w="3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Наименование мероприятия (результата)</w:t>
            </w:r>
          </w:p>
        </w:tc>
        <w:tc>
          <w:tcPr>
            <w:tcW w:type="dxa" w:w="11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Единицы измерения (по ОКЕИ)</w:t>
            </w:r>
          </w:p>
        </w:tc>
        <w:tc>
          <w:tcPr>
            <w:tcW w:type="dxa" w:w="17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Характеристика</w:t>
            </w:r>
          </w:p>
        </w:tc>
        <w:tc>
          <w:tcPr>
            <w:tcW w:type="dxa" w:w="1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Значение показателя по годам</w:t>
            </w:r>
          </w:p>
        </w:tc>
      </w:tr>
      <w:tr>
        <w:tc>
          <w:tcPr>
            <w:tcW w:type="dxa" w:w="4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3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11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Задача 1 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</w:tc>
      </w:tr>
      <w:tr>
        <w:tc>
          <w:tcPr>
            <w:tcW w:type="dxa" w:w="4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1.1.</w:t>
            </w:r>
          </w:p>
        </w:tc>
        <w:tc>
          <w:tcPr>
            <w:tcW w:type="dxa" w:w="3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Мероприятия по сносу многоквартирных домов, признанных аварийными и подлежащими сносу</w:t>
            </w:r>
          </w:p>
        </w:tc>
        <w:tc>
          <w:tcPr>
            <w:tcW w:type="dxa" w:w="11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единиц</w:t>
            </w:r>
          </w:p>
        </w:tc>
        <w:tc>
          <w:tcPr>
            <w:tcW w:type="dxa" w:w="1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Снесены многоквартирные дома, признанные аварийными и подлежащие сносу</w:t>
            </w:r>
          </w:p>
        </w:tc>
        <w:tc>
          <w:tcPr>
            <w:tcW w:type="dxa" w:w="1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  <w:tc>
          <w:tcPr>
            <w:tcW w:type="dxa" w:w="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25</w:t>
            </w:r>
          </w:p>
        </w:tc>
      </w:tr>
    </w:tbl>
    <w:p w14:paraId="C901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  <w:r>
        <w:br w:type="page"/>
      </w:r>
    </w:p>
    <w:p w14:paraId="CA01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5. Финансовое обеспечение комплекса процессных мероприятий</w:t>
      </w:r>
    </w:p>
    <w:p w14:paraId="CB01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</w:p>
    <w:tbl>
      <w:tblPr>
        <w:tblStyle w:val="Style_4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200"/>
        <w:gridCol w:w="1266"/>
        <w:gridCol w:w="1096"/>
        <w:gridCol w:w="1095"/>
        <w:gridCol w:w="1095"/>
        <w:gridCol w:w="1096"/>
        <w:gridCol w:w="1156"/>
        <w:gridCol w:w="1564"/>
      </w:tblGrid>
      <w:tr>
        <w:tc>
          <w:tcPr>
            <w:tcW w:type="dxa" w:w="6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Источник финансового обеспечения</w:t>
            </w:r>
          </w:p>
        </w:tc>
        <w:tc>
          <w:tcPr>
            <w:tcW w:type="dxa" w:w="836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2025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2026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2027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2028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2029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2030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</w:t>
            </w:r>
          </w:p>
        </w:tc>
      </w:tr>
      <w:tr>
        <w:tc>
          <w:tcPr>
            <w:tcW w:type="dxa" w:w="6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5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6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7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000000"/>
                <w:spacing w:val="0"/>
                <w:sz w:val="18"/>
              </w:rPr>
              <w:t>8</w:t>
            </w:r>
          </w:p>
        </w:tc>
      </w:tr>
      <w:tr>
        <w:tc>
          <w:tcPr>
            <w:tcW w:type="dxa" w:w="6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6 200,00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15 274,12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15 762,90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16 298,83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75 535,85</w:t>
            </w:r>
          </w:p>
        </w:tc>
      </w:tr>
      <w:tr>
        <w:tc>
          <w:tcPr>
            <w:tcW w:type="dxa" w:w="6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6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6 200,00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11 000,00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15 274,12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15 762,90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16 298,83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75 535,85</w:t>
            </w:r>
          </w:p>
        </w:tc>
      </w:tr>
      <w:tr>
        <w:tc>
          <w:tcPr>
            <w:tcW w:type="dxa" w:w="6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 xml:space="preserve">Иные источники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0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1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  <w:t>0,00</w:t>
            </w:r>
          </w:p>
        </w:tc>
      </w:tr>
    </w:tbl>
    <w:p w14:paraId="05020000">
      <w:pPr>
        <w:pStyle w:val="Style_1"/>
        <w:widowControl w:val="0"/>
        <w:spacing w:after="0" w:before="0" w:line="240" w:lineRule="auto"/>
        <w:ind/>
        <w:jc w:val="both"/>
        <w:rPr>
          <w:rFonts w:ascii="Times New Roman" w:hAnsi="Times New Roman"/>
        </w:rPr>
      </w:pPr>
    </w:p>
    <w:p w14:paraId="060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6. План по реализации комплекса процессных мероприятий</w:t>
      </w:r>
    </w:p>
    <w:p w14:paraId="0702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в</w:t>
      </w:r>
      <w:r>
        <w:rPr>
          <w:rFonts w:ascii="Times New Roman" w:hAnsi="Times New Roman"/>
        </w:rPr>
        <w:t xml:space="preserve"> 2025 году</w:t>
      </w:r>
    </w:p>
    <w:p w14:paraId="0802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Times New Roman CYR" w:hAnsi="Times New Roman CYR"/>
          <w:sz w:val="24"/>
        </w:rPr>
      </w:pPr>
    </w:p>
    <w:tbl>
      <w:tblPr>
        <w:tblStyle w:val="Style_2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"/>
        <w:gridCol w:w="4963"/>
        <w:gridCol w:w="2022"/>
        <w:gridCol w:w="3045"/>
        <w:gridCol w:w="3635"/>
      </w:tblGrid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0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Тип мероприятия</w:t>
            </w: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Дата наступления контрольной точки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Вид подтверждающего документа</w:t>
            </w:r>
          </w:p>
        </w:tc>
      </w:tr>
      <w:tr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1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2</w:t>
            </w:r>
          </w:p>
        </w:tc>
        <w:tc>
          <w:tcPr>
            <w:tcW w:type="dxa" w:w="2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3</w:t>
            </w: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4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Задача 1 </w:t>
            </w:r>
          </w:p>
          <w:p w14:paraId="1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Уменьшение аварийного жилищного фонда города Магнитогорска, признанного аварийным и создание условий для реализации территориального планирования в целях обеспечения комфортного проживания граждан города Магнитогорска</w:t>
            </w:r>
          </w:p>
          <w:p w14:paraId="1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9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Наименование мероприятия</w:t>
            </w:r>
          </w:p>
          <w:p w14:paraId="1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(результата) 1</w:t>
            </w:r>
          </w:p>
          <w:p w14:paraId="1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Мероприятия по сносу многоквартирных домов, признанных аварийными и подлежащими сносу</w:t>
            </w:r>
          </w:p>
        </w:tc>
        <w:tc>
          <w:tcPr>
            <w:tcW w:type="dxa" w:w="20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1.1.1</w:t>
            </w:r>
          </w:p>
          <w:p w14:paraId="1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 муниципальный контракт</w:t>
            </w:r>
          </w:p>
        </w:tc>
        <w:tc>
          <w:tcPr>
            <w:tcW w:type="dxa" w:w="20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1.1.2</w:t>
            </w:r>
          </w:p>
          <w:p w14:paraId="2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Выполнена проектно-сметная документация</w:t>
            </w:r>
          </w:p>
        </w:tc>
        <w:tc>
          <w:tcPr>
            <w:tcW w:type="dxa" w:w="20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о приемке оказанных услуг, Счет на оплату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1.1.3</w:t>
            </w:r>
          </w:p>
          <w:p w14:paraId="2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Заключен муниципальный контракт</w:t>
            </w:r>
          </w:p>
        </w:tc>
        <w:tc>
          <w:tcPr>
            <w:tcW w:type="dxa" w:w="20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9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1.1.4</w:t>
            </w:r>
          </w:p>
          <w:p w14:paraId="2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Работы выполнены</w:t>
            </w:r>
          </w:p>
        </w:tc>
        <w:tc>
          <w:tcPr>
            <w:tcW w:type="dxa" w:w="20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31.12.2025</w:t>
            </w:r>
          </w:p>
        </w:tc>
        <w:tc>
          <w:tcPr>
            <w:tcW w:type="dxa" w:w="3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о приемке выполненных работ</w:t>
            </w:r>
          </w:p>
        </w:tc>
      </w:tr>
    </w:tbl>
    <w:p w14:paraId="2E020000">
      <w:pPr>
        <w:pStyle w:val="Style_5"/>
        <w:numPr>
          <w:ilvl w:val="0"/>
          <w:numId w:val="0"/>
        </w:numPr>
        <w:ind w:firstLine="0" w:left="0" w:right="0"/>
        <w:outlineLvl w:val="0"/>
        <w:rPr>
          <w:rFonts w:ascii="Times New Roman" w:hAnsi="Times New Roman"/>
          <w:sz w:val="24"/>
        </w:rPr>
      </w:pPr>
    </w:p>
    <w:sectPr>
      <w:headerReference r:id="rId1" w:type="default"/>
      <w:type w:val="nextPage"/>
      <w:pgSz w:h="11906" w:orient="landscape" w:w="16838"/>
      <w:pgMar w:bottom="1134" w:footer="0" w:gutter="0" w:header="720" w:left="1134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200" w:before="0"/>
      <w:ind/>
      <w:rPr>
        <w:rFonts w:ascii="Times New Roman" w:hAnsi="Times New Roman"/>
        <w:sz w:val="20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6" w:type="paragraph">
    <w:name w:val="ConsPlusNonformat"/>
    <w:link w:val="Style_6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6_ch" w:type="character">
    <w:name w:val="ConsPlusNonformat"/>
    <w:link w:val="Style_6"/>
    <w:rPr>
      <w:rFonts w:ascii="Courier New" w:hAnsi="Courier New"/>
      <w:color w:val="000000"/>
      <w:spacing w:val="0"/>
      <w:sz w:val="20"/>
    </w:rPr>
  </w:style>
  <w:style w:styleId="Style_7" w:type="paragraph">
    <w:name w:val="Internet link"/>
    <w:basedOn w:val="Style_8"/>
    <w:link w:val="Style_7_ch"/>
    <w:rPr>
      <w:color w:themeColor="hyperlink" w:val="0563C1"/>
      <w:u w:val="single"/>
    </w:rPr>
  </w:style>
  <w:style w:styleId="Style_7_ch" w:type="character">
    <w:name w:val="Internet link"/>
    <w:basedOn w:val="Style_8_ch"/>
    <w:link w:val="Style_7"/>
    <w:rPr>
      <w:color w:themeColor="hyperlink" w:val="0563C1"/>
      <w:u w:val="single"/>
    </w:rPr>
  </w:style>
  <w:style w:styleId="Style_9" w:type="paragraph">
    <w:name w:val="font5"/>
    <w:basedOn w:val="Style_1"/>
    <w:link w:val="Style_9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9_ch" w:type="character">
    <w:name w:val="font5"/>
    <w:basedOn w:val="Style_1_ch"/>
    <w:link w:val="Style_9"/>
    <w:rPr>
      <w:rFonts w:ascii="Times New Roman" w:hAnsi="Times New Roman"/>
      <w:color w:val="000000"/>
    </w:rPr>
  </w:style>
  <w:style w:styleId="Style_10" w:type="paragraph">
    <w:name w:val="toc 2"/>
    <w:next w:val="Style_1"/>
    <w:link w:val="Style_10_ch"/>
    <w:uiPriority w:val="39"/>
    <w:pPr>
      <w:widowControl w:val="1"/>
      <w:spacing w:after="160" w:before="0" w:line="264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2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xl76"/>
    <w:basedOn w:val="Style_1"/>
    <w:link w:val="Style_11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1_ch" w:type="character">
    <w:name w:val="xl76"/>
    <w:basedOn w:val="Style_1_ch"/>
    <w:link w:val="Style_11"/>
    <w:rPr>
      <w:rFonts w:ascii="Times New Roman" w:hAnsi="Times New Roman"/>
      <w:sz w:val="20"/>
    </w:rPr>
  </w:style>
  <w:style w:styleId="Style_12" w:type="paragraph">
    <w:name w:val="toc 4"/>
    <w:next w:val="Style_1"/>
    <w:link w:val="Style_12_ch"/>
    <w:uiPriority w:val="39"/>
    <w:pPr>
      <w:widowControl w:val="1"/>
      <w:spacing w:after="160" w:before="0" w:line="264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Contents 5"/>
    <w:link w:val="Style_13_ch"/>
    <w:rPr>
      <w:rFonts w:ascii="XO Thames" w:hAnsi="XO Thames"/>
      <w:sz w:val="28"/>
    </w:rPr>
  </w:style>
  <w:style w:styleId="Style_13_ch" w:type="character">
    <w:name w:val="Contents 5"/>
    <w:link w:val="Style_13"/>
    <w:rPr>
      <w:rFonts w:ascii="XO Thames" w:hAnsi="XO Thames"/>
      <w:sz w:val="28"/>
    </w:rPr>
  </w:style>
  <w:style w:styleId="Style_14" w:type="paragraph">
    <w:name w:val="xl71"/>
    <w:basedOn w:val="Style_1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4_ch" w:type="character">
    <w:name w:val="xl71"/>
    <w:basedOn w:val="Style_1_ch"/>
    <w:link w:val="Style_14"/>
    <w:rPr>
      <w:rFonts w:ascii="Times New Roman" w:hAnsi="Times New Roman"/>
      <w:sz w:val="20"/>
    </w:rPr>
  </w:style>
  <w:style w:styleId="Style_15" w:type="paragraph">
    <w:name w:val="toc 6"/>
    <w:next w:val="Style_1"/>
    <w:link w:val="Style_15_ch"/>
    <w:uiPriority w:val="39"/>
    <w:pPr>
      <w:widowControl w:val="1"/>
      <w:spacing w:after="160" w:before="0" w:line="264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toc 6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toc 7"/>
    <w:next w:val="Style_1"/>
    <w:link w:val="Style_16_ch"/>
    <w:uiPriority w:val="39"/>
    <w:pPr>
      <w:widowControl w:val="1"/>
      <w:spacing w:after="160" w:before="0" w:line="264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toc 7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xl90"/>
    <w:basedOn w:val="Style_1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7_ch" w:type="character">
    <w:name w:val="xl90"/>
    <w:basedOn w:val="Style_1_ch"/>
    <w:link w:val="Style_17"/>
    <w:rPr>
      <w:rFonts w:ascii="Times New Roman" w:hAnsi="Times New Roman"/>
      <w:sz w:val="20"/>
    </w:rPr>
  </w:style>
  <w:style w:styleId="Style_18" w:type="paragraph">
    <w:name w:val="Contents 6"/>
    <w:link w:val="Style_18_ch"/>
    <w:rPr>
      <w:rFonts w:ascii="XO Thames" w:hAnsi="XO Thames"/>
      <w:sz w:val="28"/>
    </w:rPr>
  </w:style>
  <w:style w:styleId="Style_18_ch" w:type="character">
    <w:name w:val="Contents 6"/>
    <w:link w:val="Style_18"/>
    <w:rPr>
      <w:rFonts w:ascii="XO Thames" w:hAnsi="XO Thames"/>
      <w:sz w:val="28"/>
    </w:rPr>
  </w:style>
  <w:style w:styleId="Style_19" w:type="paragraph">
    <w:name w:val="annotation subject"/>
    <w:basedOn w:val="Style_20"/>
    <w:next w:val="Style_20"/>
    <w:link w:val="Style_19_ch"/>
    <w:rPr>
      <w:b w:val="1"/>
    </w:rPr>
  </w:style>
  <w:style w:styleId="Style_19_ch" w:type="character">
    <w:name w:val="annotation subject"/>
    <w:basedOn w:val="Style_20_ch"/>
    <w:link w:val="Style_19"/>
    <w:rPr>
      <w:b w:val="1"/>
    </w:rPr>
  </w:style>
  <w:style w:styleId="Style_21" w:type="paragraph">
    <w:name w:val="msonormal"/>
    <w:basedOn w:val="Style_1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msonormal"/>
    <w:basedOn w:val="Style_1_ch"/>
    <w:link w:val="Style_21"/>
    <w:rPr>
      <w:rFonts w:ascii="Times New Roman" w:hAnsi="Times New Roman"/>
      <w:sz w:val="24"/>
    </w:rPr>
  </w:style>
  <w:style w:styleId="Style_22" w:type="paragraph">
    <w:name w:val="xl83"/>
    <w:basedOn w:val="Style_1"/>
    <w:link w:val="Style_22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2_ch" w:type="character">
    <w:name w:val="xl83"/>
    <w:basedOn w:val="Style_1_ch"/>
    <w:link w:val="Style_22"/>
    <w:rPr>
      <w:rFonts w:ascii="Times New Roman" w:hAnsi="Times New Roman"/>
      <w:sz w:val="20"/>
    </w:rPr>
  </w:style>
  <w:style w:styleId="Style_23" w:type="paragraph">
    <w:name w:val="Endnote"/>
    <w:link w:val="Style_23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3_ch" w:type="character">
    <w:name w:val="Endnote"/>
    <w:link w:val="Style_23"/>
    <w:rPr>
      <w:rFonts w:ascii="XO Thames" w:hAnsi="XO Thames"/>
      <w:color w:val="000000"/>
      <w:spacing w:val="0"/>
      <w:sz w:val="22"/>
    </w:rPr>
  </w:style>
  <w:style w:styleId="Style_24" w:type="paragraph">
    <w:name w:val="heading 3"/>
    <w:next w:val="Style_1"/>
    <w:link w:val="Style_24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4_ch" w:type="character">
    <w:name w:val="heading 3"/>
    <w:link w:val="Style_24"/>
    <w:rPr>
      <w:rFonts w:ascii="XO Thames" w:hAnsi="XO Thames"/>
      <w:b w:val="1"/>
      <w:color w:val="000000"/>
      <w:spacing w:val="0"/>
      <w:sz w:val="26"/>
    </w:rPr>
  </w:style>
  <w:style w:styleId="Style_25" w:type="paragraph">
    <w:name w:val="ConsPlusDocList"/>
    <w:link w:val="Style_25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5_ch" w:type="character">
    <w:name w:val="ConsPlusDocList"/>
    <w:link w:val="Style_25"/>
    <w:rPr>
      <w:rFonts w:asciiTheme="minorAscii" w:hAnsiTheme="minorHAnsi"/>
      <w:color w:val="000000"/>
      <w:spacing w:val="0"/>
      <w:sz w:val="22"/>
    </w:rPr>
  </w:style>
  <w:style w:styleId="Style_26" w:type="paragraph">
    <w:name w:val="xl108"/>
    <w:basedOn w:val="Style_1"/>
    <w:link w:val="Style_2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26_ch" w:type="character">
    <w:name w:val="xl108"/>
    <w:basedOn w:val="Style_1_ch"/>
    <w:link w:val="Style_26"/>
    <w:rPr>
      <w:rFonts w:ascii="Times New Roman" w:hAnsi="Times New Roman"/>
      <w:sz w:val="20"/>
    </w:rPr>
  </w:style>
  <w:style w:styleId="Style_27" w:type="paragraph">
    <w:name w:val="ConsPlusTitlePage"/>
    <w:link w:val="Style_27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0"/>
    </w:rPr>
  </w:style>
  <w:style w:styleId="Style_27_ch" w:type="character">
    <w:name w:val="ConsPlusTitlePage"/>
    <w:link w:val="Style_27"/>
    <w:rPr>
      <w:rFonts w:ascii="Tahoma" w:hAnsi="Tahoma"/>
      <w:color w:val="000000"/>
      <w:spacing w:val="0"/>
      <w:sz w:val="20"/>
    </w:rPr>
  </w:style>
  <w:style w:styleId="Style_28" w:type="paragraph">
    <w:name w:val="Body Text"/>
    <w:basedOn w:val="Style_1"/>
    <w:link w:val="Style_28_ch"/>
    <w:pPr>
      <w:spacing w:after="140" w:before="0" w:line="276" w:lineRule="auto"/>
      <w:ind/>
    </w:pPr>
  </w:style>
  <w:style w:styleId="Style_28_ch" w:type="character">
    <w:name w:val="Body Text"/>
    <w:basedOn w:val="Style_1_ch"/>
    <w:link w:val="Style_28"/>
  </w:style>
  <w:style w:styleId="Style_29" w:type="paragraph">
    <w:name w:val="xl88"/>
    <w:basedOn w:val="Style_1"/>
    <w:link w:val="Style_2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29_ch" w:type="character">
    <w:name w:val="xl88"/>
    <w:basedOn w:val="Style_1_ch"/>
    <w:link w:val="Style_29"/>
    <w:rPr>
      <w:rFonts w:ascii="Times New Roman" w:hAnsi="Times New Roman"/>
      <w:sz w:val="20"/>
    </w:rPr>
  </w:style>
  <w:style w:styleId="Style_30" w:type="paragraph">
    <w:name w:val="xl94"/>
    <w:basedOn w:val="Style_1"/>
    <w:link w:val="Style_3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0_ch" w:type="character">
    <w:name w:val="xl94"/>
    <w:basedOn w:val="Style_1_ch"/>
    <w:link w:val="Style_30"/>
    <w:rPr>
      <w:rFonts w:ascii="Times New Roman" w:hAnsi="Times New Roman"/>
      <w:sz w:val="20"/>
    </w:rPr>
  </w:style>
  <w:style w:styleId="Style_5" w:type="paragraph">
    <w:name w:val="ConsPlusNormal"/>
    <w:link w:val="Style_5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_ch" w:type="character">
    <w:name w:val="ConsPlusNormal"/>
    <w:link w:val="Style_5"/>
    <w:rPr>
      <w:rFonts w:asciiTheme="minorAscii" w:hAnsiTheme="minorHAnsi"/>
      <w:color w:val="000000"/>
      <w:spacing w:val="0"/>
      <w:sz w:val="22"/>
    </w:rPr>
  </w:style>
  <w:style w:styleId="Style_31" w:type="paragraph">
    <w:name w:val="xl77"/>
    <w:basedOn w:val="Style_1"/>
    <w:link w:val="Style_31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31_ch" w:type="character">
    <w:name w:val="xl77"/>
    <w:basedOn w:val="Style_1_ch"/>
    <w:link w:val="Style_31"/>
    <w:rPr>
      <w:rFonts w:ascii="Times New Roman" w:hAnsi="Times New Roman"/>
      <w:sz w:val="20"/>
    </w:rPr>
  </w:style>
  <w:style w:styleId="Style_32" w:type="paragraph">
    <w:name w:val="Contents 3"/>
    <w:link w:val="Style_32_ch"/>
    <w:rPr>
      <w:rFonts w:ascii="XO Thames" w:hAnsi="XO Thames"/>
      <w:sz w:val="28"/>
    </w:rPr>
  </w:style>
  <w:style w:styleId="Style_32_ch" w:type="character">
    <w:name w:val="Contents 3"/>
    <w:link w:val="Style_32"/>
    <w:rPr>
      <w:rFonts w:ascii="XO Thames" w:hAnsi="XO Thames"/>
      <w:sz w:val="28"/>
    </w:rPr>
  </w:style>
  <w:style w:styleId="Style_33" w:type="paragraph">
    <w:name w:val="Footer"/>
    <w:basedOn w:val="Style_1"/>
    <w:link w:val="Style_33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3_ch" w:type="character">
    <w:name w:val="Footer"/>
    <w:basedOn w:val="Style_1_ch"/>
    <w:link w:val="Style_33"/>
  </w:style>
  <w:style w:styleId="Style_34" w:type="paragraph">
    <w:name w:val="xl65"/>
    <w:basedOn w:val="Style_1"/>
    <w:link w:val="Style_3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_ch" w:type="character">
    <w:name w:val="xl65"/>
    <w:basedOn w:val="Style_1_ch"/>
    <w:link w:val="Style_34"/>
    <w:rPr>
      <w:rFonts w:ascii="Times New Roman" w:hAnsi="Times New Roman"/>
      <w:sz w:val="24"/>
    </w:rPr>
  </w:style>
  <w:style w:styleId="Style_35" w:type="paragraph">
    <w:name w:val="xl110"/>
    <w:basedOn w:val="Style_1"/>
    <w:link w:val="Style_3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35_ch" w:type="character">
    <w:name w:val="xl110"/>
    <w:basedOn w:val="Style_1_ch"/>
    <w:link w:val="Style_35"/>
    <w:rPr>
      <w:rFonts w:ascii="Times New Roman" w:hAnsi="Times New Roman"/>
      <w:sz w:val="20"/>
    </w:rPr>
  </w:style>
  <w:style w:styleId="Style_36" w:type="paragraph">
    <w:name w:val="xl70"/>
    <w:basedOn w:val="Style_1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36_ch" w:type="character">
    <w:name w:val="xl70"/>
    <w:basedOn w:val="Style_1_ch"/>
    <w:link w:val="Style_36"/>
    <w:rPr>
      <w:rFonts w:ascii="Times New Roman" w:hAnsi="Times New Roman"/>
      <w:sz w:val="20"/>
    </w:rPr>
  </w:style>
  <w:style w:styleId="Style_37" w:type="paragraph">
    <w:name w:val="heading 5"/>
    <w:link w:val="Style_37_ch"/>
    <w:pPr>
      <w:ind/>
      <w:outlineLvl w:val="4"/>
    </w:pPr>
    <w:rPr>
      <w:rFonts w:ascii="XO Thames" w:hAnsi="XO Thames"/>
      <w:b w:val="1"/>
      <w:sz w:val="22"/>
    </w:rPr>
  </w:style>
  <w:style w:styleId="Style_37_ch" w:type="character">
    <w:name w:val="heading 5"/>
    <w:link w:val="Style_37"/>
    <w:rPr>
      <w:rFonts w:ascii="XO Thames" w:hAnsi="XO Thames"/>
      <w:b w:val="1"/>
      <w:sz w:val="22"/>
    </w:rPr>
  </w:style>
  <w:style w:styleId="Style_38" w:type="paragraph">
    <w:name w:val="Колонтитул"/>
    <w:link w:val="Style_38_ch"/>
    <w:pPr>
      <w:widowControl w:val="1"/>
      <w:spacing w:after="16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38_ch" w:type="character">
    <w:name w:val="Колонтитул"/>
    <w:link w:val="Style_38"/>
    <w:rPr>
      <w:rFonts w:ascii="XO Thames" w:hAnsi="XO Thames"/>
      <w:color w:val="000000"/>
      <w:spacing w:val="0"/>
      <w:sz w:val="28"/>
    </w:rPr>
  </w:style>
  <w:style w:styleId="Style_39" w:type="paragraph">
    <w:name w:val="xl67"/>
    <w:basedOn w:val="Style_1"/>
    <w:link w:val="Style_3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9_ch" w:type="character">
    <w:name w:val="xl67"/>
    <w:basedOn w:val="Style_1_ch"/>
    <w:link w:val="Style_39"/>
    <w:rPr>
      <w:rFonts w:ascii="Times New Roman" w:hAnsi="Times New Roman"/>
      <w:sz w:val="24"/>
    </w:rPr>
  </w:style>
  <w:style w:styleId="Style_40" w:type="paragraph">
    <w:name w:val="xl85"/>
    <w:basedOn w:val="Style_1"/>
    <w:link w:val="Style_4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0_ch" w:type="character">
    <w:name w:val="xl85"/>
    <w:basedOn w:val="Style_1_ch"/>
    <w:link w:val="Style_40"/>
    <w:rPr>
      <w:rFonts w:ascii="Times New Roman" w:hAnsi="Times New Roman"/>
      <w:sz w:val="20"/>
    </w:rPr>
  </w:style>
  <w:style w:styleId="Style_41" w:type="paragraph">
    <w:name w:val="xl97"/>
    <w:basedOn w:val="Style_1"/>
    <w:link w:val="Style_4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1_ch" w:type="character">
    <w:name w:val="xl97"/>
    <w:basedOn w:val="Style_1_ch"/>
    <w:link w:val="Style_41"/>
    <w:rPr>
      <w:rFonts w:ascii="Times New Roman" w:hAnsi="Times New Roman"/>
      <w:sz w:val="20"/>
    </w:rPr>
  </w:style>
  <w:style w:styleId="Style_42" w:type="paragraph">
    <w:name w:val="Contents 4"/>
    <w:link w:val="Style_42_ch"/>
    <w:rPr>
      <w:rFonts w:ascii="XO Thames" w:hAnsi="XO Thames"/>
      <w:sz w:val="28"/>
    </w:rPr>
  </w:style>
  <w:style w:styleId="Style_42_ch" w:type="character">
    <w:name w:val="Contents 4"/>
    <w:link w:val="Style_42"/>
    <w:rPr>
      <w:rFonts w:ascii="XO Thames" w:hAnsi="XO Thames"/>
      <w:sz w:val="28"/>
    </w:rPr>
  </w:style>
  <w:style w:styleId="Style_43" w:type="paragraph">
    <w:name w:val="Нормальный (таблица)"/>
    <w:basedOn w:val="Style_1"/>
    <w:next w:val="Style_1"/>
    <w:link w:val="Style_43_ch"/>
    <w:pPr>
      <w:widowControl w:val="0"/>
      <w:spacing w:after="0" w:before="0" w:line="240" w:lineRule="auto"/>
      <w:ind/>
      <w:jc w:val="both"/>
    </w:pPr>
    <w:rPr>
      <w:rFonts w:ascii="Times New Roman CYR" w:hAnsi="Times New Roman CYR"/>
      <w:sz w:val="24"/>
    </w:rPr>
  </w:style>
  <w:style w:styleId="Style_43_ch" w:type="character">
    <w:name w:val="Нормальный (таблица)"/>
    <w:basedOn w:val="Style_1_ch"/>
    <w:link w:val="Style_43"/>
    <w:rPr>
      <w:rFonts w:ascii="Times New Roman CYR" w:hAnsi="Times New Roman CYR"/>
      <w:sz w:val="24"/>
    </w:rPr>
  </w:style>
  <w:style w:styleId="Style_44" w:type="paragraph">
    <w:name w:val="xl68"/>
    <w:basedOn w:val="Style_1"/>
    <w:link w:val="Style_4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4_ch" w:type="character">
    <w:name w:val="xl68"/>
    <w:basedOn w:val="Style_1_ch"/>
    <w:link w:val="Style_44"/>
    <w:rPr>
      <w:rFonts w:ascii="Times New Roman" w:hAnsi="Times New Roman"/>
      <w:sz w:val="24"/>
    </w:rPr>
  </w:style>
  <w:style w:styleId="Style_45" w:type="paragraph">
    <w:name w:val="xl75"/>
    <w:basedOn w:val="Style_1"/>
    <w:link w:val="Style_4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45_ch" w:type="character">
    <w:name w:val="xl75"/>
    <w:basedOn w:val="Style_1_ch"/>
    <w:link w:val="Style_45"/>
    <w:rPr>
      <w:rFonts w:ascii="Times New Roman" w:hAnsi="Times New Roman"/>
      <w:sz w:val="20"/>
    </w:rPr>
  </w:style>
  <w:style w:styleId="Style_46" w:type="paragraph">
    <w:name w:val="Contents 8"/>
    <w:link w:val="Style_46_ch"/>
    <w:rPr>
      <w:rFonts w:ascii="XO Thames" w:hAnsi="XO Thames"/>
      <w:sz w:val="28"/>
    </w:rPr>
  </w:style>
  <w:style w:styleId="Style_46_ch" w:type="character">
    <w:name w:val="Contents 8"/>
    <w:link w:val="Style_46"/>
    <w:rPr>
      <w:rFonts w:ascii="XO Thames" w:hAnsi="XO Thames"/>
      <w:sz w:val="28"/>
    </w:rPr>
  </w:style>
  <w:style w:styleId="Style_47" w:type="paragraph">
    <w:name w:val="heading 1"/>
    <w:link w:val="Style_47_ch"/>
    <w:pPr>
      <w:ind/>
      <w:outlineLvl w:val="0"/>
    </w:pPr>
    <w:rPr>
      <w:rFonts w:ascii="Times New Roman CYR" w:hAnsi="Times New Roman CYR"/>
      <w:b w:val="1"/>
      <w:color w:val="26282F"/>
      <w:sz w:val="24"/>
    </w:rPr>
  </w:style>
  <w:style w:styleId="Style_47_ch" w:type="character">
    <w:name w:val="heading 1"/>
    <w:link w:val="Style_47"/>
    <w:rPr>
      <w:rFonts w:ascii="Times New Roman CYR" w:hAnsi="Times New Roman CYR"/>
      <w:b w:val="1"/>
      <w:color w:val="26282F"/>
      <w:sz w:val="24"/>
    </w:rPr>
  </w:style>
  <w:style w:styleId="Style_48" w:type="paragraph">
    <w:name w:val="toc 3"/>
    <w:next w:val="Style_1"/>
    <w:link w:val="Style_48_ch"/>
    <w:uiPriority w:val="39"/>
    <w:pPr>
      <w:widowControl w:val="1"/>
      <w:spacing w:after="160" w:before="0" w:line="264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toc 3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Footer"/>
    <w:link w:val="Style_49_ch"/>
  </w:style>
  <w:style w:styleId="Style_49_ch" w:type="character">
    <w:name w:val="Footer"/>
    <w:link w:val="Style_49"/>
  </w:style>
  <w:style w:styleId="Style_50" w:type="paragraph">
    <w:name w:val="xl107"/>
    <w:basedOn w:val="Style_1"/>
    <w:link w:val="Style_50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0_ch" w:type="character">
    <w:name w:val="xl107"/>
    <w:basedOn w:val="Style_1_ch"/>
    <w:link w:val="Style_50"/>
    <w:rPr>
      <w:rFonts w:ascii="Times New Roman" w:hAnsi="Times New Roman"/>
      <w:sz w:val="20"/>
    </w:rPr>
  </w:style>
  <w:style w:styleId="Style_51" w:type="paragraph">
    <w:name w:val="heading 4"/>
    <w:link w:val="Style_51_ch"/>
    <w:pPr>
      <w:ind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xl96"/>
    <w:basedOn w:val="Style_1"/>
    <w:link w:val="Style_52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2_ch" w:type="character">
    <w:name w:val="xl96"/>
    <w:basedOn w:val="Style_1_ch"/>
    <w:link w:val="Style_52"/>
    <w:rPr>
      <w:rFonts w:ascii="Times New Roman" w:hAnsi="Times New Roman"/>
      <w:sz w:val="20"/>
    </w:rPr>
  </w:style>
  <w:style w:styleId="Style_53" w:type="paragraph">
    <w:name w:val="FollowedHyperlink"/>
    <w:basedOn w:val="Style_8"/>
    <w:link w:val="Style_53_ch"/>
    <w:rPr>
      <w:color w:val="954F72"/>
      <w:u w:val="single"/>
    </w:rPr>
  </w:style>
  <w:style w:styleId="Style_53_ch" w:type="character">
    <w:name w:val="FollowedHyperlink"/>
    <w:basedOn w:val="Style_8_ch"/>
    <w:link w:val="Style_53"/>
    <w:rPr>
      <w:color w:val="954F72"/>
      <w:u w:val="single"/>
    </w:rPr>
  </w:style>
  <w:style w:styleId="Style_54" w:type="paragraph">
    <w:name w:val="xl99"/>
    <w:basedOn w:val="Style_1"/>
    <w:link w:val="Style_5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54_ch" w:type="character">
    <w:name w:val="xl99"/>
    <w:basedOn w:val="Style_1_ch"/>
    <w:link w:val="Style_54"/>
    <w:rPr>
      <w:rFonts w:ascii="Times New Roman" w:hAnsi="Times New Roman"/>
      <w:sz w:val="20"/>
    </w:rPr>
  </w:style>
  <w:style w:styleId="Style_55" w:type="paragraph">
    <w:name w:val="xl86"/>
    <w:basedOn w:val="Style_1"/>
    <w:link w:val="Style_5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5_ch" w:type="character">
    <w:name w:val="xl86"/>
    <w:basedOn w:val="Style_1_ch"/>
    <w:link w:val="Style_55"/>
    <w:rPr>
      <w:rFonts w:ascii="Times New Roman" w:hAnsi="Times New Roman"/>
      <w:sz w:val="24"/>
    </w:rPr>
  </w:style>
  <w:style w:styleId="Style_56" w:type="paragraph">
    <w:name w:val="ConsPlusJurTerm"/>
    <w:link w:val="Style_56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6"/>
    </w:rPr>
  </w:style>
  <w:style w:styleId="Style_56_ch" w:type="character">
    <w:name w:val="ConsPlusJurTerm"/>
    <w:link w:val="Style_56"/>
    <w:rPr>
      <w:rFonts w:ascii="Tahoma" w:hAnsi="Tahoma"/>
      <w:color w:val="000000"/>
      <w:spacing w:val="0"/>
      <w:sz w:val="26"/>
    </w:rPr>
  </w:style>
  <w:style w:styleId="Style_57" w:type="paragraph">
    <w:name w:val="xl98"/>
    <w:basedOn w:val="Style_1"/>
    <w:link w:val="Style_57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57_ch" w:type="character">
    <w:name w:val="xl98"/>
    <w:basedOn w:val="Style_1_ch"/>
    <w:link w:val="Style_57"/>
    <w:rPr>
      <w:rFonts w:ascii="Times New Roman" w:hAnsi="Times New Roman"/>
      <w:sz w:val="20"/>
    </w:rPr>
  </w:style>
  <w:style w:styleId="Style_58" w:type="paragraph">
    <w:name w:val="Caption"/>
    <w:basedOn w:val="Style_1"/>
    <w:link w:val="Style_58_ch"/>
    <w:pPr>
      <w:spacing w:after="120" w:before="120"/>
      <w:ind/>
    </w:pPr>
    <w:rPr>
      <w:rFonts w:ascii="PT Astra Serif" w:hAnsi="PT Astra Serif"/>
      <w:i w:val="1"/>
      <w:sz w:val="24"/>
    </w:rPr>
  </w:style>
  <w:style w:styleId="Style_58_ch" w:type="character">
    <w:name w:val="Caption"/>
    <w:basedOn w:val="Style_1_ch"/>
    <w:link w:val="Style_58"/>
    <w:rPr>
      <w:rFonts w:ascii="PT Astra Serif" w:hAnsi="PT Astra Serif"/>
      <w:i w:val="1"/>
      <w:sz w:val="24"/>
    </w:rPr>
  </w:style>
  <w:style w:styleId="Style_59" w:type="paragraph">
    <w:name w:val="Heading 3"/>
    <w:link w:val="Style_59_ch"/>
    <w:rPr>
      <w:rFonts w:ascii="XO Thames" w:hAnsi="XO Thames"/>
      <w:b w:val="1"/>
      <w:sz w:val="26"/>
    </w:rPr>
  </w:style>
  <w:style w:styleId="Style_59_ch" w:type="character">
    <w:name w:val="Heading 3"/>
    <w:link w:val="Style_59"/>
    <w:rPr>
      <w:rFonts w:ascii="XO Thames" w:hAnsi="XO Thames"/>
      <w:b w:val="1"/>
      <w:sz w:val="26"/>
    </w:rPr>
  </w:style>
  <w:style w:styleId="Style_60" w:type="paragraph">
    <w:name w:val="heading 5"/>
    <w:next w:val="Style_1"/>
    <w:link w:val="Style_60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60_ch" w:type="character">
    <w:name w:val="heading 5"/>
    <w:link w:val="Style_60"/>
    <w:rPr>
      <w:rFonts w:ascii="XO Thames" w:hAnsi="XO Thames"/>
      <w:b w:val="1"/>
      <w:color w:val="000000"/>
      <w:spacing w:val="0"/>
      <w:sz w:val="22"/>
    </w:rPr>
  </w:style>
  <w:style w:styleId="Style_61" w:type="paragraph">
    <w:name w:val="xl102"/>
    <w:basedOn w:val="Style_1"/>
    <w:link w:val="Style_61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1_ch" w:type="character">
    <w:name w:val="xl102"/>
    <w:basedOn w:val="Style_1_ch"/>
    <w:link w:val="Style_61"/>
    <w:rPr>
      <w:rFonts w:ascii="Times New Roman" w:hAnsi="Times New Roman"/>
      <w:sz w:val="20"/>
    </w:rPr>
  </w:style>
  <w:style w:styleId="Style_62" w:type="paragraph">
    <w:name w:val="xl66"/>
    <w:basedOn w:val="Style_1"/>
    <w:link w:val="Style_6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2_ch" w:type="character">
    <w:name w:val="xl66"/>
    <w:basedOn w:val="Style_1_ch"/>
    <w:link w:val="Style_62"/>
    <w:rPr>
      <w:rFonts w:ascii="Times New Roman" w:hAnsi="Times New Roman"/>
      <w:sz w:val="24"/>
    </w:rPr>
  </w:style>
  <w:style w:styleId="Style_63" w:type="paragraph">
    <w:name w:val="ConsPlusCell"/>
    <w:link w:val="Style_63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63_ch" w:type="character">
    <w:name w:val="ConsPlusCell"/>
    <w:link w:val="Style_63"/>
    <w:rPr>
      <w:rFonts w:ascii="Courier New" w:hAnsi="Courier New"/>
      <w:color w:val="000000"/>
      <w:spacing w:val="0"/>
      <w:sz w:val="20"/>
    </w:rPr>
  </w:style>
  <w:style w:styleId="Style_64" w:type="paragraph">
    <w:name w:val="xl81"/>
    <w:basedOn w:val="Style_1"/>
    <w:link w:val="Style_64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64_ch" w:type="character">
    <w:name w:val="xl81"/>
    <w:basedOn w:val="Style_1_ch"/>
    <w:link w:val="Style_64"/>
    <w:rPr>
      <w:rFonts w:ascii="Times New Roman" w:hAnsi="Times New Roman"/>
      <w:sz w:val="20"/>
    </w:rPr>
  </w:style>
  <w:style w:styleId="Style_65" w:type="paragraph">
    <w:name w:val="Title"/>
    <w:next w:val="Style_1"/>
    <w:link w:val="Style_65_ch"/>
    <w:pPr>
      <w:widowControl w:val="1"/>
      <w:spacing w:after="567" w:before="567" w:line="264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65_ch" w:type="character">
    <w:name w:val="Title"/>
    <w:link w:val="Style_65"/>
    <w:rPr>
      <w:rFonts w:ascii="XO Thames" w:hAnsi="XO Thames"/>
      <w:b w:val="1"/>
      <w:caps w:val="1"/>
      <w:color w:val="000000"/>
      <w:spacing w:val="0"/>
      <w:sz w:val="40"/>
    </w:rPr>
  </w:style>
  <w:style w:styleId="Style_66" w:type="paragraph">
    <w:name w:val="heading 1"/>
    <w:basedOn w:val="Style_1"/>
    <w:next w:val="Style_1"/>
    <w:link w:val="Style_66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Times New Roman CYR" w:hAnsi="Times New Roman CYR"/>
      <w:b w:val="1"/>
      <w:color w:val="26282F"/>
      <w:sz w:val="24"/>
    </w:rPr>
  </w:style>
  <w:style w:styleId="Style_66_ch" w:type="character">
    <w:name w:val="heading 1"/>
    <w:basedOn w:val="Style_1_ch"/>
    <w:link w:val="Style_66"/>
    <w:rPr>
      <w:rFonts w:ascii="Times New Roman CYR" w:hAnsi="Times New Roman CYR"/>
      <w:b w:val="1"/>
      <w:color w:val="26282F"/>
      <w:sz w:val="24"/>
    </w:rPr>
  </w:style>
  <w:style w:styleId="Style_67" w:type="paragraph">
    <w:name w:val="Цветовое выделение"/>
    <w:link w:val="Style_67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b w:val="1"/>
      <w:color w:val="26282F"/>
      <w:spacing w:val="0"/>
      <w:sz w:val="22"/>
    </w:rPr>
  </w:style>
  <w:style w:styleId="Style_67_ch" w:type="character">
    <w:name w:val="Цветовое выделение"/>
    <w:link w:val="Style_67"/>
    <w:rPr>
      <w:rFonts w:ascii="Calibri" w:hAnsi="Calibri"/>
      <w:b w:val="1"/>
      <w:color w:val="26282F"/>
      <w:spacing w:val="0"/>
      <w:sz w:val="22"/>
    </w:rPr>
  </w:style>
  <w:style w:styleId="Style_68" w:type="paragraph">
    <w:name w:val="xl89"/>
    <w:basedOn w:val="Style_1"/>
    <w:link w:val="Style_6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8_ch" w:type="character">
    <w:name w:val="xl89"/>
    <w:basedOn w:val="Style_1_ch"/>
    <w:link w:val="Style_68"/>
    <w:rPr>
      <w:rFonts w:ascii="Times New Roman" w:hAnsi="Times New Roman"/>
      <w:sz w:val="20"/>
    </w:rPr>
  </w:style>
  <w:style w:styleId="Style_69" w:type="paragraph">
    <w:name w:val="xl105"/>
    <w:basedOn w:val="Style_1"/>
    <w:link w:val="Style_6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69_ch" w:type="character">
    <w:name w:val="xl105"/>
    <w:basedOn w:val="Style_1_ch"/>
    <w:link w:val="Style_69"/>
    <w:rPr>
      <w:rFonts w:ascii="Times New Roman" w:hAnsi="Times New Roman"/>
      <w:sz w:val="20"/>
    </w:rPr>
  </w:style>
  <w:style w:styleId="Style_70" w:type="paragraph">
    <w:name w:val="Contents 1"/>
    <w:link w:val="Style_70_ch"/>
    <w:rPr>
      <w:rFonts w:ascii="XO Thames" w:hAnsi="XO Thames"/>
      <w:b w:val="1"/>
      <w:sz w:val="28"/>
    </w:rPr>
  </w:style>
  <w:style w:styleId="Style_70_ch" w:type="character">
    <w:name w:val="Contents 1"/>
    <w:link w:val="Style_70"/>
    <w:rPr>
      <w:rFonts w:ascii="XO Thames" w:hAnsi="XO Thames"/>
      <w:b w:val="1"/>
      <w:sz w:val="28"/>
    </w:rPr>
  </w:style>
  <w:style w:styleId="Style_71" w:type="paragraph">
    <w:name w:val="xl84"/>
    <w:basedOn w:val="Style_1"/>
    <w:link w:val="Style_71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71_ch" w:type="character">
    <w:name w:val="xl84"/>
    <w:basedOn w:val="Style_1_ch"/>
    <w:link w:val="Style_71"/>
    <w:rPr>
      <w:rFonts w:ascii="Times New Roman" w:hAnsi="Times New Roman"/>
      <w:sz w:val="20"/>
    </w:rPr>
  </w:style>
  <w:style w:styleId="Style_72" w:type="paragraph">
    <w:name w:val="Hyperlink"/>
    <w:basedOn w:val="Style_8"/>
    <w:link w:val="Style_72_ch"/>
    <w:rPr>
      <w:color w:themeColor="hyperlink" w:val="0563C1"/>
      <w:u w:val="single"/>
    </w:rPr>
  </w:style>
  <w:style w:styleId="Style_72_ch" w:type="character">
    <w:name w:val="Hyperlink"/>
    <w:basedOn w:val="Style_8_ch"/>
    <w:link w:val="Style_72"/>
    <w:rPr>
      <w:color w:themeColor="hyperlink" w:val="0563C1"/>
      <w:u w:val="single"/>
    </w:rPr>
  </w:style>
  <w:style w:styleId="Style_73" w:type="paragraph">
    <w:name w:val="Footnote"/>
    <w:link w:val="Style_73_ch"/>
    <w:pPr>
      <w:widowControl w:val="1"/>
      <w:spacing w:after="160" w:before="0" w:line="264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73_ch" w:type="character">
    <w:name w:val="Footnote"/>
    <w:link w:val="Style_73"/>
    <w:rPr>
      <w:rFonts w:ascii="XO Thames" w:hAnsi="XO Thames"/>
      <w:color w:val="000000"/>
      <w:spacing w:val="0"/>
      <w:sz w:val="22"/>
    </w:rPr>
  </w:style>
  <w:style w:styleId="Style_74" w:type="paragraph">
    <w:name w:val="toc 1"/>
    <w:next w:val="Style_1"/>
    <w:link w:val="Style_74_ch"/>
    <w:uiPriority w:val="39"/>
    <w:pPr>
      <w:widowControl w:val="1"/>
      <w:spacing w:after="160" w:before="0" w:line="264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74_ch" w:type="character">
    <w:name w:val="toc 1"/>
    <w:link w:val="Style_74"/>
    <w:rPr>
      <w:rFonts w:ascii="XO Thames" w:hAnsi="XO Thames"/>
      <w:b w:val="1"/>
      <w:color w:val="000000"/>
      <w:spacing w:val="0"/>
      <w:sz w:val="28"/>
    </w:rPr>
  </w:style>
  <w:style w:styleId="Style_75" w:type="paragraph">
    <w:name w:val="xl100"/>
    <w:basedOn w:val="Style_1"/>
    <w:link w:val="Style_7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5_ch" w:type="character">
    <w:name w:val="xl100"/>
    <w:basedOn w:val="Style_1_ch"/>
    <w:link w:val="Style_75"/>
    <w:rPr>
      <w:rFonts w:ascii="Times New Roman" w:hAnsi="Times New Roman"/>
      <w:sz w:val="20"/>
    </w:rPr>
  </w:style>
  <w:style w:styleId="Style_76" w:type="paragraph">
    <w:name w:val="xl103"/>
    <w:basedOn w:val="Style_1"/>
    <w:link w:val="Style_7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76_ch" w:type="character">
    <w:name w:val="xl103"/>
    <w:basedOn w:val="Style_1_ch"/>
    <w:link w:val="Style_76"/>
    <w:rPr>
      <w:rFonts w:ascii="Times New Roman" w:hAnsi="Times New Roman"/>
      <w:sz w:val="20"/>
    </w:rPr>
  </w:style>
  <w:style w:styleId="Style_77" w:type="paragraph">
    <w:name w:val="Header and Footer"/>
    <w:link w:val="Style_77_ch"/>
    <w:rPr>
      <w:rFonts w:ascii="XO Thames" w:hAnsi="XO Thames"/>
      <w:sz w:val="28"/>
    </w:rPr>
  </w:style>
  <w:style w:styleId="Style_77_ch" w:type="character">
    <w:name w:val="Header and Footer"/>
    <w:link w:val="Style_77"/>
    <w:rPr>
      <w:rFonts w:ascii="XO Thames" w:hAnsi="XO Thames"/>
      <w:sz w:val="28"/>
    </w:rPr>
  </w:style>
  <w:style w:styleId="Style_78" w:type="paragraph">
    <w:name w:val="xl101"/>
    <w:basedOn w:val="Style_1"/>
    <w:link w:val="Style_78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78_ch" w:type="character">
    <w:name w:val="xl101"/>
    <w:basedOn w:val="Style_1_ch"/>
    <w:link w:val="Style_78"/>
    <w:rPr>
      <w:rFonts w:ascii="Times New Roman" w:hAnsi="Times New Roman"/>
      <w:sz w:val="20"/>
    </w:rPr>
  </w:style>
  <w:style w:styleId="Style_79" w:type="paragraph">
    <w:name w:val="List Paragraph"/>
    <w:basedOn w:val="Style_1"/>
    <w:link w:val="Style_79_ch"/>
    <w:pPr>
      <w:spacing w:after="200" w:before="0"/>
      <w:ind w:firstLine="0" w:left="720" w:right="0"/>
      <w:contextualSpacing w:val="1"/>
    </w:pPr>
  </w:style>
  <w:style w:styleId="Style_79_ch" w:type="character">
    <w:name w:val="List Paragraph"/>
    <w:basedOn w:val="Style_1_ch"/>
    <w:link w:val="Style_79"/>
  </w:style>
  <w:style w:styleId="Style_80" w:type="paragraph">
    <w:name w:val="toc 9"/>
    <w:next w:val="Style_1"/>
    <w:link w:val="Style_80_ch"/>
    <w:uiPriority w:val="39"/>
    <w:pPr>
      <w:widowControl w:val="1"/>
      <w:spacing w:after="160" w:before="0" w:line="264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80_ch" w:type="character">
    <w:name w:val="toc 9"/>
    <w:link w:val="Style_80"/>
    <w:rPr>
      <w:rFonts w:ascii="XO Thames" w:hAnsi="XO Thames"/>
      <w:color w:val="000000"/>
      <w:spacing w:val="0"/>
      <w:sz w:val="28"/>
    </w:rPr>
  </w:style>
  <w:style w:styleId="Style_81" w:type="paragraph">
    <w:name w:val="Contents 7"/>
    <w:link w:val="Style_81_ch"/>
    <w:rPr>
      <w:rFonts w:ascii="XO Thames" w:hAnsi="XO Thames"/>
      <w:sz w:val="28"/>
    </w:rPr>
  </w:style>
  <w:style w:styleId="Style_81_ch" w:type="character">
    <w:name w:val="Contents 7"/>
    <w:link w:val="Style_81"/>
    <w:rPr>
      <w:rFonts w:ascii="XO Thames" w:hAnsi="XO Thames"/>
      <w:sz w:val="28"/>
    </w:rPr>
  </w:style>
  <w:style w:styleId="Style_82" w:type="paragraph">
    <w:name w:val="Contents 2"/>
    <w:link w:val="Style_82_ch"/>
    <w:rPr>
      <w:rFonts w:ascii="XO Thames" w:hAnsi="XO Thames"/>
      <w:sz w:val="28"/>
    </w:rPr>
  </w:style>
  <w:style w:styleId="Style_82_ch" w:type="character">
    <w:name w:val="Contents 2"/>
    <w:link w:val="Style_82"/>
    <w:rPr>
      <w:rFonts w:ascii="XO Thames" w:hAnsi="XO Thames"/>
      <w:sz w:val="28"/>
    </w:rPr>
  </w:style>
  <w:style w:styleId="Style_83" w:type="paragraph">
    <w:name w:val="Balloon Text"/>
    <w:basedOn w:val="Style_1"/>
    <w:link w:val="Style_83_ch"/>
    <w:pPr>
      <w:spacing w:after="0" w:before="0" w:line="240" w:lineRule="auto"/>
      <w:ind/>
    </w:pPr>
    <w:rPr>
      <w:rFonts w:ascii="Segoe UI" w:hAnsi="Segoe UI"/>
      <w:sz w:val="18"/>
    </w:rPr>
  </w:style>
  <w:style w:styleId="Style_83_ch" w:type="character">
    <w:name w:val="Balloon Text"/>
    <w:basedOn w:val="Style_1_ch"/>
    <w:link w:val="Style_83"/>
    <w:rPr>
      <w:rFonts w:ascii="Segoe UI" w:hAnsi="Segoe UI"/>
      <w:sz w:val="18"/>
    </w:rPr>
  </w:style>
  <w:style w:styleId="Style_84" w:type="paragraph">
    <w:name w:val="xl69"/>
    <w:basedOn w:val="Style_1"/>
    <w:link w:val="Style_84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4_ch" w:type="character">
    <w:name w:val="xl69"/>
    <w:basedOn w:val="Style_1_ch"/>
    <w:link w:val="Style_84"/>
    <w:rPr>
      <w:rFonts w:ascii="Times New Roman" w:hAnsi="Times New Roman"/>
      <w:sz w:val="20"/>
    </w:rPr>
  </w:style>
  <w:style w:styleId="Style_85" w:type="paragraph">
    <w:name w:val="Contents 9"/>
    <w:link w:val="Style_85_ch"/>
    <w:rPr>
      <w:rFonts w:ascii="XO Thames" w:hAnsi="XO Thames"/>
      <w:sz w:val="28"/>
    </w:rPr>
  </w:style>
  <w:style w:styleId="Style_85_ch" w:type="character">
    <w:name w:val="Contents 9"/>
    <w:link w:val="Style_85"/>
    <w:rPr>
      <w:rFonts w:ascii="XO Thames" w:hAnsi="XO Thames"/>
      <w:sz w:val="28"/>
    </w:rPr>
  </w:style>
  <w:style w:styleId="Style_20" w:type="paragraph">
    <w:name w:val="annotation text"/>
    <w:basedOn w:val="Style_1"/>
    <w:link w:val="Style_20_ch"/>
    <w:pPr>
      <w:spacing w:line="240" w:lineRule="auto"/>
      <w:ind/>
    </w:pPr>
    <w:rPr>
      <w:sz w:val="20"/>
    </w:rPr>
  </w:style>
  <w:style w:styleId="Style_20_ch" w:type="character">
    <w:name w:val="annotation text"/>
    <w:basedOn w:val="Style_1_ch"/>
    <w:link w:val="Style_20"/>
    <w:rPr>
      <w:sz w:val="20"/>
    </w:rPr>
  </w:style>
  <w:style w:styleId="Style_86" w:type="paragraph">
    <w:name w:val="toc 8"/>
    <w:next w:val="Style_1"/>
    <w:link w:val="Style_86_ch"/>
    <w:uiPriority w:val="39"/>
    <w:pPr>
      <w:widowControl w:val="1"/>
      <w:spacing w:after="160" w:before="0" w:line="264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86_ch" w:type="character">
    <w:name w:val="toc 8"/>
    <w:link w:val="Style_86"/>
    <w:rPr>
      <w:rFonts w:ascii="XO Thames" w:hAnsi="XO Thames"/>
      <w:color w:val="000000"/>
      <w:spacing w:val="0"/>
      <w:sz w:val="28"/>
    </w:rPr>
  </w:style>
  <w:style w:styleId="Style_87" w:type="paragraph">
    <w:name w:val="ConsPlusTitle"/>
    <w:link w:val="Style_87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87_ch" w:type="character">
    <w:name w:val="ConsPlusTitle"/>
    <w:link w:val="Style_87"/>
    <w:rPr>
      <w:rFonts w:asciiTheme="minorAscii" w:hAnsiTheme="minorHAnsi"/>
      <w:b w:val="1"/>
      <w:color w:val="000000"/>
      <w:spacing w:val="0"/>
      <w:sz w:val="22"/>
    </w:rPr>
  </w:style>
  <w:style w:styleId="Style_88" w:type="paragraph">
    <w:name w:val="xl93"/>
    <w:basedOn w:val="Style_1"/>
    <w:link w:val="Style_88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88_ch" w:type="character">
    <w:name w:val="xl93"/>
    <w:basedOn w:val="Style_1_ch"/>
    <w:link w:val="Style_88"/>
    <w:rPr>
      <w:rFonts w:ascii="Times New Roman" w:hAnsi="Times New Roman"/>
      <w:sz w:val="20"/>
    </w:rPr>
  </w:style>
  <w:style w:styleId="Style_89" w:type="paragraph">
    <w:name w:val="annotation reference"/>
    <w:basedOn w:val="Style_8"/>
    <w:link w:val="Style_89_ch"/>
    <w:rPr>
      <w:sz w:val="16"/>
    </w:rPr>
  </w:style>
  <w:style w:styleId="Style_89_ch" w:type="character">
    <w:name w:val="annotation reference"/>
    <w:basedOn w:val="Style_8_ch"/>
    <w:link w:val="Style_89"/>
    <w:rPr>
      <w:sz w:val="16"/>
    </w:rPr>
  </w:style>
  <w:style w:styleId="Style_90" w:type="paragraph">
    <w:name w:val="xl91"/>
    <w:basedOn w:val="Style_1"/>
    <w:link w:val="Style_9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0_ch" w:type="character">
    <w:name w:val="xl91"/>
    <w:basedOn w:val="Style_1_ch"/>
    <w:link w:val="Style_90"/>
    <w:rPr>
      <w:rFonts w:ascii="Times New Roman" w:hAnsi="Times New Roman"/>
      <w:sz w:val="20"/>
    </w:rPr>
  </w:style>
  <w:style w:styleId="Style_91" w:type="paragraph">
    <w:name w:val="xl73"/>
    <w:basedOn w:val="Style_1"/>
    <w:link w:val="Style_9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1_ch" w:type="character">
    <w:name w:val="xl73"/>
    <w:basedOn w:val="Style_1_ch"/>
    <w:link w:val="Style_91"/>
    <w:rPr>
      <w:rFonts w:ascii="Times New Roman" w:hAnsi="Times New Roman"/>
      <w:sz w:val="20"/>
    </w:rPr>
  </w:style>
  <w:style w:styleId="Style_8" w:type="paragraph">
    <w:name w:val="Default Paragraph Font"/>
    <w:link w:val="Style_8_ch"/>
    <w:pPr>
      <w:widowControl w:val="1"/>
      <w:spacing w:after="160" w:before="0" w:line="264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8_ch" w:type="character">
    <w:name w:val="Default Paragraph Font"/>
    <w:link w:val="Style_8"/>
    <w:rPr>
      <w:rFonts w:asciiTheme="minorAscii" w:hAnsiTheme="minorHAnsi"/>
      <w:color w:val="000000"/>
      <w:spacing w:val="0"/>
      <w:sz w:val="22"/>
    </w:rPr>
  </w:style>
  <w:style w:styleId="Style_92" w:type="paragraph">
    <w:name w:val="Visited Internet Link"/>
    <w:basedOn w:val="Style_8"/>
    <w:link w:val="Style_92_ch"/>
    <w:rPr>
      <w:color w:val="954F72"/>
      <w:u w:val="single"/>
    </w:rPr>
  </w:style>
  <w:style w:styleId="Style_92_ch" w:type="character">
    <w:name w:val="Visited Internet Link"/>
    <w:basedOn w:val="Style_8_ch"/>
    <w:link w:val="Style_92"/>
    <w:rPr>
      <w:color w:val="954F72"/>
      <w:u w:val="single"/>
    </w:rPr>
  </w:style>
  <w:style w:styleId="Style_93" w:type="paragraph">
    <w:name w:val="toc 5"/>
    <w:next w:val="Style_1"/>
    <w:link w:val="Style_93_ch"/>
    <w:uiPriority w:val="39"/>
    <w:pPr>
      <w:widowControl w:val="1"/>
      <w:spacing w:after="160" w:before="0" w:line="264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93_ch" w:type="character">
    <w:name w:val="toc 5"/>
    <w:link w:val="Style_93"/>
    <w:rPr>
      <w:rFonts w:ascii="XO Thames" w:hAnsi="XO Thames"/>
      <w:color w:val="000000"/>
      <w:spacing w:val="0"/>
      <w:sz w:val="28"/>
    </w:rPr>
  </w:style>
  <w:style w:styleId="Style_94" w:type="paragraph">
    <w:name w:val="xl109"/>
    <w:basedOn w:val="Style_1"/>
    <w:link w:val="Style_94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4_ch" w:type="character">
    <w:name w:val="xl109"/>
    <w:basedOn w:val="Style_1_ch"/>
    <w:link w:val="Style_94"/>
    <w:rPr>
      <w:rFonts w:ascii="Times New Roman" w:hAnsi="Times New Roman"/>
      <w:sz w:val="20"/>
    </w:rPr>
  </w:style>
  <w:style w:styleId="Style_95" w:type="paragraph">
    <w:name w:val="xl104"/>
    <w:basedOn w:val="Style_1"/>
    <w:link w:val="Style_95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95_ch" w:type="character">
    <w:name w:val="xl104"/>
    <w:basedOn w:val="Style_1_ch"/>
    <w:link w:val="Style_95"/>
    <w:rPr>
      <w:rFonts w:ascii="Times New Roman" w:hAnsi="Times New Roman"/>
      <w:sz w:val="20"/>
    </w:rPr>
  </w:style>
  <w:style w:styleId="Style_96" w:type="paragraph">
    <w:name w:val="Заголовок"/>
    <w:basedOn w:val="Style_1"/>
    <w:next w:val="Style_28"/>
    <w:link w:val="Style_96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96_ch" w:type="character">
    <w:name w:val="Заголовок"/>
    <w:basedOn w:val="Style_1_ch"/>
    <w:link w:val="Style_96"/>
    <w:rPr>
      <w:rFonts w:ascii="PT Astra Serif" w:hAnsi="PT Astra Serif"/>
      <w:sz w:val="28"/>
    </w:rPr>
  </w:style>
  <w:style w:styleId="Style_97" w:type="paragraph">
    <w:name w:val="List"/>
    <w:basedOn w:val="Style_28"/>
    <w:link w:val="Style_97_ch"/>
    <w:rPr>
      <w:rFonts w:ascii="PT Astra Serif" w:hAnsi="PT Astra Serif"/>
    </w:rPr>
  </w:style>
  <w:style w:styleId="Style_97_ch" w:type="character">
    <w:name w:val="List"/>
    <w:basedOn w:val="Style_28_ch"/>
    <w:link w:val="Style_97"/>
    <w:rPr>
      <w:rFonts w:ascii="PT Astra Serif" w:hAnsi="PT Astra Serif"/>
    </w:rPr>
  </w:style>
  <w:style w:styleId="Style_98" w:type="paragraph">
    <w:name w:val="Указатель"/>
    <w:basedOn w:val="Style_1"/>
    <w:link w:val="Style_98_ch"/>
    <w:rPr>
      <w:rFonts w:ascii="PT Astra Serif" w:hAnsi="PT Astra Serif"/>
    </w:rPr>
  </w:style>
  <w:style w:styleId="Style_98_ch" w:type="character">
    <w:name w:val="Указатель"/>
    <w:basedOn w:val="Style_1_ch"/>
    <w:link w:val="Style_98"/>
    <w:rPr>
      <w:rFonts w:ascii="PT Astra Serif" w:hAnsi="PT Astra Serif"/>
    </w:rPr>
  </w:style>
  <w:style w:styleId="Style_99" w:type="paragraph">
    <w:name w:val="xl72"/>
    <w:basedOn w:val="Style_1"/>
    <w:link w:val="Style_99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99_ch" w:type="character">
    <w:name w:val="xl72"/>
    <w:basedOn w:val="Style_1_ch"/>
    <w:link w:val="Style_99"/>
    <w:rPr>
      <w:rFonts w:ascii="Times New Roman" w:hAnsi="Times New Roman"/>
      <w:sz w:val="20"/>
    </w:rPr>
  </w:style>
  <w:style w:styleId="Style_100" w:type="paragraph">
    <w:name w:val="Header"/>
    <w:basedOn w:val="Style_1"/>
    <w:link w:val="Style_100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00_ch" w:type="character">
    <w:name w:val="Header"/>
    <w:basedOn w:val="Style_1_ch"/>
    <w:link w:val="Style_100"/>
  </w:style>
  <w:style w:styleId="Style_101" w:type="paragraph">
    <w:name w:val="xl92"/>
    <w:basedOn w:val="Style_1"/>
    <w:link w:val="Style_101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1_ch" w:type="character">
    <w:name w:val="xl92"/>
    <w:basedOn w:val="Style_1_ch"/>
    <w:link w:val="Style_101"/>
    <w:rPr>
      <w:rFonts w:ascii="Times New Roman" w:hAnsi="Times New Roman"/>
      <w:sz w:val="20"/>
    </w:rPr>
  </w:style>
  <w:style w:styleId="Style_102" w:type="paragraph">
    <w:name w:val="Subtitle"/>
    <w:link w:val="Style_102_ch"/>
    <w:uiPriority w:val="11"/>
    <w:qFormat/>
    <w:rPr>
      <w:rFonts w:ascii="XO Thames" w:hAnsi="XO Thames"/>
      <w:i w:val="1"/>
      <w:sz w:val="24"/>
    </w:rPr>
  </w:style>
  <w:style w:styleId="Style_102_ch" w:type="character">
    <w:name w:val="Subtitle"/>
    <w:link w:val="Style_102"/>
    <w:rPr>
      <w:rFonts w:ascii="XO Thames" w:hAnsi="XO Thames"/>
      <w:i w:val="1"/>
      <w:sz w:val="24"/>
    </w:rPr>
  </w:style>
  <w:style w:styleId="Style_103" w:type="paragraph">
    <w:name w:val="xl74"/>
    <w:basedOn w:val="Style_1"/>
    <w:link w:val="Style_103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3_ch" w:type="character">
    <w:name w:val="xl74"/>
    <w:basedOn w:val="Style_1_ch"/>
    <w:link w:val="Style_103"/>
    <w:rPr>
      <w:rFonts w:ascii="Times New Roman" w:hAnsi="Times New Roman"/>
      <w:sz w:val="20"/>
    </w:rPr>
  </w:style>
  <w:style w:styleId="Style_104" w:type="paragraph">
    <w:name w:val="xl79"/>
    <w:basedOn w:val="Style_1"/>
    <w:link w:val="Style_104_ch"/>
    <w:pPr>
      <w:spacing w:afterAutospacing="on" w:beforeAutospacing="on" w:line="240" w:lineRule="auto"/>
      <w:ind/>
      <w:jc w:val="both"/>
    </w:pPr>
    <w:rPr>
      <w:rFonts w:ascii="Times New Roman" w:hAnsi="Times New Roman"/>
      <w:sz w:val="20"/>
    </w:rPr>
  </w:style>
  <w:style w:styleId="Style_104_ch" w:type="character">
    <w:name w:val="xl79"/>
    <w:basedOn w:val="Style_1_ch"/>
    <w:link w:val="Style_104"/>
    <w:rPr>
      <w:rFonts w:ascii="Times New Roman" w:hAnsi="Times New Roman"/>
      <w:sz w:val="20"/>
    </w:rPr>
  </w:style>
  <w:style w:styleId="Style_105" w:type="paragraph">
    <w:name w:val="xl87"/>
    <w:basedOn w:val="Style_1"/>
    <w:link w:val="Style_105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05_ch" w:type="character">
    <w:name w:val="xl87"/>
    <w:basedOn w:val="Style_1_ch"/>
    <w:link w:val="Style_105"/>
    <w:rPr>
      <w:rFonts w:ascii="Times New Roman" w:hAnsi="Times New Roman"/>
      <w:sz w:val="20"/>
    </w:rPr>
  </w:style>
  <w:style w:styleId="Style_106" w:type="paragraph">
    <w:name w:val="Subtitle"/>
    <w:next w:val="Style_1"/>
    <w:link w:val="Style_106_ch"/>
    <w:pPr>
      <w:widowControl w:val="1"/>
      <w:spacing w:after="160" w:before="0" w:line="264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06_ch" w:type="character">
    <w:name w:val="Subtitle"/>
    <w:link w:val="Style_106"/>
    <w:rPr>
      <w:rFonts w:ascii="XO Thames" w:hAnsi="XO Thames"/>
      <w:i w:val="1"/>
      <w:color w:val="000000"/>
      <w:spacing w:val="0"/>
      <w:sz w:val="24"/>
    </w:rPr>
  </w:style>
  <w:style w:styleId="Style_107" w:type="paragraph">
    <w:name w:val="Title"/>
    <w:link w:val="Style_107_ch"/>
    <w:uiPriority w:val="10"/>
    <w:qFormat/>
    <w:rPr>
      <w:rFonts w:ascii="XO Thames" w:hAnsi="XO Thames"/>
      <w:b w:val="1"/>
      <w:caps w:val="1"/>
      <w:sz w:val="40"/>
    </w:rPr>
  </w:style>
  <w:style w:styleId="Style_107_ch" w:type="character">
    <w:name w:val="Title"/>
    <w:link w:val="Style_107"/>
    <w:rPr>
      <w:rFonts w:ascii="XO Thames" w:hAnsi="XO Thames"/>
      <w:b w:val="1"/>
      <w:caps w:val="1"/>
      <w:sz w:val="40"/>
    </w:rPr>
  </w:style>
  <w:style w:styleId="Style_108" w:type="paragraph">
    <w:name w:val="heading 4"/>
    <w:next w:val="Style_1"/>
    <w:link w:val="Style_108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108_ch" w:type="character">
    <w:name w:val="heading 4"/>
    <w:link w:val="Style_108"/>
    <w:rPr>
      <w:rFonts w:ascii="XO Thames" w:hAnsi="XO Thames"/>
      <w:b w:val="1"/>
      <w:color w:val="000000"/>
      <w:spacing w:val="0"/>
      <w:sz w:val="24"/>
    </w:rPr>
  </w:style>
  <w:style w:styleId="Style_109" w:type="paragraph">
    <w:name w:val="xl78"/>
    <w:basedOn w:val="Style_1"/>
    <w:link w:val="Style_109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109_ch" w:type="character">
    <w:name w:val="xl78"/>
    <w:basedOn w:val="Style_1_ch"/>
    <w:link w:val="Style_109"/>
    <w:rPr>
      <w:rFonts w:ascii="Times New Roman" w:hAnsi="Times New Roman"/>
      <w:sz w:val="20"/>
    </w:rPr>
  </w:style>
  <w:style w:styleId="Style_110" w:type="paragraph">
    <w:name w:val="xl106"/>
    <w:basedOn w:val="Style_1"/>
    <w:link w:val="Style_110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10_ch" w:type="character">
    <w:name w:val="xl106"/>
    <w:basedOn w:val="Style_1_ch"/>
    <w:link w:val="Style_110"/>
    <w:rPr>
      <w:rFonts w:ascii="Times New Roman" w:hAnsi="Times New Roman"/>
      <w:sz w:val="20"/>
    </w:rPr>
  </w:style>
  <w:style w:styleId="Style_111" w:type="paragraph">
    <w:name w:val="ConsPlusTextList"/>
    <w:link w:val="Style_111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color w:val="000000"/>
      <w:spacing w:val="0"/>
      <w:sz w:val="20"/>
    </w:rPr>
  </w:style>
  <w:style w:styleId="Style_111_ch" w:type="character">
    <w:name w:val="ConsPlusTextList"/>
    <w:link w:val="Style_111"/>
    <w:rPr>
      <w:rFonts w:ascii="Arial" w:hAnsi="Arial"/>
      <w:color w:val="000000"/>
      <w:spacing w:val="0"/>
      <w:sz w:val="20"/>
    </w:rPr>
  </w:style>
  <w:style w:styleId="Style_112" w:type="paragraph">
    <w:name w:val="xl82"/>
    <w:basedOn w:val="Style_1"/>
    <w:link w:val="Style_112_ch"/>
    <w:pPr>
      <w:spacing w:afterAutospacing="on" w:beforeAutospacing="on" w:line="240" w:lineRule="auto"/>
      <w:ind/>
      <w:jc w:val="right"/>
    </w:pPr>
    <w:rPr>
      <w:rFonts w:ascii="Times New Roman" w:hAnsi="Times New Roman"/>
      <w:sz w:val="20"/>
    </w:rPr>
  </w:style>
  <w:style w:styleId="Style_112_ch" w:type="character">
    <w:name w:val="xl82"/>
    <w:basedOn w:val="Style_1_ch"/>
    <w:link w:val="Style_112"/>
    <w:rPr>
      <w:rFonts w:ascii="Times New Roman" w:hAnsi="Times New Roman"/>
      <w:sz w:val="20"/>
    </w:rPr>
  </w:style>
  <w:style w:styleId="Style_113" w:type="paragraph">
    <w:name w:val="Header"/>
    <w:link w:val="Style_113_ch"/>
  </w:style>
  <w:style w:styleId="Style_113_ch" w:type="character">
    <w:name w:val="Header"/>
    <w:link w:val="Style_113"/>
  </w:style>
  <w:style w:styleId="Style_114" w:type="paragraph">
    <w:name w:val="heading 2"/>
    <w:next w:val="Style_1"/>
    <w:link w:val="Style_114_ch"/>
    <w:uiPriority w:val="9"/>
    <w:qFormat/>
    <w:pPr>
      <w:widowControl w:val="1"/>
      <w:spacing w:after="120" w:before="120" w:line="264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114_ch" w:type="character">
    <w:name w:val="heading 2"/>
    <w:link w:val="Style_114"/>
    <w:rPr>
      <w:rFonts w:ascii="XO Thames" w:hAnsi="XO Thames"/>
      <w:b w:val="1"/>
      <w:color w:val="000000"/>
      <w:spacing w:val="0"/>
      <w:sz w:val="28"/>
    </w:rPr>
  </w:style>
  <w:style w:styleId="Style_115" w:type="paragraph">
    <w:name w:val="Гипертекстовая ссылка"/>
    <w:basedOn w:val="Style_8"/>
    <w:link w:val="Style_115_ch"/>
    <w:rPr>
      <w:color w:val="106BBE"/>
    </w:rPr>
  </w:style>
  <w:style w:styleId="Style_115_ch" w:type="character">
    <w:name w:val="Гипертекстовая ссылка"/>
    <w:basedOn w:val="Style_8_ch"/>
    <w:link w:val="Style_115"/>
    <w:rPr>
      <w:color w:val="106BBE"/>
    </w:rPr>
  </w:style>
  <w:style w:styleId="Style_116" w:type="paragraph">
    <w:name w:val="xl95"/>
    <w:basedOn w:val="Style_1"/>
    <w:link w:val="Style_116_ch"/>
    <w:pPr>
      <w:spacing w:afterAutospacing="on" w:beforeAutospacing="on" w:line="240" w:lineRule="auto"/>
      <w:ind/>
    </w:pPr>
    <w:rPr>
      <w:rFonts w:ascii="Times New Roman" w:hAnsi="Times New Roman"/>
      <w:sz w:val="20"/>
    </w:rPr>
  </w:style>
  <w:style w:styleId="Style_116_ch" w:type="character">
    <w:name w:val="xl95"/>
    <w:basedOn w:val="Style_1_ch"/>
    <w:link w:val="Style_116"/>
    <w:rPr>
      <w:rFonts w:ascii="Times New Roman" w:hAnsi="Times New Roman"/>
      <w:sz w:val="20"/>
    </w:rPr>
  </w:style>
  <w:style w:styleId="Style_117" w:type="paragraph">
    <w:name w:val="xl80"/>
    <w:basedOn w:val="Style_1"/>
    <w:link w:val="Style_117_ch"/>
    <w:pPr>
      <w:spacing w:afterAutospacing="on" w:beforeAutospacing="on" w:line="240" w:lineRule="auto"/>
      <w:ind/>
      <w:jc w:val="center"/>
    </w:pPr>
    <w:rPr>
      <w:rFonts w:ascii="Times New Roman" w:hAnsi="Times New Roman"/>
      <w:sz w:val="20"/>
    </w:rPr>
  </w:style>
  <w:style w:styleId="Style_117_ch" w:type="character">
    <w:name w:val="xl80"/>
    <w:basedOn w:val="Style_1_ch"/>
    <w:link w:val="Style_117"/>
    <w:rPr>
      <w:rFonts w:ascii="Times New Roman" w:hAnsi="Times New Roman"/>
      <w:sz w:val="20"/>
    </w:rPr>
  </w:style>
  <w:style w:styleId="Style_118" w:type="paragraph">
    <w:name w:val="heading 2"/>
    <w:link w:val="Style_118_ch"/>
    <w:pPr>
      <w:ind/>
      <w:outlineLvl w:val="1"/>
    </w:pPr>
    <w:rPr>
      <w:rFonts w:ascii="XO Thames" w:hAnsi="XO Thames"/>
      <w:b w:val="1"/>
      <w:sz w:val="28"/>
    </w:rPr>
  </w:style>
  <w:style w:styleId="Style_118_ch" w:type="character">
    <w:name w:val="heading 2"/>
    <w:link w:val="Style_118"/>
    <w:rPr>
      <w:rFonts w:ascii="XO Thames" w:hAnsi="XO Thames"/>
      <w:b w:val="1"/>
      <w:sz w:val="28"/>
    </w:rPr>
  </w:style>
  <w:style w:styleId="Style_119" w:type="table">
    <w:name w:val="Сетка таблицы1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20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Сетка таблицы3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Сетка таблицы2"/>
    <w:basedOn w:val="Style_2"/>
    <w:pPr>
      <w:spacing w:after="0" w:line="240" w:lineRule="auto"/>
      <w:ind/>
    </w:pPr>
    <w:rPr>
      <w:color w:val="00000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2025-05-21T08:37:21Z</dcterms:modified>
</cp:coreProperties>
</file>