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6"/>
        </w:rPr>
      </w:pPr>
      <w:r>
        <w:rPr>
          <w:spacing w:val="-4"/>
          <w:sz w:val="28"/>
        </w:rPr>
        <w:t>29.04.20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3894</w:t>
      </w:r>
      <w:r>
        <w:rPr>
          <w:spacing w:val="-4"/>
          <w:sz w:val="28"/>
        </w:rPr>
        <w:t>-П</w:t>
      </w:r>
    </w:p>
    <w:p w14:paraId="0A000000">
      <w:pPr>
        <w:tabs>
          <w:tab w:leader="none" w:pos="1134" w:val="left"/>
        </w:tabs>
        <w:spacing w:after="0" w:line="240" w:lineRule="auto"/>
        <w:ind w:right="49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предоставлении разрешения </w:t>
      </w:r>
      <w:r>
        <w:rPr>
          <w:rFonts w:ascii="Times New Roman" w:hAnsi="Times New Roman"/>
          <w:sz w:val="26"/>
        </w:rPr>
        <w:t>на </w:t>
      </w:r>
      <w:r>
        <w:rPr>
          <w:rFonts w:ascii="Times New Roman" w:hAnsi="Times New Roman"/>
          <w:sz w:val="26"/>
        </w:rPr>
        <w:t xml:space="preserve">условно разрешенный вид </w:t>
      </w:r>
      <w:r>
        <w:rPr>
          <w:rFonts w:ascii="Times New Roman" w:hAnsi="Times New Roman"/>
          <w:sz w:val="26"/>
        </w:rPr>
        <w:t>использования земельного участка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0"/>
        </w:rPr>
      </w:pPr>
    </w:p>
    <w:p w14:paraId="0C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Roboto" w:hAnsi="Roboto"/>
          <w:color w:val="222222"/>
          <w:sz w:val="26"/>
        </w:rPr>
      </w:pPr>
      <w:r>
        <w:rPr>
          <w:rFonts w:ascii="Times New Roman" w:hAnsi="Times New Roman"/>
          <w:sz w:val="26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об общест</w:t>
      </w:r>
      <w:r>
        <w:rPr>
          <w:rFonts w:ascii="Times New Roman" w:hAnsi="Times New Roman"/>
          <w:sz w:val="26"/>
        </w:rPr>
        <w:t>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</w:t>
      </w:r>
      <w:r>
        <w:rPr>
          <w:rFonts w:ascii="Times New Roman" w:hAnsi="Times New Roman"/>
          <w:sz w:val="26"/>
        </w:rPr>
        <w:t xml:space="preserve">ержденными Решением Магнитогорского городского Собрания депутатов от 17 сентября 2008 года № 125,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на основании заявления </w:t>
      </w:r>
      <w:r>
        <w:rPr>
          <w:rFonts w:ascii="Times New Roman" w:hAnsi="Times New Roman"/>
          <w:sz w:val="26"/>
        </w:rPr>
        <w:t>Алексеева А.В.</w:t>
      </w:r>
      <w:r>
        <w:rPr>
          <w:rFonts w:ascii="Times New Roman" w:hAnsi="Times New Roman"/>
          <w:sz w:val="26"/>
        </w:rPr>
        <w:t xml:space="preserve"> от 11</w:t>
      </w:r>
      <w:r>
        <w:rPr>
          <w:rFonts w:ascii="Times New Roman" w:hAnsi="Times New Roman"/>
          <w:sz w:val="26"/>
        </w:rPr>
        <w:t>.03.2025</w:t>
      </w:r>
      <w:r>
        <w:rPr>
          <w:rFonts w:ascii="Times New Roman" w:hAnsi="Times New Roman"/>
          <w:sz w:val="26"/>
        </w:rPr>
        <w:t xml:space="preserve"> № </w:t>
      </w:r>
      <w:r>
        <w:rPr>
          <w:rFonts w:ascii="Times New Roman" w:hAnsi="Times New Roman"/>
          <w:sz w:val="26"/>
        </w:rPr>
        <w:t>СИЭР:284279</w:t>
      </w:r>
      <w:r>
        <w:rPr>
          <w:rFonts w:ascii="Times New Roman" w:hAnsi="Times New Roman"/>
          <w:sz w:val="26"/>
        </w:rPr>
        <w:t xml:space="preserve">, оповещения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>о начале общественных обсуждений, опубликованного в газете «Магнитогорский рабоч</w:t>
      </w:r>
      <w:r>
        <w:rPr>
          <w:rFonts w:ascii="Times New Roman" w:hAnsi="Times New Roman"/>
          <w:sz w:val="26"/>
        </w:rPr>
        <w:t xml:space="preserve">ий» от 21.03.2025 № 32, заключения о результатах общественных обсуждений </w:t>
      </w:r>
      <w:r>
        <w:rPr>
          <w:rFonts w:ascii="Times New Roman" w:hAnsi="Times New Roman"/>
          <w:spacing w:val="-4"/>
          <w:sz w:val="26"/>
        </w:rPr>
        <w:t xml:space="preserve">от 18.04.2025, опубликованного в газете «Магнитогорский рабочий» </w:t>
      </w:r>
      <w:r>
        <w:rPr>
          <w:rFonts w:ascii="Times New Roman" w:hAnsi="Times New Roman"/>
          <w:spacing w:val="-4"/>
          <w:sz w:val="26"/>
        </w:rPr>
        <w:t>о</w:t>
      </w:r>
      <w:bookmarkStart w:id="1" w:name="_GoBack"/>
      <w:bookmarkEnd w:id="1"/>
      <w:r>
        <w:rPr>
          <w:rFonts w:ascii="Times New Roman" w:hAnsi="Times New Roman"/>
          <w:spacing w:val="-4"/>
          <w:sz w:val="26"/>
        </w:rPr>
        <w:t>т 18.04.2025 № 44,</w:t>
      </w:r>
      <w:r>
        <w:rPr>
          <w:rFonts w:ascii="Times New Roman" w:hAnsi="Times New Roman"/>
          <w:sz w:val="26"/>
        </w:rPr>
        <w:t xml:space="preserve"> рекомендаций комиссии по подготовке проекта правил землепользования и застройки в городе Магнитог</w:t>
      </w:r>
      <w:r>
        <w:rPr>
          <w:rFonts w:ascii="Times New Roman" w:hAnsi="Times New Roman"/>
          <w:sz w:val="26"/>
        </w:rPr>
        <w:t>орске главе</w:t>
      </w:r>
      <w:r>
        <w:rPr>
          <w:rStyle w:val="Style_3_ch"/>
          <w:rFonts w:ascii="Times New Roman" w:hAnsi="Times New Roman"/>
          <w:sz w:val="26"/>
        </w:rPr>
        <w:t xml:space="preserve"> города </w:t>
      </w:r>
      <w:r>
        <w:rPr>
          <w:rStyle w:val="Style_3_ch"/>
          <w:rFonts w:ascii="Times New Roman" w:hAnsi="Times New Roman"/>
          <w:sz w:val="26"/>
        </w:rPr>
        <w:t xml:space="preserve">Магнитогорска </w:t>
      </w:r>
      <w:r>
        <w:rPr>
          <w:rStyle w:val="Style_3_ch"/>
          <w:rFonts w:ascii="Times New Roman" w:hAnsi="Times New Roman"/>
          <w:sz w:val="26"/>
        </w:rPr>
        <w:t xml:space="preserve">(от 23.04.2025 № АГ-03/750), </w:t>
      </w:r>
      <w:r>
        <w:rPr>
          <w:rFonts w:ascii="Times New Roman" w:hAnsi="Times New Roman"/>
          <w:sz w:val="26"/>
        </w:rPr>
        <w:t xml:space="preserve">руководствуясь Уставом города Магнитогорска, </w:t>
      </w:r>
    </w:p>
    <w:p w14:paraId="0D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6"/>
        </w:rPr>
      </w:pPr>
    </w:p>
    <w:p w14:paraId="0E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Предоставить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разрешение на условно разрешенный вид использования –  </w:t>
      </w:r>
      <w:r>
        <w:rPr>
          <w:rFonts w:ascii="Times New Roman" w:hAnsi="Times New Roman"/>
          <w:sz w:val="26"/>
        </w:rPr>
        <w:t>хранение автотранспорта (код 2.7.1) земельного участка, из категории земель</w:t>
      </w:r>
      <w:r>
        <w:rPr>
          <w:rFonts w:ascii="Times New Roman" w:hAnsi="Times New Roman"/>
          <w:sz w:val="26"/>
        </w:rPr>
        <w:t>: земли населенных пунктов (территориальная зона ПК-1, зона производственно-складских объектов) с кадастровым номером 74:33:0126021:1250, расположенно</w:t>
      </w:r>
      <w:r>
        <w:rPr>
          <w:rFonts w:ascii="Times New Roman" w:hAnsi="Times New Roman"/>
          <w:sz w:val="26"/>
        </w:rPr>
        <w:t>го</w:t>
      </w:r>
      <w:r>
        <w:rPr>
          <w:rFonts w:ascii="Times New Roman" w:hAnsi="Times New Roman"/>
          <w:sz w:val="26"/>
        </w:rPr>
        <w:t xml:space="preserve">: Российская Федерация, Челябинская обл., г Магнитогорск, </w:t>
      </w:r>
      <w:r>
        <w:rPr>
          <w:rFonts w:ascii="Times New Roman" w:hAnsi="Times New Roman"/>
          <w:sz w:val="26"/>
        </w:rPr>
        <w:t>ул</w:t>
      </w:r>
      <w:r>
        <w:rPr>
          <w:rFonts w:ascii="Times New Roman" w:hAnsi="Times New Roman"/>
          <w:sz w:val="26"/>
        </w:rPr>
        <w:t xml:space="preserve"> Комсомольская, 120/1,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ПГСК «Башня», блок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2</w:t>
      </w:r>
      <w:r>
        <w:rPr>
          <w:rFonts w:ascii="Times New Roman" w:hAnsi="Times New Roman"/>
          <w:sz w:val="26"/>
        </w:rPr>
        <w:t>20.</w:t>
      </w:r>
    </w:p>
    <w:p w14:paraId="10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6"/>
        </w:rPr>
        <w:t>Болкун</w:t>
      </w:r>
      <w:r>
        <w:rPr>
          <w:rFonts w:ascii="Times New Roman" w:hAnsi="Times New Roman"/>
          <w:sz w:val="26"/>
        </w:rPr>
        <w:t xml:space="preserve"> Н.И.) опубликовать в газете «Магнитогорский рабочий»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 разместить на официальном сайте администрации города </w:t>
      </w:r>
      <w:r>
        <w:rPr>
          <w:rFonts w:ascii="Times New Roman" w:hAnsi="Times New Roman"/>
          <w:sz w:val="26"/>
        </w:rPr>
        <w:t xml:space="preserve">Магнитогорска </w:t>
      </w:r>
      <w:r>
        <w:rPr>
          <w:rFonts w:ascii="Times New Roman" w:hAnsi="Times New Roman"/>
          <w:sz w:val="26"/>
        </w:rPr>
        <w:t xml:space="preserve">в сети </w:t>
      </w:r>
      <w:r>
        <w:rPr>
          <w:rFonts w:ascii="Times New Roman" w:hAnsi="Times New Roman"/>
          <w:sz w:val="26"/>
        </w:rPr>
        <w:t>Интернет</w:t>
      </w:r>
      <w:r>
        <w:rPr>
          <w:rFonts w:ascii="Times New Roman" w:hAnsi="Times New Roman"/>
          <w:sz w:val="26"/>
        </w:rPr>
        <w:t xml:space="preserve"> настоящее постановление.</w:t>
      </w:r>
    </w:p>
    <w:p w14:paraId="11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</w:t>
      </w:r>
      <w:r>
        <w:rPr>
          <w:rFonts w:ascii="Times New Roman" w:hAnsi="Times New Roman"/>
          <w:sz w:val="26"/>
        </w:rPr>
        <w:t>ановление вступает в силу со дня его подписания.</w:t>
      </w:r>
    </w:p>
    <w:p w14:paraId="12000000">
      <w:pPr>
        <w:numPr>
          <w:ilvl w:val="0"/>
          <w:numId w:val="1"/>
        </w:numPr>
        <w:tabs>
          <w:tab w:leader="none" w:pos="142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Контроль исполнения настоящего постановления возложить на заместителя главы города Магнитогорска Хабибуллину Д.Х.</w:t>
      </w:r>
    </w:p>
    <w:p w14:paraId="13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14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города Магнитогорска                                     </w:t>
      </w:r>
      <w:r>
        <w:rPr>
          <w:rFonts w:ascii="Times New Roman" w:hAnsi="Times New Roman"/>
          <w:sz w:val="26"/>
        </w:rPr>
        <w:t xml:space="preserve">                              С.</w:t>
      </w:r>
      <w:r>
        <w:rPr>
          <w:rFonts w:ascii="Times New Roman" w:hAnsi="Times New Roman"/>
          <w:sz w:val="26"/>
        </w:rPr>
        <w:t xml:space="preserve">Н. </w:t>
      </w:r>
      <w:r>
        <w:rPr>
          <w:rFonts w:ascii="Times New Roman" w:hAnsi="Times New Roman"/>
          <w:sz w:val="26"/>
        </w:rPr>
        <w:t>Бердников</w:t>
      </w:r>
    </w:p>
    <w:p w14:paraId="15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16000000">
      <w:pPr>
        <w:tabs>
          <w:tab w:leader="none" w:pos="284" w:val="left"/>
          <w:tab w:leader="none" w:pos="1134" w:val="left"/>
        </w:tabs>
        <w:spacing w:after="0" w:line="240" w:lineRule="auto"/>
        <w:ind/>
        <w:rPr>
          <w:rFonts w:ascii="Times New Roman" w:hAnsi="Times New Roman"/>
          <w:sz w:val="26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pgSz w:h="16838" w:orient="portrait" w:w="11906"/>
      <w:pgMar w:bottom="426" w:footer="397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Вр-2103562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4_ch"/>
    <w:link w:val="Style_2"/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2025-04-30T03:49:07Z</dcterms:modified>
</cp:coreProperties>
</file>