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709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29.04.20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3893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 очередь инвестиционного развития) по внесению изменений в проект планировки территории западной и юго-западной части города Магнитогорска (в границах ул. Сторожевая, шоссе Западное, ул. Радужная, южная граница, западная граница города),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29.</w:t>
      </w:r>
      <w:r>
        <w:rPr>
          <w:rFonts w:ascii="Times New Roman" w:hAnsi="Times New Roman"/>
          <w:sz w:val="28"/>
        </w:rPr>
        <w:t>06.2012 №8505-П, в границах ул. </w:t>
      </w:r>
      <w:r>
        <w:rPr>
          <w:rFonts w:ascii="Times New Roman" w:hAnsi="Times New Roman"/>
          <w:sz w:val="28"/>
        </w:rPr>
        <w:t>Татьяничевой, ул. Героическая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>2008 года №125, согласно договор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аренды земельного участка для его комплексного освоения в целях жилищного строительства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05.03.2009 №5028, с учетом оповещения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 очередь инвестиционного развития) по внесению изменений в проект планировки территории западной и юго-западной части города Магнитогорска (в границах ул. Сторожевая, шоссе Западное, ул. Радужная, южная граница, западная граница города),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29.06.2012 №8505-П,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границах ул. Татьяничевой, ул. Героическая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21.03.2025 №32, с учетом протокола общественных обсуждений от 18.04.2025 и заключения о результатах общественных обсуждений от 18.04.2025, опубликованного в газете «Магнитогорский рабочий» от 18.04.2025 №44,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 очередь инвестиционного развития)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внесению изменений в проект планировки территории западной и юго-западной части города Магнитогорска (в границах ул. Сторожевая, шоссе </w:t>
      </w:r>
      <w:r>
        <w:rPr>
          <w:rFonts w:ascii="Times New Roman" w:hAnsi="Times New Roman"/>
          <w:sz w:val="28"/>
        </w:rPr>
        <w:t xml:space="preserve">Западное, ул. Радужная, южная граница, западная граница города),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 29.06.2012 №8505-П,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границах ул. Татьяничевой, ул. Героическая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003-25-01, выполненную ООО «</w:t>
      </w:r>
      <w:r>
        <w:rPr>
          <w:rFonts w:ascii="Times New Roman" w:hAnsi="Times New Roman"/>
          <w:sz w:val="28"/>
        </w:rPr>
        <w:t>Уралтеплоприбор</w:t>
      </w:r>
      <w:r>
        <w:rPr>
          <w:rFonts w:ascii="Times New Roman" w:hAnsi="Times New Roman"/>
          <w:sz w:val="28"/>
        </w:rPr>
        <w:t>»,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 (1 этап). М 1:1000 согласно приложению №5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 (2 этап). М 1:1000 согласно приложению №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 настоящему постановлени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>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на официальном сайте администрации города Магнитогорска в сети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 xml:space="preserve">Магнитогорска  </w:t>
      </w:r>
      <w:r>
        <w:rPr>
          <w:rFonts w:ascii="Times New Roman" w:hAnsi="Times New Roman"/>
          <w:sz w:val="28"/>
        </w:rPr>
        <w:t xml:space="preserve">                                                       С.Н. Бердников</w:t>
      </w: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Вр-2107407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2025-04-30T03:41:46Z</dcterms:modified>
</cp:coreProperties>
</file>