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pStyle w:val="Style_2"/>
        <w:spacing w:after="0" w:before="0" w:line="240" w:lineRule="auto"/>
        <w:ind w:firstLine="0" w:left="0" w:right="4819"/>
        <w:rPr>
          <w:rFonts w:ascii="Times New Roman" w:hAnsi="Times New Roman"/>
          <w:sz w:val="28"/>
        </w:rPr>
      </w:pPr>
    </w:p>
    <w:p w14:paraId="03000000">
      <w:pPr>
        <w:ind/>
        <w:jc w:val="center"/>
        <w:rPr>
          <w:sz w:val="28"/>
        </w:rPr>
      </w:pPr>
      <w:r>
        <w:rPr>
          <w:sz w:val="28"/>
        </w:rPr>
        <w:t>АДМИНИСТРАЦИЯ ГОРОДА МАГНИТОГОРСКА</w:t>
      </w:r>
    </w:p>
    <w:p w14:paraId="04000000">
      <w:pPr>
        <w:ind/>
        <w:jc w:val="center"/>
        <w:rPr>
          <w:sz w:val="28"/>
        </w:rPr>
      </w:pPr>
      <w:r>
        <w:rPr>
          <w:sz w:val="28"/>
        </w:rPr>
        <w:t>ЧЕЛЯБИНСКОЙ ОБЛАСТИ</w:t>
      </w:r>
    </w:p>
    <w:p w14:paraId="05000000">
      <w:pPr>
        <w:ind/>
        <w:jc w:val="center"/>
        <w:rPr>
          <w:sz w:val="28"/>
        </w:rPr>
      </w:pPr>
      <w:r>
        <w:rPr>
          <w:sz w:val="28"/>
        </w:rPr>
        <w:t>ПОСТАНОВЛЕНИЕ</w:t>
      </w:r>
    </w:p>
    <w:p w14:paraId="06000000">
      <w:pPr>
        <w:rPr>
          <w:spacing w:val="-4"/>
          <w:sz w:val="28"/>
        </w:rPr>
      </w:pPr>
    </w:p>
    <w:p w14:paraId="07000000">
      <w:pPr>
        <w:pStyle w:val="Style_2"/>
        <w:spacing w:after="0" w:before="0" w:line="240" w:lineRule="auto"/>
        <w:ind w:firstLine="0" w:left="0" w:right="0"/>
        <w:jc w:val="center"/>
        <w:rPr>
          <w:rFonts w:ascii="Times New Roman" w:hAnsi="Times New Roman"/>
          <w:sz w:val="28"/>
        </w:rPr>
      </w:pPr>
      <w:r>
        <w:rPr>
          <w:spacing w:val="-4"/>
          <w:sz w:val="28"/>
        </w:rPr>
        <w:t>28.04.20</w:t>
      </w:r>
      <w:r>
        <w:rPr>
          <w:spacing w:val="-4"/>
          <w:sz w:val="28"/>
        </w:rPr>
        <w:t>25</w:t>
      </w:r>
      <w:r>
        <w:rPr>
          <w:spacing w:val="-4"/>
          <w:sz w:val="28"/>
        </w:rPr>
        <w:t xml:space="preserve">                                         </w:t>
      </w:r>
      <w:r>
        <w:rPr>
          <w:spacing w:val="-4"/>
          <w:sz w:val="28"/>
        </w:rPr>
        <w:t xml:space="preserve">                             № 3838</w:t>
      </w:r>
      <w:r>
        <w:rPr>
          <w:spacing w:val="-4"/>
          <w:sz w:val="28"/>
        </w:rPr>
        <w:t>-П</w:t>
      </w:r>
    </w:p>
    <w:p w14:paraId="08000000">
      <w:pPr>
        <w:pStyle w:val="Style_2"/>
        <w:spacing w:after="0" w:before="0" w:line="240" w:lineRule="auto"/>
        <w:ind w:firstLine="0" w:left="0" w:right="4819"/>
        <w:rPr>
          <w:rFonts w:ascii="Times New Roman" w:hAnsi="Times New Roman"/>
          <w:sz w:val="28"/>
        </w:rPr>
      </w:pPr>
    </w:p>
    <w:p w14:paraId="09000000">
      <w:pPr>
        <w:pStyle w:val="Style_2"/>
        <w:spacing w:after="0" w:before="0" w:line="240" w:lineRule="auto"/>
        <w:ind w:firstLine="0" w:left="0" w:right="4252"/>
        <w:rPr>
          <w:rFonts w:ascii="Times New Roman" w:hAnsi="Times New Roman"/>
          <w:sz w:val="28"/>
        </w:rPr>
      </w:pPr>
      <w:r>
        <w:rPr>
          <w:rFonts w:ascii="Times New Roman" w:hAnsi="Times New Roman"/>
          <w:sz w:val="28"/>
        </w:rPr>
        <w:t>О внесении изменений в</w:t>
      </w:r>
      <w:r>
        <w:rPr>
          <w:rFonts w:ascii="XO Thames" w:hAnsi="XO Thames"/>
          <w:color w:val="000000"/>
          <w:spacing w:val="0"/>
          <w:sz w:val="28"/>
        </w:rPr>
        <w:t> </w:t>
      </w:r>
      <w:r>
        <w:rPr>
          <w:rFonts w:ascii="Times New Roman" w:hAnsi="Times New Roman"/>
          <w:sz w:val="28"/>
        </w:rPr>
        <w:t>постановление администрации города Магнитогорска от</w:t>
      </w:r>
      <w:r>
        <w:rPr>
          <w:rFonts w:ascii="XO Thames" w:hAnsi="XO Thames"/>
          <w:color w:val="000000"/>
          <w:spacing w:val="0"/>
          <w:sz w:val="28"/>
        </w:rPr>
        <w:t> </w:t>
      </w:r>
      <w:r>
        <w:rPr>
          <w:rFonts w:ascii="Times New Roman" w:hAnsi="Times New Roman"/>
          <w:sz w:val="28"/>
        </w:rPr>
        <w:t>03.07.2020 №</w:t>
      </w:r>
      <w:r>
        <w:rPr>
          <w:rFonts w:ascii="XO Thames" w:hAnsi="XO Thames"/>
          <w:color w:val="000000"/>
          <w:spacing w:val="0"/>
          <w:sz w:val="28"/>
        </w:rPr>
        <w:t> </w:t>
      </w:r>
      <w:r>
        <w:rPr>
          <w:rFonts w:ascii="Times New Roman" w:hAnsi="Times New Roman"/>
          <w:sz w:val="28"/>
        </w:rPr>
        <w:t>6876-П</w:t>
      </w:r>
    </w:p>
    <w:p w14:paraId="0A000000">
      <w:pPr>
        <w:pStyle w:val="Style_2"/>
        <w:spacing w:after="0" w:before="0" w:line="240" w:lineRule="auto"/>
        <w:ind/>
        <w:jc w:val="both"/>
        <w:rPr>
          <w:rFonts w:ascii="Times New Roman" w:hAnsi="Times New Roman"/>
          <w:sz w:val="28"/>
        </w:rPr>
      </w:pPr>
      <w:r>
        <w:rPr>
          <w:rFonts w:ascii="Times New Roman" w:hAnsi="Times New Roman"/>
          <w:sz w:val="28"/>
        </w:rPr>
        <w:t> </w:t>
      </w:r>
    </w:p>
    <w:p w14:paraId="0B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В соответствии с федеральными законами от 06.10.2003 №</w:t>
      </w:r>
      <w:r>
        <w:rPr>
          <w:rFonts w:ascii="XO Thames" w:hAnsi="XO Thames"/>
          <w:color w:val="000000"/>
          <w:spacing w:val="0"/>
          <w:sz w:val="28"/>
        </w:rPr>
        <w:t> </w:t>
      </w:r>
      <w:r>
        <w:rPr>
          <w:rFonts w:ascii="Times New Roman" w:hAnsi="Times New Roman"/>
          <w:sz w:val="28"/>
        </w:rPr>
        <w:t xml:space="preserve">131-ФЗ </w:t>
      </w:r>
      <w:r>
        <w:rPr>
          <w:rFonts w:ascii="Times New Roman" w:hAnsi="Times New Roman"/>
          <w:sz w:val="28"/>
        </w:rPr>
        <w:br/>
      </w:r>
      <w:r>
        <w:rPr>
          <w:rFonts w:ascii="Times New Roman" w:hAnsi="Times New Roman"/>
          <w:sz w:val="28"/>
        </w:rPr>
        <w:t>«</w:t>
      </w:r>
      <w:r>
        <w:rPr>
          <w:rFonts w:ascii="Times New Roman" w:hAnsi="Times New Roman"/>
          <w:sz w:val="28"/>
        </w:rPr>
        <w:fldChar w:fldCharType="begin"/>
      </w:r>
      <w:r>
        <w:rPr>
          <w:rFonts w:ascii="Times New Roman" w:hAnsi="Times New Roman"/>
          <w:sz w:val="28"/>
        </w:rPr>
        <w:instrText>HYPERLINK "consultantplus://offline/ref=06A32B5A185FC65A35E8B81C913D232FB57D22300F92F5C233B81DE31205553BC45E48552D0679F6A10691F023lAMAJ"</w:instrText>
      </w:r>
      <w:r>
        <w:rPr>
          <w:rFonts w:ascii="Times New Roman" w:hAnsi="Times New Roman"/>
          <w:sz w:val="28"/>
        </w:rPr>
        <w:fldChar w:fldCharType="separate"/>
      </w:r>
      <w:r>
        <w:rPr>
          <w:rFonts w:ascii="Times New Roman" w:hAnsi="Times New Roman"/>
          <w:sz w:val="28"/>
        </w:rPr>
        <w:t>Об общих принципах</w:t>
      </w:r>
      <w:r>
        <w:rPr>
          <w:rFonts w:ascii="Times New Roman" w:hAnsi="Times New Roman"/>
          <w:sz w:val="28"/>
        </w:rPr>
        <w:fldChar w:fldCharType="end"/>
      </w:r>
      <w:r>
        <w:rPr>
          <w:rFonts w:ascii="Times New Roman" w:hAnsi="Times New Roman"/>
          <w:sz w:val="28"/>
        </w:rPr>
        <w:t xml:space="preserve"> организации местного самоуправления в Российской Федерации», от 27.07.2010 №</w:t>
      </w:r>
      <w:r>
        <w:rPr>
          <w:rFonts w:ascii="XO Thames" w:hAnsi="XO Thames"/>
          <w:color w:val="000000"/>
          <w:spacing w:val="0"/>
          <w:sz w:val="28"/>
        </w:rPr>
        <w:t> </w:t>
      </w:r>
      <w:r>
        <w:rPr>
          <w:rFonts w:ascii="Times New Roman" w:hAnsi="Times New Roman"/>
          <w:sz w:val="28"/>
        </w:rPr>
        <w:t>210-ФЗ «</w:t>
      </w:r>
      <w:r>
        <w:rPr>
          <w:rFonts w:ascii="Times New Roman" w:hAnsi="Times New Roman"/>
          <w:sz w:val="28"/>
        </w:rPr>
        <w:fldChar w:fldCharType="begin"/>
      </w:r>
      <w:r>
        <w:rPr>
          <w:rFonts w:ascii="Times New Roman" w:hAnsi="Times New Roman"/>
          <w:sz w:val="28"/>
        </w:rPr>
        <w:instrText>HYPERLINK "consultantplus://offline/ref=06A32B5A185FC65A35E8B81C913D232FB2752F3F0C98F5C233B81DE31205553BC45E48552D0679F6A10691F023lAMAJ"</w:instrText>
      </w:r>
      <w:r>
        <w:rPr>
          <w:rFonts w:ascii="Times New Roman" w:hAnsi="Times New Roman"/>
          <w:sz w:val="28"/>
        </w:rPr>
        <w:fldChar w:fldCharType="separate"/>
      </w:r>
      <w:r>
        <w:rPr>
          <w:rFonts w:ascii="Times New Roman" w:hAnsi="Times New Roman"/>
          <w:sz w:val="28"/>
        </w:rPr>
        <w:t>Об организации</w:t>
      </w:r>
      <w:r>
        <w:rPr>
          <w:rFonts w:ascii="Times New Roman" w:hAnsi="Times New Roman"/>
          <w:sz w:val="28"/>
        </w:rPr>
        <w:fldChar w:fldCharType="end"/>
      </w:r>
      <w:r>
        <w:rPr>
          <w:rFonts w:ascii="Times New Roman" w:hAnsi="Times New Roman"/>
          <w:sz w:val="28"/>
        </w:rPr>
        <w:t xml:space="preserve"> предоставления государственных и муниципальных услуг», от 10.07.2023 №</w:t>
      </w:r>
      <w:r>
        <w:rPr>
          <w:rFonts w:ascii="XO Thames" w:hAnsi="XO Thames"/>
          <w:color w:val="000000"/>
          <w:spacing w:val="0"/>
          <w:sz w:val="28"/>
        </w:rPr>
        <w:t> </w:t>
      </w:r>
      <w:r>
        <w:rPr>
          <w:rFonts w:ascii="Times New Roman" w:hAnsi="Times New Roman"/>
          <w:sz w:val="28"/>
        </w:rPr>
        <w:t xml:space="preserve">293-ФЗ </w:t>
      </w:r>
      <w:r>
        <w:rPr>
          <w:rFonts w:ascii="Times New Roman" w:hAnsi="Times New Roman"/>
          <w:sz w:val="28"/>
        </w:rPr>
        <w:br/>
      </w:r>
      <w:r>
        <w:rPr>
          <w:rFonts w:ascii="Times New Roman" w:hAnsi="Times New Roman"/>
          <w:sz w:val="28"/>
        </w:rPr>
        <w:t xml:space="preserve">«О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руководствуясь </w:t>
      </w:r>
      <w:r>
        <w:rPr>
          <w:rFonts w:ascii="Times New Roman" w:hAnsi="Times New Roman"/>
          <w:sz w:val="28"/>
        </w:rPr>
        <w:fldChar w:fldCharType="begin"/>
      </w:r>
      <w:r>
        <w:rPr>
          <w:rFonts w:ascii="Times New Roman" w:hAnsi="Times New Roman"/>
          <w:sz w:val="28"/>
        </w:rPr>
        <w:instrText>HYPERLINK "consultantplus://offline/ref=06A32B5A185FC65A35E8A61187517C24B87679350D99FF956DE51BB44D55536E961E160C7C4132FBA21B8DF022B6EC2882l4M1J"</w:instrText>
      </w:r>
      <w:r>
        <w:rPr>
          <w:rFonts w:ascii="Times New Roman" w:hAnsi="Times New Roman"/>
          <w:sz w:val="28"/>
        </w:rPr>
        <w:fldChar w:fldCharType="separate"/>
      </w:r>
      <w:r>
        <w:rPr>
          <w:rFonts w:ascii="Times New Roman" w:hAnsi="Times New Roman"/>
          <w:sz w:val="28"/>
        </w:rPr>
        <w:t>Уставом</w:t>
      </w:r>
      <w:r>
        <w:rPr>
          <w:rFonts w:ascii="Times New Roman" w:hAnsi="Times New Roman"/>
          <w:sz w:val="28"/>
        </w:rPr>
        <w:fldChar w:fldCharType="end"/>
      </w:r>
      <w:r>
        <w:rPr>
          <w:rFonts w:ascii="Times New Roman" w:hAnsi="Times New Roman"/>
          <w:sz w:val="28"/>
        </w:rPr>
        <w:t xml:space="preserve"> города Магнитогорска,</w:t>
      </w:r>
    </w:p>
    <w:p w14:paraId="0C000000">
      <w:pPr>
        <w:pStyle w:val="Style_2"/>
        <w:spacing w:after="0" w:before="0" w:line="240" w:lineRule="auto"/>
        <w:ind/>
        <w:jc w:val="both"/>
        <w:rPr>
          <w:rFonts w:ascii="Times New Roman" w:hAnsi="Times New Roman"/>
          <w:sz w:val="28"/>
        </w:rPr>
      </w:pPr>
      <w:r>
        <w:rPr>
          <w:rFonts w:ascii="Times New Roman" w:hAnsi="Times New Roman"/>
          <w:sz w:val="28"/>
        </w:rPr>
        <w:t> </w:t>
      </w:r>
    </w:p>
    <w:p w14:paraId="0D000000">
      <w:pPr>
        <w:pStyle w:val="Style_2"/>
        <w:spacing w:after="0" w:before="0" w:line="240" w:lineRule="auto"/>
        <w:ind/>
        <w:jc w:val="both"/>
        <w:rPr>
          <w:rFonts w:ascii="Times New Roman" w:hAnsi="Times New Roman"/>
          <w:sz w:val="28"/>
        </w:rPr>
      </w:pPr>
      <w:r>
        <w:rPr>
          <w:rFonts w:ascii="Times New Roman" w:hAnsi="Times New Roman"/>
          <w:sz w:val="28"/>
        </w:rPr>
        <w:t>ПОСТАНОВЛЯЮ:</w:t>
      </w:r>
    </w:p>
    <w:p w14:paraId="0E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w:t>
      </w:r>
      <w:r>
        <w:rPr>
          <w:rFonts w:ascii="XO Thames" w:hAnsi="XO Thames"/>
          <w:color w:val="000000"/>
          <w:spacing w:val="0"/>
          <w:sz w:val="28"/>
        </w:rPr>
        <w:t>  </w:t>
      </w:r>
      <w:r>
        <w:rPr>
          <w:rFonts w:ascii="Times New Roman" w:hAnsi="Times New Roman"/>
          <w:sz w:val="28"/>
        </w:rPr>
        <w:t xml:space="preserve">Внести в постановление администрации города Магнитогорска </w:t>
      </w:r>
      <w:r>
        <w:rPr>
          <w:rFonts w:ascii="Times New Roman" w:hAnsi="Times New Roman"/>
          <w:sz w:val="28"/>
        </w:rPr>
        <w:br/>
      </w:r>
      <w:r>
        <w:rPr>
          <w:rFonts w:ascii="Times New Roman" w:hAnsi="Times New Roman"/>
          <w:sz w:val="28"/>
        </w:rPr>
        <w:t>от 03.07.2020 №</w:t>
      </w:r>
      <w:r>
        <w:rPr>
          <w:rFonts w:ascii="XO Thames" w:hAnsi="XO Thames"/>
          <w:color w:val="000000"/>
          <w:spacing w:val="0"/>
          <w:sz w:val="28"/>
        </w:rPr>
        <w:t> </w:t>
      </w:r>
      <w:r>
        <w:rPr>
          <w:rFonts w:ascii="Times New Roman" w:hAnsi="Times New Roman"/>
          <w:sz w:val="28"/>
        </w:rPr>
        <w:t>6876-П «Об утверждении Административного регламента предоставления администрацией города Магнитогорска муниципальной услуги «Оказание социальной помощи гражданам, оказавшимся в трудной жизненной ситуации, и иным гражданам» (далее – постановление) следующие изменения:</w:t>
      </w:r>
    </w:p>
    <w:p w14:paraId="0F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w:t>
      </w:r>
      <w:r>
        <w:rPr>
          <w:rFonts w:ascii="XO Thames" w:hAnsi="XO Thames"/>
          <w:color w:val="000000"/>
          <w:spacing w:val="0"/>
          <w:sz w:val="28"/>
        </w:rPr>
        <w:t>  </w:t>
      </w:r>
      <w:r>
        <w:rPr>
          <w:rFonts w:ascii="Times New Roman" w:hAnsi="Times New Roman"/>
          <w:sz w:val="28"/>
        </w:rPr>
        <w:fldChar w:fldCharType="begin"/>
      </w:r>
      <w:r>
        <w:rPr>
          <w:rFonts w:ascii="Times New Roman" w:hAnsi="Times New Roman"/>
          <w:sz w:val="28"/>
        </w:rPr>
        <w:instrText>HYPERLINK "garantf1://19746900.200"</w:instrText>
      </w:r>
      <w:r>
        <w:rPr>
          <w:rFonts w:ascii="Times New Roman" w:hAnsi="Times New Roman"/>
          <w:sz w:val="28"/>
        </w:rPr>
        <w:fldChar w:fldCharType="separate"/>
      </w:r>
      <w:r>
        <w:rPr>
          <w:rFonts w:ascii="Times New Roman" w:hAnsi="Times New Roman"/>
          <w:sz w:val="28"/>
        </w:rPr>
        <w:t>приложение</w:t>
      </w:r>
      <w:r>
        <w:rPr>
          <w:rFonts w:ascii="Times New Roman" w:hAnsi="Times New Roman"/>
          <w:sz w:val="28"/>
        </w:rPr>
        <w:fldChar w:fldCharType="end"/>
      </w:r>
      <w:r>
        <w:rPr>
          <w:rFonts w:ascii="Times New Roman" w:hAnsi="Times New Roman"/>
          <w:sz w:val="28"/>
        </w:rPr>
        <w:t xml:space="preserve"> №</w:t>
      </w:r>
      <w:r>
        <w:rPr>
          <w:rFonts w:ascii="XO Thames" w:hAnsi="XO Thames"/>
          <w:color w:val="000000"/>
          <w:spacing w:val="0"/>
          <w:sz w:val="28"/>
        </w:rPr>
        <w:t> </w:t>
      </w:r>
      <w:r>
        <w:rPr>
          <w:rFonts w:ascii="Times New Roman" w:hAnsi="Times New Roman"/>
          <w:sz w:val="28"/>
        </w:rPr>
        <w:t>1 к постановлению изложить в новой редакции (прило</w:t>
      </w:r>
      <w:bookmarkStart w:id="1" w:name="_GoBack"/>
      <w:bookmarkEnd w:id="1"/>
      <w:r>
        <w:rPr>
          <w:rFonts w:ascii="Times New Roman" w:hAnsi="Times New Roman"/>
          <w:sz w:val="28"/>
        </w:rPr>
        <w:t>жение);</w:t>
      </w:r>
    </w:p>
    <w:p w14:paraId="10000000">
      <w:pPr>
        <w:pStyle w:val="Style_2"/>
        <w:spacing w:after="0" w:before="0" w:line="240" w:lineRule="auto"/>
        <w:ind w:firstLine="0" w:left="709" w:right="0"/>
        <w:jc w:val="both"/>
        <w:rPr>
          <w:rFonts w:ascii="Times New Roman" w:hAnsi="Times New Roman"/>
          <w:sz w:val="28"/>
        </w:rPr>
      </w:pPr>
      <w:r>
        <w:rPr>
          <w:rFonts w:ascii="Times New Roman" w:hAnsi="Times New Roman"/>
          <w:sz w:val="28"/>
        </w:rPr>
        <w:t>2)</w:t>
      </w:r>
      <w:r>
        <w:rPr>
          <w:rFonts w:ascii="XO Thames" w:hAnsi="XO Thames"/>
          <w:color w:val="000000"/>
          <w:spacing w:val="0"/>
          <w:sz w:val="28"/>
        </w:rPr>
        <w:t>  </w:t>
      </w:r>
      <w:r>
        <w:rPr>
          <w:rFonts w:ascii="Times New Roman" w:hAnsi="Times New Roman"/>
          <w:sz w:val="28"/>
        </w:rPr>
        <w:t>приложение №</w:t>
      </w:r>
      <w:r>
        <w:rPr>
          <w:rFonts w:ascii="XO Thames" w:hAnsi="XO Thames"/>
          <w:color w:val="000000"/>
          <w:spacing w:val="0"/>
          <w:sz w:val="28"/>
        </w:rPr>
        <w:t> </w:t>
      </w:r>
      <w:r>
        <w:rPr>
          <w:rFonts w:ascii="Times New Roman" w:hAnsi="Times New Roman"/>
          <w:sz w:val="28"/>
        </w:rPr>
        <w:t>2 к постановлению признать утратившим силу.</w:t>
      </w:r>
    </w:p>
    <w:p w14:paraId="11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w:t>
      </w:r>
      <w:r>
        <w:rPr>
          <w:rFonts w:ascii="XO Thames" w:hAnsi="XO Thames"/>
          <w:color w:val="000000"/>
          <w:spacing w:val="0"/>
          <w:sz w:val="28"/>
        </w:rPr>
        <w:t>  </w:t>
      </w:r>
      <w:r>
        <w:rPr>
          <w:rFonts w:ascii="Times New Roman" w:hAnsi="Times New Roman"/>
          <w:sz w:val="28"/>
        </w:rPr>
        <w:t>Настоящее постановление вступает в силу после его официального опубликования.</w:t>
      </w:r>
    </w:p>
    <w:p w14:paraId="12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w:t>
      </w:r>
      <w:r>
        <w:rPr>
          <w:rFonts w:ascii="XO Thames" w:hAnsi="XO Thames"/>
          <w:color w:val="000000"/>
          <w:spacing w:val="0"/>
          <w:sz w:val="28"/>
        </w:rPr>
        <w:t>  </w:t>
      </w:r>
      <w:r>
        <w:rPr>
          <w:rFonts w:ascii="Times New Roman" w:hAnsi="Times New Roman"/>
          <w:sz w:val="28"/>
        </w:rPr>
        <w:t>Службе внешних связей и молодежной политики администрации города Магнитогорска (Болкун</w:t>
      </w:r>
      <w:r>
        <w:rPr>
          <w:rFonts w:ascii="XO Thames" w:hAnsi="XO Thames"/>
          <w:color w:val="000000"/>
          <w:spacing w:val="0"/>
          <w:sz w:val="28"/>
        </w:rPr>
        <w:t> </w:t>
      </w:r>
      <w:r>
        <w:rPr>
          <w:rFonts w:ascii="Times New Roman" w:hAnsi="Times New Roman"/>
          <w:sz w:val="28"/>
        </w:rPr>
        <w:t>Н.И.) опубликовать настоящее постановление в средствах массовой информации.</w:t>
      </w:r>
    </w:p>
    <w:p w14:paraId="13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w:t>
      </w:r>
      <w:r>
        <w:rPr>
          <w:rFonts w:ascii="XO Thames" w:hAnsi="XO Thames"/>
          <w:color w:val="000000"/>
          <w:spacing w:val="0"/>
          <w:sz w:val="28"/>
        </w:rPr>
        <w:t>  </w:t>
      </w:r>
      <w:r>
        <w:rPr>
          <w:rFonts w:ascii="Times New Roman" w:hAnsi="Times New Roman"/>
          <w:sz w:val="28"/>
        </w:rPr>
        <w:t>Контроль исполнения настоящего постановления возложить</w:t>
      </w:r>
      <w:r>
        <w:br/>
      </w:r>
      <w:r>
        <w:rPr>
          <w:rFonts w:ascii="Times New Roman" w:hAnsi="Times New Roman"/>
          <w:sz w:val="28"/>
        </w:rPr>
        <w:t>на заместителя главы города Магнитогорска Сафонову Н.В.</w:t>
      </w:r>
    </w:p>
    <w:p w14:paraId="14000000">
      <w:pPr>
        <w:pStyle w:val="Style_2"/>
        <w:spacing w:after="0" w:before="0" w:line="240" w:lineRule="auto"/>
        <w:ind/>
        <w:jc w:val="both"/>
        <w:rPr>
          <w:rFonts w:ascii="Times New Roman" w:hAnsi="Times New Roman"/>
          <w:sz w:val="28"/>
        </w:rPr>
      </w:pPr>
    </w:p>
    <w:p w14:paraId="15000000">
      <w:pPr>
        <w:pStyle w:val="Style_2"/>
        <w:spacing w:after="0" w:before="0" w:line="240" w:lineRule="auto"/>
        <w:ind/>
        <w:jc w:val="both"/>
        <w:rPr>
          <w:rFonts w:ascii="Times New Roman" w:hAnsi="Times New Roman"/>
          <w:sz w:val="28"/>
        </w:rPr>
      </w:pPr>
      <w:r>
        <w:rPr>
          <w:rFonts w:ascii="Times New Roman" w:hAnsi="Times New Roman"/>
          <w:sz w:val="28"/>
        </w:rPr>
        <w:t>Глава города Магнитогорска                                                         С.Н. Бердников</w:t>
      </w:r>
    </w:p>
    <w:p w14:paraId="16000000">
      <w:pPr>
        <w:pStyle w:val="Style_2"/>
        <w:spacing w:after="0" w:before="0" w:line="240" w:lineRule="auto"/>
        <w:ind/>
        <w:jc w:val="both"/>
        <w:rPr>
          <w:rFonts w:ascii="Times New Roman" w:hAnsi="Times New Roman"/>
          <w:sz w:val="20"/>
        </w:rPr>
      </w:pPr>
    </w:p>
    <w:p w14:paraId="17000000">
      <w:pPr>
        <w:pStyle w:val="Style_2"/>
        <w:spacing w:after="0" w:before="0" w:line="240" w:lineRule="auto"/>
        <w:ind/>
        <w:jc w:val="both"/>
        <w:rPr>
          <w:rFonts w:ascii="Times New Roman" w:hAnsi="Times New Roman"/>
          <w:sz w:val="24"/>
        </w:rPr>
      </w:pPr>
      <w:r>
        <w:br w:type="page"/>
      </w:r>
    </w:p>
    <w:p w14:paraId="18000000">
      <w:pPr>
        <w:pStyle w:val="Style_2"/>
        <w:spacing w:after="0" w:before="0" w:line="240" w:lineRule="auto"/>
        <w:ind w:firstLine="5669" w:left="0" w:right="0"/>
        <w:rPr>
          <w:rFonts w:ascii="Times New Roman" w:hAnsi="Times New Roman"/>
          <w:sz w:val="24"/>
        </w:rPr>
      </w:pPr>
      <w:r>
        <w:rPr>
          <w:rFonts w:ascii="Times New Roman" w:hAnsi="Times New Roman"/>
          <w:sz w:val="24"/>
        </w:rPr>
        <w:t>Приложение</w:t>
      </w:r>
    </w:p>
    <w:p w14:paraId="19000000">
      <w:pPr>
        <w:pStyle w:val="Style_2"/>
        <w:spacing w:after="0" w:before="0" w:line="240" w:lineRule="auto"/>
        <w:ind w:firstLine="5669" w:left="0" w:right="0"/>
        <w:rPr>
          <w:rFonts w:ascii="Times New Roman" w:hAnsi="Times New Roman"/>
          <w:sz w:val="24"/>
        </w:rPr>
      </w:pPr>
      <w:r>
        <w:rPr>
          <w:rFonts w:ascii="Times New Roman" w:hAnsi="Times New Roman"/>
          <w:sz w:val="24"/>
        </w:rPr>
        <w:t>к постановлению администрации</w:t>
      </w:r>
    </w:p>
    <w:p w14:paraId="1A000000">
      <w:pPr>
        <w:pStyle w:val="Style_2"/>
        <w:spacing w:after="0" w:before="0" w:line="240" w:lineRule="auto"/>
        <w:ind w:firstLine="5669" w:left="0" w:right="0"/>
        <w:rPr>
          <w:rFonts w:ascii="Times New Roman" w:hAnsi="Times New Roman"/>
          <w:sz w:val="24"/>
        </w:rPr>
      </w:pPr>
      <w:r>
        <w:rPr>
          <w:rFonts w:ascii="Times New Roman" w:hAnsi="Times New Roman"/>
          <w:sz w:val="24"/>
        </w:rPr>
        <w:t>города Магнитогорска</w:t>
      </w:r>
    </w:p>
    <w:p w14:paraId="1B000000">
      <w:pPr>
        <w:pStyle w:val="Style_2"/>
        <w:spacing w:after="0" w:before="0" w:line="240" w:lineRule="auto"/>
        <w:ind w:firstLine="5669" w:left="0" w:right="0"/>
        <w:rPr>
          <w:rFonts w:ascii="Times New Roman" w:hAnsi="Times New Roman"/>
          <w:sz w:val="24"/>
        </w:rPr>
      </w:pPr>
      <w:r>
        <w:rPr>
          <w:rFonts w:ascii="Times New Roman" w:hAnsi="Times New Roman"/>
          <w:sz w:val="24"/>
        </w:rPr>
        <w:t>от 28.04.2025 № 3838-П</w:t>
      </w:r>
    </w:p>
    <w:p w14:paraId="1C000000">
      <w:pPr>
        <w:pStyle w:val="Style_2"/>
        <w:spacing w:after="0" w:before="0" w:line="240" w:lineRule="auto"/>
        <w:ind w:firstLine="5669" w:left="0" w:right="0"/>
        <w:rPr>
          <w:rFonts w:ascii="Times New Roman" w:hAnsi="Times New Roman"/>
          <w:sz w:val="24"/>
        </w:rPr>
      </w:pPr>
      <w:r>
        <w:rPr>
          <w:rFonts w:ascii="Times New Roman" w:hAnsi="Times New Roman"/>
          <w:sz w:val="24"/>
        </w:rPr>
        <w:t>Приложение № 1</w:t>
      </w:r>
    </w:p>
    <w:p w14:paraId="1D000000">
      <w:pPr>
        <w:pStyle w:val="Style_2"/>
        <w:spacing w:after="0" w:before="0" w:line="240" w:lineRule="auto"/>
        <w:ind w:firstLine="5669" w:left="0" w:right="0"/>
        <w:rPr>
          <w:rFonts w:ascii="Times New Roman" w:hAnsi="Times New Roman"/>
          <w:sz w:val="24"/>
        </w:rPr>
      </w:pPr>
      <w:r>
        <w:rPr>
          <w:rFonts w:ascii="Times New Roman" w:hAnsi="Times New Roman"/>
          <w:sz w:val="24"/>
        </w:rPr>
        <w:t>к постановлению администрации</w:t>
      </w:r>
    </w:p>
    <w:p w14:paraId="1E000000">
      <w:pPr>
        <w:pStyle w:val="Style_2"/>
        <w:spacing w:after="0" w:before="0" w:line="240" w:lineRule="auto"/>
        <w:ind w:firstLine="5669" w:left="0" w:right="0"/>
        <w:rPr>
          <w:rFonts w:ascii="Times New Roman" w:hAnsi="Times New Roman"/>
          <w:sz w:val="24"/>
        </w:rPr>
      </w:pPr>
      <w:r>
        <w:rPr>
          <w:rFonts w:ascii="Times New Roman" w:hAnsi="Times New Roman"/>
          <w:sz w:val="24"/>
        </w:rPr>
        <w:t>города Магнитогорска</w:t>
      </w:r>
    </w:p>
    <w:p w14:paraId="1F000000">
      <w:pPr>
        <w:pStyle w:val="Style_2"/>
        <w:spacing w:after="0" w:before="0" w:line="240" w:lineRule="auto"/>
        <w:ind w:firstLine="5669" w:left="0" w:right="0"/>
        <w:rPr>
          <w:rFonts w:ascii="Times New Roman" w:hAnsi="Times New Roman"/>
          <w:sz w:val="24"/>
        </w:rPr>
      </w:pPr>
      <w:r>
        <w:rPr>
          <w:rFonts w:ascii="Times New Roman" w:hAnsi="Times New Roman"/>
          <w:sz w:val="24"/>
        </w:rPr>
        <w:t>от 03.07.2020 № 6876-П</w:t>
      </w:r>
    </w:p>
    <w:p w14:paraId="20000000">
      <w:pPr>
        <w:pStyle w:val="Style_2"/>
        <w:spacing w:after="0" w:before="0" w:line="240" w:lineRule="auto"/>
        <w:ind/>
        <w:jc w:val="both"/>
        <w:rPr>
          <w:rFonts w:ascii="Times New Roman" w:hAnsi="Times New Roman"/>
          <w:sz w:val="26"/>
        </w:rPr>
      </w:pPr>
      <w:r>
        <w:rPr>
          <w:rFonts w:ascii="Times New Roman" w:hAnsi="Times New Roman"/>
          <w:sz w:val="26"/>
        </w:rPr>
        <w:t> </w:t>
      </w:r>
    </w:p>
    <w:p w14:paraId="21000000">
      <w:pPr>
        <w:pStyle w:val="Style_2"/>
        <w:spacing w:after="0" w:before="0" w:line="240" w:lineRule="auto"/>
        <w:ind/>
        <w:jc w:val="center"/>
        <w:rPr>
          <w:rFonts w:ascii="Times New Roman" w:hAnsi="Times New Roman"/>
          <w:sz w:val="26"/>
        </w:rPr>
      </w:pPr>
      <w:r>
        <w:rPr>
          <w:rFonts w:ascii="Times New Roman" w:hAnsi="Times New Roman"/>
          <w:sz w:val="26"/>
        </w:rPr>
        <w:t>Административный регламент</w:t>
      </w:r>
    </w:p>
    <w:p w14:paraId="22000000">
      <w:pPr>
        <w:pStyle w:val="Style_2"/>
        <w:spacing w:after="0" w:before="0" w:line="240" w:lineRule="auto"/>
        <w:ind/>
        <w:jc w:val="center"/>
        <w:rPr>
          <w:rFonts w:ascii="Times New Roman" w:hAnsi="Times New Roman"/>
          <w:sz w:val="26"/>
        </w:rPr>
      </w:pPr>
      <w:r>
        <w:rPr>
          <w:rFonts w:ascii="Times New Roman" w:hAnsi="Times New Roman"/>
          <w:sz w:val="26"/>
        </w:rPr>
        <w:t>предоставления администрацией города Магнитогорска</w:t>
      </w:r>
    </w:p>
    <w:p w14:paraId="23000000">
      <w:pPr>
        <w:pStyle w:val="Style_2"/>
        <w:spacing w:after="0" w:before="0" w:line="240" w:lineRule="auto"/>
        <w:ind/>
        <w:jc w:val="center"/>
        <w:rPr>
          <w:rFonts w:ascii="Times New Roman" w:hAnsi="Times New Roman"/>
          <w:sz w:val="26"/>
        </w:rPr>
      </w:pPr>
      <w:r>
        <w:rPr>
          <w:rFonts w:ascii="Times New Roman" w:hAnsi="Times New Roman"/>
          <w:sz w:val="26"/>
        </w:rPr>
        <w:t>муниципальной услуги «Оказание социальной помощи гражданам,</w:t>
      </w:r>
    </w:p>
    <w:p w14:paraId="24000000">
      <w:pPr>
        <w:pStyle w:val="Style_2"/>
        <w:spacing w:after="0" w:before="0" w:line="240" w:lineRule="auto"/>
        <w:ind/>
        <w:jc w:val="center"/>
        <w:rPr>
          <w:rFonts w:ascii="Times New Roman" w:hAnsi="Times New Roman"/>
          <w:sz w:val="26"/>
        </w:rPr>
      </w:pPr>
      <w:r>
        <w:rPr>
          <w:rFonts w:ascii="Times New Roman" w:hAnsi="Times New Roman"/>
          <w:sz w:val="26"/>
        </w:rPr>
        <w:t>оказавшимся в трудной жизненной ситуации, и иным гражданам»</w:t>
      </w:r>
    </w:p>
    <w:p w14:paraId="25000000">
      <w:pPr>
        <w:pStyle w:val="Style_2"/>
        <w:spacing w:after="0" w:before="0" w:line="240" w:lineRule="auto"/>
        <w:ind/>
        <w:jc w:val="both"/>
        <w:rPr>
          <w:rFonts w:ascii="Times New Roman" w:hAnsi="Times New Roman"/>
          <w:sz w:val="26"/>
        </w:rPr>
      </w:pPr>
      <w:r>
        <w:rPr>
          <w:rFonts w:ascii="Times New Roman" w:hAnsi="Times New Roman"/>
          <w:sz w:val="26"/>
        </w:rPr>
        <w:t> </w:t>
      </w:r>
    </w:p>
    <w:p w14:paraId="26000000">
      <w:pPr>
        <w:pStyle w:val="Style_2"/>
        <w:spacing w:after="0" w:before="0" w:line="240" w:lineRule="auto"/>
        <w:ind/>
        <w:jc w:val="center"/>
        <w:rPr>
          <w:rFonts w:ascii="Times New Roman" w:hAnsi="Times New Roman"/>
          <w:sz w:val="26"/>
        </w:rPr>
      </w:pPr>
      <w:r>
        <w:rPr>
          <w:rFonts w:ascii="Times New Roman" w:hAnsi="Times New Roman"/>
          <w:sz w:val="26"/>
        </w:rPr>
        <w:t>1. Общие положения</w:t>
      </w:r>
    </w:p>
    <w:p w14:paraId="27000000">
      <w:pPr>
        <w:pStyle w:val="Style_2"/>
        <w:spacing w:after="0" w:before="0" w:line="240" w:lineRule="auto"/>
        <w:ind/>
        <w:jc w:val="both"/>
        <w:rPr>
          <w:rFonts w:ascii="Times New Roman" w:hAnsi="Times New Roman"/>
          <w:sz w:val="26"/>
        </w:rPr>
      </w:pPr>
      <w:r>
        <w:rPr>
          <w:rFonts w:ascii="Times New Roman" w:hAnsi="Times New Roman"/>
          <w:sz w:val="26"/>
        </w:rPr>
        <w:t> </w:t>
      </w:r>
    </w:p>
    <w:p w14:paraId="28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 xml:space="preserve">Административный регламент предоставления администрацией города Магнитогорска муниципальной услуги «Оказание социальной помощи гражданам, оказавшимся в трудной жизненной ситуации, и иным гражданам» (далее </w:t>
      </w:r>
      <w:r>
        <w:rPr>
          <w:rFonts w:ascii="XO Thames" w:hAnsi="XO Thames"/>
          <w:color w:val="000000"/>
          <w:spacing w:val="0"/>
          <w:sz w:val="26"/>
        </w:rPr>
        <w:t>–</w:t>
      </w:r>
      <w:r>
        <w:rPr>
          <w:rFonts w:ascii="Times New Roman" w:hAnsi="Times New Roman"/>
          <w:sz w:val="26"/>
        </w:rPr>
        <w:t xml:space="preserve"> Регламент) устанавливает сроки и последовательность выполнения административных процедур администрацией города Магнитогорска, а также порядок взаимодействия с физическими лицами при предоставлении муниципальной услуги «Оказание социальной помощи гражданам, оказавшимся</w:t>
      </w:r>
      <w:r>
        <w:br/>
      </w:r>
      <w:r>
        <w:rPr>
          <w:rFonts w:ascii="Times New Roman" w:hAnsi="Times New Roman"/>
          <w:sz w:val="26"/>
        </w:rPr>
        <w:t>в трудной жизненной ситуации, и иным гражданам» (далее именуется</w:t>
      </w:r>
      <w:r>
        <w:rPr>
          <w:rFonts w:ascii="XO Thames" w:hAnsi="XO Thames"/>
          <w:color w:val="000000"/>
          <w:spacing w:val="0"/>
          <w:sz w:val="26"/>
        </w:rPr>
        <w:t> –</w:t>
      </w:r>
      <w:r>
        <w:rPr>
          <w:rFonts w:ascii="Times New Roman" w:hAnsi="Times New Roman"/>
          <w:sz w:val="26"/>
        </w:rPr>
        <w:t xml:space="preserve"> муниципальная услуга).</w:t>
      </w:r>
    </w:p>
    <w:p w14:paraId="29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Целью Регламента является оказание социальной помощи гражданам, оказавшимся в трудной жизненной ситуации, и иным гражданам, указанным</w:t>
      </w:r>
      <w:r>
        <w:br/>
      </w:r>
      <w:r>
        <w:rPr>
          <w:rFonts w:ascii="Times New Roman" w:hAnsi="Times New Roman"/>
          <w:sz w:val="26"/>
        </w:rPr>
        <w:t>в пункте 3 настоящего Регламента.</w:t>
      </w:r>
    </w:p>
    <w:p w14:paraId="2A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Заявителями при предоставлении муниципальной услуги являются совершеннолетние либо эмансипированные граждане Российской Федерации</w:t>
      </w:r>
      <w:r>
        <w:br/>
      </w:r>
      <w:r>
        <w:rPr>
          <w:rFonts w:ascii="Times New Roman" w:hAnsi="Times New Roman"/>
          <w:sz w:val="26"/>
        </w:rPr>
        <w:t>и иностранные граждане, имеющие вид на жительство, проживающие</w:t>
      </w:r>
      <w:r>
        <w:br/>
      </w:r>
      <w:r>
        <w:rPr>
          <w:rFonts w:ascii="Times New Roman" w:hAnsi="Times New Roman"/>
          <w:sz w:val="26"/>
        </w:rPr>
        <w:t>на территории города Магнитогорска, подлежащие обязательному социальному страхованию, и принадлежащие к одной или нескольким категориям:</w:t>
      </w:r>
    </w:p>
    <w:p w14:paraId="2B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граждане, оказавшиеся в трудной жизненной ситуации;</w:t>
      </w:r>
    </w:p>
    <w:p w14:paraId="2C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 xml:space="preserve">граждане (в том числе инвалиды, дети-инвалиды), нуждающиеся </w:t>
      </w:r>
      <w:r>
        <w:rPr>
          <w:rFonts w:ascii="Times New Roman" w:hAnsi="Times New Roman"/>
          <w:sz w:val="26"/>
        </w:rPr>
        <w:br/>
      </w:r>
      <w:r>
        <w:rPr>
          <w:rFonts w:ascii="Times New Roman" w:hAnsi="Times New Roman"/>
          <w:sz w:val="26"/>
        </w:rPr>
        <w:t> в приобретении технических средств реабилитации;</w:t>
      </w:r>
    </w:p>
    <w:p w14:paraId="2D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 xml:space="preserve">семьи, имеющие инвалидов (детей-инвалидов), нуждающихся </w:t>
      </w:r>
      <w:r>
        <w:rPr>
          <w:rFonts w:ascii="Times New Roman" w:hAnsi="Times New Roman"/>
          <w:sz w:val="26"/>
        </w:rPr>
        <w:br/>
      </w:r>
      <w:r>
        <w:rPr>
          <w:rFonts w:ascii="Times New Roman" w:hAnsi="Times New Roman"/>
          <w:sz w:val="26"/>
        </w:rPr>
        <w:t> в дорогостоящем лечении;</w:t>
      </w:r>
    </w:p>
    <w:p w14:paraId="2E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лица, освободившиеся из мест лишения свободы (в течение 6 месяцев</w:t>
      </w:r>
      <w:r>
        <w:br/>
      </w:r>
      <w:r>
        <w:rPr>
          <w:rFonts w:ascii="Times New Roman" w:hAnsi="Times New Roman"/>
          <w:sz w:val="26"/>
        </w:rPr>
        <w:t>с момента освобождения) и лица без определенного места жительства;</w:t>
      </w:r>
    </w:p>
    <w:p w14:paraId="2F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семьи в социально опасном положении и семьи в трудной жизненной ситуации, находящиеся на социальном обслуживании (сопровождении)</w:t>
      </w:r>
      <w:r>
        <w:br/>
      </w:r>
      <w:r>
        <w:rPr>
          <w:rFonts w:ascii="Times New Roman" w:hAnsi="Times New Roman"/>
          <w:sz w:val="26"/>
        </w:rPr>
        <w:t>в подведомственных учреждениях Управления социальной защиты населения администрации город Магнитогорска (далее - Управление);</w:t>
      </w:r>
    </w:p>
    <w:p w14:paraId="30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6)</w:t>
      </w:r>
      <w:r>
        <w:rPr>
          <w:rFonts w:ascii="XO Thames" w:hAnsi="XO Thames"/>
          <w:color w:val="000000"/>
          <w:spacing w:val="0"/>
          <w:sz w:val="26"/>
        </w:rPr>
        <w:t>  </w:t>
      </w:r>
      <w:r>
        <w:rPr>
          <w:rFonts w:ascii="Times New Roman" w:hAnsi="Times New Roman"/>
          <w:sz w:val="26"/>
        </w:rPr>
        <w:t>матери, родившие одновременно трех и более детей;</w:t>
      </w:r>
    </w:p>
    <w:p w14:paraId="31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7)</w:t>
      </w:r>
      <w:r>
        <w:rPr>
          <w:rFonts w:ascii="XO Thames" w:hAnsi="XO Thames"/>
          <w:color w:val="000000"/>
          <w:spacing w:val="0"/>
          <w:sz w:val="26"/>
        </w:rPr>
        <w:t>  </w:t>
      </w:r>
      <w:r>
        <w:rPr>
          <w:rFonts w:ascii="Times New Roman" w:hAnsi="Times New Roman"/>
          <w:sz w:val="26"/>
        </w:rPr>
        <w:t>инвалиды, нуждающиеся в оказании социальной помощи для участия</w:t>
      </w:r>
      <w:r>
        <w:br/>
      </w:r>
      <w:r>
        <w:rPr>
          <w:rFonts w:ascii="Times New Roman" w:hAnsi="Times New Roman"/>
          <w:sz w:val="26"/>
        </w:rPr>
        <w:t>в соревнованиях, спартакиадах, КВН, чемпионатах, фестивалях, туристических слетах и других спортивных и творческих мероприятиях  международного, федерального, регионального уровня;</w:t>
      </w:r>
    </w:p>
    <w:p w14:paraId="32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8)</w:t>
      </w:r>
      <w:r>
        <w:rPr>
          <w:rFonts w:ascii="XO Thames" w:hAnsi="XO Thames"/>
          <w:color w:val="000000"/>
          <w:spacing w:val="0"/>
          <w:sz w:val="26"/>
        </w:rPr>
        <w:t>  </w:t>
      </w:r>
      <w:r>
        <w:rPr>
          <w:rFonts w:ascii="Times New Roman" w:hAnsi="Times New Roman"/>
          <w:sz w:val="26"/>
        </w:rPr>
        <w:t>граждане, пострадавшие в результате чрезвычайной ситуации;</w:t>
      </w:r>
    </w:p>
    <w:p w14:paraId="33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9)</w:t>
      </w:r>
      <w:r>
        <w:rPr>
          <w:rFonts w:ascii="XO Thames" w:hAnsi="XO Thames"/>
          <w:color w:val="000000"/>
          <w:spacing w:val="0"/>
          <w:sz w:val="26"/>
        </w:rPr>
        <w:t>  </w:t>
      </w:r>
      <w:r>
        <w:rPr>
          <w:rFonts w:ascii="Times New Roman" w:hAnsi="Times New Roman"/>
          <w:sz w:val="26"/>
        </w:rPr>
        <w:t>граждане, взявшие на себя обязательства по захоронению участника специальной военной операции, за исключением граждан, получивших помощь</w:t>
      </w:r>
      <w:r>
        <w:br/>
      </w:r>
      <w:r>
        <w:rPr>
          <w:rFonts w:ascii="Times New Roman" w:hAnsi="Times New Roman"/>
          <w:sz w:val="26"/>
        </w:rPr>
        <w:t>на указанные цели из других источников.</w:t>
      </w:r>
    </w:p>
    <w:p w14:paraId="34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От имени заявителей могут выступать их представители, имеющие право</w:t>
      </w:r>
      <w:r>
        <w:br/>
      </w:r>
      <w:r>
        <w:rPr>
          <w:rFonts w:ascii="Times New Roman" w:hAnsi="Times New Roman"/>
          <w:sz w:val="26"/>
        </w:rPr>
        <w:t>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35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Основные понятия:</w:t>
      </w:r>
    </w:p>
    <w:p w14:paraId="36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 xml:space="preserve">трудная жизненная ситуация </w:t>
      </w:r>
      <w:r>
        <w:rPr>
          <w:rFonts w:ascii="XO Thames" w:hAnsi="XO Thames"/>
          <w:color w:val="000000"/>
          <w:spacing w:val="0"/>
          <w:sz w:val="26"/>
        </w:rPr>
        <w:t>–</w:t>
      </w:r>
      <w:r>
        <w:rPr>
          <w:rFonts w:ascii="Times New Roman" w:hAnsi="Times New Roman"/>
          <w:sz w:val="26"/>
        </w:rPr>
        <w:t xml:space="preserve">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14:paraId="37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 xml:space="preserve">технические средства реабилитации </w:t>
      </w:r>
      <w:r>
        <w:rPr>
          <w:rFonts w:ascii="XO Thames" w:hAnsi="XO Thames"/>
          <w:color w:val="000000"/>
          <w:spacing w:val="0"/>
          <w:sz w:val="26"/>
        </w:rPr>
        <w:t>–</w:t>
      </w:r>
      <w:r>
        <w:rPr>
          <w:rFonts w:ascii="Times New Roman" w:hAnsi="Times New Roman"/>
          <w:sz w:val="26"/>
        </w:rPr>
        <w:t xml:space="preserve"> средства для облегчения повседневной жизни людей с инвалидностью и другими ограничениями жизнедеятельности;</w:t>
      </w:r>
    </w:p>
    <w:p w14:paraId="38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39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3A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Заявление на предоставление муниципальной услуги и документы, предусмотренные пунктом 13 настоящего Регламента, заявитель предоставляет</w:t>
      </w:r>
      <w:r>
        <w:br/>
      </w:r>
      <w:r>
        <w:rPr>
          <w:rFonts w:ascii="Times New Roman" w:hAnsi="Times New Roman"/>
          <w:sz w:val="26"/>
        </w:rPr>
        <w:t xml:space="preserve">в отдел делопроизводства администрации города Магнитогорска (далее </w:t>
      </w:r>
      <w:r>
        <w:rPr>
          <w:rFonts w:ascii="XO Thames" w:hAnsi="XO Thames"/>
          <w:color w:val="000000"/>
          <w:spacing w:val="0"/>
          <w:sz w:val="26"/>
        </w:rPr>
        <w:t>–</w:t>
      </w:r>
      <w:r>
        <w:rPr>
          <w:rFonts w:ascii="Times New Roman" w:hAnsi="Times New Roman"/>
          <w:sz w:val="26"/>
        </w:rPr>
        <w:t xml:space="preserve"> ОДП) либо в Управление, следующими способами:</w:t>
      </w:r>
    </w:p>
    <w:p w14:paraId="3B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посредством личного обращения заявителя (его законного представителя);</w:t>
      </w:r>
    </w:p>
    <w:p w14:paraId="3C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по почте заказным письмом (с описью вложенных документов</w:t>
      </w:r>
      <w:r>
        <w:br/>
      </w:r>
      <w:r>
        <w:rPr>
          <w:rFonts w:ascii="Times New Roman" w:hAnsi="Times New Roman"/>
          <w:sz w:val="26"/>
        </w:rPr>
        <w:t>и уведомлением о вручении);</w:t>
      </w:r>
    </w:p>
    <w:p w14:paraId="3D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в электронной форме через официальный сайт в сети Интернет.</w:t>
      </w:r>
    </w:p>
    <w:p w14:paraId="3E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6.</w:t>
      </w:r>
      <w:r>
        <w:rPr>
          <w:rFonts w:ascii="XO Thames" w:hAnsi="XO Thames"/>
          <w:color w:val="000000"/>
          <w:spacing w:val="0"/>
          <w:sz w:val="26"/>
        </w:rPr>
        <w:t>  </w:t>
      </w:r>
      <w:r>
        <w:rPr>
          <w:rFonts w:ascii="Times New Roman" w:hAnsi="Times New Roman"/>
          <w:sz w:val="26"/>
        </w:rPr>
        <w:t>Место нахождения органов Администрации города, предоставляющих муниципальную услугу:</w:t>
      </w:r>
    </w:p>
    <w:p w14:paraId="3F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w:t>
      </w:r>
      <w:r>
        <w:rPr>
          <w:rFonts w:ascii="XO Thames" w:hAnsi="XO Thames"/>
          <w:color w:val="000000"/>
          <w:spacing w:val="0"/>
          <w:sz w:val="26"/>
        </w:rPr>
        <w:t> </w:t>
      </w:r>
      <w:r>
        <w:rPr>
          <w:rFonts w:ascii="Times New Roman" w:hAnsi="Times New Roman"/>
          <w:sz w:val="26"/>
        </w:rPr>
        <w:t>Управление: город Магнитогорск, проспект Ленина, д. 72, кабинет 101, телефон 26-03-24, официальный сайт в сети Интернет: socmgn.eps74.ru;</w:t>
      </w:r>
    </w:p>
    <w:p w14:paraId="40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w:t>
      </w:r>
      <w:r>
        <w:rPr>
          <w:rFonts w:ascii="XO Thames" w:hAnsi="XO Thames"/>
          <w:color w:val="000000"/>
          <w:spacing w:val="0"/>
          <w:sz w:val="26"/>
        </w:rPr>
        <w:t> </w:t>
      </w:r>
      <w:r>
        <w:rPr>
          <w:rFonts w:ascii="Times New Roman" w:hAnsi="Times New Roman"/>
          <w:sz w:val="26"/>
        </w:rPr>
        <w:t>ОДП: город Магнитогорск, проспект Ленина, д. 72, кабинет 152.</w:t>
      </w:r>
    </w:p>
    <w:p w14:paraId="41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7.</w:t>
      </w:r>
      <w:r>
        <w:rPr>
          <w:rFonts w:ascii="XO Thames" w:hAnsi="XO Thames"/>
          <w:color w:val="000000"/>
          <w:spacing w:val="0"/>
          <w:sz w:val="26"/>
        </w:rPr>
        <w:t>  </w:t>
      </w:r>
      <w:r>
        <w:rPr>
          <w:rFonts w:ascii="Times New Roman" w:hAnsi="Times New Roman"/>
          <w:sz w:val="26"/>
        </w:rPr>
        <w:t>Заявитель вправе отозвать заявление на любой стадии процесса предоставления муниципальной услуги. Отзыв заявления осуществляется путем подачи заявления в ОДП или в Управление. Срок возврата заявления и документов, необходимых для предоставления муниципальной услуги, не должен превышать</w:t>
      </w:r>
      <w:r>
        <w:br/>
      </w:r>
      <w:r>
        <w:rPr>
          <w:rFonts w:ascii="Times New Roman" w:hAnsi="Times New Roman"/>
          <w:sz w:val="26"/>
        </w:rPr>
        <w:t>5 рабочих дней с момента получения от заявителя в письменной форме заявления об отзыве заявления и возврате документов.</w:t>
      </w:r>
    </w:p>
    <w:p w14:paraId="42000000">
      <w:pPr>
        <w:pStyle w:val="Style_2"/>
        <w:spacing w:after="0" w:before="0" w:line="240" w:lineRule="auto"/>
        <w:ind/>
        <w:jc w:val="both"/>
        <w:rPr>
          <w:rFonts w:ascii="Times New Roman" w:hAnsi="Times New Roman"/>
          <w:sz w:val="26"/>
        </w:rPr>
      </w:pPr>
      <w:r>
        <w:rPr>
          <w:rFonts w:ascii="Times New Roman" w:hAnsi="Times New Roman"/>
          <w:sz w:val="26"/>
        </w:rPr>
        <w:t> </w:t>
      </w:r>
    </w:p>
    <w:p w14:paraId="43000000">
      <w:pPr>
        <w:pStyle w:val="Style_2"/>
        <w:spacing w:after="0" w:before="0" w:line="240" w:lineRule="auto"/>
        <w:ind/>
        <w:jc w:val="center"/>
        <w:rPr>
          <w:rFonts w:ascii="Times New Roman" w:hAnsi="Times New Roman"/>
          <w:sz w:val="26"/>
        </w:rPr>
      </w:pPr>
      <w:r>
        <w:rPr>
          <w:rFonts w:ascii="Times New Roman" w:hAnsi="Times New Roman"/>
          <w:sz w:val="26"/>
        </w:rPr>
        <w:t>2. Стандарт предоставления муниципальной услуги</w:t>
      </w:r>
    </w:p>
    <w:p w14:paraId="44000000">
      <w:pPr>
        <w:pStyle w:val="Style_2"/>
        <w:spacing w:after="0" w:before="0" w:line="240" w:lineRule="auto"/>
        <w:ind/>
        <w:jc w:val="both"/>
        <w:rPr>
          <w:rFonts w:ascii="Times New Roman" w:hAnsi="Times New Roman"/>
          <w:sz w:val="26"/>
        </w:rPr>
      </w:pPr>
      <w:r>
        <w:rPr>
          <w:rFonts w:ascii="Times New Roman" w:hAnsi="Times New Roman"/>
          <w:sz w:val="26"/>
        </w:rPr>
        <w:t> </w:t>
      </w:r>
    </w:p>
    <w:p w14:paraId="45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8.</w:t>
      </w:r>
      <w:r>
        <w:rPr>
          <w:rFonts w:ascii="XO Thames" w:hAnsi="XO Thames"/>
          <w:color w:val="000000"/>
          <w:spacing w:val="0"/>
          <w:sz w:val="26"/>
        </w:rPr>
        <w:t>  </w:t>
      </w:r>
      <w:r>
        <w:rPr>
          <w:rFonts w:ascii="Times New Roman" w:hAnsi="Times New Roman"/>
          <w:sz w:val="26"/>
        </w:rPr>
        <w:t>Наименование муниципальной услуги: «Оказание социальной помощи гражданам, оказавшимся в трудной жизненной ситуации, и иным гражданам».</w:t>
      </w:r>
    </w:p>
    <w:p w14:paraId="46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9.</w:t>
      </w:r>
      <w:r>
        <w:rPr>
          <w:rFonts w:ascii="XO Thames" w:hAnsi="XO Thames"/>
          <w:color w:val="000000"/>
          <w:spacing w:val="0"/>
          <w:sz w:val="26"/>
        </w:rPr>
        <w:t>  </w:t>
      </w:r>
      <w:r>
        <w:rPr>
          <w:rFonts w:ascii="Times New Roman" w:hAnsi="Times New Roman"/>
          <w:sz w:val="26"/>
        </w:rPr>
        <w:t>Предоставление муниципальной услуги осуществляется Администрацией города. Уполномоченным органом Администрации города, ответственным</w:t>
      </w:r>
      <w:r>
        <w:br/>
      </w:r>
      <w:r>
        <w:rPr>
          <w:rFonts w:ascii="Times New Roman" w:hAnsi="Times New Roman"/>
          <w:sz w:val="26"/>
        </w:rPr>
        <w:t>за предоставление муниципальной услуги, является Управление.</w:t>
      </w:r>
    </w:p>
    <w:p w14:paraId="47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10.</w:t>
      </w:r>
      <w:r>
        <w:rPr>
          <w:rFonts w:ascii="XO Thames" w:hAnsi="XO Thames"/>
          <w:color w:val="000000"/>
          <w:spacing w:val="0"/>
          <w:sz w:val="26"/>
        </w:rPr>
        <w:t>  </w:t>
      </w:r>
      <w:r>
        <w:rPr>
          <w:rFonts w:ascii="Times New Roman" w:hAnsi="Times New Roman"/>
          <w:sz w:val="26"/>
        </w:rPr>
        <w:t>Результат предоставления муниципальной услуги:</w:t>
      </w:r>
    </w:p>
    <w:p w14:paraId="48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оказание социальной помощи заявителю, путем перечисления денежной выплаты;</w:t>
      </w:r>
    </w:p>
    <w:p w14:paraId="49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направление мотивированного письменного отказа в предоставлении муниципальной услуги.</w:t>
      </w:r>
    </w:p>
    <w:p w14:paraId="4A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11.</w:t>
      </w:r>
      <w:r>
        <w:rPr>
          <w:rFonts w:ascii="XO Thames" w:hAnsi="XO Thames"/>
          <w:color w:val="000000"/>
          <w:spacing w:val="0"/>
          <w:sz w:val="26"/>
        </w:rPr>
        <w:t>  </w:t>
      </w:r>
      <w:r>
        <w:rPr>
          <w:rFonts w:ascii="Times New Roman" w:hAnsi="Times New Roman"/>
          <w:sz w:val="26"/>
        </w:rPr>
        <w:t xml:space="preserve">Муниципальная услуга предоставляется в виде денежной выплаты (далее </w:t>
      </w:r>
      <w:r>
        <w:rPr>
          <w:rFonts w:ascii="XO Thames" w:hAnsi="XO Thames"/>
          <w:color w:val="000000"/>
          <w:spacing w:val="0"/>
          <w:sz w:val="26"/>
        </w:rPr>
        <w:t>–</w:t>
      </w:r>
      <w:r>
        <w:rPr>
          <w:rFonts w:ascii="Times New Roman" w:hAnsi="Times New Roman"/>
          <w:sz w:val="26"/>
        </w:rPr>
        <w:t xml:space="preserve"> денежная выплата), осуществляемой путем ее перечисления на расчетный счет заявителя или уполномоченного им лица, указанного в заявлении.</w:t>
      </w:r>
    </w:p>
    <w:p w14:paraId="4B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Денежная выплата предоставляется:</w:t>
      </w:r>
    </w:p>
    <w:p w14:paraId="4C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гражданам, оказавшимся в трудной жизненной ситуации - не чаще одного раза в год;</w:t>
      </w:r>
    </w:p>
    <w:p w14:paraId="4D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гражданам (в том числе инвалидам, детям-инвалидам), нуждающимся</w:t>
      </w:r>
      <w:r>
        <w:br/>
      </w:r>
      <w:r>
        <w:rPr>
          <w:rFonts w:ascii="Times New Roman" w:hAnsi="Times New Roman"/>
          <w:sz w:val="26"/>
        </w:rPr>
        <w:t>в приобретении технических средств реабилитации - не чаще одного раза в год;</w:t>
      </w:r>
    </w:p>
    <w:p w14:paraId="4E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семьям, имеющим инвалидов (детей - инвалидов), нуждающихся</w:t>
      </w:r>
      <w:r>
        <w:br/>
      </w:r>
      <w:r>
        <w:rPr>
          <w:rFonts w:ascii="Times New Roman" w:hAnsi="Times New Roman"/>
          <w:sz w:val="26"/>
        </w:rPr>
        <w:t>в дорогостоящем лечении - не чаще одного раза в год;</w:t>
      </w:r>
    </w:p>
    <w:p w14:paraId="4F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лицам, освободившимся из мест лишения свободы (в течение 6 месяцев</w:t>
      </w:r>
      <w:r>
        <w:br/>
      </w:r>
      <w:r>
        <w:rPr>
          <w:rFonts w:ascii="Times New Roman" w:hAnsi="Times New Roman"/>
          <w:sz w:val="26"/>
        </w:rPr>
        <w:t>с момента освобождения), и лицам без определенного места жительства не чаще одного раза в год;</w:t>
      </w:r>
    </w:p>
    <w:p w14:paraId="50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семьям в социально опасном положении и семьям в трудной жизненной ситуации, находящимся на социальном обслуживании (сопровождении)</w:t>
      </w:r>
      <w:r>
        <w:br/>
      </w:r>
      <w:r>
        <w:rPr>
          <w:rFonts w:ascii="Times New Roman" w:hAnsi="Times New Roman"/>
          <w:sz w:val="26"/>
        </w:rPr>
        <w:t>в подведомственных учреждениях Управление - не чаще двух раз в год;</w:t>
      </w:r>
    </w:p>
    <w:p w14:paraId="51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6)</w:t>
      </w:r>
      <w:r>
        <w:rPr>
          <w:rFonts w:ascii="XO Thames" w:hAnsi="XO Thames"/>
          <w:color w:val="000000"/>
          <w:spacing w:val="0"/>
          <w:sz w:val="26"/>
        </w:rPr>
        <w:t>  </w:t>
      </w:r>
      <w:r>
        <w:rPr>
          <w:rFonts w:ascii="Times New Roman" w:hAnsi="Times New Roman"/>
          <w:sz w:val="26"/>
        </w:rPr>
        <w:t xml:space="preserve">матерям, родившим одновременно трех и более детей </w:t>
      </w:r>
      <w:r>
        <w:rPr>
          <w:rFonts w:ascii="XO Thames" w:hAnsi="XO Thames"/>
          <w:color w:val="000000"/>
          <w:spacing w:val="0"/>
          <w:sz w:val="26"/>
        </w:rPr>
        <w:t>–</w:t>
      </w:r>
      <w:r>
        <w:rPr>
          <w:rFonts w:ascii="Times New Roman" w:hAnsi="Times New Roman"/>
          <w:sz w:val="26"/>
        </w:rPr>
        <w:t xml:space="preserve"> единовременно</w:t>
      </w:r>
      <w:r>
        <w:br/>
      </w:r>
      <w:r>
        <w:rPr>
          <w:rFonts w:ascii="Times New Roman" w:hAnsi="Times New Roman"/>
          <w:sz w:val="26"/>
        </w:rPr>
        <w:t>в связи с рождением одновременно трех и более детей и ежемесячно</w:t>
      </w:r>
      <w:r>
        <w:br/>
      </w:r>
      <w:r>
        <w:rPr>
          <w:rFonts w:ascii="Times New Roman" w:hAnsi="Times New Roman"/>
          <w:sz w:val="26"/>
        </w:rPr>
        <w:t>до достижения детьми возраста полутора лет;</w:t>
      </w:r>
    </w:p>
    <w:p w14:paraId="52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7)</w:t>
      </w:r>
      <w:r>
        <w:rPr>
          <w:rFonts w:ascii="XO Thames" w:hAnsi="XO Thames"/>
          <w:color w:val="000000"/>
          <w:spacing w:val="0"/>
          <w:sz w:val="26"/>
        </w:rPr>
        <w:t>  </w:t>
      </w:r>
      <w:r>
        <w:rPr>
          <w:rFonts w:ascii="Times New Roman" w:hAnsi="Times New Roman"/>
          <w:sz w:val="26"/>
        </w:rPr>
        <w:t>инвалидам, нуждающимся в оказании социальной помощи для участия</w:t>
      </w:r>
      <w:r>
        <w:br/>
      </w:r>
      <w:r>
        <w:rPr>
          <w:rFonts w:ascii="Times New Roman" w:hAnsi="Times New Roman"/>
          <w:sz w:val="26"/>
        </w:rPr>
        <w:t>в соревнованиях, спартакиадах, КВН, чемпионатах, фестивалях, туристических слетах и других спортивных и творческих мероприятиях международного, федерального, регионального уровня – по мере необходимости;</w:t>
      </w:r>
    </w:p>
    <w:p w14:paraId="53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8)</w:t>
      </w:r>
      <w:r>
        <w:rPr>
          <w:rFonts w:ascii="XO Thames" w:hAnsi="XO Thames"/>
          <w:color w:val="000000"/>
          <w:spacing w:val="0"/>
          <w:sz w:val="26"/>
        </w:rPr>
        <w:t>  </w:t>
      </w:r>
      <w:r>
        <w:rPr>
          <w:rFonts w:ascii="Times New Roman" w:hAnsi="Times New Roman"/>
          <w:sz w:val="26"/>
        </w:rPr>
        <w:t xml:space="preserve">гражданам, пострадавшим в результате чрезвычайной ситуации </w:t>
      </w:r>
      <w:r>
        <w:rPr>
          <w:rFonts w:ascii="XO Thames" w:hAnsi="XO Thames"/>
          <w:color w:val="000000"/>
          <w:spacing w:val="0"/>
          <w:sz w:val="26"/>
        </w:rPr>
        <w:t>–</w:t>
      </w:r>
      <w:r>
        <w:rPr>
          <w:rFonts w:ascii="Times New Roman" w:hAnsi="Times New Roman"/>
          <w:sz w:val="26"/>
        </w:rPr>
        <w:t xml:space="preserve"> по мере необходимости;</w:t>
      </w:r>
    </w:p>
    <w:p w14:paraId="54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9)</w:t>
      </w:r>
      <w:r>
        <w:rPr>
          <w:rFonts w:ascii="XO Thames" w:hAnsi="XO Thames"/>
          <w:color w:val="000000"/>
          <w:spacing w:val="0"/>
          <w:sz w:val="26"/>
        </w:rPr>
        <w:t>  </w:t>
      </w:r>
      <w:r>
        <w:rPr>
          <w:rFonts w:ascii="Times New Roman" w:hAnsi="Times New Roman"/>
          <w:sz w:val="26"/>
        </w:rPr>
        <w:t>гражданам, взявшим на себя обязательства по захоронению участника специальной военной операции, за исключением граждан, получивших помощь</w:t>
      </w:r>
      <w:r>
        <w:br/>
      </w:r>
      <w:r>
        <w:rPr>
          <w:rFonts w:ascii="Times New Roman" w:hAnsi="Times New Roman"/>
          <w:sz w:val="26"/>
        </w:rPr>
        <w:t>на указанные цели из других источников - одна выплата за произведённое захоронение.</w:t>
      </w:r>
    </w:p>
    <w:p w14:paraId="55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12.</w:t>
      </w:r>
      <w:r>
        <w:rPr>
          <w:rFonts w:ascii="XO Thames" w:hAnsi="XO Thames"/>
          <w:color w:val="000000"/>
          <w:spacing w:val="0"/>
          <w:sz w:val="26"/>
        </w:rPr>
        <w:t>  </w:t>
      </w:r>
      <w:r>
        <w:rPr>
          <w:rFonts w:ascii="Times New Roman" w:hAnsi="Times New Roman"/>
          <w:sz w:val="26"/>
        </w:rPr>
        <w:t>Срок предоставления муниципальной услуги не может превышать</w:t>
      </w:r>
      <w:r>
        <w:br/>
      </w:r>
      <w:r>
        <w:rPr>
          <w:rFonts w:ascii="Times New Roman" w:hAnsi="Times New Roman"/>
          <w:sz w:val="26"/>
        </w:rPr>
        <w:t>60 календарных дней с даты регистрации заявления о предоставлении муниципальной услуги с представлением заявителем надлежащим образом оформленных документов, предусмотренных пунктом 13 настоящего Регламента (далее - пакет документов), при этом направление ответа заявителю о решении Комиссии по оказанию социальной помощи осуществляется не позднее 45 дней</w:t>
      </w:r>
      <w:r>
        <w:br/>
      </w:r>
      <w:r>
        <w:rPr>
          <w:rFonts w:ascii="Times New Roman" w:hAnsi="Times New Roman"/>
          <w:sz w:val="26"/>
        </w:rPr>
        <w:t>с даты регистрации пакета документов.</w:t>
      </w:r>
    </w:p>
    <w:p w14:paraId="56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Основанием приостановления предоставления муниципальной услуги является: отсутствие или освоение лимитов финансирования из бюджета города на мероприятия «Оказание социальной помощи гражданам, оказавшимся в трудной жизненной ситуации, и иным гражданам» Муниципальной программы "Социальное обслуживание и социальная поддержка жителей города Магнитогорска" на очередной финансовый год.</w:t>
      </w:r>
    </w:p>
    <w:p w14:paraId="57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Предоставление муниципальной услуги возобновляется после открытия лимитов финансирования на очередной финансовый год.</w:t>
      </w:r>
    </w:p>
    <w:p w14:paraId="58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13.</w:t>
      </w:r>
      <w:r>
        <w:rPr>
          <w:rFonts w:ascii="XO Thames" w:hAnsi="XO Thames"/>
          <w:color w:val="000000"/>
          <w:spacing w:val="0"/>
          <w:sz w:val="26"/>
        </w:rPr>
        <w:t>  </w:t>
      </w:r>
      <w:r>
        <w:rPr>
          <w:rFonts w:ascii="Times New Roman" w:hAnsi="Times New Roman"/>
          <w:sz w:val="26"/>
        </w:rPr>
        <w:t>Исчерпывающий перечень документов, необходимых для предоставления муниципальной услуги:</w:t>
      </w:r>
    </w:p>
    <w:p w14:paraId="59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13.1</w:t>
      </w:r>
      <w:r>
        <w:rPr>
          <w:rFonts w:ascii="XO Thames" w:hAnsi="XO Thames"/>
          <w:color w:val="000000"/>
          <w:spacing w:val="0"/>
          <w:sz w:val="26"/>
        </w:rPr>
        <w:t>  </w:t>
      </w:r>
      <w:r>
        <w:rPr>
          <w:rFonts w:ascii="Times New Roman" w:hAnsi="Times New Roman"/>
          <w:sz w:val="26"/>
        </w:rPr>
        <w:t>Граждане, оказавшиеся в трудной жизненной ситуации, представляют:</w:t>
      </w:r>
    </w:p>
    <w:p w14:paraId="5A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заявление о предоставлении муниципальной услуги в свободной форме;</w:t>
      </w:r>
    </w:p>
    <w:p w14:paraId="5B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заявление о составе семьи (приложение №</w:t>
      </w:r>
      <w:r>
        <w:rPr>
          <w:rFonts w:ascii="XO Thames" w:hAnsi="XO Thames"/>
          <w:color w:val="000000"/>
          <w:spacing w:val="0"/>
          <w:sz w:val="26"/>
        </w:rPr>
        <w:t> </w:t>
      </w:r>
      <w:r>
        <w:rPr>
          <w:rFonts w:ascii="Times New Roman" w:hAnsi="Times New Roman"/>
          <w:sz w:val="26"/>
        </w:rPr>
        <w:t>1);</w:t>
      </w:r>
    </w:p>
    <w:p w14:paraId="5C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заявление о согласии на обработку персональных данных (приложение №</w:t>
      </w:r>
      <w:r>
        <w:rPr>
          <w:rFonts w:ascii="XO Thames" w:hAnsi="XO Thames"/>
          <w:color w:val="000000"/>
          <w:spacing w:val="0"/>
          <w:sz w:val="26"/>
        </w:rPr>
        <w:t> </w:t>
      </w:r>
      <w:r>
        <w:rPr>
          <w:rFonts w:ascii="Times New Roman" w:hAnsi="Times New Roman"/>
          <w:sz w:val="26"/>
        </w:rPr>
        <w:t>2);</w:t>
      </w:r>
    </w:p>
    <w:p w14:paraId="5D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копию документа, удостоверяющего личность или документы, подтверждающие эмансипацию лица (в случае если заявитель прошел процедуру эмансипации);</w:t>
      </w:r>
    </w:p>
    <w:p w14:paraId="5E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документы, подтверждающие трудную жизненную ситуацию (справку</w:t>
      </w:r>
      <w:r>
        <w:br/>
      </w:r>
      <w:r>
        <w:rPr>
          <w:rFonts w:ascii="Times New Roman" w:hAnsi="Times New Roman"/>
          <w:sz w:val="26"/>
        </w:rPr>
        <w:t>о необходимости и стоимости дорогостоящего лечения; справку о необходимости приобретения и стоимости дорогостоящего лекарственного препарата; справку</w:t>
      </w:r>
      <w:r>
        <w:br/>
      </w:r>
      <w:r>
        <w:rPr>
          <w:rFonts w:ascii="Times New Roman" w:hAnsi="Times New Roman"/>
          <w:sz w:val="26"/>
        </w:rPr>
        <w:t>о пожаре; справку о краже с указанием суммы ущерба и т.д.);</w:t>
      </w:r>
    </w:p>
    <w:p w14:paraId="5F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6)</w:t>
      </w:r>
      <w:r>
        <w:rPr>
          <w:rFonts w:ascii="XO Thames" w:hAnsi="XO Thames"/>
          <w:color w:val="000000"/>
          <w:spacing w:val="0"/>
          <w:sz w:val="26"/>
        </w:rPr>
        <w:t>  </w:t>
      </w:r>
      <w:r>
        <w:rPr>
          <w:rFonts w:ascii="Times New Roman" w:hAnsi="Times New Roman"/>
          <w:sz w:val="26"/>
        </w:rPr>
        <w:t xml:space="preserve">справки о доходах заявителя иных членов семьи за три календарных месяца, предшествующих одному календарному месяцу перед месяцем подачи заявления, в соответствии с </w:t>
      </w:r>
      <w:r>
        <w:rPr>
          <w:rFonts w:ascii="Times New Roman" w:hAnsi="Times New Roman"/>
          <w:sz w:val="26"/>
        </w:rPr>
        <w:fldChar w:fldCharType="begin"/>
      </w:r>
      <w:r>
        <w:rPr>
          <w:rFonts w:ascii="Times New Roman" w:hAnsi="Times New Roman"/>
          <w:sz w:val="26"/>
        </w:rPr>
        <w:instrText>HYPERLINK "consultantplus://offline/ref=06A32B5A185FC65A35E8B81C913D232FB27422300592F5C233B81DE31205553BC45E48552D0679F6A10691F023lAMAJ"</w:instrText>
      </w:r>
      <w:r>
        <w:rPr>
          <w:rFonts w:ascii="Times New Roman" w:hAnsi="Times New Roman"/>
          <w:sz w:val="26"/>
        </w:rPr>
        <w:fldChar w:fldCharType="separate"/>
      </w:r>
      <w:r>
        <w:rPr>
          <w:rFonts w:ascii="Times New Roman" w:hAnsi="Times New Roman"/>
          <w:sz w:val="26"/>
        </w:rPr>
        <w:t>Постановлением</w:t>
      </w:r>
      <w:r>
        <w:rPr>
          <w:rFonts w:ascii="Times New Roman" w:hAnsi="Times New Roman"/>
          <w:sz w:val="26"/>
        </w:rPr>
        <w:fldChar w:fldCharType="end"/>
      </w:r>
      <w:r>
        <w:rPr>
          <w:rFonts w:ascii="Times New Roman" w:hAnsi="Times New Roman"/>
          <w:sz w:val="26"/>
        </w:rPr>
        <w:t xml:space="preserve"> Правительства РФ от 20.08.2003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(для трудоспособных граждан);</w:t>
      </w:r>
    </w:p>
    <w:p w14:paraId="60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7)</w:t>
      </w:r>
      <w:r>
        <w:rPr>
          <w:rFonts w:ascii="XO Thames" w:hAnsi="XO Thames"/>
          <w:color w:val="000000"/>
          <w:spacing w:val="0"/>
          <w:sz w:val="26"/>
        </w:rPr>
        <w:t>  </w:t>
      </w:r>
      <w:r>
        <w:rPr>
          <w:rFonts w:ascii="Times New Roman" w:hAnsi="Times New Roman"/>
          <w:sz w:val="26"/>
        </w:rPr>
        <w:t>сведения о лицевом счете, открытом в кредитной организации,</w:t>
      </w:r>
      <w:r>
        <w:br/>
      </w:r>
      <w:r>
        <w:rPr>
          <w:rFonts w:ascii="Times New Roman" w:hAnsi="Times New Roman"/>
          <w:sz w:val="26"/>
        </w:rPr>
        <w:t>для перечисления денежной выплаты;</w:t>
      </w:r>
    </w:p>
    <w:p w14:paraId="61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8)</w:t>
      </w:r>
      <w:r>
        <w:rPr>
          <w:rFonts w:ascii="XO Thames" w:hAnsi="XO Thames"/>
          <w:color w:val="000000"/>
          <w:spacing w:val="0"/>
          <w:sz w:val="26"/>
        </w:rPr>
        <w:t>  </w:t>
      </w:r>
      <w:r>
        <w:rPr>
          <w:rFonts w:ascii="Times New Roman" w:hAnsi="Times New Roman"/>
          <w:sz w:val="26"/>
        </w:rPr>
        <w:t>справку о постановке на учет в качестве безработного и о размере пособия по безработице (для безработных трудоспособных граждан);</w:t>
      </w:r>
    </w:p>
    <w:p w14:paraId="62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9)</w:t>
      </w:r>
      <w:r>
        <w:rPr>
          <w:rFonts w:ascii="XO Thames" w:hAnsi="XO Thames"/>
          <w:color w:val="000000"/>
          <w:spacing w:val="0"/>
          <w:sz w:val="26"/>
        </w:rPr>
        <w:t>  </w:t>
      </w:r>
      <w:r>
        <w:rPr>
          <w:rFonts w:ascii="Times New Roman" w:hAnsi="Times New Roman"/>
          <w:sz w:val="26"/>
        </w:rPr>
        <w:t>справку о размере пенсии (для граждан, являющихся получателями пенсии);</w:t>
      </w:r>
    </w:p>
    <w:p w14:paraId="63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10)</w:t>
      </w:r>
      <w:r>
        <w:rPr>
          <w:rFonts w:ascii="XO Thames" w:hAnsi="XO Thames"/>
          <w:color w:val="000000"/>
          <w:spacing w:val="0"/>
          <w:sz w:val="26"/>
        </w:rPr>
        <w:t>  </w:t>
      </w:r>
      <w:r>
        <w:rPr>
          <w:rFonts w:ascii="Times New Roman" w:hAnsi="Times New Roman"/>
          <w:sz w:val="26"/>
        </w:rPr>
        <w:t>справку о размере государственных пособий на детей (ежемесячное пособие, по уходу за ребенком и др.);</w:t>
      </w:r>
    </w:p>
    <w:p w14:paraId="64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11)</w:t>
      </w:r>
      <w:r>
        <w:rPr>
          <w:rFonts w:ascii="XO Thames" w:hAnsi="XO Thames"/>
          <w:color w:val="000000"/>
          <w:spacing w:val="0"/>
          <w:sz w:val="26"/>
        </w:rPr>
        <w:t>  </w:t>
      </w:r>
      <w:r>
        <w:rPr>
          <w:rFonts w:ascii="Times New Roman" w:hAnsi="Times New Roman"/>
          <w:sz w:val="26"/>
        </w:rPr>
        <w:t>выписку из ЕГРИП о регистрации в качестве индивидуального предпринимателя (для граждан, зарегистрированных в качестве индивидуальных предпринимателей).</w:t>
      </w:r>
    </w:p>
    <w:p w14:paraId="65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Документы, указанные в подпунктах 8</w:t>
      </w:r>
      <w:r>
        <w:rPr>
          <w:rFonts w:ascii="XO Thames" w:hAnsi="XO Thames"/>
          <w:color w:val="000000"/>
          <w:spacing w:val="0"/>
          <w:sz w:val="26"/>
        </w:rPr>
        <w:t>–</w:t>
      </w:r>
      <w:r>
        <w:rPr>
          <w:rFonts w:ascii="Times New Roman" w:hAnsi="Times New Roman"/>
          <w:sz w:val="26"/>
        </w:rPr>
        <w:t>11 пункта 13.1, запрашиваются</w:t>
      </w:r>
      <w:r>
        <w:br/>
      </w:r>
      <w:r>
        <w:rPr>
          <w:rFonts w:ascii="Times New Roman" w:hAnsi="Times New Roman"/>
          <w:sz w:val="26"/>
        </w:rPr>
        <w:t>в рамках межведомственного информационного взаимодействия. Заявитель вправе самостоятельно по собственной инициативе представить данные документы.</w:t>
      </w:r>
    </w:p>
    <w:p w14:paraId="66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13.2</w:t>
      </w:r>
      <w:r>
        <w:rPr>
          <w:rFonts w:ascii="XO Thames" w:hAnsi="XO Thames"/>
          <w:color w:val="000000"/>
          <w:spacing w:val="0"/>
          <w:sz w:val="26"/>
        </w:rPr>
        <w:t>  </w:t>
      </w:r>
      <w:r>
        <w:rPr>
          <w:rFonts w:ascii="Times New Roman" w:hAnsi="Times New Roman"/>
          <w:sz w:val="26"/>
        </w:rPr>
        <w:t>Граждане (в том числе инвалиды, дети-инвалиды), нуждающиеся</w:t>
      </w:r>
      <w:r>
        <w:br/>
      </w:r>
      <w:r>
        <w:rPr>
          <w:rFonts w:ascii="Times New Roman" w:hAnsi="Times New Roman"/>
          <w:sz w:val="26"/>
        </w:rPr>
        <w:t>в приобретении технических средств реабилитации, представляют:</w:t>
      </w:r>
    </w:p>
    <w:p w14:paraId="67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заявление о предоставлении муниципальной услуги в свободной форме;</w:t>
      </w:r>
    </w:p>
    <w:p w14:paraId="68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заявление о составе семьи (приложение №</w:t>
      </w:r>
      <w:r>
        <w:rPr>
          <w:rFonts w:ascii="XO Thames" w:hAnsi="XO Thames"/>
          <w:color w:val="000000"/>
          <w:spacing w:val="0"/>
          <w:sz w:val="26"/>
        </w:rPr>
        <w:t> </w:t>
      </w:r>
      <w:r>
        <w:rPr>
          <w:rFonts w:ascii="Times New Roman" w:hAnsi="Times New Roman"/>
          <w:sz w:val="26"/>
        </w:rPr>
        <w:t>1);</w:t>
      </w:r>
    </w:p>
    <w:p w14:paraId="69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заявление о согласии на обработку персональных данных (приложение №</w:t>
      </w:r>
      <w:r>
        <w:rPr>
          <w:rFonts w:ascii="XO Thames" w:hAnsi="XO Thames"/>
          <w:color w:val="000000"/>
          <w:spacing w:val="0"/>
          <w:sz w:val="26"/>
        </w:rPr>
        <w:t> </w:t>
      </w:r>
      <w:r>
        <w:rPr>
          <w:rFonts w:ascii="Times New Roman" w:hAnsi="Times New Roman"/>
          <w:sz w:val="26"/>
        </w:rPr>
        <w:t>2);</w:t>
      </w:r>
    </w:p>
    <w:p w14:paraId="6A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копию документа, удостоверяющего личность или документы, подтверждающие эмансипацию лица (в случае если заявитель прошел процедуру эмансипации);</w:t>
      </w:r>
    </w:p>
    <w:p w14:paraId="6B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документы, подтверждающие произведенные (планируемые) расходы</w:t>
      </w:r>
      <w:r>
        <w:br/>
      </w:r>
      <w:r>
        <w:rPr>
          <w:rFonts w:ascii="Times New Roman" w:hAnsi="Times New Roman"/>
          <w:sz w:val="26"/>
        </w:rPr>
        <w:t>и нуждаемость в приобретении технических средств реабилитации;</w:t>
      </w:r>
    </w:p>
    <w:p w14:paraId="6C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6)</w:t>
      </w:r>
      <w:r>
        <w:rPr>
          <w:rFonts w:ascii="XO Thames" w:hAnsi="XO Thames"/>
          <w:color w:val="000000"/>
          <w:spacing w:val="0"/>
          <w:sz w:val="26"/>
        </w:rPr>
        <w:t>  </w:t>
      </w:r>
      <w:r>
        <w:rPr>
          <w:rFonts w:ascii="Times New Roman" w:hAnsi="Times New Roman"/>
          <w:sz w:val="26"/>
        </w:rPr>
        <w:t xml:space="preserve">справки о доходах заявителя иных членов семьи за три календарных месяца, предшествующих одному календарному месяцу перед месяцем подачи заявления, в соответствии с </w:t>
      </w:r>
      <w:r>
        <w:rPr>
          <w:rFonts w:ascii="Times New Roman" w:hAnsi="Times New Roman"/>
          <w:sz w:val="26"/>
        </w:rPr>
        <w:fldChar w:fldCharType="begin"/>
      </w:r>
      <w:r>
        <w:rPr>
          <w:rFonts w:ascii="Times New Roman" w:hAnsi="Times New Roman"/>
          <w:sz w:val="26"/>
        </w:rPr>
        <w:instrText>HYPERLINK "consultantplus://offline/ref=06A32B5A185FC65A35E8B81C913D232FB27422300592F5C233B81DE31205553BC45E48552D0679F6A10691F023lAMAJ"</w:instrText>
      </w:r>
      <w:r>
        <w:rPr>
          <w:rFonts w:ascii="Times New Roman" w:hAnsi="Times New Roman"/>
          <w:sz w:val="26"/>
        </w:rPr>
        <w:fldChar w:fldCharType="separate"/>
      </w:r>
      <w:r>
        <w:rPr>
          <w:rFonts w:ascii="Times New Roman" w:hAnsi="Times New Roman"/>
          <w:sz w:val="26"/>
        </w:rPr>
        <w:t>Постановлением</w:t>
      </w:r>
      <w:r>
        <w:rPr>
          <w:rFonts w:ascii="Times New Roman" w:hAnsi="Times New Roman"/>
          <w:sz w:val="26"/>
        </w:rPr>
        <w:fldChar w:fldCharType="end"/>
      </w:r>
      <w:r>
        <w:rPr>
          <w:rFonts w:ascii="Times New Roman" w:hAnsi="Times New Roman"/>
          <w:sz w:val="26"/>
        </w:rPr>
        <w:t xml:space="preserve"> Правительства РФ от 20.08.2003 №</w:t>
      </w:r>
      <w:r>
        <w:rPr>
          <w:rFonts w:ascii="XO Thames" w:hAnsi="XO Thames"/>
          <w:color w:val="000000"/>
          <w:spacing w:val="0"/>
          <w:sz w:val="26"/>
        </w:rPr>
        <w:t> </w:t>
      </w:r>
      <w:r>
        <w:rPr>
          <w:rFonts w:ascii="Times New Roman" w:hAnsi="Times New Roman"/>
          <w:sz w:val="26"/>
        </w:rPr>
        <w:t>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(для трудоспособных граждан);</w:t>
      </w:r>
    </w:p>
    <w:p w14:paraId="6D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7)</w:t>
      </w:r>
      <w:r>
        <w:rPr>
          <w:rFonts w:ascii="XO Thames" w:hAnsi="XO Thames"/>
          <w:color w:val="000000"/>
          <w:spacing w:val="0"/>
          <w:sz w:val="26"/>
        </w:rPr>
        <w:t>  </w:t>
      </w:r>
      <w:r>
        <w:rPr>
          <w:rFonts w:ascii="Times New Roman" w:hAnsi="Times New Roman"/>
          <w:sz w:val="26"/>
        </w:rPr>
        <w:t>копию справки об инвалидности (для инвалидов);</w:t>
      </w:r>
    </w:p>
    <w:p w14:paraId="6E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8)</w:t>
      </w:r>
      <w:r>
        <w:rPr>
          <w:rFonts w:ascii="XO Thames" w:hAnsi="XO Thames"/>
          <w:color w:val="000000"/>
          <w:spacing w:val="0"/>
          <w:sz w:val="26"/>
        </w:rPr>
        <w:t>  </w:t>
      </w:r>
      <w:r>
        <w:rPr>
          <w:rFonts w:ascii="Times New Roman" w:hAnsi="Times New Roman"/>
          <w:sz w:val="26"/>
        </w:rPr>
        <w:t>индивидуальная программа реабилитации или абилитации инвалида</w:t>
      </w:r>
      <w:r>
        <w:br/>
      </w:r>
      <w:r>
        <w:rPr>
          <w:rFonts w:ascii="Times New Roman" w:hAnsi="Times New Roman"/>
          <w:sz w:val="26"/>
        </w:rPr>
        <w:t>при наличии;</w:t>
      </w:r>
    </w:p>
    <w:p w14:paraId="6F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9)</w:t>
      </w:r>
      <w:r>
        <w:rPr>
          <w:rFonts w:ascii="XO Thames" w:hAnsi="XO Thames"/>
          <w:color w:val="000000"/>
          <w:spacing w:val="0"/>
          <w:sz w:val="26"/>
        </w:rPr>
        <w:t>  </w:t>
      </w:r>
      <w:r>
        <w:rPr>
          <w:rFonts w:ascii="Times New Roman" w:hAnsi="Times New Roman"/>
          <w:sz w:val="26"/>
        </w:rPr>
        <w:t>сведения о лицевом счете, открытом в кредитной организации,</w:t>
      </w:r>
      <w:r>
        <w:br/>
      </w:r>
      <w:r>
        <w:rPr>
          <w:rFonts w:ascii="Times New Roman" w:hAnsi="Times New Roman"/>
          <w:sz w:val="26"/>
        </w:rPr>
        <w:t>для перечисления денежной выплаты;</w:t>
      </w:r>
    </w:p>
    <w:p w14:paraId="70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10)</w:t>
      </w:r>
      <w:r>
        <w:rPr>
          <w:rFonts w:ascii="XO Thames" w:hAnsi="XO Thames"/>
          <w:color w:val="000000"/>
          <w:spacing w:val="0"/>
          <w:sz w:val="26"/>
        </w:rPr>
        <w:t>  </w:t>
      </w:r>
      <w:r>
        <w:rPr>
          <w:rFonts w:ascii="Times New Roman" w:hAnsi="Times New Roman"/>
          <w:sz w:val="26"/>
        </w:rPr>
        <w:t>справку о постановке на учет в качестве безработного и о размере пособия по безработице (для безработных трудоспособных граждан);</w:t>
      </w:r>
    </w:p>
    <w:p w14:paraId="71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11)</w:t>
      </w:r>
      <w:r>
        <w:rPr>
          <w:rFonts w:ascii="XO Thames" w:hAnsi="XO Thames"/>
          <w:color w:val="000000"/>
          <w:spacing w:val="0"/>
          <w:sz w:val="26"/>
        </w:rPr>
        <w:t> </w:t>
      </w:r>
      <w:r>
        <w:rPr>
          <w:rFonts w:ascii="Times New Roman" w:hAnsi="Times New Roman"/>
          <w:sz w:val="26"/>
        </w:rPr>
        <w:t>справку о размере пенсии (для граждан, являющихся получателями пенсии);</w:t>
      </w:r>
    </w:p>
    <w:p w14:paraId="72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12)</w:t>
      </w:r>
      <w:r>
        <w:rPr>
          <w:rFonts w:ascii="XO Thames" w:hAnsi="XO Thames"/>
          <w:color w:val="000000"/>
          <w:spacing w:val="0"/>
          <w:sz w:val="26"/>
        </w:rPr>
        <w:t>  </w:t>
      </w:r>
      <w:r>
        <w:rPr>
          <w:rFonts w:ascii="Times New Roman" w:hAnsi="Times New Roman"/>
          <w:sz w:val="26"/>
        </w:rPr>
        <w:t>справку о размере государственных пособий на детей (ежемесячное пособие, по уходу за ребенком и др.);</w:t>
      </w:r>
    </w:p>
    <w:p w14:paraId="73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13)</w:t>
      </w:r>
      <w:r>
        <w:rPr>
          <w:rFonts w:ascii="XO Thames" w:hAnsi="XO Thames"/>
          <w:color w:val="000000"/>
          <w:spacing w:val="0"/>
          <w:sz w:val="26"/>
        </w:rPr>
        <w:t>  </w:t>
      </w:r>
      <w:r>
        <w:rPr>
          <w:rFonts w:ascii="Times New Roman" w:hAnsi="Times New Roman"/>
          <w:sz w:val="26"/>
        </w:rPr>
        <w:t>выписку из ЕГРИП о регистрации в качестве индивидуального предпринимателя (для граждан, зарегистрированных в качестве индивидуальных предпринимателей).</w:t>
      </w:r>
    </w:p>
    <w:p w14:paraId="74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Документы, указанные в подпунктах 7, 8, 10</w:t>
      </w:r>
      <w:r>
        <w:rPr>
          <w:rFonts w:ascii="XO Thames" w:hAnsi="XO Thames"/>
          <w:color w:val="000000"/>
          <w:spacing w:val="0"/>
          <w:sz w:val="26"/>
        </w:rPr>
        <w:t>–</w:t>
      </w:r>
      <w:r>
        <w:rPr>
          <w:rFonts w:ascii="Times New Roman" w:hAnsi="Times New Roman"/>
          <w:sz w:val="26"/>
        </w:rPr>
        <w:t>13 пункта 13.2, запрашиваются в рамках межведомственного информационного взаимодействия. Заявитель вправе самостоятельно по собственной инициативе представить данные документы.</w:t>
      </w:r>
    </w:p>
    <w:p w14:paraId="75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13.3</w:t>
      </w:r>
      <w:r>
        <w:rPr>
          <w:rFonts w:ascii="XO Thames" w:hAnsi="XO Thames"/>
          <w:color w:val="000000"/>
          <w:spacing w:val="0"/>
          <w:sz w:val="26"/>
        </w:rPr>
        <w:t>  </w:t>
      </w:r>
      <w:r>
        <w:rPr>
          <w:rFonts w:ascii="Times New Roman" w:hAnsi="Times New Roman"/>
          <w:sz w:val="26"/>
        </w:rPr>
        <w:t>Семьи, имеющие инвалидов (детей-инвалидов), нуждающихся</w:t>
      </w:r>
      <w:r>
        <w:br/>
      </w:r>
      <w:r>
        <w:rPr>
          <w:rFonts w:ascii="Times New Roman" w:hAnsi="Times New Roman"/>
          <w:sz w:val="26"/>
        </w:rPr>
        <w:t>в дорогостоящем лечении представляют:</w:t>
      </w:r>
    </w:p>
    <w:p w14:paraId="76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заявление о предоставлении муниципальной услуги в свободной форме;</w:t>
      </w:r>
    </w:p>
    <w:p w14:paraId="77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заявление о составе семьи (приложение №</w:t>
      </w:r>
      <w:r>
        <w:rPr>
          <w:rFonts w:ascii="XO Thames" w:hAnsi="XO Thames"/>
          <w:color w:val="000000"/>
          <w:spacing w:val="0"/>
          <w:sz w:val="26"/>
        </w:rPr>
        <w:t> </w:t>
      </w:r>
      <w:r>
        <w:rPr>
          <w:rFonts w:ascii="Times New Roman" w:hAnsi="Times New Roman"/>
          <w:sz w:val="26"/>
        </w:rPr>
        <w:t>1);</w:t>
      </w:r>
    </w:p>
    <w:p w14:paraId="78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заявление о согласии на обработку персональных данных (приложение №</w:t>
      </w:r>
      <w:r>
        <w:rPr>
          <w:rFonts w:ascii="XO Thames" w:hAnsi="XO Thames"/>
          <w:color w:val="000000"/>
          <w:spacing w:val="0"/>
          <w:sz w:val="26"/>
        </w:rPr>
        <w:t> </w:t>
      </w:r>
      <w:r>
        <w:rPr>
          <w:rFonts w:ascii="Times New Roman" w:hAnsi="Times New Roman"/>
          <w:sz w:val="26"/>
        </w:rPr>
        <w:t>2);</w:t>
      </w:r>
    </w:p>
    <w:p w14:paraId="79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копию документа, удостоверяющего личность или документы, подтверждающие эмансипацию лица (в случае если заявитель прошел процедуру эмансипации);</w:t>
      </w:r>
    </w:p>
    <w:p w14:paraId="7A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справки о необходимости и информацию о стоимости дорогостоящего лечения, справки о необходимости приобретения и информацию о стоимости дорогостоящего лекарственного препарата;</w:t>
      </w:r>
    </w:p>
    <w:p w14:paraId="7B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6)</w:t>
      </w:r>
      <w:r>
        <w:rPr>
          <w:rFonts w:ascii="XO Thames" w:hAnsi="XO Thames"/>
          <w:color w:val="000000"/>
          <w:spacing w:val="0"/>
          <w:sz w:val="26"/>
        </w:rPr>
        <w:t>  </w:t>
      </w:r>
      <w:r>
        <w:rPr>
          <w:rFonts w:ascii="Times New Roman" w:hAnsi="Times New Roman"/>
          <w:sz w:val="26"/>
        </w:rPr>
        <w:t>копию справки об инвалидности;</w:t>
      </w:r>
    </w:p>
    <w:p w14:paraId="7C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7)</w:t>
      </w:r>
      <w:r>
        <w:rPr>
          <w:rFonts w:ascii="XO Thames" w:hAnsi="XO Thames"/>
          <w:color w:val="000000"/>
          <w:spacing w:val="0"/>
          <w:sz w:val="26"/>
        </w:rPr>
        <w:t>  </w:t>
      </w:r>
      <w:r>
        <w:rPr>
          <w:rFonts w:ascii="Times New Roman" w:hAnsi="Times New Roman"/>
          <w:sz w:val="26"/>
        </w:rPr>
        <w:t>сведения о лицевом счете, открытом в кредитной организации, для перечисления денежной выплаты.</w:t>
      </w:r>
    </w:p>
    <w:p w14:paraId="7D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Документ, указанный в подпункте 6 пункта 13.3, запрашивается в рамках межведомственного информационного взаимодействия. Заявитель вправе самостоятельно по собственной инициативе представить данный документ.</w:t>
      </w:r>
    </w:p>
    <w:p w14:paraId="7E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13.4</w:t>
      </w:r>
      <w:r>
        <w:rPr>
          <w:rFonts w:ascii="XO Thames" w:hAnsi="XO Thames"/>
          <w:color w:val="000000"/>
          <w:spacing w:val="0"/>
          <w:sz w:val="26"/>
        </w:rPr>
        <w:t>  </w:t>
      </w:r>
      <w:r>
        <w:rPr>
          <w:rFonts w:ascii="Times New Roman" w:hAnsi="Times New Roman"/>
          <w:sz w:val="26"/>
        </w:rPr>
        <w:t>Граждане, освободившиеся из мест лишения свободы (в течение 6 месяцев с момента освобождения) и лица без определенного места жительства представляют:</w:t>
      </w:r>
    </w:p>
    <w:p w14:paraId="7F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заявление о предоставлении муниципальной услуги в свободной форме;</w:t>
      </w:r>
    </w:p>
    <w:p w14:paraId="80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заявление о составе семьи (приложение №1);</w:t>
      </w:r>
    </w:p>
    <w:p w14:paraId="81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заявление о согласии на обработку персональных данных (приложение №</w:t>
      </w:r>
      <w:r>
        <w:rPr>
          <w:rFonts w:ascii="XO Thames" w:hAnsi="XO Thames"/>
          <w:color w:val="000000"/>
          <w:spacing w:val="0"/>
          <w:sz w:val="26"/>
        </w:rPr>
        <w:t> </w:t>
      </w:r>
      <w:r>
        <w:rPr>
          <w:rFonts w:ascii="Times New Roman" w:hAnsi="Times New Roman"/>
          <w:sz w:val="26"/>
        </w:rPr>
        <w:t>2);</w:t>
      </w:r>
    </w:p>
    <w:p w14:paraId="82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копию документа, удостоверяющего личность (при наличии) или документы, подтверждающие эмансипацию лица (в случае если заявитель прошел процедуру эмансипации (при наличии));</w:t>
      </w:r>
    </w:p>
    <w:p w14:paraId="83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копию справки об инвалидности (при наличии);</w:t>
      </w:r>
    </w:p>
    <w:p w14:paraId="84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6)</w:t>
      </w:r>
      <w:r>
        <w:rPr>
          <w:rFonts w:ascii="XO Thames" w:hAnsi="XO Thames"/>
          <w:color w:val="000000"/>
          <w:spacing w:val="0"/>
          <w:sz w:val="26"/>
        </w:rPr>
        <w:t>  </w:t>
      </w:r>
      <w:r>
        <w:rPr>
          <w:rFonts w:ascii="Times New Roman" w:hAnsi="Times New Roman"/>
          <w:sz w:val="26"/>
        </w:rPr>
        <w:t>сведения о лицевом счете, открытом в кредитной организации,</w:t>
      </w:r>
      <w:r>
        <w:br/>
      </w:r>
      <w:r>
        <w:rPr>
          <w:rFonts w:ascii="Times New Roman" w:hAnsi="Times New Roman"/>
          <w:sz w:val="26"/>
        </w:rPr>
        <w:t>для перечисления денежной выплаты (при наличии);</w:t>
      </w:r>
    </w:p>
    <w:p w14:paraId="85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7)</w:t>
      </w:r>
      <w:r>
        <w:rPr>
          <w:rFonts w:ascii="XO Thames" w:hAnsi="XO Thames"/>
          <w:color w:val="000000"/>
          <w:spacing w:val="0"/>
          <w:sz w:val="26"/>
        </w:rPr>
        <w:t>  </w:t>
      </w:r>
      <w:r>
        <w:rPr>
          <w:rFonts w:ascii="Times New Roman" w:hAnsi="Times New Roman"/>
          <w:sz w:val="26"/>
        </w:rPr>
        <w:t>справку о размере пенсии (для граждан, являющихся получателями пенсии).</w:t>
      </w:r>
    </w:p>
    <w:p w14:paraId="86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8)</w:t>
      </w:r>
      <w:r>
        <w:rPr>
          <w:rFonts w:ascii="XO Thames" w:hAnsi="XO Thames"/>
          <w:color w:val="000000"/>
          <w:spacing w:val="0"/>
          <w:sz w:val="26"/>
        </w:rPr>
        <w:t>  </w:t>
      </w:r>
      <w:r>
        <w:rPr>
          <w:rFonts w:ascii="Times New Roman" w:hAnsi="Times New Roman"/>
          <w:sz w:val="26"/>
        </w:rPr>
        <w:t>Справка об отбытии наказания осужденным или его освобождении</w:t>
      </w:r>
      <w:r>
        <w:br/>
      </w:r>
      <w:r>
        <w:rPr>
          <w:rFonts w:ascii="Times New Roman" w:hAnsi="Times New Roman"/>
          <w:sz w:val="26"/>
        </w:rPr>
        <w:t>от наказания.</w:t>
      </w:r>
    </w:p>
    <w:p w14:paraId="87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Документы, указанные в подпунктах 5, 7 пункта 13.4, запрашиваются</w:t>
      </w:r>
      <w:r>
        <w:br/>
      </w:r>
      <w:r>
        <w:rPr>
          <w:rFonts w:ascii="Times New Roman" w:hAnsi="Times New Roman"/>
          <w:sz w:val="26"/>
        </w:rPr>
        <w:t>в рамках межведомственного информационного взаимодействия. Заявитель вправе самостоятельно по собственной инициативе представить данные документы.</w:t>
      </w:r>
    </w:p>
    <w:p w14:paraId="88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13.5</w:t>
      </w:r>
      <w:r>
        <w:rPr>
          <w:rFonts w:ascii="XO Thames" w:hAnsi="XO Thames"/>
          <w:color w:val="000000"/>
          <w:spacing w:val="0"/>
          <w:sz w:val="26"/>
        </w:rPr>
        <w:t>  </w:t>
      </w:r>
      <w:r>
        <w:rPr>
          <w:rFonts w:ascii="Times New Roman" w:hAnsi="Times New Roman"/>
          <w:sz w:val="26"/>
        </w:rPr>
        <w:t>Семьи в социально опасном положении, и семьи в трудной жизненной ситуации, находящиеся на социальном обслуживании (сопровождении)</w:t>
      </w:r>
      <w:r>
        <w:br/>
      </w:r>
      <w:r>
        <w:rPr>
          <w:rFonts w:ascii="Times New Roman" w:hAnsi="Times New Roman"/>
          <w:sz w:val="26"/>
        </w:rPr>
        <w:t>в подведомственных учреждениях Управления, представляют:</w:t>
      </w:r>
    </w:p>
    <w:p w14:paraId="89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заявление о предоставлении муниципальной услуги в свободной форме;</w:t>
      </w:r>
    </w:p>
    <w:p w14:paraId="8A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заявление о составе семьи (приложение №1);</w:t>
      </w:r>
    </w:p>
    <w:p w14:paraId="8B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заявление о согласии на обработку персональных данных (приложение №</w:t>
      </w:r>
      <w:r>
        <w:rPr>
          <w:rFonts w:ascii="XO Thames" w:hAnsi="XO Thames"/>
          <w:color w:val="000000"/>
          <w:spacing w:val="0"/>
          <w:sz w:val="26"/>
        </w:rPr>
        <w:t> </w:t>
      </w:r>
      <w:r>
        <w:rPr>
          <w:rFonts w:ascii="Times New Roman" w:hAnsi="Times New Roman"/>
          <w:sz w:val="26"/>
        </w:rPr>
        <w:t>2);</w:t>
      </w:r>
    </w:p>
    <w:p w14:paraId="8C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копию документа, удостоверяющего личность (при наличии) или документы, подтверждающие эмансипацию лица (в случае если заявитель прошел процедуру эмансипации);</w:t>
      </w:r>
    </w:p>
    <w:p w14:paraId="8D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сведения о лицевом счете, открытом в кредитной организации,</w:t>
      </w:r>
      <w:r>
        <w:br/>
      </w:r>
      <w:r>
        <w:rPr>
          <w:rFonts w:ascii="Times New Roman" w:hAnsi="Times New Roman"/>
          <w:sz w:val="26"/>
        </w:rPr>
        <w:t>для перечисления денежной выплаты (при наличии);</w:t>
      </w:r>
    </w:p>
    <w:p w14:paraId="8E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6)</w:t>
      </w:r>
      <w:r>
        <w:rPr>
          <w:rFonts w:ascii="XO Thames" w:hAnsi="XO Thames"/>
          <w:color w:val="000000"/>
          <w:spacing w:val="0"/>
          <w:sz w:val="26"/>
        </w:rPr>
        <w:t>  </w:t>
      </w:r>
      <w:r>
        <w:rPr>
          <w:rFonts w:ascii="Times New Roman" w:hAnsi="Times New Roman"/>
          <w:sz w:val="26"/>
        </w:rPr>
        <w:t>справку о размере государственных пособий на детей (ежемесячное пособие, по уходу за ребенком и др.);</w:t>
      </w:r>
    </w:p>
    <w:p w14:paraId="8F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7)</w:t>
      </w:r>
      <w:r>
        <w:rPr>
          <w:rFonts w:ascii="XO Thames" w:hAnsi="XO Thames"/>
          <w:color w:val="000000"/>
          <w:spacing w:val="0"/>
          <w:sz w:val="26"/>
        </w:rPr>
        <w:t>  </w:t>
      </w:r>
      <w:r>
        <w:rPr>
          <w:rFonts w:ascii="Times New Roman" w:hAnsi="Times New Roman"/>
          <w:sz w:val="26"/>
        </w:rPr>
        <w:t>справку о размере пенсии.</w:t>
      </w:r>
    </w:p>
    <w:p w14:paraId="90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Документы, указанные в подпунктах 6</w:t>
      </w:r>
      <w:r>
        <w:rPr>
          <w:rFonts w:ascii="XO Thames" w:hAnsi="XO Thames"/>
          <w:color w:val="000000"/>
          <w:spacing w:val="0"/>
          <w:sz w:val="26"/>
        </w:rPr>
        <w:t>–</w:t>
      </w:r>
      <w:r>
        <w:rPr>
          <w:rFonts w:ascii="Times New Roman" w:hAnsi="Times New Roman"/>
          <w:sz w:val="26"/>
        </w:rPr>
        <w:t>7 пункта 13.5, запрашиваются</w:t>
      </w:r>
      <w:r>
        <w:br/>
      </w:r>
      <w:r>
        <w:rPr>
          <w:rFonts w:ascii="Times New Roman" w:hAnsi="Times New Roman"/>
          <w:sz w:val="26"/>
        </w:rPr>
        <w:t>в рамках межведомственного информационного взаимодействия. Заявитель вправе самостоятельно по собственной инициативе представить данные документы.</w:t>
      </w:r>
    </w:p>
    <w:p w14:paraId="91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13.6</w:t>
      </w:r>
      <w:r>
        <w:rPr>
          <w:rFonts w:ascii="XO Thames" w:hAnsi="XO Thames"/>
          <w:color w:val="000000"/>
          <w:spacing w:val="0"/>
          <w:sz w:val="26"/>
        </w:rPr>
        <w:t>  </w:t>
      </w:r>
      <w:r>
        <w:rPr>
          <w:rFonts w:ascii="Times New Roman" w:hAnsi="Times New Roman"/>
          <w:sz w:val="26"/>
        </w:rPr>
        <w:t>Матери, родившие одновременно трех и более детей, представляют:</w:t>
      </w:r>
    </w:p>
    <w:p w14:paraId="92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заявление о предоставлении муниципальной услуги в свободной форме;</w:t>
      </w:r>
    </w:p>
    <w:p w14:paraId="93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заявление о составе семьи (приложение №</w:t>
      </w:r>
      <w:r>
        <w:rPr>
          <w:rFonts w:ascii="XO Thames" w:hAnsi="XO Thames"/>
          <w:color w:val="000000"/>
          <w:spacing w:val="0"/>
          <w:sz w:val="26"/>
        </w:rPr>
        <w:t> </w:t>
      </w:r>
      <w:r>
        <w:rPr>
          <w:rFonts w:ascii="Times New Roman" w:hAnsi="Times New Roman"/>
          <w:sz w:val="26"/>
        </w:rPr>
        <w:t>1);</w:t>
      </w:r>
    </w:p>
    <w:p w14:paraId="94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заявление о согласии на обработку персональных данных (приложение №</w:t>
      </w:r>
      <w:r>
        <w:rPr>
          <w:rFonts w:ascii="XO Thames" w:hAnsi="XO Thames"/>
          <w:color w:val="000000"/>
          <w:spacing w:val="0"/>
          <w:sz w:val="26"/>
        </w:rPr>
        <w:t> </w:t>
      </w:r>
      <w:r>
        <w:rPr>
          <w:rFonts w:ascii="Times New Roman" w:hAnsi="Times New Roman"/>
          <w:sz w:val="26"/>
        </w:rPr>
        <w:t>2);</w:t>
      </w:r>
    </w:p>
    <w:p w14:paraId="95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копию документа, удостоверяющего личность или документы, подтверждающие эмансипацию лица (в случае если заявитель прошел процедуру эмансипации);</w:t>
      </w:r>
    </w:p>
    <w:p w14:paraId="96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справку о рождении детей или копии свидетельств о рождении детей;</w:t>
      </w:r>
    </w:p>
    <w:p w14:paraId="97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6)</w:t>
      </w:r>
      <w:r>
        <w:rPr>
          <w:rFonts w:ascii="XO Thames" w:hAnsi="XO Thames"/>
          <w:color w:val="000000"/>
          <w:spacing w:val="0"/>
          <w:sz w:val="26"/>
        </w:rPr>
        <w:t>  </w:t>
      </w:r>
      <w:r>
        <w:rPr>
          <w:rFonts w:ascii="Times New Roman" w:hAnsi="Times New Roman"/>
          <w:sz w:val="26"/>
        </w:rPr>
        <w:t>сведения о лицевом счете, открытом в кредитной организации,</w:t>
      </w:r>
      <w:r>
        <w:br/>
      </w:r>
      <w:r>
        <w:rPr>
          <w:rFonts w:ascii="Times New Roman" w:hAnsi="Times New Roman"/>
          <w:sz w:val="26"/>
        </w:rPr>
        <w:t>для перечисления денежной выплаты.</w:t>
      </w:r>
    </w:p>
    <w:p w14:paraId="98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Документ, указанный в подпункте 5 пункта 13.6, запрашивается в рамках межведомственного информационного взаимодействия. Заявитель вправе самостоятельно по собственной инициативе представить данный документ.</w:t>
      </w:r>
    </w:p>
    <w:p w14:paraId="99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Указанные в данном подпункте документы заявитель предоставляет самостоятельно.</w:t>
      </w:r>
    </w:p>
    <w:p w14:paraId="9A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13.7</w:t>
      </w:r>
      <w:r>
        <w:rPr>
          <w:rFonts w:ascii="XO Thames" w:hAnsi="XO Thames"/>
          <w:color w:val="000000"/>
          <w:spacing w:val="0"/>
          <w:sz w:val="26"/>
        </w:rPr>
        <w:t>  </w:t>
      </w:r>
      <w:r>
        <w:rPr>
          <w:rFonts w:ascii="Times New Roman" w:hAnsi="Times New Roman"/>
          <w:sz w:val="26"/>
        </w:rPr>
        <w:t>Инвалиды, нуждающиеся в оказании социальной помощи для участия</w:t>
      </w:r>
      <w:r>
        <w:br/>
      </w:r>
      <w:r>
        <w:rPr>
          <w:rFonts w:ascii="Times New Roman" w:hAnsi="Times New Roman"/>
          <w:sz w:val="26"/>
        </w:rPr>
        <w:t>в соревнованиях, спартакиадах, КВН, чемпионатах, фестивалях, туристических слетах и других спортивных и творческих мероприятиях международного, федерального, регионального уровня, представляют:</w:t>
      </w:r>
    </w:p>
    <w:p w14:paraId="9B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заявление о предоставлении муниципальной услуги в свободной форме;</w:t>
      </w:r>
    </w:p>
    <w:p w14:paraId="9C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заявление о составе семьи (приложение №1);</w:t>
      </w:r>
    </w:p>
    <w:p w14:paraId="9D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заявление о согласии на обработку персональных данных (приложение №2);</w:t>
      </w:r>
    </w:p>
    <w:p w14:paraId="9E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копию документа, удостоверяющего личность или документы, подтверждающие эмансипацию лица (в случае если заявитель прошел процедуру эмансипации);</w:t>
      </w:r>
    </w:p>
    <w:p w14:paraId="9F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документы, подтверждающие участие в соревнованиях, спартакиадах, КВН, чемпионатах, фестивалях, туристических слетах и других спортивных</w:t>
      </w:r>
      <w:r>
        <w:br/>
      </w:r>
      <w:r>
        <w:rPr>
          <w:rFonts w:ascii="Times New Roman" w:hAnsi="Times New Roman"/>
          <w:sz w:val="26"/>
        </w:rPr>
        <w:t>и творческих мероприятиях международного, федерального, регионального уровня и документы, подтверждающие планируемые или произведенные расходы;</w:t>
      </w:r>
    </w:p>
    <w:p w14:paraId="A0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6)</w:t>
      </w:r>
      <w:r>
        <w:rPr>
          <w:rFonts w:ascii="XO Thames" w:hAnsi="XO Thames"/>
          <w:color w:val="000000"/>
          <w:spacing w:val="0"/>
          <w:sz w:val="26"/>
        </w:rPr>
        <w:t>  </w:t>
      </w:r>
      <w:r>
        <w:rPr>
          <w:rFonts w:ascii="Times New Roman" w:hAnsi="Times New Roman"/>
          <w:sz w:val="26"/>
        </w:rPr>
        <w:t>копию справки об инвалидности;</w:t>
      </w:r>
    </w:p>
    <w:p w14:paraId="A1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7)</w:t>
      </w:r>
      <w:r>
        <w:rPr>
          <w:rFonts w:ascii="XO Thames" w:hAnsi="XO Thames"/>
          <w:color w:val="000000"/>
          <w:spacing w:val="0"/>
          <w:sz w:val="26"/>
        </w:rPr>
        <w:t>  </w:t>
      </w:r>
      <w:r>
        <w:rPr>
          <w:rFonts w:ascii="Times New Roman" w:hAnsi="Times New Roman"/>
          <w:sz w:val="26"/>
        </w:rPr>
        <w:t>сведения о лицевом счете, открытом в кредитной организации,</w:t>
      </w:r>
      <w:r>
        <w:br/>
      </w:r>
      <w:r>
        <w:rPr>
          <w:rFonts w:ascii="Times New Roman" w:hAnsi="Times New Roman"/>
          <w:sz w:val="26"/>
        </w:rPr>
        <w:t>для перечисления денежной выплаты;</w:t>
      </w:r>
    </w:p>
    <w:p w14:paraId="A2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8)</w:t>
      </w:r>
      <w:r>
        <w:rPr>
          <w:rFonts w:ascii="XO Thames" w:hAnsi="XO Thames"/>
          <w:color w:val="000000"/>
          <w:spacing w:val="0"/>
          <w:sz w:val="26"/>
        </w:rPr>
        <w:t>  </w:t>
      </w:r>
      <w:r>
        <w:rPr>
          <w:rFonts w:ascii="Times New Roman" w:hAnsi="Times New Roman"/>
          <w:sz w:val="26"/>
        </w:rPr>
        <w:t>справку о необходимости в сопровождении.</w:t>
      </w:r>
    </w:p>
    <w:p w14:paraId="A3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Документ, указанный в подпункте 6 пункта 13.7, запрашивается в рамках межведомственного информационного взаимодействия. Заявитель вправе самостоятельно по собственной инициативе представить данный документ.</w:t>
      </w:r>
    </w:p>
    <w:p w14:paraId="A4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13.8</w:t>
      </w:r>
      <w:r>
        <w:rPr>
          <w:rFonts w:ascii="XO Thames" w:hAnsi="XO Thames"/>
          <w:color w:val="000000"/>
          <w:spacing w:val="0"/>
          <w:sz w:val="26"/>
        </w:rPr>
        <w:t>   </w:t>
      </w:r>
      <w:r>
        <w:rPr>
          <w:rFonts w:ascii="Times New Roman" w:hAnsi="Times New Roman"/>
          <w:sz w:val="26"/>
        </w:rPr>
        <w:t>Граждане, пострадавшие в результате чрезвычайной ситуации представляют:</w:t>
      </w:r>
    </w:p>
    <w:p w14:paraId="A5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заявление о предоставлении муниципальной услуги в свободной форме;</w:t>
      </w:r>
    </w:p>
    <w:p w14:paraId="A6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заявление о составе семьи (приложение №1);</w:t>
      </w:r>
    </w:p>
    <w:p w14:paraId="A7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заявление о согласии на обработку персональных данных (приложение №</w:t>
      </w:r>
      <w:r>
        <w:rPr>
          <w:rFonts w:ascii="XO Thames" w:hAnsi="XO Thames"/>
          <w:color w:val="000000"/>
          <w:spacing w:val="0"/>
          <w:sz w:val="26"/>
        </w:rPr>
        <w:t> </w:t>
      </w:r>
      <w:r>
        <w:rPr>
          <w:rFonts w:ascii="Times New Roman" w:hAnsi="Times New Roman"/>
          <w:sz w:val="26"/>
        </w:rPr>
        <w:t>2);</w:t>
      </w:r>
    </w:p>
    <w:p w14:paraId="A8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копию документа, удостоверяющего личность или документы, подтверждающие эмансипацию лица (в случае если заявитель прошел процедуру эмансипации);</w:t>
      </w:r>
    </w:p>
    <w:p w14:paraId="A9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сведения о лицевом счете, открытом в кредитной организации,</w:t>
      </w:r>
      <w:r>
        <w:br/>
      </w:r>
      <w:r>
        <w:rPr>
          <w:rFonts w:ascii="Times New Roman" w:hAnsi="Times New Roman"/>
          <w:sz w:val="26"/>
        </w:rPr>
        <w:t>для перечисления денежной выплаты;</w:t>
      </w:r>
    </w:p>
    <w:p w14:paraId="AA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6)</w:t>
      </w:r>
      <w:r>
        <w:rPr>
          <w:rFonts w:ascii="XO Thames" w:hAnsi="XO Thames"/>
          <w:color w:val="000000"/>
          <w:spacing w:val="0"/>
          <w:sz w:val="26"/>
        </w:rPr>
        <w:t>  </w:t>
      </w:r>
      <w:r>
        <w:rPr>
          <w:rFonts w:ascii="Times New Roman" w:hAnsi="Times New Roman"/>
          <w:sz w:val="26"/>
        </w:rPr>
        <w:t>решение Комиссии по предупреждению и ликвидации чрезвычайной ситуации и обеспечению пожарной безопасности города Магнитогорска</w:t>
      </w:r>
      <w:r>
        <w:br/>
      </w:r>
      <w:r>
        <w:rPr>
          <w:rFonts w:ascii="Times New Roman" w:hAnsi="Times New Roman"/>
          <w:sz w:val="26"/>
        </w:rPr>
        <w:t>об установлении чрезвычайной ситуации.</w:t>
      </w:r>
    </w:p>
    <w:p w14:paraId="AB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Документы, указанные в подпункте 6 пункта 13.8, запрашиваются в рамках межведомственного информационного взаимодействия. Заявитель вправе самостоятельно по собственной инициативе представить данные документы.</w:t>
      </w:r>
    </w:p>
    <w:p w14:paraId="AC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13.9</w:t>
      </w:r>
      <w:r>
        <w:rPr>
          <w:rFonts w:ascii="XO Thames" w:hAnsi="XO Thames"/>
          <w:color w:val="000000"/>
          <w:spacing w:val="0"/>
          <w:sz w:val="26"/>
        </w:rPr>
        <w:t> </w:t>
      </w:r>
      <w:r>
        <w:rPr>
          <w:rFonts w:ascii="Times New Roman" w:hAnsi="Times New Roman"/>
          <w:sz w:val="26"/>
        </w:rPr>
        <w:t> Граждане, взявшие на себя обязательства по захоронению участника специальной военной операции, за исключением граждан, получивших помощь</w:t>
      </w:r>
      <w:r>
        <w:br/>
      </w:r>
      <w:r>
        <w:rPr>
          <w:rFonts w:ascii="Times New Roman" w:hAnsi="Times New Roman"/>
          <w:sz w:val="26"/>
        </w:rPr>
        <w:t>на указанные цели из других источников представляют:</w:t>
      </w:r>
    </w:p>
    <w:p w14:paraId="AD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заявление о предоставлении муниципальной услуги в свободной форме;</w:t>
      </w:r>
    </w:p>
    <w:p w14:paraId="AE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заявление о согласии на обработку персональных данных (приложение №</w:t>
      </w:r>
      <w:r>
        <w:rPr>
          <w:rFonts w:ascii="XO Thames" w:hAnsi="XO Thames"/>
          <w:color w:val="000000"/>
          <w:spacing w:val="0"/>
          <w:sz w:val="26"/>
        </w:rPr>
        <w:t> </w:t>
      </w:r>
      <w:r>
        <w:rPr>
          <w:rFonts w:ascii="Times New Roman" w:hAnsi="Times New Roman"/>
          <w:sz w:val="26"/>
        </w:rPr>
        <w:t>2);</w:t>
      </w:r>
    </w:p>
    <w:p w14:paraId="AF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копию документа, удостоверяющего личность или документы, подтверждающие эмансипацию лица (в случае если заявитель прошел процедуру эмансипации);</w:t>
      </w:r>
    </w:p>
    <w:p w14:paraId="B0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справка о смерти;</w:t>
      </w:r>
    </w:p>
    <w:p w14:paraId="B1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свидетельство о смерти;</w:t>
      </w:r>
    </w:p>
    <w:p w14:paraId="B2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6)</w:t>
      </w:r>
      <w:r>
        <w:rPr>
          <w:rFonts w:ascii="XO Thames" w:hAnsi="XO Thames"/>
          <w:color w:val="000000"/>
          <w:spacing w:val="0"/>
          <w:sz w:val="26"/>
        </w:rPr>
        <w:t>  </w:t>
      </w:r>
      <w:r>
        <w:rPr>
          <w:rFonts w:ascii="Times New Roman" w:hAnsi="Times New Roman"/>
          <w:sz w:val="26"/>
        </w:rPr>
        <w:t>документы, подтверждающие затраты на захоронение (договор</w:t>
      </w:r>
      <w:r>
        <w:br/>
      </w:r>
      <w:r>
        <w:rPr>
          <w:rFonts w:ascii="Times New Roman" w:hAnsi="Times New Roman"/>
          <w:sz w:val="26"/>
        </w:rPr>
        <w:t>на оказание услуг, заказ-наряд, акт выполненных работ и т.д.)</w:t>
      </w:r>
    </w:p>
    <w:p w14:paraId="B3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7)</w:t>
      </w:r>
      <w:r>
        <w:rPr>
          <w:rFonts w:ascii="XO Thames" w:hAnsi="XO Thames"/>
          <w:color w:val="000000"/>
          <w:spacing w:val="0"/>
          <w:sz w:val="26"/>
        </w:rPr>
        <w:t>  </w:t>
      </w:r>
      <w:r>
        <w:rPr>
          <w:rFonts w:ascii="Times New Roman" w:hAnsi="Times New Roman"/>
          <w:sz w:val="26"/>
        </w:rPr>
        <w:t>сведения о лицевом счете, открытом в кредитной организации,</w:t>
      </w:r>
      <w:r>
        <w:br/>
      </w:r>
      <w:r>
        <w:rPr>
          <w:rFonts w:ascii="Times New Roman" w:hAnsi="Times New Roman"/>
          <w:sz w:val="26"/>
        </w:rPr>
        <w:t>для перечисления денежной выплаты.</w:t>
      </w:r>
    </w:p>
    <w:p w14:paraId="B4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14.</w:t>
      </w:r>
      <w:r>
        <w:rPr>
          <w:rFonts w:ascii="XO Thames" w:hAnsi="XO Thames"/>
          <w:color w:val="000000"/>
          <w:spacing w:val="0"/>
          <w:sz w:val="26"/>
        </w:rPr>
        <w:t>  </w:t>
      </w:r>
      <w:r>
        <w:rPr>
          <w:rFonts w:ascii="Times New Roman" w:hAnsi="Times New Roman"/>
          <w:sz w:val="26"/>
        </w:rPr>
        <w:t>Основания для отказа в приеме документов, необходимых</w:t>
      </w:r>
      <w:r>
        <w:br/>
      </w:r>
      <w:r>
        <w:rPr>
          <w:rFonts w:ascii="Times New Roman" w:hAnsi="Times New Roman"/>
          <w:sz w:val="26"/>
        </w:rPr>
        <w:t>для предоставления муниципальной услуги:</w:t>
      </w:r>
    </w:p>
    <w:p w14:paraId="B5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недостижение гражданином, обратившимся за предоставлением муниципальной услуги, 18-летнего возраста либо отсутствие процедуры эмансипации;</w:t>
      </w:r>
    </w:p>
    <w:p w14:paraId="B6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представление заявления о предоставлении муниципальной услуги представителем заявителя без представления документа (предусмотрено пунктом 13 настоящего Регламента) удостоверяющего личность, и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основания</w:t>
      </w:r>
      <w:r>
        <w:br/>
      </w:r>
      <w:r>
        <w:rPr>
          <w:rFonts w:ascii="Times New Roman" w:hAnsi="Times New Roman"/>
          <w:sz w:val="26"/>
        </w:rPr>
        <w:t>для представления интересов заявителя при подаче заявления и документов;</w:t>
      </w:r>
    </w:p>
    <w:p w14:paraId="B7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представление заявления и документов, которые не поддаются прочтению;</w:t>
      </w:r>
    </w:p>
    <w:p w14:paraId="B8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14:paraId="B9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если заявление и документы, направленные в форме электронных документов, не подписаны электронной подписью.</w:t>
      </w:r>
    </w:p>
    <w:p w14:paraId="BA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15.</w:t>
      </w:r>
      <w:r>
        <w:rPr>
          <w:rFonts w:ascii="XO Thames" w:hAnsi="XO Thames"/>
          <w:color w:val="000000"/>
          <w:spacing w:val="0"/>
          <w:sz w:val="26"/>
        </w:rPr>
        <w:t>  </w:t>
      </w:r>
      <w:r>
        <w:rPr>
          <w:rFonts w:ascii="Times New Roman" w:hAnsi="Times New Roman"/>
          <w:sz w:val="26"/>
        </w:rPr>
        <w:t>Исчерпывающий перечень оснований для отказа в предоставлении муниципальной услуги:</w:t>
      </w:r>
    </w:p>
    <w:p w14:paraId="BB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получение одной денежной выплаты в текущем году категориями граждан, указанными в п.п. 1 - 4 пункта 11 настоящего Регламента и двух денежных выплат в текшем году категорией граждан, указанной в п.п. 5 пункта 11 настоящего Регламента;</w:t>
      </w:r>
    </w:p>
    <w:p w14:paraId="BC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отсутствие трудовых отношений более одного календарного года</w:t>
      </w:r>
      <w:r>
        <w:br/>
      </w:r>
      <w:r>
        <w:rPr>
          <w:rFonts w:ascii="Times New Roman" w:hAnsi="Times New Roman"/>
          <w:sz w:val="26"/>
        </w:rPr>
        <w:t>и отсутствие факта постановки на учет в Областном казенном учреждение Центр занятости населения города Магнитогорска, выявленного в ходе проведения обследования материально-бытовых условий жизни, обратившегося за получением муниципальной услуги и отраженного в акте (за исключением категорий граждан, указанных в подпунктах 3 - 9 пункта 3 Регламента);</w:t>
      </w:r>
    </w:p>
    <w:p w14:paraId="BD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непредставление документов, которые заявитель представляет самостоятельно, в соответствии с пунктом 13 настоящего Регламента;</w:t>
      </w:r>
    </w:p>
    <w:p w14:paraId="BE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представленные документы не подтверждают отнесение заявителя</w:t>
      </w:r>
      <w:r>
        <w:br/>
      </w:r>
      <w:r>
        <w:rPr>
          <w:rFonts w:ascii="Times New Roman" w:hAnsi="Times New Roman"/>
          <w:sz w:val="26"/>
        </w:rPr>
        <w:t>к одной из категорий граждан, указанных в пункте 3.</w:t>
      </w:r>
    </w:p>
    <w:p w14:paraId="BF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В случае устранения указанных в пунктах 14 и 15 оснований для отказа</w:t>
      </w:r>
      <w:r>
        <w:br/>
      </w:r>
      <w:r>
        <w:rPr>
          <w:rFonts w:ascii="Times New Roman" w:hAnsi="Times New Roman"/>
          <w:sz w:val="26"/>
        </w:rPr>
        <w:t>в приеме документов и оснований для отказа в предоставлении муниципальной услуги заявитель в праве повторно обратиться за получением муниципальной услуги.</w:t>
      </w:r>
    </w:p>
    <w:p w14:paraId="C0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16.</w:t>
      </w:r>
      <w:r>
        <w:rPr>
          <w:rFonts w:ascii="XO Thames" w:hAnsi="XO Thames"/>
          <w:color w:val="000000"/>
          <w:spacing w:val="0"/>
          <w:sz w:val="26"/>
        </w:rPr>
        <w:t>  </w:t>
      </w:r>
      <w:r>
        <w:rPr>
          <w:rFonts w:ascii="Times New Roman" w:hAnsi="Times New Roman"/>
          <w:sz w:val="26"/>
        </w:rPr>
        <w:t>Муниципальная услуга предоставляется бесплатно.</w:t>
      </w:r>
    </w:p>
    <w:p w14:paraId="C1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17.</w:t>
      </w:r>
      <w:r>
        <w:rPr>
          <w:rFonts w:ascii="XO Thames" w:hAnsi="XO Thames"/>
          <w:color w:val="000000"/>
          <w:spacing w:val="0"/>
          <w:sz w:val="26"/>
        </w:rPr>
        <w:t>  </w:t>
      </w:r>
      <w:r>
        <w:rPr>
          <w:rFonts w:ascii="Times New Roman" w:hAnsi="Times New Roman"/>
          <w:sz w:val="26"/>
        </w:rPr>
        <w:t>Максимальный срок ожидания в очереди при подаче заявления</w:t>
      </w:r>
      <w:r>
        <w:br/>
      </w:r>
      <w:r>
        <w:rPr>
          <w:rFonts w:ascii="Times New Roman" w:hAnsi="Times New Roman"/>
          <w:sz w:val="26"/>
        </w:rPr>
        <w:t>о предоставлении муниципальной услуги и при получение результата предоставления муниципальной услуги (получение консультации) составляет</w:t>
      </w:r>
      <w:r>
        <w:br/>
      </w:r>
      <w:r>
        <w:rPr>
          <w:rFonts w:ascii="Times New Roman" w:hAnsi="Times New Roman"/>
          <w:sz w:val="26"/>
        </w:rPr>
        <w:t>15 минут.</w:t>
      </w:r>
    </w:p>
    <w:p w14:paraId="C2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18.</w:t>
      </w:r>
      <w:r>
        <w:rPr>
          <w:rFonts w:ascii="XO Thames" w:hAnsi="XO Thames"/>
          <w:color w:val="000000"/>
          <w:spacing w:val="0"/>
          <w:sz w:val="26"/>
        </w:rPr>
        <w:t>  </w:t>
      </w:r>
      <w:r>
        <w:rPr>
          <w:rFonts w:ascii="Times New Roman" w:hAnsi="Times New Roman"/>
          <w:sz w:val="26"/>
        </w:rPr>
        <w:t>Заявление граждан подлежат регистрации в трехдневный срок с момента поступления.</w:t>
      </w:r>
    </w:p>
    <w:p w14:paraId="C3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19.</w:t>
      </w:r>
      <w:r>
        <w:rPr>
          <w:rFonts w:ascii="XO Thames" w:hAnsi="XO Thames"/>
          <w:color w:val="000000"/>
          <w:spacing w:val="0"/>
          <w:sz w:val="26"/>
        </w:rPr>
        <w:t>  </w:t>
      </w:r>
      <w:r>
        <w:rPr>
          <w:rFonts w:ascii="Times New Roman" w:hAnsi="Times New Roman"/>
          <w:sz w:val="26"/>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w:t>
      </w:r>
      <w:r>
        <w:br/>
      </w:r>
      <w:r>
        <w:rPr>
          <w:rFonts w:ascii="Times New Roman" w:hAnsi="Times New Roman"/>
          <w:sz w:val="26"/>
        </w:rPr>
        <w:t>и перечнем документов, необходимых для предоставления муниципальной услуги, в том числе к обеспечению доступности для инвалидов указанных объектов</w:t>
      </w:r>
      <w:r>
        <w:br/>
      </w:r>
      <w:r>
        <w:rPr>
          <w:rFonts w:ascii="Times New Roman" w:hAnsi="Times New Roman"/>
          <w:sz w:val="26"/>
        </w:rPr>
        <w:t>в соответствии с законодательством Российской Федерации:</w:t>
      </w:r>
    </w:p>
    <w:p w14:paraId="C4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на территории, прилегающей к месторасположению Администрации города, для предоставления муниципальной услуги оборудованы места</w:t>
      </w:r>
      <w:r>
        <w:br/>
      </w:r>
      <w:r>
        <w:rPr>
          <w:rFonts w:ascii="Times New Roman" w:hAnsi="Times New Roman"/>
          <w:sz w:val="26"/>
        </w:rPr>
        <w:t>для парковки автотранспортных средств. На стоянке должно быть не менее</w:t>
      </w:r>
      <w:r>
        <w:br/>
      </w:r>
      <w:r>
        <w:rPr>
          <w:rFonts w:ascii="Times New Roman" w:hAnsi="Times New Roman"/>
          <w:sz w:val="26"/>
        </w:rPr>
        <w:t>3 машино-мест. Доступ заявителей к парковочным местам является бесплатным;</w:t>
      </w:r>
    </w:p>
    <w:p w14:paraId="C5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br/>
      </w:r>
      <w:r>
        <w:rPr>
          <w:rFonts w:ascii="Times New Roman" w:hAnsi="Times New Roman"/>
          <w:sz w:val="26"/>
        </w:rPr>
        <w:t>и передвижение инвалидов, в соответствии с законодательством Российской Федерации о социальной защите инвалидов:</w:t>
      </w:r>
    </w:p>
    <w:p w14:paraId="C6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а)</w:t>
      </w:r>
      <w:r>
        <w:rPr>
          <w:rFonts w:ascii="XO Thames" w:hAnsi="XO Thames"/>
          <w:color w:val="000000"/>
          <w:spacing w:val="0"/>
          <w:sz w:val="26"/>
        </w:rPr>
        <w:t>  </w:t>
      </w:r>
      <w:r>
        <w:rPr>
          <w:rFonts w:ascii="Times New Roman" w:hAnsi="Times New Roman"/>
          <w:sz w:val="26"/>
        </w:rPr>
        <w:t>возможность беспрепятственного входа в объекты и выхода из них;</w:t>
      </w:r>
    </w:p>
    <w:p w14:paraId="C7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б)</w:t>
      </w:r>
      <w:r>
        <w:rPr>
          <w:rFonts w:ascii="XO Thames" w:hAnsi="XO Thames"/>
          <w:color w:val="000000"/>
          <w:spacing w:val="0"/>
          <w:sz w:val="26"/>
        </w:rPr>
        <w:t>  </w:t>
      </w:r>
      <w:r>
        <w:rPr>
          <w:rFonts w:ascii="Times New Roman" w:hAnsi="Times New Roman"/>
          <w:sz w:val="26"/>
        </w:rPr>
        <w:t>возможность самостоятельного передвижения по территории объекта</w:t>
      </w:r>
      <w:r>
        <w:br/>
      </w:r>
      <w:r>
        <w:rPr>
          <w:rFonts w:ascii="Times New Roman" w:hAnsi="Times New Roman"/>
          <w:sz w:val="26"/>
        </w:rPr>
        <w:t>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14:paraId="C8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в)</w:t>
      </w:r>
      <w:r>
        <w:rPr>
          <w:rFonts w:ascii="XO Thames" w:hAnsi="XO Thames"/>
          <w:color w:val="000000"/>
          <w:spacing w:val="0"/>
          <w:sz w:val="26"/>
        </w:rPr>
        <w:t>  </w:t>
      </w:r>
      <w:r>
        <w:rPr>
          <w:rFonts w:ascii="Times New Roman" w:hAnsi="Times New Roman"/>
          <w:sz w:val="26"/>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C9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г)</w:t>
      </w:r>
      <w:r>
        <w:rPr>
          <w:rFonts w:ascii="XO Thames" w:hAnsi="XO Thames"/>
          <w:color w:val="000000"/>
          <w:spacing w:val="0"/>
          <w:sz w:val="26"/>
        </w:rPr>
        <w:t>  </w:t>
      </w:r>
      <w:r>
        <w:rPr>
          <w:rFonts w:ascii="Times New Roman" w:hAnsi="Times New Roman"/>
          <w:sz w:val="26"/>
        </w:rPr>
        <w:t>сопровождение инвалидов, имеющих стойкие нарушения функции зрения и самостоятельного передвижения по территории объекта;</w:t>
      </w:r>
    </w:p>
    <w:p w14:paraId="CA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д)</w:t>
      </w:r>
      <w:r>
        <w:rPr>
          <w:rFonts w:ascii="XO Thames" w:hAnsi="XO Thames"/>
          <w:color w:val="000000"/>
          <w:spacing w:val="0"/>
          <w:sz w:val="26"/>
        </w:rPr>
        <w:t>  </w:t>
      </w:r>
      <w:r>
        <w:rPr>
          <w:rFonts w:ascii="Times New Roman" w:hAnsi="Times New Roman"/>
          <w:sz w:val="26"/>
        </w:rPr>
        <w:t>содействие инвалиду при входе в объект и выходе из него, информирование инвалида о доступных маршрутах общественного транспорта;</w:t>
      </w:r>
    </w:p>
    <w:p w14:paraId="CB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е)</w:t>
      </w:r>
      <w:r>
        <w:rPr>
          <w:rFonts w:ascii="XO Thames" w:hAnsi="XO Thames"/>
          <w:color w:val="000000"/>
          <w:spacing w:val="0"/>
          <w:sz w:val="26"/>
        </w:rPr>
        <w:t>  </w:t>
      </w:r>
      <w:r>
        <w:rPr>
          <w:rFonts w:ascii="Times New Roman" w:hAnsi="Times New Roman"/>
          <w:sz w:val="26"/>
        </w:rPr>
        <w:t>надлежащее размещение носителей информации, необходимой</w:t>
      </w:r>
      <w:r>
        <w:br/>
      </w:r>
      <w:r>
        <w:rPr>
          <w:rFonts w:ascii="Times New Roman" w:hAnsi="Times New Roman"/>
          <w:sz w:val="26"/>
        </w:rPr>
        <w:t>для обеспечения беспрепятственного доступа инвалидов к объектам и услугам,</w:t>
      </w:r>
      <w:r>
        <w:br/>
      </w:r>
      <w:r>
        <w:rPr>
          <w:rFonts w:ascii="Times New Roman" w:hAnsi="Times New Roman"/>
          <w:sz w:val="26"/>
        </w:rPr>
        <w:t>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CC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ж)</w:t>
      </w:r>
      <w:r>
        <w:rPr>
          <w:rFonts w:ascii="XO Thames" w:hAnsi="XO Thames"/>
          <w:color w:val="000000"/>
          <w:spacing w:val="0"/>
          <w:sz w:val="26"/>
        </w:rPr>
        <w:t>  </w:t>
      </w:r>
      <w:r>
        <w:rPr>
          <w:rFonts w:ascii="Times New Roman" w:hAnsi="Times New Roman"/>
          <w:sz w:val="26"/>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14:paraId="CD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з)</w:t>
      </w:r>
      <w:r>
        <w:rPr>
          <w:rFonts w:ascii="XO Thames" w:hAnsi="XO Thames"/>
          <w:color w:val="000000"/>
          <w:spacing w:val="0"/>
          <w:sz w:val="26"/>
        </w:rPr>
        <w:t>  </w:t>
      </w:r>
      <w:r>
        <w:rPr>
          <w:rFonts w:ascii="Times New Roman" w:hAnsi="Times New Roman"/>
          <w:sz w:val="26"/>
        </w:rPr>
        <w:t>оказание инвалидам помощи, необходимой для получения в доступной для них форме информации о правилах предоставления услуги, в том числе</w:t>
      </w:r>
      <w:r>
        <w:br/>
      </w:r>
      <w:r>
        <w:rPr>
          <w:rFonts w:ascii="Times New Roman" w:hAnsi="Times New Roman"/>
          <w:sz w:val="26"/>
        </w:rPr>
        <w:t>об оформлении необходимых для получения услуги документов, о совершении ими других необходимых для получения услуги действий;</w:t>
      </w:r>
    </w:p>
    <w:p w14:paraId="CE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и)</w:t>
      </w:r>
      <w:r>
        <w:rPr>
          <w:rFonts w:ascii="XO Thames" w:hAnsi="XO Thames"/>
          <w:color w:val="000000"/>
          <w:spacing w:val="0"/>
          <w:sz w:val="26"/>
        </w:rPr>
        <w:t>  </w:t>
      </w:r>
      <w:r>
        <w:rPr>
          <w:rFonts w:ascii="Times New Roman" w:hAnsi="Times New Roman"/>
          <w:sz w:val="26"/>
        </w:rPr>
        <w:t>предоставление инвалидам по слуху, при необходимости, услуги</w:t>
      </w:r>
      <w:r>
        <w:br/>
      </w:r>
      <w:r>
        <w:rPr>
          <w:rFonts w:ascii="Times New Roman" w:hAnsi="Times New Roman"/>
          <w:sz w:val="26"/>
        </w:rPr>
        <w:t>с использованием русского жестового языка, включая обеспечение допуска</w:t>
      </w:r>
      <w:r>
        <w:br/>
      </w:r>
      <w:r>
        <w:rPr>
          <w:rFonts w:ascii="Times New Roman" w:hAnsi="Times New Roman"/>
          <w:sz w:val="26"/>
        </w:rPr>
        <w:t>на объект сурдопереводчика, тифлосурдопереводчика;</w:t>
      </w:r>
    </w:p>
    <w:p w14:paraId="CF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Порядок обеспечения условий доступности для инвалидов объектов</w:t>
      </w:r>
      <w:r>
        <w:br/>
      </w:r>
      <w:r>
        <w:rPr>
          <w:rFonts w:ascii="Times New Roman" w:hAnsi="Times New Roman"/>
          <w:sz w:val="26"/>
        </w:rPr>
        <w:t xml:space="preserve">и предоставляемых услуг в сфере труда, занятости и социальной защиты населения, а также оказания им при этом необходимой помощи утвержден </w:t>
      </w:r>
      <w:r>
        <w:rPr>
          <w:rFonts w:ascii="Times New Roman" w:hAnsi="Times New Roman"/>
          <w:sz w:val="26"/>
        </w:rPr>
        <w:fldChar w:fldCharType="begin"/>
      </w:r>
      <w:r>
        <w:rPr>
          <w:rFonts w:ascii="Times New Roman" w:hAnsi="Times New Roman"/>
          <w:sz w:val="26"/>
        </w:rPr>
        <w:instrText>HYPERLINK "consultantplus://offline/ref=06A32B5A185FC65A35E8B81C913D232FB07521390999F5C233B81DE31205553BC45E48552D0679F6A10691F023lAMAJ"</w:instrText>
      </w:r>
      <w:r>
        <w:rPr>
          <w:rFonts w:ascii="Times New Roman" w:hAnsi="Times New Roman"/>
          <w:sz w:val="26"/>
        </w:rPr>
        <w:fldChar w:fldCharType="separate"/>
      </w:r>
      <w:r>
        <w:rPr>
          <w:rFonts w:ascii="Times New Roman" w:hAnsi="Times New Roman"/>
          <w:sz w:val="26"/>
        </w:rPr>
        <w:t>приказом</w:t>
      </w:r>
      <w:r>
        <w:rPr>
          <w:rFonts w:ascii="Times New Roman" w:hAnsi="Times New Roman"/>
          <w:sz w:val="26"/>
        </w:rPr>
        <w:fldChar w:fldCharType="end"/>
      </w:r>
      <w:r>
        <w:rPr>
          <w:rFonts w:ascii="Times New Roman" w:hAnsi="Times New Roman"/>
          <w:sz w:val="26"/>
        </w:rPr>
        <w:t xml:space="preserve"> Министерства труда и социальной защиты Российской Федерации</w:t>
      </w:r>
      <w:r>
        <w:br/>
      </w:r>
      <w:r>
        <w:rPr>
          <w:rFonts w:ascii="Times New Roman" w:hAnsi="Times New Roman"/>
          <w:sz w:val="26"/>
        </w:rPr>
        <w:t>от 30.07.2015 №527н «Об утверждении Порядка обеспечения условий доступности для инвалидов объектов и предоставляемых услуг в сфере труда, занятости</w:t>
      </w:r>
      <w:r>
        <w:br/>
      </w:r>
      <w:r>
        <w:rPr>
          <w:rFonts w:ascii="Times New Roman" w:hAnsi="Times New Roman"/>
          <w:sz w:val="26"/>
        </w:rPr>
        <w:t>и социальной защиты населения, а также оказания им при этом необходимой помощи»;</w:t>
      </w:r>
    </w:p>
    <w:p w14:paraId="D0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D1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а)</w:t>
      </w:r>
      <w:r>
        <w:rPr>
          <w:rFonts w:ascii="XO Thames" w:hAnsi="XO Thames"/>
          <w:color w:val="000000"/>
          <w:spacing w:val="0"/>
          <w:sz w:val="26"/>
        </w:rPr>
        <w:t> </w:t>
      </w:r>
      <w:r>
        <w:rPr>
          <w:rFonts w:ascii="Times New Roman" w:hAnsi="Times New Roman"/>
          <w:sz w:val="26"/>
        </w:rPr>
        <w:t> наименование;</w:t>
      </w:r>
    </w:p>
    <w:p w14:paraId="D2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б)</w:t>
      </w:r>
      <w:r>
        <w:rPr>
          <w:rFonts w:ascii="XO Thames" w:hAnsi="XO Thames"/>
          <w:color w:val="000000"/>
          <w:spacing w:val="0"/>
          <w:sz w:val="26"/>
        </w:rPr>
        <w:t>  </w:t>
      </w:r>
      <w:r>
        <w:rPr>
          <w:rFonts w:ascii="Times New Roman" w:hAnsi="Times New Roman"/>
          <w:sz w:val="26"/>
        </w:rPr>
        <w:t>место нахождения и адрес;</w:t>
      </w:r>
    </w:p>
    <w:p w14:paraId="D3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в)</w:t>
      </w:r>
      <w:r>
        <w:rPr>
          <w:rFonts w:ascii="XO Thames" w:hAnsi="XO Thames"/>
          <w:color w:val="000000"/>
          <w:spacing w:val="0"/>
          <w:sz w:val="26"/>
        </w:rPr>
        <w:t>  </w:t>
      </w:r>
      <w:r>
        <w:rPr>
          <w:rFonts w:ascii="Times New Roman" w:hAnsi="Times New Roman"/>
          <w:sz w:val="26"/>
        </w:rPr>
        <w:t>режим работы;</w:t>
      </w:r>
    </w:p>
    <w:p w14:paraId="D4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г)</w:t>
      </w:r>
      <w:r>
        <w:rPr>
          <w:rFonts w:ascii="XO Thames" w:hAnsi="XO Thames"/>
          <w:color w:val="000000"/>
          <w:spacing w:val="0"/>
          <w:sz w:val="26"/>
        </w:rPr>
        <w:t>  </w:t>
      </w:r>
      <w:r>
        <w:rPr>
          <w:rFonts w:ascii="Times New Roman" w:hAnsi="Times New Roman"/>
          <w:sz w:val="26"/>
        </w:rPr>
        <w:t>график приема;</w:t>
      </w:r>
    </w:p>
    <w:p w14:paraId="D5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д)</w:t>
      </w:r>
      <w:r>
        <w:rPr>
          <w:rFonts w:ascii="XO Thames" w:hAnsi="XO Thames"/>
          <w:color w:val="000000"/>
          <w:spacing w:val="0"/>
          <w:sz w:val="26"/>
        </w:rPr>
        <w:t>  </w:t>
      </w:r>
      <w:r>
        <w:rPr>
          <w:rFonts w:ascii="Times New Roman" w:hAnsi="Times New Roman"/>
          <w:sz w:val="26"/>
        </w:rPr>
        <w:t>номера телефонов для справок.</w:t>
      </w:r>
    </w:p>
    <w:p w14:paraId="D6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Помещения, в которых предоставляется Услуга, оснащаются:</w:t>
      </w:r>
    </w:p>
    <w:p w14:paraId="D7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а)</w:t>
      </w:r>
      <w:r>
        <w:rPr>
          <w:rFonts w:ascii="XO Thames" w:hAnsi="XO Thames"/>
          <w:color w:val="000000"/>
          <w:spacing w:val="0"/>
          <w:sz w:val="26"/>
        </w:rPr>
        <w:t>  </w:t>
      </w:r>
      <w:r>
        <w:rPr>
          <w:rFonts w:ascii="Times New Roman" w:hAnsi="Times New Roman"/>
          <w:sz w:val="26"/>
        </w:rPr>
        <w:t>противопожарной системой и средствами пожаротушения;</w:t>
      </w:r>
    </w:p>
    <w:p w14:paraId="D8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б)</w:t>
      </w:r>
      <w:r>
        <w:rPr>
          <w:rFonts w:ascii="XO Thames" w:hAnsi="XO Thames"/>
          <w:color w:val="000000"/>
          <w:spacing w:val="0"/>
          <w:sz w:val="26"/>
        </w:rPr>
        <w:t>  </w:t>
      </w:r>
      <w:r>
        <w:rPr>
          <w:rFonts w:ascii="Times New Roman" w:hAnsi="Times New Roman"/>
          <w:sz w:val="26"/>
        </w:rPr>
        <w:t>системой оповещения о возникновении чрезвычайной ситуации;</w:t>
      </w:r>
    </w:p>
    <w:p w14:paraId="D9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в)</w:t>
      </w:r>
      <w:r>
        <w:rPr>
          <w:rFonts w:ascii="XO Thames" w:hAnsi="XO Thames"/>
          <w:color w:val="000000"/>
          <w:spacing w:val="0"/>
          <w:sz w:val="26"/>
        </w:rPr>
        <w:t>  </w:t>
      </w:r>
      <w:r>
        <w:rPr>
          <w:rFonts w:ascii="Times New Roman" w:hAnsi="Times New Roman"/>
          <w:sz w:val="26"/>
        </w:rPr>
        <w:t>средствами оказания первой медицинской помощи;</w:t>
      </w:r>
    </w:p>
    <w:p w14:paraId="DA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г)</w:t>
      </w:r>
      <w:r>
        <w:rPr>
          <w:rFonts w:ascii="XO Thames" w:hAnsi="XO Thames"/>
          <w:color w:val="000000"/>
          <w:spacing w:val="0"/>
          <w:sz w:val="26"/>
        </w:rPr>
        <w:t>  </w:t>
      </w:r>
      <w:r>
        <w:rPr>
          <w:rFonts w:ascii="Times New Roman" w:hAnsi="Times New Roman"/>
          <w:sz w:val="26"/>
        </w:rPr>
        <w:t>туалетными комнатами для посетителей.</w:t>
      </w:r>
    </w:p>
    <w:p w14:paraId="DB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6)</w:t>
      </w:r>
      <w:r>
        <w:rPr>
          <w:rFonts w:ascii="XO Thames" w:hAnsi="XO Thames"/>
          <w:color w:val="000000"/>
          <w:spacing w:val="0"/>
          <w:sz w:val="26"/>
        </w:rPr>
        <w:t>  </w:t>
      </w:r>
      <w:r>
        <w:rPr>
          <w:rFonts w:ascii="Times New Roman" w:hAnsi="Times New Roman"/>
          <w:sz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DC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7)</w:t>
      </w:r>
      <w:r>
        <w:rPr>
          <w:rFonts w:ascii="XO Thames" w:hAnsi="XO Thames"/>
          <w:color w:val="000000"/>
          <w:spacing w:val="0"/>
          <w:sz w:val="26"/>
        </w:rPr>
        <w:t>  </w:t>
      </w:r>
      <w:r>
        <w:rPr>
          <w:rFonts w:ascii="Times New Roman" w:hAnsi="Times New Roman"/>
          <w:sz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На информационном стенде должна быть размещена следующая информация:</w:t>
      </w:r>
    </w:p>
    <w:p w14:paraId="DD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а)</w:t>
      </w:r>
      <w:r>
        <w:rPr>
          <w:rFonts w:ascii="XO Thames" w:hAnsi="XO Thames"/>
          <w:color w:val="000000"/>
          <w:spacing w:val="0"/>
          <w:sz w:val="26"/>
        </w:rPr>
        <w:t>  </w:t>
      </w:r>
      <w:r>
        <w:rPr>
          <w:rFonts w:ascii="Times New Roman" w:hAnsi="Times New Roman"/>
          <w:sz w:val="26"/>
        </w:rPr>
        <w:t>текст (выдержки) настоящего Регламента;</w:t>
      </w:r>
    </w:p>
    <w:p w14:paraId="DE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б)</w:t>
      </w:r>
      <w:r>
        <w:rPr>
          <w:rFonts w:ascii="XO Thames" w:hAnsi="XO Thames"/>
          <w:color w:val="000000"/>
          <w:spacing w:val="0"/>
          <w:sz w:val="26"/>
        </w:rPr>
        <w:t>  </w:t>
      </w:r>
      <w:r>
        <w:rPr>
          <w:rFonts w:ascii="Times New Roman" w:hAnsi="Times New Roman"/>
          <w:sz w:val="26"/>
        </w:rPr>
        <w:t>блок-схема, наглядно отображающая последовательность прохождения всех административных процедур при предоставлении муниципальной услуги;</w:t>
      </w:r>
    </w:p>
    <w:p w14:paraId="DF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в)</w:t>
      </w:r>
      <w:r>
        <w:rPr>
          <w:rFonts w:ascii="XO Thames" w:hAnsi="XO Thames"/>
          <w:color w:val="000000"/>
          <w:spacing w:val="0"/>
          <w:sz w:val="26"/>
        </w:rPr>
        <w:t>  </w:t>
      </w:r>
      <w:r>
        <w:rPr>
          <w:rFonts w:ascii="Times New Roman" w:hAnsi="Times New Roman"/>
          <w:sz w:val="26"/>
        </w:rPr>
        <w:t>перечень документов, необходимых для предоставления муниципальной услуги;</w:t>
      </w:r>
    </w:p>
    <w:p w14:paraId="E0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г)</w:t>
      </w:r>
      <w:r>
        <w:rPr>
          <w:rFonts w:ascii="XO Thames" w:hAnsi="XO Thames"/>
          <w:color w:val="000000"/>
          <w:spacing w:val="0"/>
          <w:sz w:val="26"/>
        </w:rPr>
        <w:t>  </w:t>
      </w:r>
      <w:r>
        <w:rPr>
          <w:rFonts w:ascii="Times New Roman" w:hAnsi="Times New Roman"/>
          <w:sz w:val="26"/>
        </w:rPr>
        <w:t>форма или образец заполнения заявления о предоставлении муниципальной услуги;</w:t>
      </w:r>
    </w:p>
    <w:p w14:paraId="E1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д)</w:t>
      </w:r>
      <w:r>
        <w:rPr>
          <w:rFonts w:ascii="XO Thames" w:hAnsi="XO Thames"/>
          <w:color w:val="000000"/>
          <w:spacing w:val="0"/>
          <w:sz w:val="26"/>
        </w:rPr>
        <w:t>  </w:t>
      </w:r>
      <w:r>
        <w:rPr>
          <w:rFonts w:ascii="Times New Roman" w:hAnsi="Times New Roman"/>
          <w:sz w:val="26"/>
        </w:rPr>
        <w:t>почтовый адрес, номера телефонов, адреса электронной почты, режим работы Администрации города, а также график приема заявителей;</w:t>
      </w:r>
    </w:p>
    <w:p w14:paraId="E2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е)</w:t>
      </w:r>
      <w:r>
        <w:rPr>
          <w:rFonts w:ascii="XO Thames" w:hAnsi="XO Thames"/>
          <w:color w:val="000000"/>
          <w:spacing w:val="0"/>
          <w:sz w:val="26"/>
        </w:rPr>
        <w:t>  </w:t>
      </w:r>
      <w:r>
        <w:rPr>
          <w:rFonts w:ascii="Times New Roman" w:hAnsi="Times New Roman"/>
          <w:sz w:val="26"/>
        </w:rPr>
        <w:t>номер кабинета, где осуществляется прием заявителей.</w:t>
      </w:r>
    </w:p>
    <w:p w14:paraId="E3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6)</w:t>
      </w:r>
      <w:r>
        <w:rPr>
          <w:rFonts w:ascii="XO Thames" w:hAnsi="XO Thames"/>
          <w:color w:val="000000"/>
          <w:spacing w:val="0"/>
          <w:sz w:val="26"/>
        </w:rPr>
        <w:t>  </w:t>
      </w:r>
      <w:r>
        <w:rPr>
          <w:rFonts w:ascii="Times New Roman" w:hAnsi="Times New Roman"/>
          <w:sz w:val="26"/>
        </w:rPr>
        <w:t>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
    <w:p w14:paraId="E4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7)</w:t>
      </w:r>
      <w:r>
        <w:rPr>
          <w:rFonts w:ascii="XO Thames" w:hAnsi="XO Thames"/>
          <w:color w:val="000000"/>
          <w:spacing w:val="0"/>
          <w:sz w:val="26"/>
        </w:rPr>
        <w:t>  </w:t>
      </w:r>
      <w:r>
        <w:rPr>
          <w:rFonts w:ascii="Times New Roman" w:hAnsi="Times New Roman"/>
          <w:sz w:val="26"/>
        </w:rPr>
        <w:t>помещение, в котором осуществляется прием граждан, предусматривает:</w:t>
      </w:r>
    </w:p>
    <w:p w14:paraId="E5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а)</w:t>
      </w:r>
      <w:r>
        <w:rPr>
          <w:rFonts w:ascii="XO Thames" w:hAnsi="XO Thames"/>
          <w:color w:val="000000"/>
          <w:spacing w:val="0"/>
          <w:sz w:val="26"/>
        </w:rPr>
        <w:t>  </w:t>
      </w:r>
      <w:r>
        <w:rPr>
          <w:rFonts w:ascii="Times New Roman" w:hAnsi="Times New Roman"/>
          <w:sz w:val="26"/>
        </w:rPr>
        <w:t>комфортное расположение заявителя и должностного лица;</w:t>
      </w:r>
    </w:p>
    <w:p w14:paraId="E6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б)</w:t>
      </w:r>
      <w:r>
        <w:rPr>
          <w:rFonts w:ascii="XO Thames" w:hAnsi="XO Thames"/>
          <w:color w:val="000000"/>
          <w:spacing w:val="0"/>
          <w:sz w:val="26"/>
        </w:rPr>
        <w:t>  </w:t>
      </w:r>
      <w:r>
        <w:rPr>
          <w:rFonts w:ascii="Times New Roman" w:hAnsi="Times New Roman"/>
          <w:sz w:val="26"/>
        </w:rPr>
        <w:t>возможность и удобство оформления заявителем письменного обращения;</w:t>
      </w:r>
    </w:p>
    <w:p w14:paraId="E7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г)</w:t>
      </w:r>
      <w:r>
        <w:rPr>
          <w:rFonts w:ascii="XO Thames" w:hAnsi="XO Thames"/>
          <w:color w:val="000000"/>
          <w:spacing w:val="0"/>
          <w:sz w:val="26"/>
        </w:rPr>
        <w:t>  </w:t>
      </w:r>
      <w:r>
        <w:rPr>
          <w:rFonts w:ascii="Times New Roman" w:hAnsi="Times New Roman"/>
          <w:sz w:val="26"/>
        </w:rPr>
        <w:t>возможность копирования документов;</w:t>
      </w:r>
    </w:p>
    <w:p w14:paraId="E8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8)</w:t>
      </w:r>
      <w:r>
        <w:rPr>
          <w:rFonts w:ascii="XO Thames" w:hAnsi="XO Thames"/>
          <w:color w:val="000000"/>
          <w:spacing w:val="0"/>
          <w:sz w:val="26"/>
        </w:rPr>
        <w:t>  </w:t>
      </w:r>
      <w:r>
        <w:rPr>
          <w:rFonts w:ascii="Times New Roman" w:hAnsi="Times New Roman"/>
          <w:sz w:val="26"/>
        </w:rPr>
        <w:t>рабочее место должностного лица Управления, ответственного</w:t>
      </w:r>
      <w:r>
        <w:br/>
      </w:r>
      <w:r>
        <w:rPr>
          <w:rFonts w:ascii="Times New Roman" w:hAnsi="Times New Roman"/>
          <w:sz w:val="26"/>
        </w:rPr>
        <w:t>в соответствии с должностной инструкцией за организацию приема получателей муниципальной услуги, оборудуется оргтехникой, позволяющей организовать исполнение функции в полном объеме;</w:t>
      </w:r>
    </w:p>
    <w:p w14:paraId="E9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9)</w:t>
      </w:r>
      <w:r>
        <w:rPr>
          <w:rFonts w:ascii="XO Thames" w:hAnsi="XO Thames"/>
          <w:color w:val="000000"/>
          <w:spacing w:val="0"/>
          <w:sz w:val="26"/>
        </w:rPr>
        <w:t>  </w:t>
      </w:r>
      <w:r>
        <w:rPr>
          <w:rFonts w:ascii="Times New Roman" w:hAnsi="Times New Roman"/>
          <w:sz w:val="26"/>
        </w:rPr>
        <w:t>места для проведения приема получателей муниципальной услуги оборудуются системами вентиляции, кондиционирования воздуха, противопожарной системой и средствами пожаротушения, системой оповещения</w:t>
      </w:r>
      <w:r>
        <w:br/>
      </w:r>
      <w:r>
        <w:rPr>
          <w:rFonts w:ascii="Times New Roman" w:hAnsi="Times New Roman"/>
          <w:sz w:val="26"/>
        </w:rPr>
        <w:t>о возникновении чрезвычайной ситуации, системой охраны, средствами оказания первой медицинской помощи.</w:t>
      </w:r>
    </w:p>
    <w:p w14:paraId="EA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20.</w:t>
      </w:r>
      <w:r>
        <w:rPr>
          <w:rFonts w:ascii="XO Thames" w:hAnsi="XO Thames"/>
          <w:color w:val="000000"/>
          <w:spacing w:val="0"/>
          <w:sz w:val="26"/>
        </w:rPr>
        <w:t>  </w:t>
      </w:r>
      <w:r>
        <w:rPr>
          <w:rFonts w:ascii="Times New Roman" w:hAnsi="Times New Roman"/>
          <w:sz w:val="26"/>
        </w:rPr>
        <w:t>Информирование заявителей по вопросам предоставления муниципальной услуги осуществляется следующими способами:</w:t>
      </w:r>
    </w:p>
    <w:p w14:paraId="EB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 устно - в Управлении или ОДП;</w:t>
      </w:r>
    </w:p>
    <w:p w14:paraId="EC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 письменно - путем направления почтового отправления в Администрацию города по адресу: пр. Ленина, 72, кабинеты №152, №101;</w:t>
      </w:r>
    </w:p>
    <w:p w14:paraId="ED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 посредством телефонной связи;</w:t>
      </w:r>
    </w:p>
    <w:p w14:paraId="EE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 на информационных стендах, расположенных в здании Администрации города;</w:t>
      </w:r>
    </w:p>
    <w:p w14:paraId="EF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 по электронной почте Управления (uszn-mag@magnitogorsk.ru);</w:t>
      </w:r>
    </w:p>
    <w:p w14:paraId="F0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6) на официальных сайтах Администрации города и Управления;</w:t>
      </w:r>
    </w:p>
    <w:p w14:paraId="F1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7)</w:t>
      </w:r>
      <w:r>
        <w:rPr>
          <w:rFonts w:ascii="XO Thames" w:hAnsi="XO Thames"/>
          <w:color w:val="000000"/>
          <w:spacing w:val="0"/>
          <w:sz w:val="26"/>
        </w:rPr>
        <w:t> </w:t>
      </w:r>
      <w:r>
        <w:rPr>
          <w:rFonts w:ascii="Times New Roman" w:hAnsi="Times New Roman"/>
          <w:sz w:val="26"/>
        </w:rPr>
        <w:t>через единую централизованную цифровую платформу в социальной сфере. Размещение и получение указанной информации в государственной информационной системе «Единая централизованная цифровая платформа</w:t>
      </w:r>
      <w:r>
        <w:br/>
      </w:r>
      <w:r>
        <w:rPr>
          <w:rFonts w:ascii="Times New Roman" w:hAnsi="Times New Roman"/>
          <w:sz w:val="26"/>
        </w:rPr>
        <w:t xml:space="preserve">в социальной сфере» осуществляются в соответствии с Федеральным </w:t>
      </w:r>
      <w:r>
        <w:rPr>
          <w:rFonts w:ascii="Times New Roman" w:hAnsi="Times New Roman"/>
          <w:sz w:val="26"/>
        </w:rPr>
        <w:fldChar w:fldCharType="begin"/>
      </w:r>
      <w:r>
        <w:rPr>
          <w:rFonts w:ascii="Times New Roman" w:hAnsi="Times New Roman"/>
          <w:sz w:val="26"/>
        </w:rPr>
        <w:instrText>HYPERLINK "consultantplus://offline/ref=06A32B5A185FC65A35E8B81C913D232FB27522380898F5C233B81DE31205553BC45E48552D0679F6A10691F023lAMAJ"</w:instrText>
      </w:r>
      <w:r>
        <w:rPr>
          <w:rFonts w:ascii="Times New Roman" w:hAnsi="Times New Roman"/>
          <w:sz w:val="26"/>
        </w:rPr>
        <w:fldChar w:fldCharType="separate"/>
      </w:r>
      <w:r>
        <w:rPr>
          <w:rFonts w:ascii="Times New Roman" w:hAnsi="Times New Roman"/>
          <w:sz w:val="26"/>
        </w:rPr>
        <w:t>законом</w:t>
      </w:r>
      <w:r>
        <w:rPr>
          <w:rFonts w:ascii="Times New Roman" w:hAnsi="Times New Roman"/>
          <w:sz w:val="26"/>
        </w:rPr>
        <w:fldChar w:fldCharType="end"/>
      </w:r>
      <w:r>
        <w:br/>
      </w:r>
      <w:r>
        <w:rPr>
          <w:rFonts w:ascii="Times New Roman" w:hAnsi="Times New Roman"/>
          <w:sz w:val="26"/>
        </w:rPr>
        <w:t>«О государственной социальной помощи».</w:t>
      </w:r>
    </w:p>
    <w:p w14:paraId="F2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Размещение и получение указанной информации в Единой государственной информационной системе социального обеспечения осуществляются</w:t>
      </w:r>
      <w:r>
        <w:br/>
      </w:r>
      <w:r>
        <w:rPr>
          <w:rFonts w:ascii="Times New Roman" w:hAnsi="Times New Roman"/>
          <w:sz w:val="26"/>
        </w:rPr>
        <w:t xml:space="preserve">в соответствии с Федеральным </w:t>
      </w:r>
      <w:r>
        <w:rPr>
          <w:rFonts w:ascii="Times New Roman" w:hAnsi="Times New Roman"/>
          <w:sz w:val="26"/>
        </w:rPr>
        <w:fldChar w:fldCharType="begin"/>
      </w:r>
      <w:r>
        <w:rPr>
          <w:rFonts w:ascii="Times New Roman" w:hAnsi="Times New Roman"/>
          <w:sz w:val="26"/>
        </w:rPr>
        <w:instrText>HYPERLINK "consultantplus://offline/ref=06A32B5A185FC65A35E8B81C913D232FB27522380898F5C233B81DE31205553BC45E48552D0679F6A10691F023lAMAJ"</w:instrText>
      </w:r>
      <w:r>
        <w:rPr>
          <w:rFonts w:ascii="Times New Roman" w:hAnsi="Times New Roman"/>
          <w:sz w:val="26"/>
        </w:rPr>
        <w:fldChar w:fldCharType="separate"/>
      </w:r>
      <w:r>
        <w:rPr>
          <w:rFonts w:ascii="Times New Roman" w:hAnsi="Times New Roman"/>
          <w:sz w:val="26"/>
        </w:rPr>
        <w:t>законом</w:t>
      </w:r>
      <w:r>
        <w:rPr>
          <w:rFonts w:ascii="Times New Roman" w:hAnsi="Times New Roman"/>
          <w:sz w:val="26"/>
        </w:rPr>
        <w:fldChar w:fldCharType="end"/>
      </w:r>
      <w:r>
        <w:rPr>
          <w:rFonts w:ascii="Times New Roman" w:hAnsi="Times New Roman"/>
          <w:sz w:val="26"/>
        </w:rPr>
        <w:t xml:space="preserve"> «О государственной социальной помощи».</w:t>
      </w:r>
    </w:p>
    <w:p w14:paraId="F3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br/>
      </w:r>
      <w:r>
        <w:rPr>
          <w:rFonts w:ascii="Times New Roman" w:hAnsi="Times New Roman"/>
          <w:sz w:val="26"/>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F4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21.</w:t>
      </w:r>
      <w:r>
        <w:rPr>
          <w:rFonts w:ascii="XO Thames" w:hAnsi="XO Thames"/>
          <w:color w:val="000000"/>
          <w:spacing w:val="0"/>
          <w:sz w:val="26"/>
        </w:rPr>
        <w:t>  </w:t>
      </w:r>
      <w:r>
        <w:rPr>
          <w:rFonts w:ascii="Times New Roman" w:hAnsi="Times New Roman"/>
          <w:sz w:val="26"/>
        </w:rPr>
        <w:t>Показатели доступности и качества предоставления муниципальной услуги:</w:t>
      </w:r>
    </w:p>
    <w:p w14:paraId="F5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 соблюдение сроков и условий предоставления муниципальной услуги;</w:t>
      </w:r>
    </w:p>
    <w:p w14:paraId="F6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своевременное полное информирование о муниципальной услуге посредством форм, предусмотренных пунктом 20 настоящего Регламента;</w:t>
      </w:r>
    </w:p>
    <w:p w14:paraId="F7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отсутствие жалоб получателей муниципальной услуги по вопросу предоставления муниципальной услуги.</w:t>
      </w:r>
    </w:p>
    <w:p w14:paraId="F8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муниципальной услуге путем телефонной связи, по электронной почте или посредством личного посещения Администрации города.</w:t>
      </w:r>
    </w:p>
    <w:p w14:paraId="F9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22.</w:t>
      </w:r>
      <w:r>
        <w:rPr>
          <w:rFonts w:ascii="XO Thames" w:hAnsi="XO Thames"/>
          <w:color w:val="000000"/>
          <w:spacing w:val="0"/>
          <w:sz w:val="26"/>
        </w:rPr>
        <w:t>  </w:t>
      </w:r>
      <w:r>
        <w:rPr>
          <w:rFonts w:ascii="Times New Roman" w:hAnsi="Times New Roman"/>
          <w:sz w:val="26"/>
        </w:rPr>
        <w:t>Требования к форме и характеру взаимодействия должностных лиц Администрации города, ответственных за организацию предоставления муниципальной услуги, с заявителями:</w:t>
      </w:r>
    </w:p>
    <w:p w14:paraId="FA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 при ответе на телефонные звонки или при личном обращении заявителя должностное лицо Администрации города представляется, назвав свою фамилию, имя, отчество, должность, предлагает представиться собеседнику, выслушивает</w:t>
      </w:r>
      <w:r>
        <w:br/>
      </w:r>
      <w:r>
        <w:rPr>
          <w:rFonts w:ascii="Times New Roman" w:hAnsi="Times New Roman"/>
          <w:sz w:val="26"/>
        </w:rPr>
        <w:t>и уточняет суть вопроса, дает ответ на заданный заявителем вопрос;</w:t>
      </w:r>
    </w:p>
    <w:p w14:paraId="FB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 в конце консультирования (по телефону или лично) должностное лицо, осуществляющее консультирование, кратко подводит итоги и перечисляет меры, которые должен принять заявитель (кто именно, когда и что должен сделать)</w:t>
      </w:r>
      <w:r>
        <w:br/>
      </w:r>
      <w:r>
        <w:rPr>
          <w:rFonts w:ascii="Times New Roman" w:hAnsi="Times New Roman"/>
          <w:sz w:val="26"/>
        </w:rPr>
        <w:t>по существу поставленных в обращении вопросов;</w:t>
      </w:r>
    </w:p>
    <w:p w14:paraId="FC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 письменный ответ на обращения дается в простой, четкой и понятной форме по существу поставленных в обращении вопросов с указанием фамилии</w:t>
      </w:r>
      <w:r>
        <w:br/>
      </w:r>
      <w:r>
        <w:rPr>
          <w:rFonts w:ascii="Times New Roman" w:hAnsi="Times New Roman"/>
          <w:sz w:val="26"/>
        </w:rPr>
        <w:t>и инициалов, номера телефона должностного лица, подготовившего ответ заявителю. Письменный ответ на обращение подписывает глава города, его заместитель, начальник Управления или его заместитель.</w:t>
      </w:r>
    </w:p>
    <w:p w14:paraId="FD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23.</w:t>
      </w:r>
      <w:r>
        <w:rPr>
          <w:rFonts w:ascii="XO Thames" w:hAnsi="XO Thames"/>
          <w:color w:val="000000"/>
          <w:spacing w:val="0"/>
          <w:sz w:val="26"/>
        </w:rPr>
        <w:t>  </w:t>
      </w:r>
      <w:r>
        <w:rPr>
          <w:rFonts w:ascii="Times New Roman" w:hAnsi="Times New Roman"/>
          <w:sz w:val="26"/>
        </w:rPr>
        <w:t>Предоставление муниципальной услуги в многофункциональных центрах по предоставлению государственных и муниципальных услуг</w:t>
      </w:r>
      <w:r>
        <w:br/>
      </w:r>
      <w:r>
        <w:rPr>
          <w:rFonts w:ascii="Times New Roman" w:hAnsi="Times New Roman"/>
          <w:sz w:val="26"/>
        </w:rPr>
        <w:t>не предусмотрено.</w:t>
      </w:r>
    </w:p>
    <w:p w14:paraId="FE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Муниципальная услуга посредством комплексного запроса</w:t>
      </w:r>
      <w:r>
        <w:br/>
      </w:r>
      <w:r>
        <w:rPr>
          <w:rFonts w:ascii="Times New Roman" w:hAnsi="Times New Roman"/>
          <w:sz w:val="26"/>
        </w:rPr>
        <w:t>не осуществляется.</w:t>
      </w:r>
    </w:p>
    <w:p w14:paraId="FF00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Предоставление муниципальной услуги через Единый портал государственных услуг не предусмотрено.</w:t>
      </w:r>
    </w:p>
    <w:p w14:paraId="00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Заявления и иные документы, необходимые для предоставления муниципальной услуги, представляемые в форме электронных документов представляются в органы и организации, участвующие в предоставлении муниципальной услуги, с использованием электронных носителей и (или) информационно-телекоммуникационных сетей общего пользования, включая сеть Интернет:</w:t>
      </w:r>
    </w:p>
    <w:p w14:paraId="01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w:t>
      </w:r>
      <w:r>
        <w:rPr>
          <w:rFonts w:ascii="XO Thames" w:hAnsi="XO Thames"/>
          <w:color w:val="000000"/>
          <w:spacing w:val="0"/>
          <w:sz w:val="26"/>
        </w:rPr>
        <w:t> </w:t>
      </w:r>
      <w:r>
        <w:rPr>
          <w:rFonts w:ascii="Times New Roman" w:hAnsi="Times New Roman"/>
          <w:sz w:val="26"/>
        </w:rPr>
        <w:t>лично или через законного представителя при посещении органа или организации;</w:t>
      </w:r>
    </w:p>
    <w:p w14:paraId="02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w:t>
      </w:r>
      <w:r>
        <w:rPr>
          <w:rFonts w:ascii="XO Thames" w:hAnsi="XO Thames"/>
          <w:color w:val="000000"/>
          <w:spacing w:val="0"/>
          <w:sz w:val="26"/>
        </w:rPr>
        <w:t> </w:t>
      </w:r>
      <w:r>
        <w:rPr>
          <w:rFonts w:ascii="Times New Roman" w:hAnsi="Times New Roman"/>
          <w:sz w:val="26"/>
        </w:rPr>
        <w:t>иным способом, позволяющим передать в электронном виде заявления</w:t>
      </w:r>
      <w:r>
        <w:br/>
      </w:r>
      <w:r>
        <w:rPr>
          <w:rFonts w:ascii="Times New Roman" w:hAnsi="Times New Roman"/>
          <w:sz w:val="26"/>
        </w:rPr>
        <w:t>и иные документы.</w:t>
      </w:r>
    </w:p>
    <w:p w14:paraId="03010000">
      <w:pPr>
        <w:pStyle w:val="Style_2"/>
        <w:spacing w:after="0" w:before="0" w:line="240" w:lineRule="auto"/>
        <w:ind/>
        <w:jc w:val="both"/>
        <w:rPr>
          <w:rFonts w:ascii="Times New Roman" w:hAnsi="Times New Roman"/>
          <w:sz w:val="26"/>
        </w:rPr>
      </w:pPr>
      <w:r>
        <w:rPr>
          <w:rFonts w:ascii="Times New Roman" w:hAnsi="Times New Roman"/>
          <w:sz w:val="26"/>
        </w:rPr>
        <w:t> </w:t>
      </w:r>
    </w:p>
    <w:p w14:paraId="04010000">
      <w:pPr>
        <w:pStyle w:val="Style_2"/>
        <w:spacing w:after="0" w:before="0" w:line="240" w:lineRule="auto"/>
        <w:ind/>
        <w:jc w:val="center"/>
        <w:rPr>
          <w:rFonts w:ascii="Times New Roman" w:hAnsi="Times New Roman"/>
          <w:sz w:val="26"/>
        </w:rPr>
      </w:pPr>
      <w:r>
        <w:rPr>
          <w:rFonts w:ascii="Times New Roman" w:hAnsi="Times New Roman"/>
          <w:sz w:val="26"/>
        </w:rPr>
        <w:t>3. Состав, последовательность и сроки выполнения</w:t>
      </w:r>
    </w:p>
    <w:p w14:paraId="05010000">
      <w:pPr>
        <w:pStyle w:val="Style_2"/>
        <w:spacing w:after="0" w:before="0" w:line="240" w:lineRule="auto"/>
        <w:ind/>
        <w:jc w:val="center"/>
        <w:rPr>
          <w:rFonts w:ascii="Times New Roman" w:hAnsi="Times New Roman"/>
          <w:sz w:val="26"/>
        </w:rPr>
      </w:pPr>
      <w:r>
        <w:rPr>
          <w:rFonts w:ascii="Times New Roman" w:hAnsi="Times New Roman"/>
          <w:sz w:val="26"/>
        </w:rPr>
        <w:t>административных процедур, требования к порядку</w:t>
      </w:r>
    </w:p>
    <w:p w14:paraId="06010000">
      <w:pPr>
        <w:pStyle w:val="Style_2"/>
        <w:spacing w:after="0" w:before="0" w:line="240" w:lineRule="auto"/>
        <w:ind/>
        <w:jc w:val="center"/>
        <w:rPr>
          <w:rFonts w:ascii="Times New Roman" w:hAnsi="Times New Roman"/>
          <w:sz w:val="26"/>
        </w:rPr>
      </w:pPr>
      <w:r>
        <w:rPr>
          <w:rFonts w:ascii="Times New Roman" w:hAnsi="Times New Roman"/>
          <w:sz w:val="26"/>
        </w:rPr>
        <w:t>их выполнения, в том числе особенности выполнения</w:t>
      </w:r>
    </w:p>
    <w:p w14:paraId="07010000">
      <w:pPr>
        <w:pStyle w:val="Style_2"/>
        <w:spacing w:after="0" w:before="0" w:line="240" w:lineRule="auto"/>
        <w:ind/>
        <w:jc w:val="center"/>
        <w:rPr>
          <w:rFonts w:ascii="Times New Roman" w:hAnsi="Times New Roman"/>
          <w:sz w:val="26"/>
        </w:rPr>
      </w:pPr>
      <w:r>
        <w:rPr>
          <w:rFonts w:ascii="Times New Roman" w:hAnsi="Times New Roman"/>
          <w:sz w:val="26"/>
        </w:rPr>
        <w:t>административных процедур в электронной форме</w:t>
      </w:r>
    </w:p>
    <w:p w14:paraId="08010000">
      <w:pPr>
        <w:pStyle w:val="Style_2"/>
        <w:spacing w:after="0" w:before="0" w:line="240" w:lineRule="auto"/>
        <w:ind/>
        <w:jc w:val="both"/>
        <w:rPr>
          <w:rFonts w:ascii="Times New Roman" w:hAnsi="Times New Roman"/>
          <w:sz w:val="26"/>
        </w:rPr>
      </w:pPr>
      <w:r>
        <w:rPr>
          <w:rFonts w:ascii="Times New Roman" w:hAnsi="Times New Roman"/>
          <w:sz w:val="26"/>
        </w:rPr>
        <w:t> </w:t>
      </w:r>
    </w:p>
    <w:p w14:paraId="09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24.</w:t>
      </w:r>
      <w:r>
        <w:rPr>
          <w:rFonts w:ascii="XO Thames" w:hAnsi="XO Thames"/>
          <w:color w:val="000000"/>
          <w:spacing w:val="0"/>
          <w:sz w:val="26"/>
        </w:rPr>
        <w:t>  </w:t>
      </w:r>
      <w:r>
        <w:rPr>
          <w:rFonts w:ascii="Times New Roman" w:hAnsi="Times New Roman"/>
          <w:sz w:val="26"/>
        </w:rPr>
        <w:t>Предоставление муниципальной услуги включает в себя выполнение следующих административных процедур:</w:t>
      </w:r>
    </w:p>
    <w:p w14:paraId="0A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прием, регистрация документов, представленных заявителем для получения муниципальной услуги, определение должностного лица, ответственного за рассмотрение обращения (заявления) и подготовку ответа заявителю, а также определение порядка и сроков исполнения, рассмотрение должностным лицом обращения (заявления);</w:t>
      </w:r>
    </w:p>
    <w:p w14:paraId="0B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экспертиза документов, представленных заявителем, подготовка отказа,</w:t>
      </w:r>
      <w:r>
        <w:br/>
      </w:r>
      <w:r>
        <w:rPr>
          <w:rFonts w:ascii="Times New Roman" w:hAnsi="Times New Roman"/>
          <w:sz w:val="26"/>
        </w:rPr>
        <w:t>в случае непредставления документов, предусмотренных настоящим административным регламентом для самостоятельного представления, заверение копий документов, представленных заявителем, составление акта материально-бытовых условий (далее - Акт обследования);</w:t>
      </w:r>
    </w:p>
    <w:p w14:paraId="0C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рассмотрение Акта обследования на заседании комиссии по оказанию социальной помощи (далее - Комиссия), принятие решения о предоставлении или отказе в предоставлении муниципальной услуги;</w:t>
      </w:r>
    </w:p>
    <w:p w14:paraId="0D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уведомление заявителя об оказании муниципальной услуги либо</w:t>
      </w:r>
      <w:r>
        <w:br/>
      </w:r>
      <w:r>
        <w:rPr>
          <w:rFonts w:ascii="Times New Roman" w:hAnsi="Times New Roman"/>
          <w:sz w:val="26"/>
        </w:rPr>
        <w:t>об отказе в предоставлении муниципальной услуги;</w:t>
      </w:r>
    </w:p>
    <w:p w14:paraId="0E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перечисление денежной выплаты на лицевой счет заявителя (либо лица, указанного в заявлении).</w:t>
      </w:r>
    </w:p>
    <w:p w14:paraId="0F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25.</w:t>
      </w:r>
      <w:r>
        <w:rPr>
          <w:rFonts w:ascii="XO Thames" w:hAnsi="XO Thames"/>
          <w:color w:val="000000"/>
          <w:spacing w:val="0"/>
          <w:sz w:val="26"/>
        </w:rPr>
        <w:t>  </w:t>
      </w:r>
      <w:r>
        <w:rPr>
          <w:rFonts w:ascii="Times New Roman" w:hAnsi="Times New Roman"/>
          <w:sz w:val="26"/>
        </w:rPr>
        <w:t>Прием, регистрация документов, представленных заявителем</w:t>
      </w:r>
      <w:r>
        <w:br/>
      </w:r>
      <w:r>
        <w:rPr>
          <w:rFonts w:ascii="Times New Roman" w:hAnsi="Times New Roman"/>
          <w:sz w:val="26"/>
        </w:rPr>
        <w:t>для получения муниципальной услуги, определение должностного лица, ответственного за рассмотрение обращения (заявления) и подготовку ответа заявителю, а также определение порядка и сроков исполнения, рассмотрение должностным лицом обращения (заявления).</w:t>
      </w:r>
    </w:p>
    <w:p w14:paraId="10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Юридическим фактом, являющимся основанием для начала выполнения процедуры, является непосредственное обращение заявителя (представителя заявителя) с заявлением и документами, необходимыми для получения муниципальной услуги, или поступление этих документов по почте либо заявление, поступившее по электронной почте в ОДП или в Управление.</w:t>
      </w:r>
    </w:p>
    <w:p w14:paraId="11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 xml:space="preserve">ответственные за выполнение процедуры </w:t>
      </w:r>
      <w:r>
        <w:rPr>
          <w:rFonts w:ascii="XO Thames" w:hAnsi="XO Thames"/>
          <w:color w:val="000000"/>
          <w:spacing w:val="0"/>
          <w:sz w:val="26"/>
        </w:rPr>
        <w:t>–</w:t>
      </w:r>
      <w:r>
        <w:rPr>
          <w:rFonts w:ascii="Times New Roman" w:hAnsi="Times New Roman"/>
          <w:sz w:val="26"/>
        </w:rPr>
        <w:t xml:space="preserve"> должностное лицо Управление, ОДП;</w:t>
      </w:r>
    </w:p>
    <w:p w14:paraId="12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содержание административной процедуры:</w:t>
      </w:r>
    </w:p>
    <w:p w14:paraId="13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При поступлении заявления и прилагаемых к нему документов</w:t>
      </w:r>
      <w:r>
        <w:br/>
      </w:r>
      <w:r>
        <w:rPr>
          <w:rFonts w:ascii="Times New Roman" w:hAnsi="Times New Roman"/>
          <w:sz w:val="26"/>
        </w:rPr>
        <w:t>в Администрацию города, Управление, ОДП:</w:t>
      </w:r>
    </w:p>
    <w:p w14:paraId="14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w:t>
      </w:r>
      <w:r>
        <w:rPr>
          <w:rFonts w:ascii="XO Thames" w:hAnsi="XO Thames"/>
          <w:color w:val="000000"/>
          <w:spacing w:val="0"/>
          <w:sz w:val="26"/>
        </w:rPr>
        <w:t> </w:t>
      </w:r>
      <w:r>
        <w:rPr>
          <w:rFonts w:ascii="Times New Roman" w:hAnsi="Times New Roman"/>
          <w:sz w:val="26"/>
        </w:rPr>
        <w:t>осуществляет прием и регистрацию заявления и документов, лично представленных или направленных по почте заявителем, выполняя при этом следующие действия: 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в наличии или отсутствии оснований</w:t>
      </w:r>
      <w:r>
        <w:br/>
      </w:r>
      <w:r>
        <w:rPr>
          <w:rFonts w:ascii="Times New Roman" w:hAnsi="Times New Roman"/>
          <w:sz w:val="26"/>
        </w:rPr>
        <w:t>для отказа в приеме документов, необходимых для предоставления муниципальной услуги, указанных в пункте 14 Регламента;</w:t>
      </w:r>
    </w:p>
    <w:p w14:paraId="15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w:t>
      </w:r>
      <w:r>
        <w:rPr>
          <w:rFonts w:ascii="XO Thames" w:hAnsi="XO Thames"/>
          <w:color w:val="000000"/>
          <w:spacing w:val="0"/>
          <w:sz w:val="26"/>
        </w:rPr>
        <w:t> </w:t>
      </w:r>
      <w:r>
        <w:rPr>
          <w:rFonts w:ascii="Times New Roman" w:hAnsi="Times New Roman"/>
          <w:sz w:val="26"/>
        </w:rPr>
        <w:t>регистрирует заявление в АС ДОУ, принятой в Администрации города,</w:t>
      </w:r>
      <w:r>
        <w:br/>
      </w:r>
      <w:r>
        <w:rPr>
          <w:rFonts w:ascii="Times New Roman" w:hAnsi="Times New Roman"/>
          <w:sz w:val="26"/>
        </w:rPr>
        <w:t>с обязательным сканированием всех представленных документов;</w:t>
      </w:r>
    </w:p>
    <w:p w14:paraId="16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w:t>
      </w:r>
      <w:r>
        <w:rPr>
          <w:rFonts w:ascii="XO Thames" w:hAnsi="XO Thames"/>
          <w:color w:val="000000"/>
          <w:spacing w:val="0"/>
          <w:sz w:val="26"/>
        </w:rPr>
        <w:t> </w:t>
      </w:r>
      <w:r>
        <w:rPr>
          <w:rFonts w:ascii="Times New Roman" w:hAnsi="Times New Roman"/>
          <w:sz w:val="26"/>
        </w:rPr>
        <w:t>проставляет на заявлении входящую дату и регистрационный номер;</w:t>
      </w:r>
    </w:p>
    <w:p w14:paraId="17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w:t>
      </w:r>
      <w:r>
        <w:rPr>
          <w:rFonts w:ascii="XO Thames" w:hAnsi="XO Thames"/>
          <w:color w:val="000000"/>
          <w:spacing w:val="0"/>
          <w:sz w:val="26"/>
        </w:rPr>
        <w:t> </w:t>
      </w:r>
      <w:r>
        <w:rPr>
          <w:rFonts w:ascii="Times New Roman" w:hAnsi="Times New Roman"/>
          <w:sz w:val="26"/>
        </w:rPr>
        <w:t>передает зарегистрированное заявление и документы главе города, заместителю главы города, начальнику Управления.</w:t>
      </w:r>
    </w:p>
    <w:p w14:paraId="18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Глава города, заместитель главы города, начальник Управления, после ознакомления направляет заявление и прилагаемые к нему документы должностному лицу, ответственному за рассмотрение обращения (заявления)</w:t>
      </w:r>
      <w:r>
        <w:br/>
      </w:r>
      <w:r>
        <w:rPr>
          <w:rFonts w:ascii="Times New Roman" w:hAnsi="Times New Roman"/>
          <w:sz w:val="26"/>
        </w:rPr>
        <w:t>и подготовку ответа заявителю, а также определение порядка и сроков исполнения.</w:t>
      </w:r>
    </w:p>
    <w:p w14:paraId="19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При поступлении заявления по электронной почте, в том числе в виде электронного документа, с указанием адреса электронной почты и (или) почтового адреса пользователя, специалист ОДП или Управления, ответственный за прием</w:t>
      </w:r>
      <w:r>
        <w:br/>
      </w:r>
      <w:r>
        <w:rPr>
          <w:rFonts w:ascii="Times New Roman" w:hAnsi="Times New Roman"/>
          <w:sz w:val="26"/>
        </w:rPr>
        <w:t>и отправку документов по электронной почте, проверяет его на наличие или отсутствие оснований для отказа в приеме документов, необходимых для предоставления муниципальной услуги, указанных в пункте 14 Регламента, направляет заявителю уведомление о приеме к рассмотрению его заявления,</w:t>
      </w:r>
      <w:r>
        <w:br/>
      </w:r>
      <w:r>
        <w:rPr>
          <w:rFonts w:ascii="Times New Roman" w:hAnsi="Times New Roman"/>
          <w:sz w:val="26"/>
        </w:rPr>
        <w:t>а также распечатывает указанное заявление и передает его в день поступления должностному лицу, ответственному за регистрацию обращений. Обращение подлежит обязательной регистрации в течение трех дней с момента поступления.</w:t>
      </w:r>
    </w:p>
    <w:p w14:paraId="1A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Датой подачи заявления считается день регистрации заявления.</w:t>
      </w:r>
    </w:p>
    <w:p w14:paraId="1B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После регистрации заявления специалист, ответственный за регистрацию обращений передает поступившие документы руководителю в день их регистрации.</w:t>
      </w:r>
    </w:p>
    <w:p w14:paraId="1C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В случае, если заявление и документы направляются посредством почтовой связи, копии документов, необходимых для предоставления муниципальной услуги, указанных в настоящем Регламенте, должны быть заверены нотариусом или должностным лицом, уполномоченным в соответствии с законодательством</w:t>
      </w:r>
      <w:r>
        <w:br/>
      </w:r>
      <w:r>
        <w:rPr>
          <w:rFonts w:ascii="Times New Roman" w:hAnsi="Times New Roman"/>
          <w:sz w:val="26"/>
        </w:rPr>
        <w:t>на совершение нотариальных действий.</w:t>
      </w:r>
    </w:p>
    <w:p w14:paraId="1D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Критерии принятия решения:</w:t>
      </w:r>
    </w:p>
    <w:p w14:paraId="1E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 наличие оснований для отказа в приеме документов;</w:t>
      </w:r>
    </w:p>
    <w:p w14:paraId="1F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 отсутствие оснований для отказа в приеме документов.</w:t>
      </w:r>
    </w:p>
    <w:p w14:paraId="20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 xml:space="preserve">Результат административной процедуры: </w:t>
      </w:r>
      <w:r>
        <w:rPr>
          <w:rFonts w:ascii="XO Thames" w:hAnsi="XO Thames"/>
          <w:color w:val="000000"/>
          <w:spacing w:val="0"/>
          <w:sz w:val="26"/>
        </w:rPr>
        <w:t>–</w:t>
      </w:r>
      <w:r>
        <w:rPr>
          <w:rFonts w:ascii="Times New Roman" w:hAnsi="Times New Roman"/>
          <w:sz w:val="26"/>
        </w:rPr>
        <w:t xml:space="preserve"> поступление заявления</w:t>
      </w:r>
      <w:r>
        <w:br/>
      </w:r>
      <w:r>
        <w:rPr>
          <w:rFonts w:ascii="Times New Roman" w:hAnsi="Times New Roman"/>
          <w:sz w:val="26"/>
        </w:rPr>
        <w:t>и прилагаемых документов должностному лицу Управления для дальнейшей работы или мотивированный отказ в приеме документов.</w:t>
      </w:r>
    </w:p>
    <w:p w14:paraId="21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 xml:space="preserve">Способ фиксации результата выполнения процедуры </w:t>
      </w:r>
      <w:r>
        <w:rPr>
          <w:rFonts w:ascii="XO Thames" w:hAnsi="XO Thames"/>
          <w:color w:val="000000"/>
          <w:spacing w:val="0"/>
          <w:sz w:val="26"/>
        </w:rPr>
        <w:t>–</w:t>
      </w:r>
      <w:r>
        <w:rPr>
          <w:rFonts w:ascii="Times New Roman" w:hAnsi="Times New Roman"/>
          <w:sz w:val="26"/>
        </w:rPr>
        <w:t xml:space="preserve"> регистрация заявления или мотивированный отказ в приеме документов.</w:t>
      </w:r>
    </w:p>
    <w:p w14:paraId="22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 xml:space="preserve">Продолжительность и (или) максимальный срок выполнения административной процедуры </w:t>
      </w:r>
      <w:r>
        <w:rPr>
          <w:rFonts w:ascii="XO Thames" w:hAnsi="XO Thames"/>
          <w:color w:val="000000"/>
          <w:spacing w:val="0"/>
          <w:sz w:val="26"/>
        </w:rPr>
        <w:t>–</w:t>
      </w:r>
      <w:r>
        <w:rPr>
          <w:rFonts w:ascii="Times New Roman" w:hAnsi="Times New Roman"/>
          <w:sz w:val="26"/>
        </w:rPr>
        <w:t xml:space="preserve"> 3 календарных дня.</w:t>
      </w:r>
    </w:p>
    <w:p w14:paraId="23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26.</w:t>
      </w:r>
      <w:r>
        <w:rPr>
          <w:rFonts w:ascii="XO Thames" w:hAnsi="XO Thames"/>
          <w:color w:val="000000"/>
          <w:spacing w:val="0"/>
          <w:sz w:val="26"/>
        </w:rPr>
        <w:t>  </w:t>
      </w:r>
      <w:r>
        <w:rPr>
          <w:rFonts w:ascii="Times New Roman" w:hAnsi="Times New Roman"/>
          <w:sz w:val="26"/>
        </w:rPr>
        <w:t>Экспертиза документов, представленных заявителем, заверение копий документов, представленных заявителем, составление Акта обследования:</w:t>
      </w:r>
    </w:p>
    <w:p w14:paraId="24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юридическим фактом для начала административной процедуры является поступление документов в работу (исполнителю) должностному лицу Управления, ответственному за рассмотрение обращения (заявления) и подготовку ответа заявителю;</w:t>
      </w:r>
    </w:p>
    <w:p w14:paraId="25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ответственным за выполнение административной процедуры является должностное лицо Управления, ответственное за рассмотрение обращения (заявления) и подготовку ответа заявителю;</w:t>
      </w:r>
    </w:p>
    <w:p w14:paraId="26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содержание административной процедуры: должностное лицо, ответственное за рассмотрение обращения (заявления) и подготовку ответа заявителю, при получении документов в работу выполняет следующие действия:</w:t>
      </w:r>
    </w:p>
    <w:p w14:paraId="27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а)</w:t>
      </w:r>
      <w:r>
        <w:rPr>
          <w:rFonts w:ascii="XO Thames" w:hAnsi="XO Thames"/>
          <w:color w:val="000000"/>
          <w:spacing w:val="0"/>
          <w:sz w:val="26"/>
        </w:rPr>
        <w:t>  </w:t>
      </w:r>
      <w:r>
        <w:rPr>
          <w:rFonts w:ascii="Times New Roman" w:hAnsi="Times New Roman"/>
          <w:sz w:val="26"/>
        </w:rPr>
        <w:t>сопоставляет представленные заявителем документы с перечнем документов, необходимых для получения муниципальной услуги, указанных</w:t>
      </w:r>
      <w:r>
        <w:br/>
      </w:r>
      <w:r>
        <w:rPr>
          <w:rFonts w:ascii="Times New Roman" w:hAnsi="Times New Roman"/>
          <w:sz w:val="26"/>
        </w:rPr>
        <w:t>в пункте 13 настоящего Регламента;</w:t>
      </w:r>
    </w:p>
    <w:p w14:paraId="28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б)</w:t>
      </w:r>
      <w:r>
        <w:rPr>
          <w:rFonts w:ascii="XO Thames" w:hAnsi="XO Thames"/>
          <w:color w:val="000000"/>
          <w:spacing w:val="0"/>
          <w:sz w:val="26"/>
        </w:rPr>
        <w:t>  </w:t>
      </w:r>
      <w:r>
        <w:rPr>
          <w:rFonts w:ascii="Times New Roman" w:hAnsi="Times New Roman"/>
          <w:sz w:val="26"/>
        </w:rPr>
        <w:t>при необходимости делает межведомственные запросы</w:t>
      </w:r>
      <w:r>
        <w:br/>
      </w:r>
      <w:r>
        <w:rPr>
          <w:rFonts w:ascii="Times New Roman" w:hAnsi="Times New Roman"/>
          <w:sz w:val="26"/>
        </w:rPr>
        <w:t>и в пятнадцатидневный срок составляет Акт обследования.</w:t>
      </w:r>
    </w:p>
    <w:p w14:paraId="29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Результатом административной процедуры является составление Акта обследования или подготовка письменного отказа в предоставлении муниципальной услуги.</w:t>
      </w:r>
    </w:p>
    <w:p w14:paraId="2A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 xml:space="preserve">Способ фиксации результата выполнения процедуры: </w:t>
      </w:r>
      <w:r>
        <w:rPr>
          <w:rFonts w:ascii="XO Thames" w:hAnsi="XO Thames"/>
          <w:color w:val="000000"/>
          <w:spacing w:val="0"/>
          <w:sz w:val="26"/>
        </w:rPr>
        <w:t>–</w:t>
      </w:r>
      <w:r>
        <w:rPr>
          <w:rFonts w:ascii="Times New Roman" w:hAnsi="Times New Roman"/>
          <w:sz w:val="26"/>
        </w:rPr>
        <w:t xml:space="preserve"> включение Акта обследования в протокол заседания Комиссии с проставлением в правом верхнем углу порядкового номера, или регистрация письменного мотивированного отказа</w:t>
      </w:r>
      <w:r>
        <w:br/>
      </w:r>
      <w:r>
        <w:rPr>
          <w:rFonts w:ascii="Times New Roman" w:hAnsi="Times New Roman"/>
          <w:sz w:val="26"/>
        </w:rPr>
        <w:t>в предоставлении муниципальной услуги.</w:t>
      </w:r>
    </w:p>
    <w:p w14:paraId="2B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Продолжительность и (или) максимальный срок выполнения административной процедуры: 15 календарных дней.</w:t>
      </w:r>
    </w:p>
    <w:p w14:paraId="2C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27.</w:t>
      </w:r>
      <w:r>
        <w:rPr>
          <w:rFonts w:ascii="XO Thames" w:hAnsi="XO Thames"/>
          <w:color w:val="000000"/>
          <w:spacing w:val="0"/>
          <w:sz w:val="26"/>
        </w:rPr>
        <w:t>  </w:t>
      </w:r>
      <w:r>
        <w:rPr>
          <w:rFonts w:ascii="Times New Roman" w:hAnsi="Times New Roman"/>
          <w:sz w:val="26"/>
        </w:rPr>
        <w:t>Рассмотрение Акта обследования на заседании Комиссии, принятие решения о предоставлении или отказе в предоставлении муниципальной услуги.</w:t>
      </w:r>
    </w:p>
    <w:p w14:paraId="2D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Юридическим фактом для начала административной процедуры является поступление Акта обследования и документов, необходимых для предоставления муниципальной услуги, на Комиссию;</w:t>
      </w:r>
    </w:p>
    <w:p w14:paraId="2E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ответственными за выполнение административной процедуры являются:</w:t>
      </w:r>
    </w:p>
    <w:p w14:paraId="2F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а)</w:t>
      </w:r>
      <w:r>
        <w:rPr>
          <w:rFonts w:ascii="XO Thames" w:hAnsi="XO Thames"/>
          <w:color w:val="000000"/>
          <w:spacing w:val="0"/>
          <w:sz w:val="26"/>
        </w:rPr>
        <w:t>  </w:t>
      </w:r>
      <w:r>
        <w:rPr>
          <w:rFonts w:ascii="Times New Roman" w:hAnsi="Times New Roman"/>
          <w:sz w:val="26"/>
        </w:rPr>
        <w:t>секретарь Комиссии;</w:t>
      </w:r>
    </w:p>
    <w:p w14:paraId="30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б)</w:t>
      </w:r>
      <w:r>
        <w:rPr>
          <w:rFonts w:ascii="XO Thames" w:hAnsi="XO Thames"/>
          <w:color w:val="000000"/>
          <w:spacing w:val="0"/>
          <w:sz w:val="26"/>
        </w:rPr>
        <w:t>  </w:t>
      </w:r>
      <w:r>
        <w:rPr>
          <w:rFonts w:ascii="Times New Roman" w:hAnsi="Times New Roman"/>
          <w:sz w:val="26"/>
        </w:rPr>
        <w:t>члены Комиссии;</w:t>
      </w:r>
    </w:p>
    <w:p w14:paraId="31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содержание административной процедуры: должностными лицами</w:t>
      </w:r>
      <w:r>
        <w:br/>
      </w:r>
      <w:r>
        <w:rPr>
          <w:rFonts w:ascii="Times New Roman" w:hAnsi="Times New Roman"/>
          <w:sz w:val="26"/>
        </w:rPr>
        <w:t>на заседании Комиссии принимается решение о предоставлении муниципальной услуги и о размере денежной выплаты либо об отказе в предоставлении муниципальной услуги.</w:t>
      </w:r>
    </w:p>
    <w:p w14:paraId="32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Результат административной процедуры: оформление протокола заседания Комиссии.</w:t>
      </w:r>
    </w:p>
    <w:p w14:paraId="33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Протокол заседания Комиссии оформляется в течение 10 календарных дней.</w:t>
      </w:r>
    </w:p>
    <w:p w14:paraId="34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Способ фиксации результата выполнения процедуры: подписание протокола заседания Комиссии членами Комиссии, присутствующими на заседании.</w:t>
      </w:r>
    </w:p>
    <w:p w14:paraId="35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Срок выполнения административной процедуры продлевается на 10 рабочих дней с момента проведения заседания Комиссии в следующих случаях: необходимость проведения дополнительной проверки (комиссионного обследования) органом социальной защиты населения представленных заявителем документов (сведений); не поступление документов (сведений), запрашиваемых</w:t>
      </w:r>
      <w:r>
        <w:br/>
      </w:r>
      <w:r>
        <w:rPr>
          <w:rFonts w:ascii="Times New Roman" w:hAnsi="Times New Roman"/>
          <w:sz w:val="26"/>
        </w:rPr>
        <w:t>в рамках межведомственного электронного взаимодействия</w:t>
      </w:r>
    </w:p>
    <w:p w14:paraId="36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28.</w:t>
      </w:r>
      <w:r>
        <w:rPr>
          <w:rFonts w:ascii="XO Thames" w:hAnsi="XO Thames"/>
          <w:color w:val="000000"/>
          <w:spacing w:val="0"/>
          <w:sz w:val="26"/>
        </w:rPr>
        <w:t>  </w:t>
      </w:r>
      <w:r>
        <w:rPr>
          <w:rFonts w:ascii="Times New Roman" w:hAnsi="Times New Roman"/>
          <w:sz w:val="26"/>
        </w:rPr>
        <w:t>Уведомление заявителя об оказании муниципальной услуги,</w:t>
      </w:r>
      <w:r>
        <w:br/>
      </w:r>
      <w:r>
        <w:rPr>
          <w:rFonts w:ascii="Times New Roman" w:hAnsi="Times New Roman"/>
          <w:sz w:val="26"/>
        </w:rPr>
        <w:t>о продлении либо отказе в предоставлении муниципальной услуги.</w:t>
      </w:r>
    </w:p>
    <w:p w14:paraId="37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Юридическим фактом для начала административной процедуры является принятие Комиссией решения о предоставлении муниципальной услуги,</w:t>
      </w:r>
      <w:r>
        <w:br/>
      </w:r>
      <w:r>
        <w:rPr>
          <w:rFonts w:ascii="Times New Roman" w:hAnsi="Times New Roman"/>
          <w:sz w:val="26"/>
        </w:rPr>
        <w:t>о продлении либо отказе предоставлении муниципальной услуги;</w:t>
      </w:r>
    </w:p>
    <w:p w14:paraId="38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ответственным за выполнение административной процедуры является должностное лицо, ответственное за рассмотрение обращения (заявления)</w:t>
      </w:r>
      <w:r>
        <w:br/>
      </w:r>
      <w:r>
        <w:rPr>
          <w:rFonts w:ascii="Times New Roman" w:hAnsi="Times New Roman"/>
          <w:sz w:val="26"/>
        </w:rPr>
        <w:t>и подготовку ответа заявителю;</w:t>
      </w:r>
    </w:p>
    <w:p w14:paraId="39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содержание административной процедуры: должностное лицо, ответственное за рассмотрение обращения (заявления) и подготовку ответа заявителю, направляет уведомление о принятом на Комиссии решении:</w:t>
      </w:r>
    </w:p>
    <w:p w14:paraId="3A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а)</w:t>
      </w:r>
      <w:r>
        <w:rPr>
          <w:rFonts w:ascii="XO Thames" w:hAnsi="XO Thames"/>
          <w:color w:val="000000"/>
          <w:spacing w:val="0"/>
          <w:sz w:val="26"/>
        </w:rPr>
        <w:t>  </w:t>
      </w:r>
      <w:r>
        <w:rPr>
          <w:rFonts w:ascii="Times New Roman" w:hAnsi="Times New Roman"/>
          <w:sz w:val="26"/>
        </w:rPr>
        <w:t>о предоставлении муниципальной услуги (приложение № 3 к настоящему Регламенту).</w:t>
      </w:r>
    </w:p>
    <w:p w14:paraId="3B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б)</w:t>
      </w:r>
      <w:r>
        <w:rPr>
          <w:rFonts w:ascii="XO Thames" w:hAnsi="XO Thames"/>
          <w:color w:val="000000"/>
          <w:spacing w:val="0"/>
          <w:sz w:val="26"/>
        </w:rPr>
        <w:t>  </w:t>
      </w:r>
      <w:r>
        <w:rPr>
          <w:rFonts w:ascii="Times New Roman" w:hAnsi="Times New Roman"/>
          <w:sz w:val="26"/>
        </w:rPr>
        <w:t xml:space="preserve">уведомление об отказе в предоставлении муниципальной услуги (приложение № 4 к настоящему Регламенту), с указанием причин отказа </w:t>
      </w:r>
      <w:r>
        <w:rPr>
          <w:rFonts w:ascii="XO Thames" w:hAnsi="XO Thames"/>
          <w:color w:val="000000"/>
          <w:spacing w:val="0"/>
          <w:sz w:val="26"/>
        </w:rPr>
        <w:t>–</w:t>
      </w:r>
      <w:r>
        <w:rPr>
          <w:rFonts w:ascii="Times New Roman" w:hAnsi="Times New Roman"/>
          <w:sz w:val="26"/>
        </w:rPr>
        <w:t xml:space="preserve"> при наличии оснований для отказа в предоставлении муниципальной услуги, указанных в пункте 15 настоящего Регламента.</w:t>
      </w:r>
    </w:p>
    <w:p w14:paraId="3C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в)</w:t>
      </w:r>
      <w:r>
        <w:rPr>
          <w:rFonts w:ascii="XO Thames" w:hAnsi="XO Thames"/>
          <w:color w:val="000000"/>
          <w:spacing w:val="0"/>
          <w:sz w:val="26"/>
        </w:rPr>
        <w:t>  </w:t>
      </w:r>
      <w:r>
        <w:rPr>
          <w:rFonts w:ascii="Times New Roman" w:hAnsi="Times New Roman"/>
          <w:sz w:val="26"/>
        </w:rPr>
        <w:t>уведомление о продлении (приложение № 5 к настоящему Регламенту).</w:t>
      </w:r>
    </w:p>
    <w:p w14:paraId="3D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Решение об отказе в предоставлении муниципальной услуги содержит следующие сведения:</w:t>
      </w:r>
    </w:p>
    <w:p w14:paraId="3E010000">
      <w:pPr>
        <w:pStyle w:val="Style_2"/>
        <w:spacing w:after="0" w:before="0" w:line="240" w:lineRule="auto"/>
        <w:ind w:firstLine="169" w:left="540" w:right="0"/>
        <w:jc w:val="both"/>
        <w:rPr>
          <w:rFonts w:ascii="Times New Roman" w:hAnsi="Times New Roman"/>
          <w:sz w:val="26"/>
        </w:rPr>
      </w:pPr>
      <w:r>
        <w:rPr>
          <w:rFonts w:ascii="Times New Roman" w:hAnsi="Times New Roman"/>
          <w:sz w:val="26"/>
        </w:rPr>
        <w:t>- номер и дату вынесения решения;</w:t>
      </w:r>
    </w:p>
    <w:p w14:paraId="3F010000">
      <w:pPr>
        <w:pStyle w:val="Style_2"/>
        <w:spacing w:after="0" w:before="0" w:line="240" w:lineRule="auto"/>
        <w:ind w:firstLine="169" w:left="540" w:right="0"/>
        <w:jc w:val="both"/>
        <w:rPr>
          <w:rFonts w:ascii="Times New Roman" w:hAnsi="Times New Roman"/>
          <w:sz w:val="26"/>
        </w:rPr>
      </w:pPr>
      <w:r>
        <w:rPr>
          <w:rFonts w:ascii="Times New Roman" w:hAnsi="Times New Roman"/>
          <w:sz w:val="26"/>
        </w:rPr>
        <w:t>- фамилию, имя, отчество заявителя;</w:t>
      </w:r>
    </w:p>
    <w:p w14:paraId="40010000">
      <w:pPr>
        <w:pStyle w:val="Style_2"/>
        <w:spacing w:after="0" w:before="0" w:line="240" w:lineRule="auto"/>
        <w:ind w:firstLine="169" w:left="540" w:right="0"/>
        <w:jc w:val="both"/>
        <w:rPr>
          <w:rFonts w:ascii="Times New Roman" w:hAnsi="Times New Roman"/>
          <w:sz w:val="26"/>
        </w:rPr>
      </w:pPr>
      <w:r>
        <w:rPr>
          <w:rFonts w:ascii="Times New Roman" w:hAnsi="Times New Roman"/>
          <w:sz w:val="26"/>
        </w:rPr>
        <w:t>- адрес заявителя;</w:t>
      </w:r>
    </w:p>
    <w:p w14:paraId="41010000">
      <w:pPr>
        <w:pStyle w:val="Style_2"/>
        <w:spacing w:after="0" w:before="0" w:line="240" w:lineRule="auto"/>
        <w:ind w:firstLine="169" w:left="540" w:right="0"/>
        <w:jc w:val="both"/>
        <w:rPr>
          <w:rFonts w:ascii="Times New Roman" w:hAnsi="Times New Roman"/>
          <w:sz w:val="26"/>
        </w:rPr>
      </w:pPr>
      <w:r>
        <w:rPr>
          <w:rFonts w:ascii="Times New Roman" w:hAnsi="Times New Roman"/>
          <w:sz w:val="26"/>
        </w:rPr>
        <w:t>- дату подачи заявления и номер регистрации;</w:t>
      </w:r>
    </w:p>
    <w:p w14:paraId="42010000">
      <w:pPr>
        <w:pStyle w:val="Style_2"/>
        <w:spacing w:after="0" w:before="0" w:line="240" w:lineRule="auto"/>
        <w:ind w:firstLine="169" w:left="540" w:right="0"/>
        <w:jc w:val="both"/>
        <w:rPr>
          <w:rFonts w:ascii="Times New Roman" w:hAnsi="Times New Roman"/>
          <w:sz w:val="26"/>
        </w:rPr>
      </w:pPr>
      <w:r>
        <w:rPr>
          <w:rFonts w:ascii="Times New Roman" w:hAnsi="Times New Roman"/>
          <w:sz w:val="26"/>
        </w:rPr>
        <w:t>- причину отказа в предоставлении муниципальной услуги;</w:t>
      </w:r>
    </w:p>
    <w:p w14:paraId="43010000">
      <w:pPr>
        <w:pStyle w:val="Style_2"/>
        <w:spacing w:after="0" w:before="0" w:line="240" w:lineRule="auto"/>
        <w:ind w:firstLine="169" w:left="540" w:right="0"/>
        <w:jc w:val="both"/>
        <w:rPr>
          <w:rFonts w:ascii="Times New Roman" w:hAnsi="Times New Roman"/>
          <w:sz w:val="26"/>
        </w:rPr>
      </w:pPr>
      <w:r>
        <w:rPr>
          <w:rFonts w:ascii="Times New Roman" w:hAnsi="Times New Roman"/>
          <w:sz w:val="26"/>
        </w:rPr>
        <w:t>- порядок обжалования решения об отказе в муниципальной услуги.</w:t>
      </w:r>
    </w:p>
    <w:p w14:paraId="44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 </w:t>
      </w:r>
      <w:r>
        <w:rPr>
          <w:rFonts w:ascii="XO Thames" w:hAnsi="XO Thames"/>
          <w:color w:val="000000"/>
          <w:spacing w:val="0"/>
          <w:sz w:val="26"/>
        </w:rPr>
        <w:t> </w:t>
      </w:r>
      <w:r>
        <w:rPr>
          <w:rFonts w:ascii="Times New Roman" w:hAnsi="Times New Roman"/>
          <w:sz w:val="26"/>
        </w:rPr>
        <w:t>Результат административной процедуры: направление зарегистрированного уведомления о предоставлении муниципальной услуги или</w:t>
      </w:r>
      <w:r>
        <w:br/>
      </w:r>
      <w:r>
        <w:rPr>
          <w:rFonts w:ascii="Times New Roman" w:hAnsi="Times New Roman"/>
          <w:sz w:val="26"/>
        </w:rPr>
        <w:t>об отказе в предоставлении муниципальной услуги;</w:t>
      </w:r>
    </w:p>
    <w:p w14:paraId="45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Способ фиксации: регистрация письменного ответа заявителю;</w:t>
      </w:r>
    </w:p>
    <w:p w14:paraId="46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6)</w:t>
      </w:r>
      <w:r>
        <w:rPr>
          <w:rFonts w:ascii="XO Thames" w:hAnsi="XO Thames"/>
          <w:color w:val="000000"/>
          <w:spacing w:val="0"/>
          <w:sz w:val="26"/>
        </w:rPr>
        <w:t>  </w:t>
      </w:r>
      <w:r>
        <w:rPr>
          <w:rFonts w:ascii="Times New Roman" w:hAnsi="Times New Roman"/>
          <w:sz w:val="26"/>
        </w:rPr>
        <w:t>Срок выполнения административной процедуры не должен превышать</w:t>
      </w:r>
      <w:r>
        <w:br/>
      </w:r>
      <w:r>
        <w:rPr>
          <w:rFonts w:ascii="Times New Roman" w:hAnsi="Times New Roman"/>
          <w:sz w:val="26"/>
        </w:rPr>
        <w:t>45 календарных дней с момента первичной регистрации заявления.</w:t>
      </w:r>
    </w:p>
    <w:p w14:paraId="47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29.</w:t>
      </w:r>
      <w:r>
        <w:rPr>
          <w:rFonts w:ascii="XO Thames" w:hAnsi="XO Thames"/>
          <w:color w:val="000000"/>
          <w:spacing w:val="0"/>
          <w:sz w:val="26"/>
        </w:rPr>
        <w:t>  </w:t>
      </w:r>
      <w:r>
        <w:rPr>
          <w:rFonts w:ascii="Times New Roman" w:hAnsi="Times New Roman"/>
          <w:sz w:val="26"/>
        </w:rPr>
        <w:t>Перечисление денежной выплаты на лицевой счет заявителя (либо лица, указанного в заявлении).</w:t>
      </w:r>
    </w:p>
    <w:p w14:paraId="48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Юридическим фактом для начала административной процедуры является передача протокола заседания Комиссии на оплату;</w:t>
      </w:r>
    </w:p>
    <w:p w14:paraId="49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ответственным за выполнение административной процедуры является должностное лицо Управления, ответственное за перечисление денежных средств;</w:t>
      </w:r>
    </w:p>
    <w:p w14:paraId="4A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содержание административной процедуры:</w:t>
      </w:r>
    </w:p>
    <w:p w14:paraId="4B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w:t>
      </w:r>
      <w:r>
        <w:rPr>
          <w:rFonts w:ascii="XO Thames" w:hAnsi="XO Thames"/>
          <w:color w:val="000000"/>
          <w:spacing w:val="0"/>
          <w:sz w:val="26"/>
        </w:rPr>
        <w:t> </w:t>
      </w:r>
      <w:r>
        <w:rPr>
          <w:rFonts w:ascii="Times New Roman" w:hAnsi="Times New Roman"/>
          <w:sz w:val="26"/>
        </w:rPr>
        <w:t>должностное лицо Управления формирует выплатные документы</w:t>
      </w:r>
      <w:r>
        <w:br/>
      </w:r>
      <w:r>
        <w:rPr>
          <w:rFonts w:ascii="Times New Roman" w:hAnsi="Times New Roman"/>
          <w:sz w:val="26"/>
        </w:rPr>
        <w:t>и перечисляет денежные средства на лицевой счет заявителя, открытый</w:t>
      </w:r>
      <w:r>
        <w:br/>
      </w:r>
      <w:r>
        <w:rPr>
          <w:rFonts w:ascii="Times New Roman" w:hAnsi="Times New Roman"/>
          <w:sz w:val="26"/>
        </w:rPr>
        <w:t>в кредитном учреждении (либо на счет указанного в заявлении лица);</w:t>
      </w:r>
    </w:p>
    <w:p w14:paraId="4C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результатом административной процедуры является предоставление заявителю денежной выплаты;</w:t>
      </w:r>
    </w:p>
    <w:p w14:paraId="4D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способ фиксации: подготовка выплатного документа;</w:t>
      </w:r>
    </w:p>
    <w:p w14:paraId="4E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6)</w:t>
      </w:r>
      <w:r>
        <w:rPr>
          <w:rFonts w:ascii="XO Thames" w:hAnsi="XO Thames"/>
          <w:color w:val="000000"/>
          <w:spacing w:val="0"/>
          <w:sz w:val="26"/>
        </w:rPr>
        <w:t>  </w:t>
      </w:r>
      <w:r>
        <w:rPr>
          <w:rFonts w:ascii="Times New Roman" w:hAnsi="Times New Roman"/>
          <w:sz w:val="26"/>
        </w:rPr>
        <w:t>критерием принятия решения является:</w:t>
      </w:r>
    </w:p>
    <w:p w14:paraId="4F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а)</w:t>
      </w:r>
      <w:r>
        <w:rPr>
          <w:rFonts w:ascii="XO Thames" w:hAnsi="XO Thames"/>
          <w:color w:val="000000"/>
          <w:spacing w:val="0"/>
          <w:sz w:val="26"/>
        </w:rPr>
        <w:t>  </w:t>
      </w:r>
      <w:r>
        <w:rPr>
          <w:rFonts w:ascii="Times New Roman" w:hAnsi="Times New Roman"/>
          <w:sz w:val="26"/>
        </w:rPr>
        <w:t>отсутствие оснований в приостановлении муниципальной услуги;</w:t>
      </w:r>
    </w:p>
    <w:p w14:paraId="50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б)</w:t>
      </w:r>
      <w:r>
        <w:rPr>
          <w:rFonts w:ascii="XO Thames" w:hAnsi="XO Thames"/>
          <w:color w:val="000000"/>
          <w:spacing w:val="0"/>
          <w:sz w:val="26"/>
        </w:rPr>
        <w:t>  </w:t>
      </w:r>
      <w:r>
        <w:rPr>
          <w:rFonts w:ascii="Times New Roman" w:hAnsi="Times New Roman"/>
          <w:sz w:val="26"/>
        </w:rPr>
        <w:t>наличие оснований в приостановлении муниципальной услуги;</w:t>
      </w:r>
    </w:p>
    <w:p w14:paraId="51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7)</w:t>
      </w:r>
      <w:r>
        <w:rPr>
          <w:rFonts w:ascii="XO Thames" w:hAnsi="XO Thames"/>
          <w:color w:val="000000"/>
          <w:spacing w:val="0"/>
          <w:sz w:val="26"/>
        </w:rPr>
        <w:t>  </w:t>
      </w:r>
      <w:r>
        <w:rPr>
          <w:rFonts w:ascii="Times New Roman" w:hAnsi="Times New Roman"/>
          <w:sz w:val="26"/>
        </w:rPr>
        <w:t>срок выполнения административной процедуры не должен превышать</w:t>
      </w:r>
      <w:r>
        <w:br/>
      </w:r>
      <w:r>
        <w:rPr>
          <w:rFonts w:ascii="Times New Roman" w:hAnsi="Times New Roman"/>
          <w:sz w:val="26"/>
        </w:rPr>
        <w:t>60 календарных дней с момента первичной регистрации заявления, при отсутствии оснований для приостановления муниципальной услуги, установленных п.</w:t>
      </w:r>
      <w:r>
        <w:rPr>
          <w:rFonts w:ascii="XO Thames" w:hAnsi="XO Thames"/>
          <w:color w:val="000000"/>
          <w:spacing w:val="0"/>
          <w:sz w:val="26"/>
        </w:rPr>
        <w:t> </w:t>
      </w:r>
      <w:r>
        <w:rPr>
          <w:rFonts w:ascii="Times New Roman" w:hAnsi="Times New Roman"/>
          <w:sz w:val="26"/>
        </w:rPr>
        <w:t>12 настоящего Регламента.</w:t>
      </w:r>
    </w:p>
    <w:p w14:paraId="52010000">
      <w:pPr>
        <w:pStyle w:val="Style_2"/>
        <w:spacing w:after="0" w:before="0" w:line="240" w:lineRule="auto"/>
        <w:ind/>
        <w:jc w:val="both"/>
        <w:rPr>
          <w:rFonts w:ascii="Times New Roman" w:hAnsi="Times New Roman"/>
          <w:sz w:val="26"/>
        </w:rPr>
      </w:pPr>
      <w:r>
        <w:rPr>
          <w:rFonts w:ascii="Times New Roman" w:hAnsi="Times New Roman"/>
          <w:sz w:val="26"/>
        </w:rPr>
        <w:t> </w:t>
      </w:r>
    </w:p>
    <w:p w14:paraId="53010000">
      <w:pPr>
        <w:pStyle w:val="Style_2"/>
        <w:spacing w:after="0" w:before="0" w:line="240" w:lineRule="auto"/>
        <w:ind/>
        <w:jc w:val="center"/>
        <w:rPr>
          <w:rFonts w:ascii="Times New Roman" w:hAnsi="Times New Roman"/>
          <w:sz w:val="26"/>
        </w:rPr>
      </w:pPr>
      <w:r>
        <w:rPr>
          <w:rFonts w:ascii="Times New Roman" w:hAnsi="Times New Roman"/>
          <w:sz w:val="26"/>
        </w:rPr>
        <w:t> </w:t>
      </w:r>
    </w:p>
    <w:p w14:paraId="54010000">
      <w:pPr>
        <w:pStyle w:val="Style_2"/>
        <w:spacing w:after="0" w:before="0" w:line="240" w:lineRule="auto"/>
        <w:ind/>
        <w:jc w:val="center"/>
        <w:rPr>
          <w:rFonts w:ascii="Times New Roman" w:hAnsi="Times New Roman"/>
          <w:sz w:val="26"/>
        </w:rPr>
      </w:pPr>
      <w:r>
        <w:rPr>
          <w:rFonts w:ascii="Times New Roman" w:hAnsi="Times New Roman"/>
          <w:sz w:val="26"/>
        </w:rPr>
        <w:t> </w:t>
      </w:r>
    </w:p>
    <w:p w14:paraId="55010000">
      <w:pPr>
        <w:pStyle w:val="Style_2"/>
        <w:spacing w:after="0" w:before="0" w:line="240" w:lineRule="auto"/>
        <w:ind/>
        <w:jc w:val="center"/>
        <w:rPr>
          <w:rFonts w:ascii="Times New Roman" w:hAnsi="Times New Roman"/>
          <w:sz w:val="26"/>
        </w:rPr>
      </w:pPr>
      <w:r>
        <w:rPr>
          <w:rFonts w:ascii="Times New Roman" w:hAnsi="Times New Roman"/>
          <w:sz w:val="26"/>
        </w:rPr>
        <w:t> </w:t>
      </w:r>
    </w:p>
    <w:p w14:paraId="56010000">
      <w:pPr>
        <w:pStyle w:val="Style_2"/>
        <w:spacing w:after="0" w:before="0" w:line="240" w:lineRule="auto"/>
        <w:ind/>
        <w:jc w:val="center"/>
        <w:rPr>
          <w:rFonts w:ascii="Times New Roman" w:hAnsi="Times New Roman"/>
          <w:sz w:val="26"/>
        </w:rPr>
      </w:pPr>
      <w:r>
        <w:rPr>
          <w:rFonts w:ascii="Times New Roman" w:hAnsi="Times New Roman"/>
          <w:sz w:val="26"/>
        </w:rPr>
        <w:t> </w:t>
      </w:r>
    </w:p>
    <w:p w14:paraId="57010000">
      <w:pPr>
        <w:pStyle w:val="Style_2"/>
        <w:spacing w:after="0" w:before="0" w:line="240" w:lineRule="auto"/>
        <w:ind/>
        <w:jc w:val="center"/>
        <w:rPr>
          <w:rFonts w:ascii="Times New Roman" w:hAnsi="Times New Roman"/>
          <w:sz w:val="26"/>
        </w:rPr>
      </w:pPr>
    </w:p>
    <w:p w14:paraId="58010000">
      <w:pPr>
        <w:pStyle w:val="Style_2"/>
        <w:spacing w:after="0" w:before="0" w:line="240" w:lineRule="auto"/>
        <w:ind/>
        <w:jc w:val="center"/>
        <w:rPr>
          <w:rFonts w:ascii="Times New Roman" w:hAnsi="Times New Roman"/>
          <w:sz w:val="26"/>
        </w:rPr>
      </w:pPr>
      <w:r>
        <w:rPr>
          <w:rFonts w:ascii="Times New Roman" w:hAnsi="Times New Roman"/>
          <w:sz w:val="26"/>
        </w:rPr>
        <w:t> </w:t>
      </w:r>
      <w:r>
        <w:br w:type="page"/>
      </w:r>
    </w:p>
    <w:p w14:paraId="59010000">
      <w:pPr>
        <w:pStyle w:val="Style_2"/>
        <w:spacing w:after="0" w:before="0" w:line="240" w:lineRule="auto"/>
        <w:ind w:firstLine="0" w:left="5669" w:right="0"/>
        <w:rPr>
          <w:rFonts w:ascii="Times New Roman" w:hAnsi="Times New Roman"/>
          <w:sz w:val="20"/>
        </w:rPr>
      </w:pPr>
      <w:r>
        <w:rPr>
          <w:rFonts w:ascii="Times New Roman" w:hAnsi="Times New Roman"/>
          <w:sz w:val="20"/>
        </w:rPr>
        <w:t>Приложение № 1</w:t>
      </w:r>
    </w:p>
    <w:p w14:paraId="5A010000">
      <w:pPr>
        <w:pStyle w:val="Style_2"/>
        <w:spacing w:after="0" w:before="0" w:line="240" w:lineRule="auto"/>
        <w:ind w:firstLine="0" w:left="5669" w:right="0"/>
        <w:rPr>
          <w:rFonts w:ascii="Times New Roman" w:hAnsi="Times New Roman"/>
          <w:sz w:val="20"/>
        </w:rPr>
      </w:pPr>
      <w:r>
        <w:rPr>
          <w:rFonts w:ascii="Times New Roman" w:hAnsi="Times New Roman"/>
          <w:sz w:val="20"/>
        </w:rPr>
        <w:t>к административному регламенту предоставления администрацией города Магнитогорска муниципальной услуги «Оказание социальной помощи гражданам, оказавшимся в трудной жизненной ситуации, и иным гражданам»</w:t>
      </w:r>
    </w:p>
    <w:p w14:paraId="5B010000">
      <w:pPr>
        <w:pStyle w:val="Style_2"/>
        <w:spacing w:after="0" w:before="0" w:line="240" w:lineRule="auto"/>
        <w:ind/>
        <w:jc w:val="both"/>
        <w:rPr>
          <w:rFonts w:ascii="Times New Roman" w:hAnsi="Times New Roman"/>
          <w:sz w:val="26"/>
        </w:rPr>
      </w:pPr>
      <w:r>
        <w:rPr>
          <w:rFonts w:ascii="Times New Roman" w:hAnsi="Times New Roman"/>
          <w:sz w:val="26"/>
        </w:rPr>
        <w:t> </w:t>
      </w:r>
    </w:p>
    <w:p w14:paraId="5C010000">
      <w:pPr>
        <w:pStyle w:val="Style_2"/>
        <w:spacing w:after="0" w:before="0" w:line="240" w:lineRule="auto"/>
        <w:ind/>
        <w:jc w:val="center"/>
        <w:rPr>
          <w:rFonts w:ascii="Times New Roman" w:hAnsi="Times New Roman"/>
          <w:sz w:val="26"/>
        </w:rPr>
      </w:pPr>
      <w:r>
        <w:rPr>
          <w:rFonts w:ascii="Times New Roman" w:hAnsi="Times New Roman"/>
          <w:sz w:val="26"/>
        </w:rPr>
        <w:t>Форма заявления по представлению сведений о</w:t>
      </w:r>
    </w:p>
    <w:p w14:paraId="5D010000">
      <w:pPr>
        <w:pStyle w:val="Style_2"/>
        <w:spacing w:after="0" w:before="0" w:line="240" w:lineRule="auto"/>
        <w:ind/>
        <w:jc w:val="center"/>
        <w:rPr>
          <w:rFonts w:ascii="Times New Roman" w:hAnsi="Times New Roman"/>
          <w:sz w:val="26"/>
        </w:rPr>
      </w:pPr>
      <w:r>
        <w:rPr>
          <w:rFonts w:ascii="Times New Roman" w:hAnsi="Times New Roman"/>
          <w:sz w:val="26"/>
        </w:rPr>
        <w:t>составе семьи и запросе информации и документов</w:t>
      </w:r>
    </w:p>
    <w:p w14:paraId="5E010000">
      <w:pPr>
        <w:pStyle w:val="Style_2"/>
        <w:spacing w:after="0" w:before="0" w:line="240" w:lineRule="auto"/>
        <w:ind/>
        <w:jc w:val="both"/>
        <w:rPr>
          <w:rFonts w:ascii="Times New Roman" w:hAnsi="Times New Roman"/>
          <w:sz w:val="26"/>
        </w:rPr>
      </w:pPr>
      <w:r>
        <w:rPr>
          <w:rFonts w:ascii="Times New Roman" w:hAnsi="Times New Roman"/>
          <w:sz w:val="26"/>
        </w:rPr>
        <w:t> </w:t>
      </w:r>
    </w:p>
    <w:p w14:paraId="5F010000">
      <w:pPr>
        <w:pStyle w:val="Style_2"/>
        <w:spacing w:after="0" w:before="0" w:line="240" w:lineRule="auto"/>
        <w:ind/>
        <w:jc w:val="center"/>
        <w:rPr>
          <w:rFonts w:ascii="Times New Roman" w:hAnsi="Times New Roman"/>
          <w:sz w:val="26"/>
        </w:rPr>
      </w:pPr>
      <w:r>
        <w:rPr>
          <w:rFonts w:ascii="Times New Roman" w:hAnsi="Times New Roman"/>
          <w:sz w:val="26"/>
        </w:rPr>
        <w:t>ЗАЯВЛЕНИЕ</w:t>
      </w:r>
    </w:p>
    <w:p w14:paraId="60010000">
      <w:pPr>
        <w:pStyle w:val="Style_2"/>
        <w:spacing w:after="0" w:before="0" w:line="240" w:lineRule="auto"/>
        <w:ind/>
        <w:jc w:val="center"/>
        <w:rPr>
          <w:rFonts w:ascii="Times New Roman" w:hAnsi="Times New Roman"/>
          <w:sz w:val="26"/>
        </w:rPr>
      </w:pPr>
      <w:r>
        <w:rPr>
          <w:rFonts w:ascii="Times New Roman" w:hAnsi="Times New Roman"/>
          <w:sz w:val="26"/>
        </w:rPr>
        <w:t>о составе семьи</w:t>
      </w:r>
    </w:p>
    <w:p w14:paraId="61010000">
      <w:pPr>
        <w:pStyle w:val="Style_2"/>
        <w:spacing w:after="0" w:before="0" w:line="240" w:lineRule="auto"/>
        <w:ind/>
        <w:jc w:val="both"/>
        <w:rPr>
          <w:rFonts w:ascii="Times New Roman" w:hAnsi="Times New Roman"/>
          <w:sz w:val="26"/>
        </w:rPr>
      </w:pPr>
      <w:r>
        <w:rPr>
          <w:rFonts w:ascii="Times New Roman" w:hAnsi="Times New Roman"/>
          <w:sz w:val="26"/>
        </w:rPr>
        <w:t> </w:t>
      </w:r>
    </w:p>
    <w:p w14:paraId="62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Настоящим заявлением подтверждаю, что я ____________________________ _______________________________________________________________________</w:t>
      </w:r>
    </w:p>
    <w:p w14:paraId="63010000">
      <w:pPr>
        <w:pStyle w:val="Style_2"/>
        <w:spacing w:after="0" w:before="0" w:line="240" w:lineRule="auto"/>
        <w:ind/>
        <w:jc w:val="both"/>
        <w:rPr>
          <w:rFonts w:ascii="Times New Roman" w:hAnsi="Times New Roman"/>
          <w:sz w:val="26"/>
        </w:rPr>
      </w:pPr>
      <w:r>
        <w:rPr>
          <w:rFonts w:ascii="Times New Roman" w:hAnsi="Times New Roman"/>
          <w:sz w:val="26"/>
        </w:rPr>
        <w:t>_______________________________________________________________________основной документ, удостоверяющий  личность (паспорт гражданина РФ) серия __________________</w:t>
      </w:r>
      <w:r>
        <w:rPr>
          <w:rFonts w:ascii="XO Thames" w:hAnsi="XO Thames"/>
          <w:color w:val="000000"/>
          <w:spacing w:val="0"/>
          <w:sz w:val="26"/>
        </w:rPr>
        <w:t> </w:t>
      </w:r>
      <w:r>
        <w:rPr>
          <w:rFonts w:ascii="Times New Roman" w:hAnsi="Times New Roman"/>
          <w:sz w:val="26"/>
        </w:rPr>
        <w:t>номер __________________выдан</w:t>
      </w:r>
      <w:r>
        <w:rPr>
          <w:rFonts w:ascii="XO Thames" w:hAnsi="XO Thames"/>
          <w:color w:val="000000"/>
          <w:spacing w:val="0"/>
          <w:sz w:val="26"/>
        </w:rPr>
        <w:t> </w:t>
      </w:r>
      <w:r>
        <w:rPr>
          <w:rFonts w:ascii="Times New Roman" w:hAnsi="Times New Roman"/>
          <w:sz w:val="26"/>
        </w:rPr>
        <w:t>_________________________________________________________________________________________</w:t>
      </w:r>
    </w:p>
    <w:p w14:paraId="64010000">
      <w:pPr>
        <w:pStyle w:val="Style_2"/>
        <w:spacing w:after="0" w:before="0" w:line="240" w:lineRule="auto"/>
        <w:ind/>
        <w:jc w:val="both"/>
        <w:rPr>
          <w:rFonts w:ascii="Times New Roman" w:hAnsi="Times New Roman"/>
          <w:sz w:val="26"/>
        </w:rPr>
      </w:pPr>
      <w:r>
        <w:rPr>
          <w:rFonts w:ascii="Times New Roman" w:hAnsi="Times New Roman"/>
          <w:sz w:val="26"/>
        </w:rPr>
        <w:t>_______________________________________________________________________</w:t>
      </w:r>
    </w:p>
    <w:p w14:paraId="65010000">
      <w:pPr>
        <w:pStyle w:val="Style_2"/>
        <w:spacing w:after="0" w:before="0" w:line="240" w:lineRule="auto"/>
        <w:ind/>
        <w:jc w:val="both"/>
        <w:rPr>
          <w:rFonts w:ascii="Times New Roman" w:hAnsi="Times New Roman"/>
          <w:sz w:val="26"/>
        </w:rPr>
      </w:pPr>
      <w:r>
        <w:rPr>
          <w:rFonts w:ascii="Times New Roman" w:hAnsi="Times New Roman"/>
          <w:sz w:val="26"/>
        </w:rPr>
        <w:t>и</w:t>
      </w:r>
      <w:r>
        <w:rPr>
          <w:rFonts w:ascii="Times New Roman" w:hAnsi="Times New Roman"/>
          <w:sz w:val="26"/>
          <w:vertAlign w:val="superscript"/>
        </w:rPr>
        <w:t> </w:t>
      </w:r>
      <w:r>
        <w:rPr>
          <w:rFonts w:ascii="Times New Roman" w:hAnsi="Times New Roman"/>
          <w:sz w:val="26"/>
        </w:rPr>
        <w:t>все</w:t>
      </w:r>
      <w:r>
        <w:rPr>
          <w:rFonts w:ascii="Times New Roman" w:hAnsi="Times New Roman"/>
          <w:sz w:val="26"/>
          <w:vertAlign w:val="superscript"/>
        </w:rPr>
        <w:t> </w:t>
      </w:r>
      <w:r>
        <w:rPr>
          <w:rFonts w:ascii="Times New Roman" w:hAnsi="Times New Roman"/>
          <w:sz w:val="26"/>
        </w:rPr>
        <w:t>дееспособные</w:t>
      </w:r>
      <w:r>
        <w:rPr>
          <w:rFonts w:ascii="Times New Roman" w:hAnsi="Times New Roman"/>
          <w:sz w:val="26"/>
          <w:vertAlign w:val="superscript"/>
        </w:rPr>
        <w:t> </w:t>
      </w:r>
      <w:r>
        <w:rPr>
          <w:rFonts w:ascii="Times New Roman" w:hAnsi="Times New Roman"/>
          <w:sz w:val="26"/>
        </w:rPr>
        <w:t>члены</w:t>
      </w:r>
      <w:r>
        <w:rPr>
          <w:rFonts w:ascii="Times New Roman" w:hAnsi="Times New Roman"/>
          <w:sz w:val="26"/>
          <w:vertAlign w:val="superscript"/>
        </w:rPr>
        <w:t> </w:t>
      </w:r>
      <w:r>
        <w:rPr>
          <w:rFonts w:ascii="Times New Roman" w:hAnsi="Times New Roman"/>
          <w:sz w:val="26"/>
        </w:rPr>
        <w:t>моей семьи зарегистрированы</w:t>
      </w:r>
      <w:r>
        <w:rPr>
          <w:rFonts w:ascii="XO Thames" w:hAnsi="XO Thames"/>
          <w:color w:val="000000"/>
          <w:spacing w:val="0"/>
          <w:sz w:val="26"/>
        </w:rPr>
        <w:t> </w:t>
      </w:r>
      <w:r>
        <w:rPr>
          <w:rFonts w:ascii="Times New Roman" w:hAnsi="Times New Roman"/>
          <w:sz w:val="26"/>
        </w:rPr>
        <w:t>и</w:t>
      </w:r>
      <w:r>
        <w:rPr>
          <w:rFonts w:ascii="XO Thames" w:hAnsi="XO Thames"/>
          <w:color w:val="000000"/>
          <w:spacing w:val="0"/>
          <w:sz w:val="26"/>
        </w:rPr>
        <w:t> </w:t>
      </w:r>
      <w:r>
        <w:rPr>
          <w:rFonts w:ascii="Times New Roman" w:hAnsi="Times New Roman"/>
          <w:sz w:val="26"/>
        </w:rPr>
        <w:t>проживающие</w:t>
      </w:r>
      <w:r>
        <w:rPr>
          <w:rFonts w:ascii="XO Thames" w:hAnsi="XO Thames"/>
          <w:color w:val="000000"/>
          <w:spacing w:val="0"/>
          <w:sz w:val="26"/>
        </w:rPr>
        <w:t> </w:t>
      </w:r>
      <w:r>
        <w:rPr>
          <w:rFonts w:ascii="Times New Roman" w:hAnsi="Times New Roman"/>
          <w:sz w:val="26"/>
        </w:rPr>
        <w:t>по адресу: ______________________________________________________________________________________________________________________________________________</w:t>
      </w:r>
    </w:p>
    <w:p w14:paraId="66010000">
      <w:pPr>
        <w:pStyle w:val="Style_2"/>
        <w:spacing w:after="0" w:before="0" w:line="240" w:lineRule="auto"/>
        <w:ind/>
        <w:jc w:val="both"/>
        <w:rPr>
          <w:rFonts w:ascii="Times New Roman" w:hAnsi="Times New Roman"/>
          <w:sz w:val="26"/>
        </w:rPr>
      </w:pPr>
      <w:r>
        <w:rPr>
          <w:rFonts w:ascii="Times New Roman" w:hAnsi="Times New Roman"/>
          <w:sz w:val="26"/>
        </w:rPr>
        <w:t>_______________________________________________________________________дают  согласие  на  проверку органом местного самоуправления представленных сведений  и в случае их изменения, обязуемся в 10-дневный срок уведомить об этом органы местного самоуправления.</w:t>
      </w:r>
    </w:p>
    <w:p w14:paraId="67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Состав семьи:</w:t>
      </w:r>
    </w:p>
    <w:p w14:paraId="68010000">
      <w:pPr>
        <w:pStyle w:val="Style_2"/>
        <w:spacing w:after="0" w:before="0" w:line="240" w:lineRule="auto"/>
        <w:ind/>
        <w:jc w:val="both"/>
        <w:rPr>
          <w:rFonts w:ascii="Times New Roman" w:hAnsi="Times New Roman"/>
          <w:sz w:val="10"/>
        </w:rPr>
      </w:pPr>
    </w:p>
    <w:tbl>
      <w:tblPr>
        <w:tblStyle w:val="Style_3"/>
        <w:tblW w:type="auto" w:w="0"/>
        <w:jc w:val="left"/>
        <w:tblInd w:type="dxa" w:w="-6"/>
        <w:tblLayout w:type="fixed"/>
        <w:tblCellMar>
          <w:top w:type="dxa" w:w="0"/>
          <w:left w:type="dxa" w:w="108"/>
          <w:bottom w:type="dxa" w:w="0"/>
          <w:right w:type="dxa" w:w="108"/>
        </w:tblCellMar>
      </w:tblPr>
      <w:tblGrid>
        <w:gridCol w:w="465"/>
        <w:gridCol w:w="3430"/>
        <w:gridCol w:w="1402"/>
        <w:gridCol w:w="2027"/>
        <w:gridCol w:w="2030"/>
      </w:tblGrid>
      <w:tr>
        <w:tc>
          <w:tcPr>
            <w:tcW w:type="dxa" w:w="465"/>
            <w:vMerge w:val="restart"/>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9010000">
            <w:pPr>
              <w:pStyle w:val="Style_2"/>
              <w:widowControl w:val="0"/>
              <w:spacing w:after="0" w:before="0" w:line="240" w:lineRule="auto"/>
              <w:ind w:firstLine="0" w:left="-113" w:right="-113"/>
              <w:jc w:val="center"/>
              <w:rPr>
                <w:rFonts w:ascii="Times New Roman" w:hAnsi="Times New Roman"/>
                <w:sz w:val="22"/>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4832"/>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A010000">
            <w:pPr>
              <w:pStyle w:val="Style_2"/>
              <w:widowControl w:val="0"/>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Документ удостоверяющий личность</w:t>
            </w:r>
          </w:p>
          <w:p w14:paraId="6B010000">
            <w:pPr>
              <w:pStyle w:val="Style_2"/>
              <w:widowControl w:val="0"/>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(паспорт, свидетельство о рождении)</w:t>
            </w:r>
          </w:p>
        </w:tc>
        <w:tc>
          <w:tcPr>
            <w:tcW w:type="dxa" w:w="202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C010000">
            <w:pPr>
              <w:pStyle w:val="Style_2"/>
              <w:widowControl w:val="0"/>
              <w:spacing w:after="0" w:before="0" w:line="240" w:lineRule="auto"/>
              <w:ind w:firstLine="0" w:left="0" w:right="0"/>
              <w:jc w:val="left"/>
              <w:rPr>
                <w:rFonts w:ascii="Times New Roman" w:hAnsi="Times New Roman"/>
                <w:sz w:val="22"/>
              </w:rPr>
            </w:pPr>
          </w:p>
        </w:tc>
        <w:tc>
          <w:tcPr>
            <w:tcW w:type="dxa" w:w="203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D010000">
            <w:pPr>
              <w:pStyle w:val="Style_2"/>
              <w:widowControl w:val="0"/>
              <w:spacing w:after="0" w:before="0" w:line="240" w:lineRule="auto"/>
              <w:ind w:firstLine="0" w:left="0" w:right="0"/>
              <w:jc w:val="left"/>
              <w:rPr>
                <w:rFonts w:ascii="Times New Roman" w:hAnsi="Times New Roman"/>
                <w:sz w:val="22"/>
              </w:rPr>
            </w:pPr>
          </w:p>
        </w:tc>
      </w:tr>
      <w:tr>
        <w:tc>
          <w:tcPr>
            <w:tcW w:type="dxa" w:w="465"/>
            <w:gridSpan w:val="1"/>
            <w:vMerge w:val="continue"/>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tc>
        <w:tc>
          <w:tcPr>
            <w:tcW w:type="dxa" w:w="343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E010000">
            <w:pPr>
              <w:pStyle w:val="Style_2"/>
              <w:widowControl w:val="0"/>
              <w:spacing w:after="0" w:before="0" w:line="240" w:lineRule="auto"/>
              <w:ind w:firstLine="0" w:left="0" w:right="0"/>
              <w:jc w:val="left"/>
              <w:rPr>
                <w:rFonts w:ascii="Times New Roman" w:hAnsi="Times New Roman"/>
                <w:sz w:val="22"/>
              </w:rPr>
            </w:pPr>
          </w:p>
        </w:tc>
        <w:tc>
          <w:tcPr>
            <w:tcW w:type="dxa" w:w="140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6F010000">
            <w:pPr>
              <w:pStyle w:val="Style_2"/>
              <w:widowControl w:val="0"/>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Серия, номер</w:t>
            </w:r>
          </w:p>
        </w:tc>
        <w:tc>
          <w:tcPr>
            <w:tcW w:type="dxa" w:w="202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0010000">
            <w:pPr>
              <w:pStyle w:val="Style_2"/>
              <w:widowControl w:val="0"/>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Кем и когда выдан документ</w:t>
            </w:r>
          </w:p>
        </w:tc>
        <w:tc>
          <w:tcPr>
            <w:tcW w:type="dxa" w:w="203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1010000">
            <w:pPr>
              <w:pStyle w:val="Style_2"/>
              <w:widowControl w:val="0"/>
              <w:spacing w:after="0" w:before="0" w:line="240" w:lineRule="auto"/>
              <w:ind w:firstLine="0" w:left="0" w:right="0"/>
              <w:jc w:val="left"/>
              <w:rPr>
                <w:rFonts w:ascii="Times New Roman" w:hAnsi="Times New Roman"/>
                <w:sz w:val="22"/>
              </w:rPr>
            </w:pPr>
          </w:p>
        </w:tc>
      </w:tr>
      <w:tr>
        <w:tc>
          <w:tcPr>
            <w:tcW w:type="dxa" w:w="46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2010000">
            <w:pPr>
              <w:pStyle w:val="Style_2"/>
              <w:widowControl w:val="0"/>
              <w:spacing w:after="0" w:before="0" w:line="240" w:lineRule="auto"/>
              <w:ind w:firstLine="0" w:left="0" w:right="0"/>
              <w:jc w:val="both"/>
              <w:rPr>
                <w:rFonts w:ascii="Times New Roman" w:hAnsi="Times New Roman"/>
                <w:sz w:val="22"/>
              </w:rPr>
            </w:pPr>
            <w:r>
              <w:rPr>
                <w:rFonts w:ascii="Times New Roman" w:hAnsi="Times New Roman"/>
                <w:color w:val="000000"/>
                <w:spacing w:val="0"/>
                <w:sz w:val="22"/>
              </w:rPr>
              <w:t>1.</w:t>
            </w:r>
          </w:p>
        </w:tc>
        <w:tc>
          <w:tcPr>
            <w:tcW w:type="dxa" w:w="343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3010000">
            <w:pPr>
              <w:pStyle w:val="Style_2"/>
              <w:widowControl w:val="0"/>
              <w:spacing w:after="0" w:before="0" w:line="240" w:lineRule="auto"/>
              <w:ind w:firstLine="0" w:left="0" w:right="0"/>
              <w:jc w:val="left"/>
              <w:rPr>
                <w:rFonts w:ascii="Times New Roman" w:hAnsi="Times New Roman"/>
                <w:sz w:val="22"/>
              </w:rPr>
            </w:pPr>
            <w:r>
              <w:rPr>
                <w:rFonts w:ascii="Times New Roman" w:hAnsi="Times New Roman"/>
                <w:color w:val="000000"/>
                <w:spacing w:val="0"/>
                <w:sz w:val="22"/>
              </w:rPr>
              <w:t> </w:t>
            </w:r>
          </w:p>
        </w:tc>
        <w:tc>
          <w:tcPr>
            <w:tcW w:type="dxa" w:w="140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4010000">
            <w:pPr>
              <w:pStyle w:val="Style_2"/>
              <w:widowControl w:val="0"/>
              <w:spacing w:after="0" w:before="0" w:line="240" w:lineRule="auto"/>
              <w:ind w:firstLine="0" w:left="0" w:right="0"/>
              <w:jc w:val="left"/>
              <w:rPr>
                <w:rFonts w:ascii="Times New Roman" w:hAnsi="Times New Roman"/>
                <w:sz w:val="22"/>
              </w:rPr>
            </w:pPr>
            <w:r>
              <w:rPr>
                <w:rFonts w:ascii="Times New Roman" w:hAnsi="Times New Roman"/>
                <w:color w:val="000000"/>
                <w:spacing w:val="0"/>
                <w:sz w:val="22"/>
              </w:rPr>
              <w:t> </w:t>
            </w:r>
          </w:p>
        </w:tc>
        <w:tc>
          <w:tcPr>
            <w:tcW w:type="dxa" w:w="202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5010000">
            <w:pPr>
              <w:pStyle w:val="Style_2"/>
              <w:widowControl w:val="0"/>
              <w:spacing w:after="0" w:before="0" w:line="240" w:lineRule="auto"/>
              <w:ind w:firstLine="0" w:left="0" w:right="0"/>
              <w:jc w:val="left"/>
              <w:rPr>
                <w:rFonts w:ascii="Times New Roman" w:hAnsi="Times New Roman"/>
                <w:sz w:val="22"/>
              </w:rPr>
            </w:pPr>
            <w:r>
              <w:rPr>
                <w:rFonts w:ascii="Times New Roman" w:hAnsi="Times New Roman"/>
                <w:color w:val="000000"/>
                <w:spacing w:val="0"/>
                <w:sz w:val="22"/>
              </w:rPr>
              <w:t> </w:t>
            </w:r>
          </w:p>
        </w:tc>
        <w:tc>
          <w:tcPr>
            <w:tcW w:type="dxa" w:w="203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6010000">
            <w:pPr>
              <w:pStyle w:val="Style_2"/>
              <w:widowControl w:val="0"/>
              <w:spacing w:after="0" w:before="0" w:line="240" w:lineRule="auto"/>
              <w:ind w:firstLine="0" w:left="0" w:right="0"/>
              <w:jc w:val="left"/>
              <w:rPr>
                <w:rFonts w:ascii="Times New Roman" w:hAnsi="Times New Roman"/>
                <w:sz w:val="22"/>
              </w:rPr>
            </w:pPr>
            <w:r>
              <w:rPr>
                <w:rFonts w:ascii="Times New Roman" w:hAnsi="Times New Roman"/>
                <w:color w:val="000000"/>
                <w:spacing w:val="0"/>
                <w:sz w:val="22"/>
              </w:rPr>
              <w:t> </w:t>
            </w:r>
          </w:p>
        </w:tc>
      </w:tr>
      <w:tr>
        <w:tc>
          <w:tcPr>
            <w:tcW w:type="dxa" w:w="46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7010000">
            <w:pPr>
              <w:pStyle w:val="Style_2"/>
              <w:widowControl w:val="0"/>
              <w:spacing w:after="0" w:before="0" w:line="240" w:lineRule="auto"/>
              <w:ind w:firstLine="0" w:left="0" w:right="0"/>
              <w:jc w:val="both"/>
              <w:rPr>
                <w:rFonts w:ascii="Times New Roman" w:hAnsi="Times New Roman"/>
                <w:sz w:val="22"/>
              </w:rPr>
            </w:pPr>
            <w:r>
              <w:rPr>
                <w:rFonts w:ascii="Times New Roman" w:hAnsi="Times New Roman"/>
                <w:color w:val="000000"/>
                <w:spacing w:val="0"/>
                <w:sz w:val="22"/>
              </w:rPr>
              <w:t>2.</w:t>
            </w:r>
          </w:p>
        </w:tc>
        <w:tc>
          <w:tcPr>
            <w:tcW w:type="dxa" w:w="343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8010000">
            <w:pPr>
              <w:pStyle w:val="Style_2"/>
              <w:widowControl w:val="0"/>
              <w:spacing w:after="0" w:before="0" w:line="240" w:lineRule="auto"/>
              <w:ind w:firstLine="0" w:left="0" w:right="0"/>
              <w:jc w:val="left"/>
              <w:rPr>
                <w:rFonts w:ascii="Times New Roman" w:hAnsi="Times New Roman"/>
                <w:sz w:val="22"/>
              </w:rPr>
            </w:pPr>
            <w:r>
              <w:rPr>
                <w:rFonts w:ascii="Times New Roman" w:hAnsi="Times New Roman"/>
                <w:color w:val="000000"/>
                <w:spacing w:val="0"/>
                <w:sz w:val="22"/>
              </w:rPr>
              <w:t> </w:t>
            </w:r>
          </w:p>
        </w:tc>
        <w:tc>
          <w:tcPr>
            <w:tcW w:type="dxa" w:w="140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9010000">
            <w:pPr>
              <w:pStyle w:val="Style_2"/>
              <w:widowControl w:val="0"/>
              <w:spacing w:after="0" w:before="0" w:line="240" w:lineRule="auto"/>
              <w:ind w:firstLine="0" w:left="0" w:right="0"/>
              <w:jc w:val="left"/>
              <w:rPr>
                <w:rFonts w:ascii="Times New Roman" w:hAnsi="Times New Roman"/>
                <w:sz w:val="22"/>
              </w:rPr>
            </w:pPr>
            <w:r>
              <w:rPr>
                <w:rFonts w:ascii="Times New Roman" w:hAnsi="Times New Roman"/>
                <w:color w:val="000000"/>
                <w:spacing w:val="0"/>
                <w:sz w:val="22"/>
              </w:rPr>
              <w:t> </w:t>
            </w:r>
          </w:p>
        </w:tc>
        <w:tc>
          <w:tcPr>
            <w:tcW w:type="dxa" w:w="202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A010000">
            <w:pPr>
              <w:pStyle w:val="Style_2"/>
              <w:widowControl w:val="0"/>
              <w:spacing w:after="0" w:before="0" w:line="240" w:lineRule="auto"/>
              <w:ind w:firstLine="0" w:left="0" w:right="0"/>
              <w:jc w:val="left"/>
              <w:rPr>
                <w:rFonts w:ascii="Times New Roman" w:hAnsi="Times New Roman"/>
                <w:sz w:val="22"/>
              </w:rPr>
            </w:pPr>
            <w:r>
              <w:rPr>
                <w:rFonts w:ascii="Times New Roman" w:hAnsi="Times New Roman"/>
                <w:color w:val="000000"/>
                <w:spacing w:val="0"/>
                <w:sz w:val="22"/>
              </w:rPr>
              <w:t> </w:t>
            </w:r>
          </w:p>
        </w:tc>
        <w:tc>
          <w:tcPr>
            <w:tcW w:type="dxa" w:w="203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B010000">
            <w:pPr>
              <w:pStyle w:val="Style_2"/>
              <w:widowControl w:val="0"/>
              <w:spacing w:after="0" w:before="0" w:line="240" w:lineRule="auto"/>
              <w:ind w:firstLine="0" w:left="0" w:right="0"/>
              <w:jc w:val="left"/>
              <w:rPr>
                <w:rFonts w:ascii="Times New Roman" w:hAnsi="Times New Roman"/>
                <w:sz w:val="22"/>
              </w:rPr>
            </w:pPr>
            <w:r>
              <w:rPr>
                <w:rFonts w:ascii="Times New Roman" w:hAnsi="Times New Roman"/>
                <w:color w:val="000000"/>
                <w:spacing w:val="0"/>
                <w:sz w:val="22"/>
              </w:rPr>
              <w:t> </w:t>
            </w:r>
          </w:p>
        </w:tc>
      </w:tr>
    </w:tbl>
    <w:p w14:paraId="7C010000">
      <w:pPr>
        <w:pStyle w:val="Style_2"/>
        <w:spacing w:after="0" w:before="0" w:line="240" w:lineRule="auto"/>
        <w:ind/>
        <w:jc w:val="both"/>
        <w:rPr>
          <w:rFonts w:ascii="Times New Roman" w:hAnsi="Times New Roman"/>
          <w:sz w:val="26"/>
        </w:rPr>
      </w:pPr>
      <w:r>
        <w:rPr>
          <w:rFonts w:ascii="Times New Roman" w:hAnsi="Times New Roman"/>
          <w:sz w:val="26"/>
        </w:rPr>
        <w:t> </w:t>
      </w:r>
    </w:p>
    <w:p w14:paraId="7D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Заявитель  уведомлен о об ответственности за предоставление заведомо ложных документов и сведений.</w:t>
      </w:r>
    </w:p>
    <w:p w14:paraId="7E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Достоверность представленных сведений подтверждаем:</w:t>
      </w:r>
    </w:p>
    <w:p w14:paraId="7F010000">
      <w:pPr>
        <w:pStyle w:val="Style_2"/>
        <w:spacing w:after="0" w:before="0" w:line="240" w:lineRule="auto"/>
        <w:ind/>
        <w:jc w:val="both"/>
        <w:rPr>
          <w:rFonts w:ascii="Times New Roman" w:hAnsi="Times New Roman"/>
          <w:sz w:val="26"/>
        </w:rPr>
      </w:pPr>
      <w:r>
        <w:rPr>
          <w:rFonts w:ascii="Times New Roman" w:hAnsi="Times New Roman"/>
          <w:sz w:val="26"/>
        </w:rPr>
        <w:t> </w:t>
      </w:r>
    </w:p>
    <w:p w14:paraId="80010000">
      <w:pPr>
        <w:pStyle w:val="Style_2"/>
        <w:spacing w:after="0" w:before="0" w:line="240" w:lineRule="auto"/>
        <w:ind/>
        <w:jc w:val="both"/>
        <w:rPr>
          <w:rFonts w:ascii="Times New Roman" w:hAnsi="Times New Roman"/>
          <w:sz w:val="26"/>
        </w:rPr>
      </w:pPr>
      <w:r>
        <w:rPr>
          <w:rFonts w:ascii="Times New Roman" w:hAnsi="Times New Roman"/>
          <w:sz w:val="26"/>
        </w:rPr>
        <w:t>Ф.И.О.  ______________________________ подпись ___________________</w:t>
      </w:r>
    </w:p>
    <w:p w14:paraId="81010000">
      <w:pPr>
        <w:pStyle w:val="Style_2"/>
        <w:spacing w:after="0" w:before="0" w:line="240" w:lineRule="auto"/>
        <w:ind/>
        <w:jc w:val="both"/>
        <w:rPr>
          <w:rFonts w:ascii="Times New Roman" w:hAnsi="Times New Roman"/>
          <w:sz w:val="26"/>
        </w:rPr>
      </w:pPr>
      <w:r>
        <w:rPr>
          <w:rFonts w:ascii="Times New Roman" w:hAnsi="Times New Roman"/>
          <w:sz w:val="26"/>
        </w:rPr>
        <w:t> </w:t>
      </w:r>
    </w:p>
    <w:p w14:paraId="82010000">
      <w:pPr>
        <w:pStyle w:val="Style_2"/>
        <w:spacing w:after="0" w:before="0" w:line="240" w:lineRule="auto"/>
        <w:ind/>
        <w:jc w:val="both"/>
        <w:rPr>
          <w:rFonts w:ascii="Times New Roman" w:hAnsi="Times New Roman"/>
          <w:sz w:val="26"/>
        </w:rPr>
      </w:pPr>
      <w:r>
        <w:rPr>
          <w:rFonts w:ascii="Times New Roman" w:hAnsi="Times New Roman"/>
          <w:sz w:val="26"/>
        </w:rPr>
        <w:t>Ф.И.О.  ______________________________ подпись ___________________</w:t>
      </w:r>
    </w:p>
    <w:p w14:paraId="83010000">
      <w:pPr>
        <w:pStyle w:val="Style_2"/>
        <w:spacing w:after="0" w:before="0" w:line="240" w:lineRule="auto"/>
        <w:ind/>
        <w:jc w:val="both"/>
        <w:rPr>
          <w:rFonts w:ascii="Times New Roman" w:hAnsi="Times New Roman"/>
          <w:sz w:val="26"/>
        </w:rPr>
      </w:pPr>
      <w:r>
        <w:rPr>
          <w:rFonts w:ascii="Times New Roman" w:hAnsi="Times New Roman"/>
          <w:sz w:val="26"/>
        </w:rPr>
        <w:t> </w:t>
      </w:r>
    </w:p>
    <w:p w14:paraId="84010000">
      <w:pPr>
        <w:pStyle w:val="Style_2"/>
        <w:spacing w:after="0" w:before="0" w:line="240" w:lineRule="auto"/>
        <w:ind/>
        <w:jc w:val="both"/>
        <w:rPr>
          <w:rFonts w:ascii="Times New Roman" w:hAnsi="Times New Roman"/>
          <w:sz w:val="26"/>
        </w:rPr>
      </w:pPr>
      <w:r>
        <w:rPr>
          <w:rFonts w:ascii="Times New Roman" w:hAnsi="Times New Roman"/>
          <w:sz w:val="26"/>
        </w:rPr>
        <w:t>Ф.И.О.  ______________________________ подпись ___________________</w:t>
      </w:r>
    </w:p>
    <w:p w14:paraId="85010000">
      <w:pPr>
        <w:pStyle w:val="Style_2"/>
        <w:spacing w:after="0" w:before="0" w:line="240" w:lineRule="auto"/>
        <w:ind/>
        <w:jc w:val="both"/>
        <w:rPr>
          <w:rFonts w:ascii="Times New Roman" w:hAnsi="Times New Roman"/>
          <w:sz w:val="26"/>
        </w:rPr>
      </w:pPr>
      <w:r>
        <w:rPr>
          <w:rFonts w:ascii="Times New Roman" w:hAnsi="Times New Roman"/>
          <w:sz w:val="26"/>
        </w:rPr>
        <w:t> </w:t>
      </w:r>
    </w:p>
    <w:p w14:paraId="86010000">
      <w:pPr>
        <w:pStyle w:val="Style_2"/>
        <w:spacing w:after="0" w:before="0" w:line="240" w:lineRule="auto"/>
        <w:ind/>
        <w:jc w:val="both"/>
        <w:rPr>
          <w:rFonts w:ascii="Times New Roman" w:hAnsi="Times New Roman"/>
          <w:sz w:val="26"/>
        </w:rPr>
      </w:pPr>
      <w:r>
        <w:rPr>
          <w:rFonts w:ascii="Times New Roman" w:hAnsi="Times New Roman"/>
          <w:sz w:val="26"/>
        </w:rPr>
        <w:t>Ф.И.О.  ______________________________ подпись ___________________</w:t>
      </w:r>
    </w:p>
    <w:p w14:paraId="87010000">
      <w:pPr>
        <w:pStyle w:val="Style_2"/>
        <w:spacing w:after="0" w:before="0" w:line="240" w:lineRule="auto"/>
        <w:ind/>
        <w:jc w:val="both"/>
        <w:rPr>
          <w:rFonts w:ascii="Times New Roman" w:hAnsi="Times New Roman"/>
          <w:sz w:val="26"/>
        </w:rPr>
      </w:pPr>
      <w:r>
        <w:rPr>
          <w:rFonts w:ascii="Times New Roman" w:hAnsi="Times New Roman"/>
          <w:sz w:val="26"/>
        </w:rPr>
        <w:t> </w:t>
      </w:r>
    </w:p>
    <w:p w14:paraId="88010000">
      <w:pPr>
        <w:pStyle w:val="Style_2"/>
        <w:spacing w:after="0" w:before="0" w:line="240" w:lineRule="auto"/>
        <w:ind/>
        <w:jc w:val="both"/>
        <w:rPr>
          <w:rFonts w:ascii="Times New Roman" w:hAnsi="Times New Roman"/>
          <w:sz w:val="26"/>
        </w:rPr>
      </w:pPr>
      <w:r>
        <w:rPr>
          <w:rFonts w:ascii="Times New Roman" w:hAnsi="Times New Roman"/>
          <w:sz w:val="26"/>
        </w:rPr>
        <w:t>Ф.И.О.  ______________________________ подпись ___________________</w:t>
      </w:r>
    </w:p>
    <w:p w14:paraId="89010000">
      <w:pPr>
        <w:pStyle w:val="Style_2"/>
        <w:spacing w:after="0" w:before="0" w:line="240" w:lineRule="auto"/>
        <w:ind/>
        <w:jc w:val="both"/>
        <w:rPr>
          <w:rFonts w:ascii="Times New Roman" w:hAnsi="Times New Roman"/>
          <w:sz w:val="26"/>
        </w:rPr>
      </w:pPr>
      <w:r>
        <w:rPr>
          <w:rFonts w:ascii="Times New Roman" w:hAnsi="Times New Roman"/>
          <w:sz w:val="26"/>
        </w:rPr>
        <w:t>  </w:t>
      </w:r>
      <w:r>
        <w:br w:type="page"/>
      </w:r>
    </w:p>
    <w:p w14:paraId="8A010000">
      <w:pPr>
        <w:pStyle w:val="Style_2"/>
        <w:spacing w:after="0" w:before="0" w:line="240" w:lineRule="auto"/>
        <w:ind w:firstLine="0" w:left="5669" w:right="0"/>
        <w:rPr>
          <w:rFonts w:ascii="Times New Roman" w:hAnsi="Times New Roman"/>
          <w:sz w:val="20"/>
        </w:rPr>
      </w:pPr>
      <w:r>
        <w:rPr>
          <w:rFonts w:ascii="Times New Roman" w:hAnsi="Times New Roman"/>
          <w:sz w:val="20"/>
        </w:rPr>
        <w:t>Приложение № 2</w:t>
      </w:r>
    </w:p>
    <w:p w14:paraId="8B010000">
      <w:pPr>
        <w:pStyle w:val="Style_2"/>
        <w:spacing w:after="0" w:before="0" w:line="240" w:lineRule="auto"/>
        <w:ind w:firstLine="0" w:left="5669" w:right="0"/>
        <w:rPr>
          <w:rFonts w:ascii="Times New Roman" w:hAnsi="Times New Roman"/>
          <w:sz w:val="20"/>
        </w:rPr>
      </w:pPr>
      <w:r>
        <w:rPr>
          <w:rFonts w:ascii="Times New Roman" w:hAnsi="Times New Roman"/>
          <w:sz w:val="20"/>
        </w:rPr>
        <w:t>к административному регламенту предоставления администрацией города Магнитогорска муниципальной услуги «Оказание социальной помощи гражданам, оказавшимся в трудной жизненной ситуации, и иным гражданам»</w:t>
      </w:r>
    </w:p>
    <w:p w14:paraId="8C010000">
      <w:pPr>
        <w:pStyle w:val="Style_2"/>
        <w:spacing w:after="0" w:before="0" w:line="240" w:lineRule="auto"/>
        <w:ind/>
        <w:jc w:val="both"/>
        <w:rPr>
          <w:rFonts w:ascii="Times New Roman" w:hAnsi="Times New Roman"/>
          <w:sz w:val="26"/>
        </w:rPr>
      </w:pPr>
      <w:r>
        <w:rPr>
          <w:rFonts w:ascii="Times New Roman" w:hAnsi="Times New Roman"/>
          <w:sz w:val="26"/>
        </w:rPr>
        <w:t> </w:t>
      </w:r>
    </w:p>
    <w:p w14:paraId="8D010000">
      <w:pPr>
        <w:pStyle w:val="Style_2"/>
        <w:spacing w:after="0" w:before="0" w:line="240" w:lineRule="auto"/>
        <w:ind/>
        <w:jc w:val="center"/>
        <w:rPr>
          <w:rFonts w:ascii="Times New Roman" w:hAnsi="Times New Roman"/>
          <w:sz w:val="26"/>
        </w:rPr>
      </w:pPr>
      <w:r>
        <w:rPr>
          <w:rFonts w:ascii="Times New Roman" w:hAnsi="Times New Roman"/>
          <w:sz w:val="26"/>
        </w:rPr>
        <w:t>Форма согласия субъекта на</w:t>
      </w:r>
    </w:p>
    <w:p w14:paraId="8E010000">
      <w:pPr>
        <w:pStyle w:val="Style_2"/>
        <w:spacing w:after="0" w:before="0" w:line="240" w:lineRule="auto"/>
        <w:ind/>
        <w:jc w:val="center"/>
        <w:rPr>
          <w:rFonts w:ascii="Times New Roman" w:hAnsi="Times New Roman"/>
          <w:sz w:val="26"/>
        </w:rPr>
      </w:pPr>
      <w:r>
        <w:rPr>
          <w:rFonts w:ascii="Times New Roman" w:hAnsi="Times New Roman"/>
          <w:sz w:val="26"/>
        </w:rPr>
        <w:t>обработку персональных данных</w:t>
      </w:r>
    </w:p>
    <w:p w14:paraId="8F010000">
      <w:pPr>
        <w:pStyle w:val="Style_2"/>
        <w:spacing w:after="0" w:before="0" w:line="240" w:lineRule="auto"/>
        <w:ind/>
        <w:jc w:val="center"/>
        <w:rPr>
          <w:rFonts w:ascii="Times New Roman" w:hAnsi="Times New Roman"/>
          <w:sz w:val="26"/>
        </w:rPr>
      </w:pPr>
      <w:r>
        <w:rPr>
          <w:rFonts w:ascii="Times New Roman" w:hAnsi="Times New Roman"/>
          <w:sz w:val="26"/>
        </w:rPr>
        <w:t> </w:t>
      </w:r>
    </w:p>
    <w:p w14:paraId="90010000">
      <w:pPr>
        <w:pStyle w:val="Style_2"/>
        <w:spacing w:after="0" w:before="0" w:line="240" w:lineRule="auto"/>
        <w:ind/>
        <w:jc w:val="center"/>
        <w:rPr>
          <w:rFonts w:ascii="Times New Roman" w:hAnsi="Times New Roman"/>
          <w:sz w:val="26"/>
        </w:rPr>
      </w:pPr>
    </w:p>
    <w:p w14:paraId="91010000">
      <w:pPr>
        <w:pStyle w:val="Style_2"/>
        <w:spacing w:after="0" w:before="0" w:line="240" w:lineRule="auto"/>
        <w:ind/>
        <w:jc w:val="center"/>
        <w:rPr>
          <w:rFonts w:ascii="Times New Roman" w:hAnsi="Times New Roman"/>
          <w:sz w:val="26"/>
        </w:rPr>
      </w:pPr>
      <w:r>
        <w:rPr>
          <w:rFonts w:ascii="Times New Roman" w:hAnsi="Times New Roman"/>
          <w:sz w:val="26"/>
        </w:rPr>
        <w:t>СОГЛАСИЕ СУБЪЕКТА</w:t>
      </w:r>
    </w:p>
    <w:p w14:paraId="92010000">
      <w:pPr>
        <w:pStyle w:val="Style_2"/>
        <w:spacing w:after="0" w:before="0" w:line="240" w:lineRule="auto"/>
        <w:ind/>
        <w:jc w:val="center"/>
        <w:rPr>
          <w:rFonts w:ascii="Times New Roman" w:hAnsi="Times New Roman"/>
          <w:sz w:val="26"/>
        </w:rPr>
      </w:pPr>
      <w:r>
        <w:rPr>
          <w:rFonts w:ascii="Times New Roman" w:hAnsi="Times New Roman"/>
          <w:sz w:val="26"/>
        </w:rPr>
        <w:t>на обработку персональных данных</w:t>
      </w:r>
    </w:p>
    <w:p w14:paraId="93010000">
      <w:pPr>
        <w:pStyle w:val="Style_2"/>
        <w:spacing w:after="0" w:before="0" w:line="240" w:lineRule="auto"/>
        <w:ind/>
        <w:jc w:val="center"/>
        <w:rPr>
          <w:rFonts w:ascii="Times New Roman" w:hAnsi="Times New Roman"/>
          <w:sz w:val="26"/>
        </w:rPr>
      </w:pPr>
      <w:r>
        <w:rPr>
          <w:rFonts w:ascii="Times New Roman" w:hAnsi="Times New Roman"/>
          <w:sz w:val="26"/>
        </w:rPr>
        <w:t> </w:t>
      </w:r>
    </w:p>
    <w:p w14:paraId="94010000">
      <w:pPr>
        <w:pStyle w:val="Style_2"/>
        <w:spacing w:after="0" w:before="0" w:line="240" w:lineRule="auto"/>
        <w:ind/>
        <w:jc w:val="center"/>
        <w:rPr>
          <w:rFonts w:ascii="Times New Roman" w:hAnsi="Times New Roman"/>
          <w:sz w:val="26"/>
        </w:rPr>
      </w:pPr>
      <w:r>
        <w:rPr>
          <w:rFonts w:ascii="Times New Roman" w:hAnsi="Times New Roman"/>
          <w:sz w:val="26"/>
        </w:rPr>
        <w:t>«____» ________________ 20__ г.</w:t>
      </w:r>
    </w:p>
    <w:p w14:paraId="95010000">
      <w:pPr>
        <w:pStyle w:val="Style_2"/>
        <w:spacing w:after="0" w:before="0" w:line="240" w:lineRule="auto"/>
        <w:ind/>
        <w:jc w:val="center"/>
        <w:rPr>
          <w:rFonts w:ascii="Times New Roman" w:hAnsi="Times New Roman"/>
          <w:sz w:val="26"/>
        </w:rPr>
      </w:pPr>
      <w:r>
        <w:rPr>
          <w:rFonts w:ascii="Times New Roman" w:hAnsi="Times New Roman"/>
          <w:sz w:val="26"/>
        </w:rPr>
        <w:t> </w:t>
      </w:r>
    </w:p>
    <w:p w14:paraId="96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Я</w:t>
      </w:r>
      <w:r>
        <w:rPr>
          <w:rFonts w:ascii="XO Thames" w:hAnsi="XO Thames"/>
          <w:color w:val="000000"/>
          <w:spacing w:val="0"/>
          <w:sz w:val="26"/>
        </w:rPr>
        <w:t> </w:t>
      </w:r>
      <w:r>
        <w:rPr>
          <w:rFonts w:ascii="Times New Roman" w:hAnsi="Times New Roman"/>
          <w:sz w:val="26"/>
        </w:rPr>
        <w:t>________________________________________________________________</w:t>
      </w:r>
    </w:p>
    <w:p w14:paraId="97010000">
      <w:pPr>
        <w:pStyle w:val="Style_2"/>
        <w:spacing w:after="0" w:before="0" w:line="240" w:lineRule="auto"/>
        <w:ind/>
        <w:jc w:val="both"/>
        <w:rPr>
          <w:rFonts w:ascii="Times New Roman" w:hAnsi="Times New Roman"/>
          <w:sz w:val="26"/>
        </w:rPr>
      </w:pPr>
      <w:r>
        <w:rPr>
          <w:rFonts w:ascii="Times New Roman" w:hAnsi="Times New Roman"/>
          <w:sz w:val="26"/>
        </w:rPr>
        <w:t>_______________________________________________________________________</w:t>
      </w:r>
    </w:p>
    <w:p w14:paraId="98010000">
      <w:pPr>
        <w:pStyle w:val="Style_2"/>
        <w:spacing w:after="0" w:before="0" w:line="240" w:lineRule="auto"/>
        <w:ind/>
        <w:jc w:val="both"/>
        <w:rPr>
          <w:rFonts w:ascii="Times New Roman" w:hAnsi="Times New Roman"/>
          <w:sz w:val="26"/>
        </w:rPr>
      </w:pPr>
      <w:r>
        <w:rPr>
          <w:rFonts w:ascii="Times New Roman" w:hAnsi="Times New Roman"/>
          <w:sz w:val="26"/>
        </w:rPr>
        <w:t>основной документ, удостоверяющий личность (паспорт гражданина РФ)</w:t>
      </w:r>
      <w:r>
        <w:br/>
      </w:r>
      <w:r>
        <w:rPr>
          <w:rFonts w:ascii="Times New Roman" w:hAnsi="Times New Roman"/>
          <w:sz w:val="26"/>
        </w:rPr>
        <w:t>______________________________________________________________________________________________________________________________________________ выдан _________________________________________________________________</w:t>
      </w:r>
    </w:p>
    <w:p w14:paraId="99010000">
      <w:pPr>
        <w:pStyle w:val="Style_2"/>
        <w:spacing w:after="0" w:before="0" w:line="240" w:lineRule="auto"/>
        <w:ind/>
        <w:jc w:val="both"/>
        <w:rPr>
          <w:rFonts w:ascii="Times New Roman" w:hAnsi="Times New Roman"/>
          <w:sz w:val="26"/>
        </w:rPr>
      </w:pPr>
      <w:r>
        <w:rPr>
          <w:rFonts w:ascii="Times New Roman" w:hAnsi="Times New Roman"/>
          <w:sz w:val="26"/>
        </w:rPr>
        <w:t>_______________________________________________________________________</w:t>
      </w:r>
    </w:p>
    <w:p w14:paraId="9A010000">
      <w:pPr>
        <w:pStyle w:val="Style_2"/>
        <w:spacing w:after="0" w:before="0" w:line="240" w:lineRule="auto"/>
        <w:ind/>
        <w:jc w:val="both"/>
        <w:rPr>
          <w:rFonts w:ascii="Times New Roman" w:hAnsi="Times New Roman"/>
          <w:sz w:val="26"/>
        </w:rPr>
      </w:pPr>
      <w:r>
        <w:rPr>
          <w:rFonts w:ascii="Times New Roman" w:hAnsi="Times New Roman"/>
          <w:sz w:val="26"/>
        </w:rPr>
        <w:t>_______________________________________________________________________</w:t>
      </w:r>
    </w:p>
    <w:p w14:paraId="9B010000">
      <w:pPr>
        <w:pStyle w:val="Style_2"/>
        <w:spacing w:after="0" w:before="0" w:line="240" w:lineRule="auto"/>
        <w:ind/>
        <w:jc w:val="center"/>
        <w:rPr>
          <w:rFonts w:ascii="Times New Roman" w:hAnsi="Times New Roman"/>
          <w:sz w:val="26"/>
        </w:rPr>
      </w:pPr>
      <w:r>
        <w:rPr>
          <w:rFonts w:ascii="Times New Roman" w:hAnsi="Times New Roman"/>
          <w:sz w:val="26"/>
        </w:rPr>
        <w:t>(номер, сведения о дате выдачи указанного документа</w:t>
      </w:r>
    </w:p>
    <w:p w14:paraId="9C010000">
      <w:pPr>
        <w:pStyle w:val="Style_2"/>
        <w:spacing w:after="0" w:before="0" w:line="240" w:lineRule="auto"/>
        <w:ind/>
        <w:jc w:val="center"/>
        <w:rPr>
          <w:rFonts w:ascii="Times New Roman" w:hAnsi="Times New Roman"/>
          <w:sz w:val="26"/>
        </w:rPr>
      </w:pPr>
      <w:r>
        <w:rPr>
          <w:rFonts w:ascii="Times New Roman" w:hAnsi="Times New Roman"/>
          <w:sz w:val="26"/>
        </w:rPr>
        <w:t>и выдавшем его органе)</w:t>
      </w:r>
    </w:p>
    <w:p w14:paraId="9D010000">
      <w:pPr>
        <w:pStyle w:val="Style_2"/>
        <w:spacing w:after="0" w:before="0" w:line="240" w:lineRule="auto"/>
        <w:ind/>
        <w:jc w:val="both"/>
        <w:rPr>
          <w:rFonts w:ascii="Times New Roman" w:hAnsi="Times New Roman"/>
          <w:sz w:val="26"/>
        </w:rPr>
      </w:pPr>
      <w:r>
        <w:rPr>
          <w:rFonts w:ascii="Times New Roman" w:hAnsi="Times New Roman"/>
          <w:sz w:val="26"/>
        </w:rPr>
        <w:t>в дальнейшем «Субъект», даю согласие Администрации города Магнитогорска</w:t>
      </w:r>
      <w:r>
        <w:br/>
      </w:r>
      <w:r>
        <w:rPr>
          <w:rFonts w:ascii="Times New Roman" w:hAnsi="Times New Roman"/>
          <w:sz w:val="26"/>
        </w:rPr>
        <w:t>и Управлению социальной защиты населения города Магнитогорска расположенному по адресу: Челябинская область, г. Магнитогорск, пр. Ленина, 72 далее «Оператор», на обработку персональных данных на следующих условиях:</w:t>
      </w:r>
    </w:p>
    <w:p w14:paraId="9E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Субъект дает согласие на обработку Оператором своих персональных данных, то есть совершение, в том числе, следующих действий: сбор, систематизацию, накопление, хранение, уточнение, использование, распространение, обезличивание, блокирование, уничтожение персональных данных</w:t>
      </w:r>
    </w:p>
    <w:p w14:paraId="9F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2. </w:t>
      </w:r>
      <w:r>
        <w:rPr>
          <w:rFonts w:ascii="XO Thames" w:hAnsi="XO Thames"/>
          <w:color w:val="000000"/>
          <w:spacing w:val="0"/>
          <w:sz w:val="26"/>
        </w:rPr>
        <w:t> </w:t>
      </w:r>
      <w:r>
        <w:rPr>
          <w:rFonts w:ascii="Times New Roman" w:hAnsi="Times New Roman"/>
          <w:sz w:val="26"/>
        </w:rPr>
        <w:t>Оператор обязуется использовать данные Субъекта в целях исполнения Отдельных государственных полномочий в сфере социальной защиты населения, решения вопросов местного значения в сфере социальных отношений.</w:t>
      </w:r>
    </w:p>
    <w:p w14:paraId="A0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Типовой перечень персональных данных передаваемых Оператору</w:t>
      </w:r>
      <w:r>
        <w:br/>
      </w:r>
      <w:r>
        <w:rPr>
          <w:rFonts w:ascii="Times New Roman" w:hAnsi="Times New Roman"/>
          <w:sz w:val="26"/>
        </w:rPr>
        <w:t>на обработку: фамилия, имя, отчество, дата рождения; место рождения; биографические сведения;  сведения о местах обучения, сведения о местах работы; сведения о родителях;  сведения  о  доходах, сведения о месте регистрации, проживания; контактная информация; паспортные данные.</w:t>
      </w:r>
    </w:p>
    <w:p w14:paraId="A1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 xml:space="preserve">Субъект  персональных  данных  по  письменному  запросу  имеет право на получение  информации,  касающейся  обработки  его  персональных  данных (в соответствии с </w:t>
      </w:r>
      <w:r>
        <w:rPr>
          <w:rFonts w:ascii="Times New Roman" w:hAnsi="Times New Roman"/>
          <w:sz w:val="26"/>
        </w:rPr>
        <w:fldChar w:fldCharType="begin"/>
      </w:r>
      <w:r>
        <w:rPr>
          <w:rFonts w:ascii="Times New Roman" w:hAnsi="Times New Roman"/>
          <w:sz w:val="26"/>
        </w:rPr>
        <w:instrText>HYPERLINK "consultantplus://offline/ref=06A32B5A185FC65A35E8B81C913D232FB2752E390593F5C233B81DE31205553BD65E10592D0564F4A313C7A165FDE328835D70038BB144EDl7M7J"</w:instrText>
      </w:r>
      <w:r>
        <w:rPr>
          <w:rFonts w:ascii="Times New Roman" w:hAnsi="Times New Roman"/>
          <w:sz w:val="26"/>
        </w:rPr>
        <w:fldChar w:fldCharType="separate"/>
      </w:r>
      <w:r>
        <w:rPr>
          <w:rFonts w:ascii="Times New Roman" w:hAnsi="Times New Roman"/>
          <w:sz w:val="26"/>
        </w:rPr>
        <w:t>п. 4 ст. 13</w:t>
      </w:r>
      <w:r>
        <w:rPr>
          <w:rFonts w:ascii="Times New Roman" w:hAnsi="Times New Roman"/>
          <w:sz w:val="26"/>
        </w:rPr>
        <w:fldChar w:fldCharType="end"/>
      </w:r>
      <w:r>
        <w:rPr>
          <w:rFonts w:ascii="Times New Roman" w:hAnsi="Times New Roman"/>
          <w:sz w:val="26"/>
        </w:rPr>
        <w:t xml:space="preserve"> ФЗ N 152 от 27.07.2006).</w:t>
      </w:r>
    </w:p>
    <w:p w14:paraId="A201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Согласие  на  обработку персональных данных, в том числе биометрических персональных   данных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A3010000">
      <w:pPr>
        <w:pStyle w:val="Style_2"/>
        <w:spacing w:after="0" w:before="0" w:line="240" w:lineRule="auto"/>
        <w:ind w:firstLine="709" w:left="0"/>
        <w:jc w:val="both"/>
        <w:rPr>
          <w:rFonts w:ascii="Times New Roman" w:hAnsi="Times New Roman"/>
          <w:sz w:val="26"/>
        </w:rPr>
      </w:pPr>
      <w:r>
        <w:rPr>
          <w:rFonts w:ascii="Times New Roman" w:hAnsi="Times New Roman"/>
          <w:sz w:val="26"/>
        </w:rPr>
        <w:t>6.</w:t>
      </w:r>
      <w:r>
        <w:rPr>
          <w:rFonts w:ascii="XO Thames" w:hAnsi="XO Thames"/>
          <w:color w:val="000000"/>
          <w:spacing w:val="0"/>
          <w:sz w:val="26"/>
        </w:rPr>
        <w:t> </w:t>
      </w:r>
      <w:r>
        <w:rPr>
          <w:rFonts w:ascii="Times New Roman" w:hAnsi="Times New Roman"/>
          <w:sz w:val="26"/>
        </w:rPr>
        <w:t> При поступлении Оператору письменного заявления Субъекта</w:t>
      </w:r>
      <w:r>
        <w:br/>
      </w:r>
      <w:r>
        <w:rPr>
          <w:rFonts w:ascii="Times New Roman" w:hAnsi="Times New Roman"/>
          <w:sz w:val="26"/>
        </w:rPr>
        <w:t>о прекращении действия Согласия, персональные данные уничтожаются установленным способом в течение 3 (трех) месяцев.</w:t>
      </w:r>
    </w:p>
    <w:p w14:paraId="A4010000">
      <w:pPr>
        <w:pStyle w:val="Style_2"/>
        <w:spacing w:after="0" w:before="0" w:line="240" w:lineRule="auto"/>
        <w:ind/>
        <w:jc w:val="both"/>
        <w:rPr>
          <w:rFonts w:ascii="Times New Roman" w:hAnsi="Times New Roman"/>
          <w:sz w:val="26"/>
        </w:rPr>
      </w:pPr>
      <w:r>
        <w:rPr>
          <w:rFonts w:ascii="Times New Roman" w:hAnsi="Times New Roman"/>
          <w:sz w:val="26"/>
        </w:rPr>
        <w:t> </w:t>
      </w:r>
    </w:p>
    <w:p w14:paraId="A5010000">
      <w:pPr>
        <w:pStyle w:val="Style_2"/>
        <w:spacing w:after="0" w:before="0" w:line="240" w:lineRule="auto"/>
        <w:ind/>
        <w:jc w:val="both"/>
        <w:rPr>
          <w:rFonts w:ascii="Times New Roman" w:hAnsi="Times New Roman"/>
          <w:sz w:val="26"/>
        </w:rPr>
      </w:pPr>
      <w:r>
        <w:rPr>
          <w:rFonts w:ascii="Times New Roman" w:hAnsi="Times New Roman"/>
          <w:sz w:val="26"/>
        </w:rPr>
        <w:t> </w:t>
      </w:r>
    </w:p>
    <w:p w14:paraId="A6010000">
      <w:pPr>
        <w:pStyle w:val="Style_2"/>
        <w:spacing w:after="0" w:before="0" w:line="240" w:lineRule="auto"/>
        <w:ind/>
        <w:jc w:val="both"/>
        <w:rPr>
          <w:rFonts w:ascii="Times New Roman" w:hAnsi="Times New Roman"/>
          <w:sz w:val="26"/>
        </w:rPr>
      </w:pPr>
      <w:r>
        <w:rPr>
          <w:rFonts w:ascii="Times New Roman" w:hAnsi="Times New Roman"/>
          <w:sz w:val="26"/>
        </w:rPr>
        <w:t> </w:t>
      </w:r>
    </w:p>
    <w:p w14:paraId="A7010000">
      <w:pPr>
        <w:pStyle w:val="Style_2"/>
        <w:spacing w:after="0" w:before="0" w:line="240" w:lineRule="auto"/>
        <w:ind/>
        <w:jc w:val="both"/>
        <w:rPr>
          <w:rFonts w:ascii="Times New Roman" w:hAnsi="Times New Roman"/>
          <w:sz w:val="26"/>
        </w:rPr>
      </w:pPr>
      <w:r>
        <w:rPr>
          <w:rFonts w:ascii="Times New Roman" w:hAnsi="Times New Roman"/>
          <w:sz w:val="26"/>
        </w:rPr>
        <w:t>Субъект ________________ / Иванов И.И.    </w:t>
      </w:r>
    </w:p>
    <w:p w14:paraId="A8010000">
      <w:pPr>
        <w:pStyle w:val="Style_2"/>
        <w:spacing w:after="0" w:before="0" w:line="240" w:lineRule="auto"/>
        <w:ind/>
        <w:jc w:val="both"/>
        <w:rPr>
          <w:rFonts w:ascii="Times New Roman" w:hAnsi="Times New Roman"/>
          <w:sz w:val="26"/>
        </w:rPr>
      </w:pPr>
      <w:r>
        <w:rPr>
          <w:rFonts w:ascii="Times New Roman" w:hAnsi="Times New Roman"/>
          <w:sz w:val="26"/>
        </w:rPr>
        <w:t xml:space="preserve">                     </w:t>
      </w:r>
      <w:r>
        <w:rPr>
          <w:rFonts w:ascii="Times New Roman" w:hAnsi="Times New Roman"/>
          <w:sz w:val="26"/>
        </w:rPr>
        <w:t>(подпись)</w:t>
      </w:r>
    </w:p>
    <w:p w14:paraId="A9010000">
      <w:pPr>
        <w:pStyle w:val="Style_2"/>
        <w:spacing w:after="0" w:before="0" w:line="240" w:lineRule="auto"/>
        <w:ind/>
        <w:jc w:val="both"/>
        <w:rPr>
          <w:rFonts w:ascii="Times New Roman" w:hAnsi="Times New Roman"/>
          <w:sz w:val="26"/>
        </w:rPr>
      </w:pPr>
      <w:r>
        <w:rPr>
          <w:rFonts w:ascii="Times New Roman" w:hAnsi="Times New Roman"/>
          <w:sz w:val="26"/>
        </w:rPr>
        <w:t> </w:t>
      </w:r>
    </w:p>
    <w:p w14:paraId="AA010000">
      <w:pPr>
        <w:pStyle w:val="Style_2"/>
        <w:spacing w:after="0" w:before="0" w:line="240" w:lineRule="auto"/>
        <w:ind/>
        <w:jc w:val="both"/>
        <w:rPr>
          <w:rFonts w:ascii="Times New Roman" w:hAnsi="Times New Roman"/>
          <w:sz w:val="26"/>
        </w:rPr>
      </w:pPr>
      <w:r>
        <w:rPr>
          <w:rFonts w:ascii="Times New Roman" w:hAnsi="Times New Roman"/>
          <w:sz w:val="26"/>
        </w:rPr>
        <w:t>___________________________________</w:t>
      </w:r>
    </w:p>
    <w:p w14:paraId="AB010000">
      <w:pPr>
        <w:pStyle w:val="Style_2"/>
        <w:spacing w:after="0" w:before="0" w:line="240" w:lineRule="auto"/>
        <w:ind/>
        <w:jc w:val="both"/>
        <w:rPr>
          <w:rFonts w:ascii="Times New Roman" w:hAnsi="Times New Roman"/>
          <w:sz w:val="26"/>
        </w:rPr>
      </w:pPr>
      <w:r>
        <w:rPr>
          <w:rFonts w:ascii="Times New Roman" w:hAnsi="Times New Roman"/>
          <w:sz w:val="26"/>
        </w:rPr>
        <w:t>(адрес фактической регистрации)</w:t>
      </w:r>
    </w:p>
    <w:p w14:paraId="AC010000">
      <w:pPr>
        <w:pStyle w:val="Style_2"/>
        <w:spacing w:after="0" w:before="0" w:line="240" w:lineRule="auto"/>
        <w:ind/>
        <w:jc w:val="both"/>
        <w:rPr>
          <w:rFonts w:ascii="Times New Roman" w:hAnsi="Times New Roman"/>
          <w:sz w:val="26"/>
        </w:rPr>
      </w:pPr>
      <w:r>
        <w:rPr>
          <w:rFonts w:ascii="Times New Roman" w:hAnsi="Times New Roman"/>
          <w:sz w:val="26"/>
        </w:rPr>
        <w:t> </w:t>
      </w:r>
    </w:p>
    <w:p w14:paraId="AD010000">
      <w:pPr>
        <w:pStyle w:val="Style_2"/>
        <w:spacing w:after="0" w:before="0" w:line="240" w:lineRule="auto"/>
        <w:ind/>
        <w:jc w:val="both"/>
        <w:rPr>
          <w:rFonts w:ascii="Times New Roman" w:hAnsi="Times New Roman"/>
          <w:sz w:val="26"/>
        </w:rPr>
      </w:pPr>
      <w:r>
        <w:rPr>
          <w:rFonts w:ascii="Times New Roman" w:hAnsi="Times New Roman"/>
          <w:sz w:val="26"/>
        </w:rPr>
        <w:t> </w:t>
      </w:r>
    </w:p>
    <w:p w14:paraId="AE010000">
      <w:pPr>
        <w:pStyle w:val="Style_2"/>
        <w:spacing w:after="0" w:before="0" w:line="240" w:lineRule="auto"/>
        <w:ind/>
        <w:jc w:val="both"/>
        <w:rPr>
          <w:rFonts w:ascii="Times New Roman" w:hAnsi="Times New Roman"/>
          <w:sz w:val="26"/>
        </w:rPr>
      </w:pPr>
      <w:r>
        <w:rPr>
          <w:rFonts w:ascii="Times New Roman" w:hAnsi="Times New Roman"/>
          <w:sz w:val="26"/>
        </w:rPr>
        <w:t> </w:t>
      </w:r>
    </w:p>
    <w:p w14:paraId="AF010000">
      <w:pPr>
        <w:pStyle w:val="Style_2"/>
        <w:spacing w:after="0" w:before="0" w:line="240" w:lineRule="auto"/>
        <w:ind/>
        <w:jc w:val="both"/>
        <w:rPr>
          <w:rFonts w:ascii="Times New Roman" w:hAnsi="Times New Roman"/>
          <w:sz w:val="26"/>
        </w:rPr>
      </w:pPr>
      <w:r>
        <w:rPr>
          <w:rFonts w:ascii="Times New Roman" w:hAnsi="Times New Roman"/>
          <w:sz w:val="26"/>
        </w:rPr>
        <w:t> </w:t>
      </w:r>
    </w:p>
    <w:p w14:paraId="B0010000">
      <w:pPr>
        <w:pStyle w:val="Style_2"/>
        <w:spacing w:after="0" w:before="0" w:line="240" w:lineRule="auto"/>
        <w:ind/>
        <w:jc w:val="both"/>
        <w:rPr>
          <w:rFonts w:ascii="Times New Roman" w:hAnsi="Times New Roman"/>
          <w:sz w:val="26"/>
        </w:rPr>
      </w:pPr>
      <w:r>
        <w:rPr>
          <w:rFonts w:ascii="Times New Roman" w:hAnsi="Times New Roman"/>
          <w:sz w:val="26"/>
        </w:rPr>
        <w:t> </w:t>
      </w:r>
    </w:p>
    <w:p w14:paraId="B1010000">
      <w:pPr>
        <w:pStyle w:val="Style_2"/>
        <w:spacing w:after="0" w:before="0" w:line="240" w:lineRule="auto"/>
        <w:ind/>
        <w:jc w:val="both"/>
        <w:rPr>
          <w:rFonts w:ascii="Times New Roman" w:hAnsi="Times New Roman"/>
          <w:sz w:val="26"/>
        </w:rPr>
      </w:pPr>
      <w:r>
        <w:rPr>
          <w:rFonts w:ascii="Times New Roman" w:hAnsi="Times New Roman"/>
          <w:sz w:val="26"/>
        </w:rPr>
        <w:t> </w:t>
      </w:r>
    </w:p>
    <w:p w14:paraId="B2010000">
      <w:pPr>
        <w:pStyle w:val="Style_2"/>
        <w:spacing w:after="0" w:before="0" w:line="240" w:lineRule="auto"/>
        <w:ind/>
        <w:jc w:val="both"/>
        <w:rPr>
          <w:rFonts w:ascii="Times New Roman" w:hAnsi="Times New Roman"/>
          <w:sz w:val="26"/>
        </w:rPr>
      </w:pPr>
      <w:r>
        <w:rPr>
          <w:rFonts w:ascii="Times New Roman" w:hAnsi="Times New Roman"/>
          <w:sz w:val="26"/>
        </w:rPr>
        <w:t> </w:t>
      </w:r>
    </w:p>
    <w:p w14:paraId="B3010000">
      <w:pPr>
        <w:pStyle w:val="Style_2"/>
        <w:spacing w:after="0" w:before="0" w:line="240" w:lineRule="auto"/>
        <w:ind/>
        <w:jc w:val="both"/>
        <w:rPr>
          <w:rFonts w:ascii="Times New Roman" w:hAnsi="Times New Roman"/>
          <w:sz w:val="26"/>
        </w:rPr>
      </w:pPr>
      <w:r>
        <w:rPr>
          <w:rFonts w:ascii="Times New Roman" w:hAnsi="Times New Roman"/>
          <w:sz w:val="26"/>
        </w:rPr>
        <w:t> </w:t>
      </w:r>
    </w:p>
    <w:p w14:paraId="B4010000">
      <w:pPr>
        <w:pStyle w:val="Style_2"/>
        <w:spacing w:after="0" w:before="0" w:line="240" w:lineRule="auto"/>
        <w:ind/>
        <w:jc w:val="both"/>
        <w:rPr>
          <w:rFonts w:ascii="Times New Roman" w:hAnsi="Times New Roman"/>
          <w:sz w:val="26"/>
        </w:rPr>
      </w:pPr>
      <w:r>
        <w:rPr>
          <w:rFonts w:ascii="Times New Roman" w:hAnsi="Times New Roman"/>
          <w:sz w:val="26"/>
        </w:rPr>
        <w:t> </w:t>
      </w:r>
    </w:p>
    <w:p w14:paraId="B5010000">
      <w:pPr>
        <w:pStyle w:val="Style_2"/>
        <w:spacing w:after="0" w:before="0" w:line="240" w:lineRule="auto"/>
        <w:ind/>
        <w:jc w:val="both"/>
        <w:rPr>
          <w:rFonts w:ascii="Times New Roman" w:hAnsi="Times New Roman"/>
          <w:sz w:val="26"/>
        </w:rPr>
      </w:pPr>
      <w:r>
        <w:rPr>
          <w:rFonts w:ascii="Times New Roman" w:hAnsi="Times New Roman"/>
          <w:sz w:val="26"/>
        </w:rPr>
        <w:t> </w:t>
      </w:r>
    </w:p>
    <w:p w14:paraId="B6010000">
      <w:pPr>
        <w:pStyle w:val="Style_2"/>
        <w:spacing w:after="0" w:before="0" w:line="240" w:lineRule="auto"/>
        <w:ind/>
        <w:jc w:val="both"/>
        <w:rPr>
          <w:rFonts w:ascii="Times New Roman" w:hAnsi="Times New Roman"/>
          <w:sz w:val="26"/>
        </w:rPr>
      </w:pPr>
      <w:r>
        <w:rPr>
          <w:rFonts w:ascii="Times New Roman" w:hAnsi="Times New Roman"/>
          <w:sz w:val="26"/>
        </w:rPr>
        <w:t> </w:t>
      </w:r>
    </w:p>
    <w:p w14:paraId="B7010000">
      <w:pPr>
        <w:pStyle w:val="Style_2"/>
        <w:spacing w:after="0" w:before="0" w:line="240" w:lineRule="auto"/>
        <w:ind/>
        <w:jc w:val="both"/>
        <w:rPr>
          <w:rFonts w:ascii="Times New Roman" w:hAnsi="Times New Roman"/>
          <w:sz w:val="26"/>
        </w:rPr>
      </w:pPr>
      <w:r>
        <w:rPr>
          <w:rFonts w:ascii="Times New Roman" w:hAnsi="Times New Roman"/>
          <w:sz w:val="26"/>
        </w:rPr>
        <w:t> </w:t>
      </w:r>
    </w:p>
    <w:p w14:paraId="B8010000">
      <w:pPr>
        <w:pStyle w:val="Style_2"/>
        <w:spacing w:after="0" w:before="0" w:line="240" w:lineRule="auto"/>
        <w:ind/>
        <w:jc w:val="both"/>
        <w:rPr>
          <w:rFonts w:ascii="Times New Roman" w:hAnsi="Times New Roman"/>
          <w:sz w:val="26"/>
        </w:rPr>
      </w:pPr>
    </w:p>
    <w:p w14:paraId="B9010000">
      <w:pPr>
        <w:pStyle w:val="Style_2"/>
        <w:spacing w:after="0" w:before="0" w:line="240" w:lineRule="auto"/>
        <w:ind/>
        <w:jc w:val="both"/>
        <w:rPr>
          <w:rFonts w:ascii="Times New Roman" w:hAnsi="Times New Roman"/>
          <w:sz w:val="26"/>
        </w:rPr>
      </w:pPr>
    </w:p>
    <w:p w14:paraId="BA010000">
      <w:pPr>
        <w:pStyle w:val="Style_2"/>
        <w:spacing w:after="0" w:before="0" w:line="240" w:lineRule="auto"/>
        <w:ind/>
        <w:jc w:val="both"/>
        <w:rPr>
          <w:rFonts w:ascii="Times New Roman" w:hAnsi="Times New Roman"/>
          <w:sz w:val="26"/>
        </w:rPr>
      </w:pPr>
    </w:p>
    <w:p w14:paraId="BB010000">
      <w:pPr>
        <w:pStyle w:val="Style_2"/>
        <w:spacing w:after="0" w:before="0" w:line="240" w:lineRule="auto"/>
        <w:ind/>
        <w:jc w:val="both"/>
        <w:rPr>
          <w:rFonts w:ascii="Times New Roman" w:hAnsi="Times New Roman"/>
          <w:sz w:val="26"/>
        </w:rPr>
      </w:pPr>
    </w:p>
    <w:p w14:paraId="BC010000">
      <w:pPr>
        <w:pStyle w:val="Style_2"/>
        <w:spacing w:after="0" w:before="0" w:line="240" w:lineRule="auto"/>
        <w:ind/>
        <w:jc w:val="both"/>
        <w:rPr>
          <w:rFonts w:ascii="Times New Roman" w:hAnsi="Times New Roman"/>
          <w:sz w:val="26"/>
        </w:rPr>
      </w:pPr>
    </w:p>
    <w:p w14:paraId="BD010000">
      <w:pPr>
        <w:pStyle w:val="Style_2"/>
        <w:spacing w:after="0" w:before="0" w:line="240" w:lineRule="auto"/>
        <w:ind/>
        <w:jc w:val="both"/>
        <w:rPr>
          <w:rFonts w:ascii="Times New Roman" w:hAnsi="Times New Roman"/>
          <w:sz w:val="26"/>
        </w:rPr>
      </w:pPr>
      <w:r>
        <w:br w:type="page"/>
      </w:r>
    </w:p>
    <w:p w14:paraId="BE010000">
      <w:pPr>
        <w:pStyle w:val="Style_2"/>
        <w:spacing w:after="0" w:before="0" w:line="240" w:lineRule="auto"/>
        <w:ind w:firstLine="0" w:left="5669" w:right="0"/>
        <w:rPr>
          <w:rFonts w:ascii="Times New Roman" w:hAnsi="Times New Roman"/>
          <w:sz w:val="20"/>
        </w:rPr>
      </w:pPr>
      <w:r>
        <w:rPr>
          <w:rFonts w:ascii="Times New Roman" w:hAnsi="Times New Roman"/>
          <w:sz w:val="20"/>
        </w:rPr>
        <w:t>Приложение № 3</w:t>
      </w:r>
    </w:p>
    <w:p w14:paraId="BF010000">
      <w:pPr>
        <w:pStyle w:val="Style_2"/>
        <w:spacing w:after="0" w:before="0" w:line="240" w:lineRule="auto"/>
        <w:ind w:firstLine="0" w:left="5669" w:right="0"/>
        <w:rPr>
          <w:rFonts w:ascii="Times New Roman" w:hAnsi="Times New Roman"/>
          <w:sz w:val="20"/>
        </w:rPr>
      </w:pPr>
      <w:r>
        <w:rPr>
          <w:rFonts w:ascii="Times New Roman" w:hAnsi="Times New Roman"/>
          <w:sz w:val="20"/>
        </w:rPr>
        <w:t>к административному регламенту предоставления администрацией города Магнитогорска муниципальной услуги «Оказание социальной помощи гражданам, оказавшимся в трудной жизненной ситуации, и иным гражданам»</w:t>
      </w:r>
    </w:p>
    <w:p w14:paraId="C0010000">
      <w:pPr>
        <w:pStyle w:val="Style_2"/>
        <w:spacing w:after="0" w:before="0" w:line="240" w:lineRule="auto"/>
        <w:ind/>
        <w:jc w:val="both"/>
        <w:rPr>
          <w:rFonts w:ascii="Times New Roman" w:hAnsi="Times New Roman"/>
          <w:sz w:val="26"/>
        </w:rPr>
      </w:pPr>
      <w:r>
        <w:rPr>
          <w:rFonts w:ascii="Times New Roman" w:hAnsi="Times New Roman"/>
          <w:sz w:val="26"/>
        </w:rPr>
        <w:t> </w:t>
      </w:r>
    </w:p>
    <w:p w14:paraId="C1010000">
      <w:pPr>
        <w:pStyle w:val="Style_2"/>
        <w:spacing w:after="0" w:before="0" w:line="240" w:lineRule="auto"/>
        <w:ind/>
        <w:jc w:val="both"/>
        <w:rPr>
          <w:rFonts w:ascii="Times New Roman" w:hAnsi="Times New Roman"/>
          <w:sz w:val="26"/>
        </w:rPr>
      </w:pPr>
      <w:r>
        <w:rPr>
          <w:rFonts w:ascii="Times New Roman" w:hAnsi="Times New Roman"/>
          <w:sz w:val="26"/>
        </w:rPr>
        <w:t> </w:t>
      </w:r>
    </w:p>
    <w:p w14:paraId="C2010000">
      <w:pPr>
        <w:pStyle w:val="Style_2"/>
        <w:spacing w:after="0" w:before="0" w:line="240" w:lineRule="auto"/>
        <w:ind/>
        <w:jc w:val="center"/>
        <w:rPr>
          <w:rFonts w:ascii="Times New Roman" w:hAnsi="Times New Roman"/>
          <w:sz w:val="26"/>
        </w:rPr>
      </w:pPr>
      <w:r>
        <w:rPr>
          <w:rFonts w:ascii="Times New Roman" w:hAnsi="Times New Roman"/>
          <w:sz w:val="26"/>
        </w:rPr>
        <w:t>Форма уведомления решения Комиссии</w:t>
      </w:r>
    </w:p>
    <w:p w14:paraId="C3010000">
      <w:pPr>
        <w:pStyle w:val="Style_2"/>
        <w:spacing w:after="0" w:before="0" w:line="240" w:lineRule="auto"/>
        <w:ind/>
        <w:jc w:val="center"/>
        <w:rPr>
          <w:rFonts w:ascii="Times New Roman" w:hAnsi="Times New Roman"/>
          <w:sz w:val="26"/>
        </w:rPr>
      </w:pPr>
      <w:r>
        <w:rPr>
          <w:rFonts w:ascii="Times New Roman" w:hAnsi="Times New Roman"/>
          <w:sz w:val="26"/>
        </w:rPr>
        <w:t>о предоставлении муниципальной услуги</w:t>
      </w:r>
    </w:p>
    <w:p w14:paraId="C4010000">
      <w:pPr>
        <w:pStyle w:val="Style_2"/>
        <w:spacing w:after="0" w:before="0" w:line="240" w:lineRule="auto"/>
        <w:ind/>
        <w:rPr>
          <w:rFonts w:ascii="Times New Roman" w:hAnsi="Times New Roman"/>
          <w:sz w:val="26"/>
        </w:rPr>
      </w:pPr>
      <w:r>
        <w:rPr>
          <w:rFonts w:ascii="Times New Roman" w:hAnsi="Times New Roman"/>
          <w:sz w:val="26"/>
        </w:rPr>
        <w:t> </w:t>
      </w:r>
    </w:p>
    <w:p w14:paraId="C5010000">
      <w:pPr>
        <w:pStyle w:val="Style_2"/>
        <w:spacing w:after="0" w:before="0" w:line="240" w:lineRule="auto"/>
        <w:ind/>
        <w:rPr>
          <w:rFonts w:ascii="Times New Roman" w:hAnsi="Times New Roman"/>
          <w:sz w:val="26"/>
        </w:rPr>
      </w:pPr>
    </w:p>
    <w:tbl>
      <w:tblPr>
        <w:tblStyle w:val="Style_3"/>
        <w:tblW w:type="auto" w:w="0"/>
        <w:jc w:val="left"/>
        <w:tblInd w:type="dxa" w:w="0"/>
        <w:tblLayout w:type="fixed"/>
        <w:tblCellMar>
          <w:top w:type="dxa" w:w="0"/>
          <w:left w:type="dxa" w:w="108"/>
          <w:bottom w:type="dxa" w:w="0"/>
          <w:right w:type="dxa" w:w="108"/>
        </w:tblCellMar>
      </w:tblPr>
      <w:tblGrid>
        <w:gridCol w:w="4266"/>
        <w:gridCol w:w="5087"/>
      </w:tblGrid>
      <w:tr>
        <w:trPr>
          <w:trHeight w:hRule="atLeast" w:val="4672"/>
        </w:trPr>
        <w:tc>
          <w:tcPr>
            <w:tcW w:type="dxa" w:w="4266"/>
            <w:tcMar>
              <w:top w:type="dxa" w:w="0"/>
              <w:left w:type="dxa" w:w="108"/>
              <w:bottom w:type="dxa" w:w="0"/>
              <w:right w:type="dxa" w:w="108"/>
            </w:tcMar>
            <w:vAlign w:val="center"/>
          </w:tcPr>
          <w:p w14:paraId="C6010000">
            <w:pPr>
              <w:pStyle w:val="Style_2"/>
              <w:widowControl w:val="0"/>
              <w:spacing w:after="0" w:before="0" w:line="240" w:lineRule="auto"/>
              <w:ind w:firstLine="0" w:left="-113" w:right="-113"/>
              <w:jc w:val="center"/>
              <w:rPr>
                <w:rFonts w:ascii="Times New Roman" w:hAnsi="Times New Roman"/>
                <w:sz w:val="26"/>
              </w:rPr>
            </w:pPr>
            <w:r>
              <w:drawing>
                <wp:inline>
                  <wp:extent cx="523875" cy="581025"/>
                  <wp:effectExtent b="0" l="0" r="0" t="0"/>
                  <wp:docPr hidden="false" id="2" name="Picture 2"/>
                  <a:graphic>
                    <a:graphicData uri="http://schemas.openxmlformats.org/drawingml/2006/picture">
                      <pic:pic>
                        <pic:nvPicPr>
                          <pic:cNvPr hidden="false" id="1" name="Picture 1"/>
                          <pic:cNvPicPr preferRelativeResize="true"/>
                        </pic:nvPicPr>
                        <pic:blipFill>
                          <a:blip r:embed="rId2"/>
                          <a:stretch/>
                        </pic:blipFill>
                        <pic:spPr>
                          <a:xfrm flipH="false" flipV="false" rot="0">
                            <a:ext cx="523875" cy="581025"/>
                          </a:xfrm>
                          <a:prstGeom prst="rect"/>
                        </pic:spPr>
                      </pic:pic>
                    </a:graphicData>
                  </a:graphic>
                </wp:inline>
              </w:drawing>
            </w:r>
          </w:p>
          <w:p w14:paraId="C7010000">
            <w:pPr>
              <w:pStyle w:val="Style_2"/>
              <w:widowControl w:val="0"/>
              <w:spacing w:after="0" w:before="0" w:line="240" w:lineRule="auto"/>
              <w:ind w:firstLine="0" w:left="-113" w:right="-113"/>
              <w:jc w:val="center"/>
              <w:rPr>
                <w:rFonts w:ascii="Times New Roman" w:hAnsi="Times New Roman"/>
                <w:sz w:val="26"/>
              </w:rPr>
            </w:pPr>
            <w:r>
              <w:rPr>
                <w:rFonts w:ascii="Times New Roman" w:hAnsi="Times New Roman"/>
                <w:color w:val="000000"/>
                <w:spacing w:val="0"/>
                <w:sz w:val="26"/>
              </w:rPr>
              <w:t> </w:t>
            </w:r>
          </w:p>
          <w:tbl>
            <w:tblPr>
              <w:tblStyle w:val="Style_3"/>
              <w:tblW w:type="auto" w:w="0"/>
              <w:jc w:val="left"/>
              <w:tblInd w:type="dxa" w:w="0"/>
              <w:tblLayout w:type="fixed"/>
              <w:tblCellMar>
                <w:top w:type="dxa" w:w="0"/>
                <w:left w:type="dxa" w:w="108"/>
                <w:bottom w:type="dxa" w:w="0"/>
                <w:right w:type="dxa" w:w="108"/>
              </w:tblCellMar>
            </w:tblPr>
            <w:tblGrid>
              <w:gridCol w:w="4399"/>
            </w:tblGrid>
            <w:tr>
              <w:trPr>
                <w:trHeight w:hRule="atLeast" w:val="1696"/>
              </w:trPr>
              <w:tc>
                <w:tcPr>
                  <w:tcW w:type="dxa" w:w="4399"/>
                  <w:tcMar>
                    <w:top w:type="dxa" w:w="0"/>
                    <w:left w:type="dxa" w:w="108"/>
                    <w:bottom w:type="dxa" w:w="0"/>
                    <w:right w:type="dxa" w:w="108"/>
                  </w:tcMar>
                  <w:vAlign w:val="center"/>
                </w:tcPr>
                <w:p w14:paraId="C8010000">
                  <w:pPr>
                    <w:pStyle w:val="Style_2"/>
                    <w:widowControl w:val="0"/>
                    <w:spacing w:after="0" w:before="0" w:line="240" w:lineRule="auto"/>
                    <w:ind w:firstLine="0" w:left="-113" w:right="-113"/>
                    <w:jc w:val="center"/>
                    <w:rPr>
                      <w:rFonts w:ascii="Times New Roman" w:hAnsi="Times New Roman"/>
                      <w:sz w:val="26"/>
                    </w:rPr>
                  </w:pPr>
                  <w:r>
                    <w:rPr>
                      <w:rFonts w:ascii="Times New Roman" w:hAnsi="Times New Roman"/>
                      <w:b w:val="1"/>
                      <w:color w:val="000000"/>
                      <w:spacing w:val="0"/>
                      <w:sz w:val="26"/>
                    </w:rPr>
                    <w:t>УПРАВЛЕНИЕ СОЦИАЛЬНОЙ ЗАЩИТЫ НАСЕЛЕНИЯ АДМИНИСТРАЦИИ ГОРОДА МАГНИТОГОРСКА</w:t>
                  </w:r>
                </w:p>
                <w:p w14:paraId="C9010000">
                  <w:pPr>
                    <w:pStyle w:val="Style_2"/>
                    <w:widowControl w:val="0"/>
                    <w:spacing w:after="0" w:before="0" w:line="240" w:lineRule="auto"/>
                    <w:ind w:firstLine="0" w:left="-113" w:right="-113"/>
                    <w:jc w:val="center"/>
                    <w:rPr>
                      <w:rFonts w:ascii="Times New Roman" w:hAnsi="Times New Roman"/>
                      <w:sz w:val="26"/>
                    </w:rPr>
                  </w:pPr>
                  <w:r>
                    <w:rPr>
                      <w:rFonts w:ascii="Times New Roman" w:hAnsi="Times New Roman"/>
                      <w:color w:val="000000"/>
                      <w:spacing w:val="0"/>
                      <w:sz w:val="26"/>
                    </w:rPr>
                    <w:t> </w:t>
                  </w:r>
                </w:p>
                <w:p w14:paraId="CA010000">
                  <w:pPr>
                    <w:pStyle w:val="Style_2"/>
                    <w:widowControl w:val="0"/>
                    <w:spacing w:after="0" w:before="0" w:line="240" w:lineRule="auto"/>
                    <w:ind w:firstLine="0" w:left="-113" w:right="-113"/>
                    <w:jc w:val="center"/>
                    <w:rPr>
                      <w:rFonts w:ascii="Times New Roman" w:hAnsi="Times New Roman"/>
                      <w:sz w:val="26"/>
                    </w:rPr>
                  </w:pPr>
                  <w:r>
                    <w:rPr>
                      <w:rFonts w:ascii="Times New Roman" w:hAnsi="Times New Roman"/>
                      <w:b w:val="1"/>
                      <w:color w:val="000000"/>
                      <w:spacing w:val="0"/>
                      <w:sz w:val="26"/>
                    </w:rPr>
                    <w:t>(УСЗН администрации города Магнитогорска)</w:t>
                  </w:r>
                </w:p>
                <w:p w14:paraId="CB010000">
                  <w:pPr>
                    <w:pStyle w:val="Style_2"/>
                    <w:widowControl w:val="0"/>
                    <w:spacing w:after="0" w:before="0" w:line="240" w:lineRule="auto"/>
                    <w:ind w:firstLine="0" w:left="-113" w:right="-113"/>
                    <w:jc w:val="center"/>
                    <w:rPr>
                      <w:rFonts w:ascii="Times New Roman" w:hAnsi="Times New Roman"/>
                      <w:sz w:val="26"/>
                    </w:rPr>
                  </w:pPr>
                  <w:r>
                    <w:rPr>
                      <w:rFonts w:ascii="Times New Roman" w:hAnsi="Times New Roman"/>
                      <w:color w:val="000000"/>
                      <w:spacing w:val="0"/>
                      <w:sz w:val="26"/>
                    </w:rPr>
                    <w:t> </w:t>
                  </w:r>
                </w:p>
                <w:p w14:paraId="CC01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просп. Ленина, д. 72, г.</w:t>
                  </w:r>
                  <w:r>
                    <w:rPr>
                      <w:rFonts w:ascii="XO Thames" w:hAnsi="XO Thames"/>
                      <w:color w:val="000000"/>
                      <w:spacing w:val="0"/>
                      <w:sz w:val="24"/>
                    </w:rPr>
                    <w:t> </w:t>
                  </w:r>
                  <w:r>
                    <w:rPr>
                      <w:rFonts w:ascii="Times New Roman" w:hAnsi="Times New Roman"/>
                      <w:color w:val="000000"/>
                      <w:spacing w:val="0"/>
                      <w:sz w:val="24"/>
                    </w:rPr>
                    <w:t>Магнитогорск, Челябинская область, 455044</w:t>
                  </w:r>
                </w:p>
                <w:p w14:paraId="CD01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Тел. (3519) 26-03-24, факс (3519) 27-89-63</w:t>
                  </w:r>
                </w:p>
                <w:p w14:paraId="CE01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E-mail: uszn-mag@magnitogorsk.ru</w:t>
                  </w:r>
                </w:p>
                <w:p w14:paraId="CF01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ОКПО 39522996 ОГРН 1197456022477</w:t>
                  </w:r>
                </w:p>
                <w:p w14:paraId="D001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ИНН/КПП 7456042627/745601001</w:t>
                  </w:r>
                </w:p>
                <w:p w14:paraId="D1010000">
                  <w:pPr>
                    <w:pStyle w:val="Style_2"/>
                    <w:widowControl w:val="0"/>
                    <w:spacing w:after="0" w:before="0" w:line="240" w:lineRule="auto"/>
                    <w:ind w:firstLine="0" w:left="-113" w:right="-113"/>
                    <w:jc w:val="center"/>
                    <w:rPr>
                      <w:rFonts w:ascii="Times New Roman" w:hAnsi="Times New Roman"/>
                      <w:sz w:val="26"/>
                    </w:rPr>
                  </w:pPr>
                  <w:r>
                    <w:rPr>
                      <w:rFonts w:ascii="Times New Roman" w:hAnsi="Times New Roman"/>
                      <w:color w:val="000000"/>
                      <w:spacing w:val="0"/>
                      <w:sz w:val="26"/>
                    </w:rPr>
                    <w:t> </w:t>
                  </w:r>
                </w:p>
              </w:tc>
            </w:tr>
          </w:tbl>
          <w:p w14:paraId="D2010000">
            <w:pPr>
              <w:pStyle w:val="Style_2"/>
              <w:widowControl w:val="0"/>
              <w:spacing w:after="0" w:before="0" w:line="240" w:lineRule="auto"/>
              <w:ind w:firstLine="0" w:left="-113" w:right="-113"/>
              <w:jc w:val="center"/>
              <w:rPr>
                <w:rFonts w:ascii="Times New Roman" w:hAnsi="Times New Roman"/>
                <w:sz w:val="26"/>
              </w:rPr>
            </w:pPr>
            <w:r>
              <w:rPr>
                <w:rFonts w:ascii="Times New Roman" w:hAnsi="Times New Roman"/>
                <w:color w:val="000000"/>
                <w:spacing w:val="0"/>
                <w:sz w:val="26"/>
              </w:rPr>
              <w:t>______________ № ______________</w:t>
            </w:r>
          </w:p>
          <w:p w14:paraId="D3010000">
            <w:pPr>
              <w:pStyle w:val="Style_2"/>
              <w:widowControl w:val="0"/>
              <w:spacing w:after="0" w:before="0" w:line="240" w:lineRule="auto"/>
              <w:ind w:firstLine="0" w:left="-113" w:right="-113"/>
              <w:jc w:val="center"/>
              <w:rPr>
                <w:rFonts w:ascii="Times New Roman" w:hAnsi="Times New Roman"/>
                <w:sz w:val="26"/>
              </w:rPr>
            </w:pPr>
            <w:r>
              <w:rPr>
                <w:rFonts w:ascii="Times New Roman" w:hAnsi="Times New Roman"/>
                <w:color w:val="000000"/>
                <w:spacing w:val="0"/>
                <w:sz w:val="26"/>
              </w:rPr>
              <w:t>на  №                             от                          _</w:t>
            </w:r>
          </w:p>
          <w:p w14:paraId="D4010000">
            <w:pPr>
              <w:pStyle w:val="Style_2"/>
              <w:widowControl w:val="0"/>
              <w:spacing w:after="0" w:before="0" w:line="240" w:lineRule="auto"/>
              <w:ind w:firstLine="0" w:left="-113" w:right="-113"/>
              <w:jc w:val="center"/>
              <w:rPr>
                <w:rFonts w:ascii="Times New Roman" w:hAnsi="Times New Roman"/>
                <w:sz w:val="26"/>
              </w:rPr>
            </w:pPr>
            <w:r>
              <w:rPr>
                <w:rFonts w:ascii="Times New Roman" w:hAnsi="Times New Roman"/>
                <w:color w:val="000000"/>
                <w:spacing w:val="0"/>
                <w:sz w:val="26"/>
              </w:rPr>
              <w:t> </w:t>
            </w:r>
          </w:p>
          <w:p w14:paraId="D5010000">
            <w:pPr>
              <w:pStyle w:val="Style_2"/>
              <w:widowControl w:val="0"/>
              <w:spacing w:after="0" w:before="0" w:line="240" w:lineRule="auto"/>
              <w:ind w:firstLine="0" w:left="-113" w:right="-113"/>
              <w:jc w:val="center"/>
              <w:rPr>
                <w:rFonts w:ascii="Times New Roman" w:hAnsi="Times New Roman"/>
                <w:sz w:val="26"/>
              </w:rPr>
            </w:pPr>
            <w:r>
              <w:rPr>
                <w:rFonts w:ascii="Times New Roman" w:hAnsi="Times New Roman"/>
                <w:color w:val="000000"/>
                <w:spacing w:val="0"/>
                <w:sz w:val="26"/>
              </w:rPr>
              <w:t> </w:t>
            </w:r>
          </w:p>
        </w:tc>
        <w:tc>
          <w:tcPr>
            <w:tcW w:type="dxa" w:w="5087"/>
            <w:tcMar>
              <w:top w:type="dxa" w:w="0"/>
              <w:left w:type="dxa" w:w="108"/>
              <w:bottom w:type="dxa" w:w="0"/>
              <w:right w:type="dxa" w:w="108"/>
            </w:tcMar>
            <w:vAlign w:val="center"/>
          </w:tcPr>
          <w:p w14:paraId="D6010000">
            <w:pPr>
              <w:pStyle w:val="Style_2"/>
              <w:widowControl w:val="0"/>
              <w:spacing w:after="0" w:before="0" w:line="240" w:lineRule="auto"/>
              <w:ind w:firstLine="0" w:left="0" w:right="0"/>
              <w:jc w:val="right"/>
              <w:rPr>
                <w:rFonts w:ascii="Times New Roman" w:hAnsi="Times New Roman"/>
                <w:sz w:val="26"/>
              </w:rPr>
            </w:pPr>
            <w:r>
              <w:rPr>
                <w:rFonts w:ascii="Times New Roman" w:hAnsi="Times New Roman"/>
                <w:color w:val="000000"/>
                <w:spacing w:val="0"/>
                <w:sz w:val="26"/>
              </w:rPr>
              <w:t> </w:t>
            </w:r>
          </w:p>
          <w:p w14:paraId="D7010000">
            <w:pPr>
              <w:pStyle w:val="Style_2"/>
              <w:widowControl w:val="0"/>
              <w:spacing w:after="0" w:before="0" w:line="240" w:lineRule="auto"/>
              <w:ind w:firstLine="0" w:left="0" w:right="0"/>
              <w:jc w:val="right"/>
              <w:rPr>
                <w:rFonts w:ascii="Times New Roman" w:hAnsi="Times New Roman"/>
                <w:sz w:val="26"/>
              </w:rPr>
            </w:pPr>
            <w:r>
              <w:rPr>
                <w:rFonts w:ascii="Times New Roman" w:hAnsi="Times New Roman"/>
                <w:color w:val="000000"/>
                <w:spacing w:val="0"/>
                <w:sz w:val="26"/>
              </w:rPr>
              <w:t> </w:t>
            </w:r>
          </w:p>
          <w:p w14:paraId="D8010000">
            <w:pPr>
              <w:pStyle w:val="Style_2"/>
              <w:widowControl w:val="0"/>
              <w:spacing w:after="0" w:before="0" w:line="240" w:lineRule="auto"/>
              <w:ind w:firstLine="0" w:left="0" w:right="0"/>
              <w:jc w:val="right"/>
              <w:rPr>
                <w:rFonts w:ascii="Times New Roman" w:hAnsi="Times New Roman"/>
                <w:sz w:val="26"/>
              </w:rPr>
            </w:pPr>
            <w:r>
              <w:rPr>
                <w:rFonts w:ascii="Times New Roman" w:hAnsi="Times New Roman"/>
                <w:color w:val="000000"/>
                <w:spacing w:val="0"/>
                <w:sz w:val="26"/>
              </w:rPr>
              <w:t> </w:t>
            </w:r>
          </w:p>
          <w:p w14:paraId="D9010000">
            <w:pPr>
              <w:pStyle w:val="Style_2"/>
              <w:widowControl w:val="0"/>
              <w:spacing w:after="0" w:before="0" w:line="240" w:lineRule="auto"/>
              <w:ind w:firstLine="0" w:left="0" w:right="0"/>
              <w:jc w:val="right"/>
              <w:rPr>
                <w:rFonts w:ascii="Times New Roman" w:hAnsi="Times New Roman"/>
                <w:sz w:val="26"/>
              </w:rPr>
            </w:pPr>
            <w:r>
              <w:rPr>
                <w:rFonts w:ascii="Times New Roman" w:hAnsi="Times New Roman"/>
                <w:color w:val="000000"/>
                <w:spacing w:val="0"/>
                <w:sz w:val="26"/>
              </w:rPr>
              <w:t> </w:t>
            </w:r>
          </w:p>
          <w:p w14:paraId="DA010000">
            <w:pPr>
              <w:pStyle w:val="Style_2"/>
              <w:widowControl w:val="0"/>
              <w:spacing w:after="0" w:before="0" w:line="240" w:lineRule="auto"/>
              <w:ind w:firstLine="0" w:left="0" w:right="0"/>
              <w:jc w:val="right"/>
              <w:rPr>
                <w:rFonts w:ascii="Times New Roman" w:hAnsi="Times New Roman"/>
                <w:sz w:val="26"/>
              </w:rPr>
            </w:pPr>
            <w:r>
              <w:rPr>
                <w:rFonts w:ascii="Times New Roman" w:hAnsi="Times New Roman"/>
                <w:color w:val="000000"/>
                <w:spacing w:val="0"/>
                <w:sz w:val="26"/>
              </w:rPr>
              <w:t>Кому _______________________</w:t>
            </w:r>
          </w:p>
          <w:p w14:paraId="DB010000">
            <w:pPr>
              <w:pStyle w:val="Style_2"/>
              <w:widowControl w:val="0"/>
              <w:spacing w:after="0" w:before="0" w:line="240" w:lineRule="auto"/>
              <w:ind w:firstLine="0" w:left="0" w:right="0"/>
              <w:jc w:val="left"/>
              <w:rPr>
                <w:rFonts w:ascii="Times New Roman" w:hAnsi="Times New Roman"/>
                <w:sz w:val="26"/>
              </w:rPr>
            </w:pPr>
            <w:r>
              <w:rPr>
                <w:rFonts w:ascii="Times New Roman" w:hAnsi="Times New Roman"/>
                <w:color w:val="000000"/>
                <w:spacing w:val="0"/>
                <w:sz w:val="26"/>
              </w:rPr>
              <w:t xml:space="preserve">                                          </w:t>
            </w:r>
            <w:r>
              <w:rPr>
                <w:rFonts w:ascii="Times New Roman" w:hAnsi="Times New Roman"/>
                <w:color w:val="000000"/>
                <w:spacing w:val="0"/>
                <w:sz w:val="26"/>
              </w:rPr>
              <w:t>ФИО      </w:t>
            </w:r>
          </w:p>
          <w:p w14:paraId="DC010000">
            <w:pPr>
              <w:pStyle w:val="Style_2"/>
              <w:widowControl w:val="0"/>
              <w:spacing w:after="0" w:before="0" w:line="240" w:lineRule="auto"/>
              <w:ind w:firstLine="0" w:left="0" w:right="0"/>
              <w:jc w:val="right"/>
              <w:rPr>
                <w:rFonts w:ascii="Times New Roman" w:hAnsi="Times New Roman"/>
                <w:sz w:val="26"/>
              </w:rPr>
            </w:pPr>
            <w:r>
              <w:rPr>
                <w:rFonts w:ascii="Times New Roman" w:hAnsi="Times New Roman"/>
                <w:color w:val="000000"/>
                <w:spacing w:val="0"/>
                <w:sz w:val="26"/>
              </w:rPr>
              <w:t>Куда _______________________ </w:t>
            </w:r>
          </w:p>
          <w:p w14:paraId="DD01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color w:val="000000"/>
                <w:spacing w:val="0"/>
                <w:sz w:val="26"/>
              </w:rPr>
              <w:t xml:space="preserve">                     </w:t>
            </w:r>
            <w:r>
              <w:rPr>
                <w:rFonts w:ascii="Times New Roman" w:hAnsi="Times New Roman"/>
                <w:color w:val="000000"/>
                <w:spacing w:val="0"/>
                <w:sz w:val="26"/>
              </w:rPr>
              <w:t>почтовый адрес</w:t>
            </w:r>
            <w:r>
              <w:rPr>
                <w:rFonts w:ascii="Times New Roman" w:hAnsi="Times New Roman"/>
                <w:b w:val="1"/>
                <w:color w:val="000000"/>
                <w:spacing w:val="0"/>
                <w:sz w:val="26"/>
              </w:rPr>
              <w:t>   </w:t>
            </w:r>
          </w:p>
        </w:tc>
      </w:tr>
    </w:tbl>
    <w:p w14:paraId="DE010000">
      <w:pPr>
        <w:pStyle w:val="Style_2"/>
        <w:spacing w:after="0" w:before="0" w:line="240" w:lineRule="auto"/>
        <w:ind/>
        <w:jc w:val="both"/>
        <w:rPr>
          <w:rFonts w:ascii="Times New Roman" w:hAnsi="Times New Roman"/>
          <w:sz w:val="26"/>
        </w:rPr>
      </w:pPr>
      <w:r>
        <w:rPr>
          <w:rFonts w:ascii="Times New Roman" w:hAnsi="Times New Roman"/>
          <w:sz w:val="26"/>
        </w:rPr>
        <w:t> </w:t>
      </w:r>
    </w:p>
    <w:p w14:paraId="DF010000">
      <w:pPr>
        <w:pStyle w:val="Style_2"/>
        <w:spacing w:after="0" w:before="0" w:line="240" w:lineRule="auto"/>
        <w:ind/>
        <w:jc w:val="center"/>
        <w:rPr>
          <w:rFonts w:ascii="Times New Roman" w:hAnsi="Times New Roman"/>
          <w:sz w:val="26"/>
        </w:rPr>
      </w:pPr>
      <w:r>
        <w:rPr>
          <w:rFonts w:ascii="Times New Roman" w:hAnsi="Times New Roman"/>
          <w:sz w:val="26"/>
        </w:rPr>
        <w:t>Уважаемый(-ая) ____________________________!</w:t>
      </w:r>
    </w:p>
    <w:p w14:paraId="E0010000">
      <w:pPr>
        <w:pStyle w:val="Style_2"/>
        <w:spacing w:after="0" w:before="0" w:line="240" w:lineRule="auto"/>
        <w:ind/>
        <w:jc w:val="center"/>
        <w:rPr>
          <w:rFonts w:ascii="Times New Roman" w:hAnsi="Times New Roman"/>
          <w:sz w:val="26"/>
        </w:rPr>
      </w:pPr>
      <w:r>
        <w:rPr>
          <w:rFonts w:ascii="Times New Roman" w:hAnsi="Times New Roman"/>
          <w:sz w:val="26"/>
        </w:rPr>
        <w:t> </w:t>
      </w:r>
    </w:p>
    <w:p w14:paraId="E1010000">
      <w:pPr>
        <w:pStyle w:val="Style_2"/>
        <w:spacing w:after="0" w:before="0" w:line="240" w:lineRule="auto"/>
        <w:ind w:firstLine="709" w:left="0"/>
        <w:jc w:val="both"/>
        <w:rPr>
          <w:rFonts w:ascii="Times New Roman" w:hAnsi="Times New Roman"/>
          <w:sz w:val="26"/>
        </w:rPr>
      </w:pPr>
      <w:r>
        <w:rPr>
          <w:rFonts w:ascii="Times New Roman" w:hAnsi="Times New Roman"/>
          <w:sz w:val="26"/>
        </w:rPr>
        <w:t>На поступившее заявление __________________о _______________________</w:t>
      </w:r>
    </w:p>
    <w:p w14:paraId="E2010000">
      <w:pPr>
        <w:pStyle w:val="Style_2"/>
        <w:spacing w:after="0" w:before="0" w:line="240" w:lineRule="auto"/>
        <w:ind/>
        <w:jc w:val="both"/>
        <w:rPr>
          <w:rFonts w:ascii="Times New Roman" w:hAnsi="Times New Roman"/>
          <w:sz w:val="20"/>
        </w:rPr>
      </w:pPr>
      <w:r>
        <w:rPr>
          <w:rFonts w:ascii="Times New Roman" w:hAnsi="Times New Roman"/>
          <w:sz w:val="26"/>
        </w:rPr>
        <w:t>                                                       </w:t>
      </w:r>
      <w:r>
        <w:rPr>
          <w:rFonts w:ascii="XO Thames" w:hAnsi="XO Thames"/>
          <w:color w:val="000000"/>
          <w:spacing w:val="0"/>
          <w:sz w:val="26"/>
        </w:rPr>
        <w:t>       </w:t>
      </w:r>
      <w:r>
        <w:rPr>
          <w:rFonts w:ascii="Times New Roman" w:hAnsi="Times New Roman"/>
          <w:sz w:val="26"/>
        </w:rPr>
        <w:t>      </w:t>
      </w:r>
      <w:r>
        <w:rPr>
          <w:rFonts w:ascii="Times New Roman" w:hAnsi="Times New Roman"/>
          <w:sz w:val="20"/>
        </w:rPr>
        <w:t xml:space="preserve"> </w:t>
      </w:r>
      <w:r>
        <w:rPr>
          <w:rFonts w:ascii="Times New Roman" w:hAnsi="Times New Roman"/>
          <w:sz w:val="20"/>
        </w:rPr>
        <w:t>(дата, номер)                          (указываем краткое</w:t>
      </w:r>
    </w:p>
    <w:p w14:paraId="E3010000">
      <w:pPr>
        <w:pStyle w:val="Style_2"/>
        <w:spacing w:after="0" w:before="0" w:line="240" w:lineRule="auto"/>
        <w:ind/>
        <w:jc w:val="both"/>
        <w:rPr>
          <w:rFonts w:ascii="Times New Roman" w:hAnsi="Times New Roman"/>
          <w:sz w:val="26"/>
        </w:rPr>
      </w:pPr>
      <w:r>
        <w:rPr>
          <w:rFonts w:ascii="Times New Roman" w:hAnsi="Times New Roman"/>
          <w:sz w:val="26"/>
        </w:rPr>
        <w:t>__________________ сообщаем следующее.</w:t>
      </w:r>
    </w:p>
    <w:p w14:paraId="E4010000">
      <w:pPr>
        <w:pStyle w:val="Style_2"/>
        <w:spacing w:after="0" w:before="0" w:line="240" w:lineRule="auto"/>
        <w:ind/>
        <w:jc w:val="both"/>
        <w:rPr>
          <w:rFonts w:ascii="Times New Roman" w:hAnsi="Times New Roman"/>
          <w:sz w:val="20"/>
        </w:rPr>
      </w:pPr>
      <w:r>
        <w:rPr>
          <w:rFonts w:ascii="Times New Roman" w:hAnsi="Times New Roman"/>
          <w:sz w:val="20"/>
        </w:rPr>
        <w:t>содержание заявления)            </w:t>
      </w:r>
    </w:p>
    <w:p w14:paraId="E5010000">
      <w:pPr>
        <w:pStyle w:val="Style_2"/>
        <w:spacing w:after="0" w:before="0" w:line="240" w:lineRule="auto"/>
        <w:ind/>
        <w:jc w:val="both"/>
        <w:rPr>
          <w:rFonts w:ascii="Times New Roman" w:hAnsi="Times New Roman"/>
          <w:sz w:val="26"/>
        </w:rPr>
      </w:pPr>
      <w:r>
        <w:rPr>
          <w:rFonts w:ascii="Times New Roman" w:hAnsi="Times New Roman"/>
          <w:sz w:val="26"/>
        </w:rPr>
        <w:t> </w:t>
      </w:r>
    </w:p>
    <w:p w14:paraId="E6010000">
      <w:pPr>
        <w:pStyle w:val="Style_2"/>
        <w:spacing w:after="0" w:before="0" w:line="240" w:lineRule="auto"/>
        <w:ind w:firstLine="709" w:left="0"/>
        <w:jc w:val="both"/>
        <w:rPr>
          <w:rFonts w:ascii="Times New Roman" w:hAnsi="Times New Roman"/>
          <w:sz w:val="26"/>
        </w:rPr>
      </w:pPr>
      <w:r>
        <w:rPr>
          <w:rFonts w:ascii="Times New Roman" w:hAnsi="Times New Roman"/>
          <w:sz w:val="26"/>
        </w:rPr>
        <w:t>На   основании   решения   Комиссии   по   оказанию  социальной  помощи</w:t>
      </w:r>
      <w:r>
        <w:br/>
      </w:r>
      <w:r>
        <w:rPr>
          <w:rFonts w:ascii="Times New Roman" w:hAnsi="Times New Roman"/>
          <w:sz w:val="26"/>
        </w:rPr>
        <w:t>_______________________________________________________________________</w:t>
      </w:r>
    </w:p>
    <w:p w14:paraId="E7010000">
      <w:pPr>
        <w:pStyle w:val="Style_2"/>
        <w:spacing w:after="0" w:before="0" w:line="240" w:lineRule="auto"/>
        <w:ind/>
        <w:jc w:val="center"/>
        <w:rPr>
          <w:rFonts w:ascii="Times New Roman" w:hAnsi="Times New Roman"/>
          <w:sz w:val="20"/>
        </w:rPr>
      </w:pPr>
      <w:r>
        <w:rPr>
          <w:rFonts w:ascii="Times New Roman" w:hAnsi="Times New Roman"/>
          <w:sz w:val="20"/>
        </w:rPr>
        <w:t>(указывается номер и дата протокола заседания комиссии)</w:t>
      </w:r>
    </w:p>
    <w:p w14:paraId="E8010000">
      <w:pPr>
        <w:pStyle w:val="Style_2"/>
        <w:spacing w:after="0" w:before="0" w:line="240" w:lineRule="auto"/>
        <w:ind/>
        <w:jc w:val="both"/>
        <w:rPr>
          <w:rFonts w:ascii="Times New Roman" w:hAnsi="Times New Roman"/>
          <w:sz w:val="26"/>
        </w:rPr>
      </w:pPr>
      <w:r>
        <w:rPr>
          <w:rFonts w:ascii="Times New Roman" w:hAnsi="Times New Roman"/>
          <w:sz w:val="26"/>
        </w:rPr>
        <w:t>Вам предоставлена муниципальная услуга __________________________________________________________________</w:t>
      </w:r>
    </w:p>
    <w:p w14:paraId="E9010000">
      <w:pPr>
        <w:pStyle w:val="Style_2"/>
        <w:spacing w:after="0" w:before="0" w:line="240"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(указывается наименование, содержание)</w:t>
      </w:r>
    </w:p>
    <w:p w14:paraId="EA010000">
      <w:pPr>
        <w:pStyle w:val="Style_2"/>
        <w:spacing w:after="0" w:before="0" w:line="240" w:lineRule="auto"/>
        <w:ind w:firstLine="709" w:left="0"/>
        <w:jc w:val="both"/>
        <w:rPr>
          <w:rFonts w:ascii="Times New Roman" w:hAnsi="Times New Roman"/>
          <w:sz w:val="26"/>
        </w:rPr>
      </w:pPr>
      <w:r>
        <w:rPr>
          <w:rFonts w:ascii="Times New Roman" w:hAnsi="Times New Roman"/>
          <w:sz w:val="26"/>
        </w:rPr>
        <w:t>Денежные  средства  будут  перечислены  на  представленный Вами лицевой</w:t>
      </w:r>
    </w:p>
    <w:p w14:paraId="EB010000">
      <w:pPr>
        <w:pStyle w:val="Style_2"/>
        <w:spacing w:after="0" w:before="0" w:line="240" w:lineRule="auto"/>
        <w:ind/>
        <w:jc w:val="both"/>
        <w:rPr>
          <w:rFonts w:ascii="Times New Roman" w:hAnsi="Times New Roman"/>
          <w:sz w:val="26"/>
        </w:rPr>
      </w:pPr>
      <w:r>
        <w:rPr>
          <w:rFonts w:ascii="Times New Roman" w:hAnsi="Times New Roman"/>
          <w:sz w:val="26"/>
        </w:rPr>
        <w:t>счет, открытый__________________________________________________________</w:t>
      </w:r>
    </w:p>
    <w:p w14:paraId="EC010000">
      <w:pPr>
        <w:pStyle w:val="Style_2"/>
        <w:spacing w:after="0" w:before="0" w:line="240" w:lineRule="auto"/>
        <w:ind/>
        <w:jc w:val="center"/>
        <w:rPr>
          <w:rFonts w:ascii="Times New Roman" w:hAnsi="Times New Roman"/>
          <w:sz w:val="20"/>
        </w:rPr>
      </w:pPr>
      <w:r>
        <w:rPr>
          <w:rFonts w:ascii="Times New Roman" w:hAnsi="Times New Roman"/>
          <w:sz w:val="20"/>
        </w:rPr>
        <w:t>(указывается наименование кредитной организации,</w:t>
      </w:r>
    </w:p>
    <w:p w14:paraId="ED010000">
      <w:pPr>
        <w:pStyle w:val="Style_2"/>
        <w:spacing w:after="0" w:before="0" w:line="240"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в которой у заявителя открыт лицевой счет)</w:t>
      </w:r>
    </w:p>
    <w:p w14:paraId="EE010000">
      <w:pPr>
        <w:pStyle w:val="Style_2"/>
        <w:spacing w:after="0" w:before="0" w:line="240" w:lineRule="auto"/>
        <w:ind/>
        <w:jc w:val="both"/>
        <w:rPr>
          <w:rFonts w:ascii="Times New Roman" w:hAnsi="Times New Roman"/>
          <w:sz w:val="26"/>
        </w:rPr>
      </w:pPr>
      <w:r>
        <w:rPr>
          <w:rFonts w:ascii="Times New Roman" w:hAnsi="Times New Roman"/>
          <w:sz w:val="26"/>
        </w:rPr>
        <w:t> </w:t>
      </w:r>
    </w:p>
    <w:p w14:paraId="EF010000">
      <w:pPr>
        <w:pStyle w:val="Style_2"/>
        <w:spacing w:after="0" w:before="0" w:line="240" w:lineRule="auto"/>
        <w:ind/>
        <w:jc w:val="both"/>
        <w:rPr>
          <w:rFonts w:ascii="Times New Roman" w:hAnsi="Times New Roman"/>
          <w:sz w:val="26"/>
        </w:rPr>
      </w:pPr>
      <w:r>
        <w:rPr>
          <w:rFonts w:ascii="Times New Roman" w:hAnsi="Times New Roman"/>
          <w:sz w:val="26"/>
        </w:rPr>
        <w:t> </w:t>
      </w:r>
    </w:p>
    <w:p w14:paraId="F0010000">
      <w:pPr>
        <w:pStyle w:val="Style_2"/>
        <w:spacing w:after="0" w:before="0" w:line="240" w:lineRule="auto"/>
        <w:ind/>
        <w:jc w:val="both"/>
        <w:rPr>
          <w:rFonts w:ascii="Times New Roman" w:hAnsi="Times New Roman"/>
          <w:sz w:val="26"/>
        </w:rPr>
      </w:pPr>
      <w:r>
        <w:rPr>
          <w:rFonts w:ascii="Times New Roman" w:hAnsi="Times New Roman"/>
          <w:sz w:val="26"/>
        </w:rPr>
        <w:t>Начальник управления      ___________________      ______________</w:t>
      </w:r>
    </w:p>
    <w:p w14:paraId="F1010000">
      <w:pPr>
        <w:pStyle w:val="Style_2"/>
        <w:spacing w:after="0" w:before="0" w:line="240" w:lineRule="auto"/>
        <w:ind/>
        <w:jc w:val="both"/>
        <w:rPr>
          <w:rFonts w:ascii="Times New Roman" w:hAnsi="Times New Roman"/>
          <w:sz w:val="26"/>
        </w:rPr>
      </w:pPr>
      <w:r>
        <w:rPr>
          <w:rFonts w:ascii="Times New Roman" w:hAnsi="Times New Roman"/>
          <w:sz w:val="26"/>
        </w:rPr>
        <w:t>                                                   </w:t>
      </w:r>
      <w:r>
        <w:rPr>
          <w:rFonts w:ascii="XO Thames" w:hAnsi="XO Thames"/>
          <w:color w:val="000000"/>
          <w:spacing w:val="0"/>
          <w:sz w:val="26"/>
        </w:rPr>
        <w:t>    </w:t>
      </w:r>
      <w:r>
        <w:rPr>
          <w:rFonts w:ascii="Times New Roman" w:hAnsi="Times New Roman"/>
          <w:sz w:val="26"/>
        </w:rPr>
        <w:t xml:space="preserve"> </w:t>
      </w:r>
      <w:r>
        <w:rPr>
          <w:rFonts w:ascii="Times New Roman" w:hAnsi="Times New Roman"/>
          <w:sz w:val="26"/>
        </w:rPr>
        <w:t>(подпись)                         (ФИО)</w:t>
      </w:r>
    </w:p>
    <w:p w14:paraId="F2010000">
      <w:pPr>
        <w:pStyle w:val="Style_2"/>
        <w:spacing w:after="0" w:before="0" w:line="240" w:lineRule="auto"/>
        <w:ind/>
        <w:jc w:val="both"/>
        <w:rPr>
          <w:rFonts w:ascii="Times New Roman" w:hAnsi="Times New Roman"/>
          <w:sz w:val="26"/>
        </w:rPr>
      </w:pPr>
      <w:r>
        <w:rPr>
          <w:rFonts w:ascii="Times New Roman" w:hAnsi="Times New Roman"/>
          <w:sz w:val="26"/>
        </w:rPr>
        <w:t> </w:t>
      </w:r>
    </w:p>
    <w:p w14:paraId="F3010000">
      <w:pPr>
        <w:pStyle w:val="Style_2"/>
        <w:spacing w:after="0" w:before="0" w:line="240" w:lineRule="auto"/>
        <w:ind/>
        <w:jc w:val="both"/>
        <w:rPr>
          <w:rFonts w:ascii="Times New Roman" w:hAnsi="Times New Roman"/>
          <w:sz w:val="26"/>
        </w:rPr>
      </w:pPr>
      <w:r>
        <w:rPr>
          <w:rFonts w:ascii="Times New Roman" w:hAnsi="Times New Roman"/>
          <w:sz w:val="26"/>
        </w:rPr>
        <w:t> </w:t>
      </w:r>
    </w:p>
    <w:p w14:paraId="F4010000">
      <w:pPr>
        <w:pStyle w:val="Style_2"/>
        <w:spacing w:after="0" w:before="0" w:line="240" w:lineRule="auto"/>
        <w:ind/>
        <w:jc w:val="both"/>
        <w:rPr>
          <w:rFonts w:ascii="Times New Roman" w:hAnsi="Times New Roman"/>
          <w:sz w:val="26"/>
        </w:rPr>
      </w:pPr>
      <w:r>
        <w:rPr>
          <w:rFonts w:ascii="Times New Roman" w:hAnsi="Times New Roman"/>
          <w:sz w:val="26"/>
        </w:rPr>
        <w:t> </w:t>
      </w:r>
    </w:p>
    <w:p w14:paraId="F5010000">
      <w:pPr>
        <w:pStyle w:val="Style_2"/>
        <w:spacing w:after="0" w:before="0" w:line="240" w:lineRule="auto"/>
        <w:ind/>
        <w:jc w:val="both"/>
        <w:rPr>
          <w:rFonts w:ascii="Times New Roman" w:hAnsi="Times New Roman"/>
          <w:sz w:val="26"/>
        </w:rPr>
      </w:pPr>
    </w:p>
    <w:p w14:paraId="F6010000">
      <w:pPr>
        <w:pStyle w:val="Style_2"/>
        <w:spacing w:after="0" w:before="0" w:line="240" w:lineRule="auto"/>
        <w:ind/>
        <w:jc w:val="both"/>
        <w:rPr>
          <w:rFonts w:ascii="Times New Roman" w:hAnsi="Times New Roman"/>
          <w:sz w:val="26"/>
        </w:rPr>
      </w:pPr>
    </w:p>
    <w:p w14:paraId="F7010000">
      <w:pPr>
        <w:pStyle w:val="Style_2"/>
        <w:spacing w:after="0" w:before="0" w:line="240" w:lineRule="auto"/>
        <w:ind/>
        <w:jc w:val="both"/>
        <w:rPr>
          <w:rFonts w:ascii="Times New Roman" w:hAnsi="Times New Roman"/>
          <w:sz w:val="26"/>
        </w:rPr>
      </w:pPr>
    </w:p>
    <w:p w14:paraId="F8010000">
      <w:pPr>
        <w:pStyle w:val="Style_2"/>
        <w:spacing w:after="0" w:before="0" w:line="240" w:lineRule="auto"/>
        <w:ind/>
        <w:jc w:val="both"/>
        <w:rPr>
          <w:rFonts w:ascii="Times New Roman" w:hAnsi="Times New Roman"/>
          <w:sz w:val="26"/>
        </w:rPr>
      </w:pPr>
    </w:p>
    <w:p w14:paraId="F9010000">
      <w:pPr>
        <w:pStyle w:val="Style_2"/>
        <w:spacing w:after="0" w:before="0" w:line="240" w:lineRule="auto"/>
        <w:ind/>
        <w:jc w:val="both"/>
        <w:rPr>
          <w:rFonts w:ascii="Times New Roman" w:hAnsi="Times New Roman"/>
          <w:sz w:val="26"/>
        </w:rPr>
      </w:pPr>
    </w:p>
    <w:p w14:paraId="FA010000">
      <w:pPr>
        <w:pStyle w:val="Style_2"/>
        <w:spacing w:after="0" w:before="0" w:line="240" w:lineRule="auto"/>
        <w:ind/>
        <w:jc w:val="both"/>
        <w:rPr>
          <w:rFonts w:ascii="Times New Roman" w:hAnsi="Times New Roman"/>
          <w:sz w:val="26"/>
        </w:rPr>
      </w:pPr>
    </w:p>
    <w:p w14:paraId="FB010000">
      <w:pPr>
        <w:pStyle w:val="Style_2"/>
        <w:spacing w:after="0" w:before="0" w:line="240" w:lineRule="auto"/>
        <w:ind/>
        <w:jc w:val="both"/>
        <w:rPr>
          <w:rFonts w:ascii="Times New Roman" w:hAnsi="Times New Roman"/>
          <w:sz w:val="26"/>
        </w:rPr>
      </w:pPr>
    </w:p>
    <w:p w14:paraId="FC010000">
      <w:pPr>
        <w:pStyle w:val="Style_2"/>
        <w:spacing w:after="0" w:before="0" w:line="240" w:lineRule="auto"/>
        <w:ind/>
        <w:jc w:val="both"/>
        <w:rPr>
          <w:rFonts w:ascii="Times New Roman" w:hAnsi="Times New Roman"/>
          <w:sz w:val="26"/>
        </w:rPr>
      </w:pPr>
    </w:p>
    <w:p w14:paraId="FD010000">
      <w:pPr>
        <w:pStyle w:val="Style_2"/>
        <w:spacing w:after="0" w:before="0" w:line="240" w:lineRule="auto"/>
        <w:ind/>
        <w:jc w:val="both"/>
        <w:rPr>
          <w:rFonts w:ascii="Times New Roman" w:hAnsi="Times New Roman"/>
          <w:sz w:val="26"/>
        </w:rPr>
      </w:pPr>
    </w:p>
    <w:p w14:paraId="FE010000">
      <w:pPr>
        <w:pStyle w:val="Style_2"/>
        <w:spacing w:after="0" w:before="0" w:line="240" w:lineRule="auto"/>
        <w:ind/>
        <w:jc w:val="both"/>
        <w:rPr>
          <w:rFonts w:ascii="Times New Roman" w:hAnsi="Times New Roman"/>
          <w:sz w:val="26"/>
        </w:rPr>
      </w:pPr>
    </w:p>
    <w:p w14:paraId="FF010000">
      <w:pPr>
        <w:pStyle w:val="Style_2"/>
        <w:spacing w:after="0" w:before="0" w:line="240" w:lineRule="auto"/>
        <w:ind/>
        <w:jc w:val="both"/>
        <w:rPr>
          <w:rFonts w:ascii="Times New Roman" w:hAnsi="Times New Roman"/>
          <w:sz w:val="26"/>
        </w:rPr>
      </w:pPr>
    </w:p>
    <w:p w14:paraId="00020000">
      <w:pPr>
        <w:pStyle w:val="Style_2"/>
        <w:spacing w:after="0" w:before="0" w:line="240" w:lineRule="auto"/>
        <w:ind/>
        <w:jc w:val="both"/>
        <w:rPr>
          <w:rFonts w:ascii="Times New Roman" w:hAnsi="Times New Roman"/>
          <w:sz w:val="26"/>
        </w:rPr>
      </w:pPr>
    </w:p>
    <w:p w14:paraId="01020000">
      <w:pPr>
        <w:pStyle w:val="Style_2"/>
        <w:spacing w:after="0" w:before="0" w:line="240" w:lineRule="auto"/>
        <w:ind/>
        <w:jc w:val="both"/>
        <w:rPr>
          <w:rFonts w:ascii="Times New Roman" w:hAnsi="Times New Roman"/>
          <w:sz w:val="26"/>
        </w:rPr>
      </w:pPr>
    </w:p>
    <w:p w14:paraId="02020000">
      <w:pPr>
        <w:pStyle w:val="Style_2"/>
        <w:spacing w:after="0" w:before="0" w:line="240" w:lineRule="auto"/>
        <w:ind/>
        <w:jc w:val="both"/>
        <w:rPr>
          <w:rFonts w:ascii="Times New Roman" w:hAnsi="Times New Roman"/>
          <w:sz w:val="26"/>
        </w:rPr>
      </w:pPr>
    </w:p>
    <w:p w14:paraId="03020000">
      <w:pPr>
        <w:pStyle w:val="Style_2"/>
        <w:spacing w:after="0" w:before="0" w:line="240" w:lineRule="auto"/>
        <w:ind/>
        <w:jc w:val="both"/>
        <w:rPr>
          <w:rFonts w:ascii="Times New Roman" w:hAnsi="Times New Roman"/>
          <w:sz w:val="26"/>
        </w:rPr>
      </w:pPr>
    </w:p>
    <w:p w14:paraId="04020000">
      <w:pPr>
        <w:pStyle w:val="Style_2"/>
        <w:spacing w:after="0" w:before="0" w:line="240" w:lineRule="auto"/>
        <w:ind/>
        <w:jc w:val="both"/>
        <w:rPr>
          <w:rFonts w:ascii="Times New Roman" w:hAnsi="Times New Roman"/>
          <w:sz w:val="26"/>
        </w:rPr>
      </w:pPr>
    </w:p>
    <w:p w14:paraId="05020000">
      <w:pPr>
        <w:pStyle w:val="Style_2"/>
        <w:spacing w:after="0" w:before="0" w:line="240" w:lineRule="auto"/>
        <w:ind/>
        <w:jc w:val="both"/>
        <w:rPr>
          <w:rFonts w:ascii="Times New Roman" w:hAnsi="Times New Roman"/>
          <w:sz w:val="26"/>
        </w:rPr>
      </w:pPr>
    </w:p>
    <w:p w14:paraId="06020000">
      <w:pPr>
        <w:pStyle w:val="Style_2"/>
        <w:spacing w:after="0" w:before="0" w:line="240" w:lineRule="auto"/>
        <w:ind/>
        <w:jc w:val="both"/>
        <w:rPr>
          <w:rFonts w:ascii="Times New Roman" w:hAnsi="Times New Roman"/>
          <w:sz w:val="26"/>
        </w:rPr>
      </w:pPr>
    </w:p>
    <w:p w14:paraId="07020000">
      <w:pPr>
        <w:pStyle w:val="Style_2"/>
        <w:spacing w:after="0" w:before="0" w:line="240" w:lineRule="auto"/>
        <w:ind/>
        <w:jc w:val="both"/>
        <w:rPr>
          <w:rFonts w:ascii="Times New Roman" w:hAnsi="Times New Roman"/>
          <w:sz w:val="26"/>
        </w:rPr>
      </w:pPr>
    </w:p>
    <w:p w14:paraId="08020000">
      <w:pPr>
        <w:pStyle w:val="Style_2"/>
        <w:spacing w:after="0" w:before="0" w:line="240" w:lineRule="auto"/>
        <w:ind/>
        <w:jc w:val="both"/>
        <w:rPr>
          <w:rFonts w:ascii="Times New Roman" w:hAnsi="Times New Roman"/>
          <w:sz w:val="26"/>
        </w:rPr>
      </w:pPr>
    </w:p>
    <w:p w14:paraId="09020000">
      <w:pPr>
        <w:pStyle w:val="Style_2"/>
        <w:spacing w:after="0" w:before="0" w:line="240" w:lineRule="auto"/>
        <w:ind/>
        <w:jc w:val="both"/>
        <w:rPr>
          <w:rFonts w:ascii="Times New Roman" w:hAnsi="Times New Roman"/>
          <w:sz w:val="26"/>
        </w:rPr>
      </w:pPr>
    </w:p>
    <w:p w14:paraId="0A020000">
      <w:pPr>
        <w:pStyle w:val="Style_2"/>
        <w:spacing w:after="0" w:before="0" w:line="240" w:lineRule="auto"/>
        <w:ind/>
        <w:jc w:val="both"/>
        <w:rPr>
          <w:rFonts w:ascii="Times New Roman" w:hAnsi="Times New Roman"/>
          <w:sz w:val="26"/>
        </w:rPr>
      </w:pPr>
    </w:p>
    <w:p w14:paraId="0B020000">
      <w:pPr>
        <w:pStyle w:val="Style_2"/>
        <w:spacing w:after="0" w:before="0" w:line="240" w:lineRule="auto"/>
        <w:ind/>
        <w:jc w:val="both"/>
        <w:rPr>
          <w:rFonts w:ascii="Times New Roman" w:hAnsi="Times New Roman"/>
          <w:sz w:val="26"/>
        </w:rPr>
      </w:pPr>
    </w:p>
    <w:p w14:paraId="0C020000">
      <w:pPr>
        <w:pStyle w:val="Style_2"/>
        <w:spacing w:after="0" w:before="0" w:line="240" w:lineRule="auto"/>
        <w:ind/>
        <w:jc w:val="both"/>
        <w:rPr>
          <w:rFonts w:ascii="Times New Roman" w:hAnsi="Times New Roman"/>
          <w:sz w:val="26"/>
        </w:rPr>
      </w:pPr>
    </w:p>
    <w:p w14:paraId="0D020000">
      <w:pPr>
        <w:pStyle w:val="Style_2"/>
        <w:spacing w:after="0" w:before="0" w:line="240" w:lineRule="auto"/>
        <w:ind/>
        <w:jc w:val="both"/>
        <w:rPr>
          <w:rFonts w:ascii="Times New Roman" w:hAnsi="Times New Roman"/>
          <w:sz w:val="26"/>
        </w:rPr>
      </w:pPr>
    </w:p>
    <w:p w14:paraId="0E020000">
      <w:pPr>
        <w:pStyle w:val="Style_2"/>
        <w:spacing w:after="0" w:before="0" w:line="240" w:lineRule="auto"/>
        <w:ind/>
        <w:jc w:val="both"/>
        <w:rPr>
          <w:rFonts w:ascii="Times New Roman" w:hAnsi="Times New Roman"/>
          <w:sz w:val="26"/>
        </w:rPr>
      </w:pPr>
    </w:p>
    <w:p w14:paraId="0F020000">
      <w:pPr>
        <w:pStyle w:val="Style_2"/>
        <w:spacing w:after="0" w:before="0" w:line="240" w:lineRule="auto"/>
        <w:ind/>
        <w:jc w:val="both"/>
        <w:rPr>
          <w:rFonts w:ascii="Times New Roman" w:hAnsi="Times New Roman"/>
          <w:sz w:val="26"/>
        </w:rPr>
      </w:pPr>
    </w:p>
    <w:p w14:paraId="10020000">
      <w:pPr>
        <w:pStyle w:val="Style_2"/>
        <w:spacing w:after="0" w:before="0" w:line="240" w:lineRule="auto"/>
        <w:ind/>
        <w:jc w:val="both"/>
        <w:rPr>
          <w:rFonts w:ascii="Times New Roman" w:hAnsi="Times New Roman"/>
          <w:sz w:val="26"/>
        </w:rPr>
      </w:pPr>
      <w:r>
        <w:rPr>
          <w:rFonts w:ascii="Times New Roman" w:hAnsi="Times New Roman"/>
          <w:sz w:val="26"/>
        </w:rPr>
        <w:t> </w:t>
      </w:r>
    </w:p>
    <w:p w14:paraId="11020000">
      <w:pPr>
        <w:pStyle w:val="Style_2"/>
        <w:spacing w:after="0" w:before="0" w:line="240" w:lineRule="auto"/>
        <w:ind/>
        <w:jc w:val="both"/>
        <w:rPr>
          <w:rFonts w:ascii="Times New Roman" w:hAnsi="Times New Roman"/>
          <w:sz w:val="26"/>
        </w:rPr>
      </w:pPr>
      <w:r>
        <w:rPr>
          <w:rFonts w:ascii="Times New Roman" w:hAnsi="Times New Roman"/>
          <w:sz w:val="26"/>
        </w:rPr>
        <w:t> </w:t>
      </w:r>
    </w:p>
    <w:p w14:paraId="12020000">
      <w:pPr>
        <w:pStyle w:val="Style_2"/>
        <w:spacing w:after="0" w:before="0" w:line="240" w:lineRule="auto"/>
        <w:ind/>
        <w:jc w:val="both"/>
        <w:rPr>
          <w:rFonts w:ascii="Times New Roman" w:hAnsi="Times New Roman"/>
          <w:sz w:val="26"/>
        </w:rPr>
      </w:pPr>
      <w:r>
        <w:rPr>
          <w:rFonts w:ascii="Times New Roman" w:hAnsi="Times New Roman"/>
          <w:sz w:val="26"/>
        </w:rPr>
        <w:t> </w:t>
      </w:r>
    </w:p>
    <w:p w14:paraId="13020000">
      <w:pPr>
        <w:pStyle w:val="Style_2"/>
        <w:spacing w:after="0" w:before="0" w:line="240" w:lineRule="auto"/>
        <w:ind/>
        <w:jc w:val="both"/>
        <w:rPr>
          <w:rFonts w:ascii="Times New Roman" w:hAnsi="Times New Roman"/>
          <w:sz w:val="26"/>
        </w:rPr>
      </w:pPr>
      <w:r>
        <w:rPr>
          <w:rFonts w:ascii="Times New Roman" w:hAnsi="Times New Roman"/>
          <w:sz w:val="26"/>
        </w:rPr>
        <w:t> </w:t>
      </w:r>
    </w:p>
    <w:p w14:paraId="14020000">
      <w:pPr>
        <w:pStyle w:val="Style_2"/>
        <w:spacing w:after="0" w:before="0" w:line="240" w:lineRule="auto"/>
        <w:ind/>
        <w:jc w:val="both"/>
        <w:rPr>
          <w:rFonts w:ascii="Times New Roman" w:hAnsi="Times New Roman"/>
          <w:sz w:val="26"/>
        </w:rPr>
      </w:pPr>
      <w:r>
        <w:rPr>
          <w:rFonts w:ascii="Times New Roman" w:hAnsi="Times New Roman"/>
          <w:sz w:val="26"/>
        </w:rPr>
        <w:t> </w:t>
      </w:r>
    </w:p>
    <w:p w14:paraId="15020000">
      <w:pPr>
        <w:pStyle w:val="Style_2"/>
        <w:spacing w:after="0" w:before="0" w:line="240" w:lineRule="auto"/>
        <w:ind/>
        <w:jc w:val="both"/>
        <w:rPr>
          <w:rFonts w:ascii="Times New Roman" w:hAnsi="Times New Roman"/>
          <w:sz w:val="26"/>
        </w:rPr>
      </w:pPr>
      <w:r>
        <w:rPr>
          <w:rFonts w:ascii="Times New Roman" w:hAnsi="Times New Roman"/>
          <w:sz w:val="26"/>
        </w:rPr>
        <w:t> </w:t>
      </w:r>
    </w:p>
    <w:p w14:paraId="16020000">
      <w:pPr>
        <w:pStyle w:val="Style_2"/>
        <w:spacing w:after="0" w:before="0" w:line="240" w:lineRule="auto"/>
        <w:ind/>
        <w:jc w:val="both"/>
        <w:rPr>
          <w:rFonts w:ascii="Times New Roman" w:hAnsi="Times New Roman"/>
          <w:sz w:val="26"/>
        </w:rPr>
      </w:pPr>
      <w:r>
        <w:rPr>
          <w:rFonts w:ascii="Times New Roman" w:hAnsi="Times New Roman"/>
          <w:sz w:val="26"/>
        </w:rPr>
        <w:t> </w:t>
      </w:r>
    </w:p>
    <w:p w14:paraId="17020000">
      <w:pPr>
        <w:pStyle w:val="Style_2"/>
        <w:spacing w:after="0" w:before="0" w:line="240" w:lineRule="auto"/>
        <w:ind/>
        <w:jc w:val="both"/>
        <w:rPr>
          <w:rFonts w:ascii="Times New Roman" w:hAnsi="Times New Roman"/>
          <w:sz w:val="26"/>
        </w:rPr>
      </w:pPr>
      <w:r>
        <w:rPr>
          <w:rFonts w:ascii="Times New Roman" w:hAnsi="Times New Roman"/>
          <w:sz w:val="26"/>
        </w:rPr>
        <w:t> </w:t>
      </w:r>
    </w:p>
    <w:p w14:paraId="18020000">
      <w:pPr>
        <w:pStyle w:val="Style_2"/>
        <w:spacing w:after="0" w:before="0" w:line="240" w:lineRule="auto"/>
        <w:ind/>
        <w:jc w:val="both"/>
        <w:rPr>
          <w:rFonts w:ascii="Times New Roman" w:hAnsi="Times New Roman"/>
          <w:sz w:val="26"/>
        </w:rPr>
      </w:pPr>
      <w:r>
        <w:rPr>
          <w:rFonts w:ascii="Times New Roman" w:hAnsi="Times New Roman"/>
          <w:sz w:val="26"/>
        </w:rPr>
        <w:t> </w:t>
      </w:r>
    </w:p>
    <w:p w14:paraId="19020000">
      <w:pPr>
        <w:pStyle w:val="Style_2"/>
        <w:spacing w:after="0" w:before="0" w:line="240" w:lineRule="auto"/>
        <w:ind/>
        <w:jc w:val="both"/>
        <w:rPr>
          <w:rFonts w:ascii="Times New Roman" w:hAnsi="Times New Roman"/>
          <w:sz w:val="26"/>
        </w:rPr>
      </w:pPr>
      <w:r>
        <w:rPr>
          <w:rFonts w:ascii="Times New Roman" w:hAnsi="Times New Roman"/>
          <w:sz w:val="26"/>
        </w:rPr>
        <w:t>Исполнитель (ФИО), телефон</w:t>
      </w:r>
    </w:p>
    <w:p w14:paraId="1A020000">
      <w:pPr>
        <w:pStyle w:val="Style_2"/>
        <w:spacing w:after="0" w:before="0" w:line="240" w:lineRule="auto"/>
        <w:ind w:firstLine="5245" w:left="0" w:right="0"/>
        <w:rPr>
          <w:rFonts w:ascii="Times New Roman" w:hAnsi="Times New Roman"/>
          <w:sz w:val="26"/>
        </w:rPr>
      </w:pPr>
      <w:r>
        <w:rPr>
          <w:rFonts w:ascii="Times New Roman" w:hAnsi="Times New Roman"/>
          <w:sz w:val="26"/>
        </w:rPr>
        <w:t> </w:t>
      </w:r>
      <w:r>
        <w:br w:type="page"/>
      </w:r>
    </w:p>
    <w:p w14:paraId="1B020000">
      <w:pPr>
        <w:pStyle w:val="Style_2"/>
        <w:spacing w:after="0" w:before="0" w:line="240" w:lineRule="auto"/>
        <w:ind w:firstLine="0" w:left="5669" w:right="0"/>
        <w:rPr>
          <w:rFonts w:ascii="Times New Roman" w:hAnsi="Times New Roman"/>
          <w:sz w:val="20"/>
        </w:rPr>
      </w:pPr>
      <w:r>
        <w:rPr>
          <w:rFonts w:ascii="Times New Roman" w:hAnsi="Times New Roman"/>
          <w:sz w:val="20"/>
        </w:rPr>
        <w:t>Приложение № 4</w:t>
      </w:r>
    </w:p>
    <w:p w14:paraId="1C020000">
      <w:pPr>
        <w:pStyle w:val="Style_2"/>
        <w:spacing w:after="0" w:before="0" w:line="240" w:lineRule="auto"/>
        <w:ind w:firstLine="0" w:left="5669" w:right="0"/>
        <w:rPr>
          <w:rFonts w:ascii="Times New Roman" w:hAnsi="Times New Roman"/>
          <w:sz w:val="20"/>
        </w:rPr>
      </w:pPr>
      <w:r>
        <w:rPr>
          <w:rFonts w:ascii="Times New Roman" w:hAnsi="Times New Roman"/>
          <w:sz w:val="20"/>
        </w:rPr>
        <w:t>к административному регламенту предоставления администрацией города Магнитогорска муниципальной услуги «Оказание социальной помощи гражданам, оказавшимся в трудной жизненной ситуации, и иным гражданам»</w:t>
      </w:r>
    </w:p>
    <w:p w14:paraId="1D020000">
      <w:pPr>
        <w:pStyle w:val="Style_2"/>
        <w:spacing w:after="0" w:before="0" w:line="240" w:lineRule="auto"/>
        <w:ind/>
        <w:jc w:val="both"/>
        <w:rPr>
          <w:rFonts w:ascii="Times New Roman" w:hAnsi="Times New Roman"/>
          <w:sz w:val="26"/>
        </w:rPr>
      </w:pPr>
      <w:r>
        <w:rPr>
          <w:rFonts w:ascii="Times New Roman" w:hAnsi="Times New Roman"/>
          <w:sz w:val="26"/>
        </w:rPr>
        <w:t> </w:t>
      </w:r>
    </w:p>
    <w:p w14:paraId="1E020000">
      <w:pPr>
        <w:pStyle w:val="Style_2"/>
        <w:spacing w:after="0" w:before="0" w:line="240" w:lineRule="auto"/>
        <w:ind/>
        <w:jc w:val="center"/>
        <w:rPr>
          <w:rFonts w:ascii="Times New Roman" w:hAnsi="Times New Roman"/>
          <w:sz w:val="26"/>
        </w:rPr>
      </w:pPr>
      <w:r>
        <w:rPr>
          <w:rFonts w:ascii="Times New Roman" w:hAnsi="Times New Roman"/>
          <w:sz w:val="26"/>
        </w:rPr>
        <w:t>Форма письменного отказа</w:t>
      </w:r>
    </w:p>
    <w:p w14:paraId="1F020000">
      <w:pPr>
        <w:pStyle w:val="Style_2"/>
        <w:spacing w:after="0" w:before="0" w:line="240" w:lineRule="auto"/>
        <w:ind/>
        <w:jc w:val="center"/>
        <w:rPr>
          <w:rFonts w:ascii="Times New Roman" w:hAnsi="Times New Roman"/>
          <w:sz w:val="26"/>
        </w:rPr>
      </w:pPr>
      <w:r>
        <w:rPr>
          <w:rFonts w:ascii="Times New Roman" w:hAnsi="Times New Roman"/>
          <w:sz w:val="26"/>
        </w:rPr>
        <w:t>в предоставлении муниципальной услуги</w:t>
      </w:r>
    </w:p>
    <w:p w14:paraId="20020000">
      <w:pPr>
        <w:pStyle w:val="Style_2"/>
        <w:spacing w:after="0" w:before="0" w:line="240" w:lineRule="auto"/>
        <w:ind/>
        <w:jc w:val="center"/>
        <w:rPr>
          <w:rFonts w:ascii="Times New Roman" w:hAnsi="Times New Roman"/>
          <w:sz w:val="26"/>
        </w:rPr>
      </w:pPr>
      <w:r>
        <w:rPr>
          <w:rFonts w:ascii="Times New Roman" w:hAnsi="Times New Roman"/>
          <w:sz w:val="26"/>
        </w:rPr>
        <w:t> </w:t>
      </w:r>
    </w:p>
    <w:tbl>
      <w:tblPr>
        <w:tblStyle w:val="Style_3"/>
        <w:tblW w:type="auto" w:w="0"/>
        <w:jc w:val="left"/>
        <w:tblInd w:type="dxa" w:w="0"/>
        <w:tblLayout w:type="fixed"/>
        <w:tblCellMar>
          <w:top w:type="dxa" w:w="0"/>
          <w:left w:type="dxa" w:w="108"/>
          <w:bottom w:type="dxa" w:w="0"/>
          <w:right w:type="dxa" w:w="108"/>
        </w:tblCellMar>
      </w:tblPr>
      <w:tblGrid>
        <w:gridCol w:w="4650"/>
        <w:gridCol w:w="4702"/>
      </w:tblGrid>
      <w:tr>
        <w:trPr>
          <w:trHeight w:hRule="atLeast" w:val="4672"/>
        </w:trPr>
        <w:tc>
          <w:tcPr>
            <w:tcW w:type="dxa" w:w="4650"/>
            <w:tcMar>
              <w:top w:type="dxa" w:w="0"/>
              <w:left w:type="dxa" w:w="108"/>
              <w:bottom w:type="dxa" w:w="0"/>
              <w:right w:type="dxa" w:w="108"/>
            </w:tcMar>
            <w:vAlign w:val="center"/>
          </w:tcPr>
          <w:p w14:paraId="21020000">
            <w:pPr>
              <w:pStyle w:val="Style_2"/>
              <w:widowControl w:val="0"/>
              <w:spacing w:after="0" w:before="0" w:line="240" w:lineRule="auto"/>
              <w:ind w:firstLine="0" w:left="-113" w:right="-113"/>
              <w:jc w:val="center"/>
              <w:rPr>
                <w:rFonts w:ascii="Times New Roman" w:hAnsi="Times New Roman"/>
                <w:sz w:val="24"/>
              </w:rPr>
            </w:pPr>
            <w:r>
              <w:rPr>
                <w:sz w:val="24"/>
              </w:rPr>
              <w:drawing>
                <wp:inline>
                  <wp:extent cx="523875" cy="581025"/>
                  <wp:effectExtent b="0" l="0" r="0" t="0"/>
                  <wp:docPr hidden="false" id="4" name="Picture 4"/>
                  <a:graphic>
                    <a:graphicData uri="http://schemas.openxmlformats.org/drawingml/2006/picture">
                      <pic:pic>
                        <pic:nvPicPr>
                          <pic:cNvPr hidden="false" id="3" name="Picture 3"/>
                          <pic:cNvPicPr preferRelativeResize="true"/>
                        </pic:nvPicPr>
                        <pic:blipFill>
                          <a:blip r:embed="rId3"/>
                          <a:stretch/>
                        </pic:blipFill>
                        <pic:spPr>
                          <a:xfrm flipH="false" flipV="false" rot="0">
                            <a:ext cx="523875" cy="581025"/>
                          </a:xfrm>
                          <a:prstGeom prst="rect"/>
                        </pic:spPr>
                      </pic:pic>
                    </a:graphicData>
                  </a:graphic>
                </wp:inline>
              </w:drawing>
            </w:r>
          </w:p>
          <w:p w14:paraId="2202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 </w:t>
            </w:r>
          </w:p>
          <w:tbl>
            <w:tblPr>
              <w:tblStyle w:val="Style_3"/>
              <w:tblW w:type="auto" w:w="0"/>
              <w:jc w:val="left"/>
              <w:tblInd w:type="dxa" w:w="0"/>
              <w:tblLayout w:type="fixed"/>
              <w:tblCellMar>
                <w:top w:type="dxa" w:w="0"/>
                <w:left w:type="dxa" w:w="108"/>
                <w:bottom w:type="dxa" w:w="0"/>
                <w:right w:type="dxa" w:w="108"/>
              </w:tblCellMar>
            </w:tblPr>
            <w:tblGrid>
              <w:gridCol w:w="4399"/>
            </w:tblGrid>
            <w:tr>
              <w:trPr>
                <w:trHeight w:hRule="atLeast" w:val="1696"/>
              </w:trPr>
              <w:tc>
                <w:tcPr>
                  <w:tcW w:type="dxa" w:w="4399"/>
                  <w:tcMar>
                    <w:top w:type="dxa" w:w="0"/>
                    <w:left w:type="dxa" w:w="108"/>
                    <w:bottom w:type="dxa" w:w="0"/>
                    <w:right w:type="dxa" w:w="108"/>
                  </w:tcMar>
                  <w:vAlign w:val="center"/>
                </w:tcPr>
                <w:p w14:paraId="2302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b w:val="1"/>
                      <w:color w:val="000000"/>
                      <w:spacing w:val="0"/>
                      <w:sz w:val="24"/>
                    </w:rPr>
                    <w:t>УПРАВЛЕНИЕ СОЦИАЛЬНОЙ ЗАЩИТЫ НАСЕЛЕНИЯ АДМИНИСТРАЦИИ ГОРОДА МАГНИТОГОРСКА</w:t>
                  </w:r>
                </w:p>
                <w:p w14:paraId="2402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 </w:t>
                  </w:r>
                </w:p>
                <w:p w14:paraId="2502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b w:val="1"/>
                      <w:color w:val="000000"/>
                      <w:spacing w:val="0"/>
                      <w:sz w:val="24"/>
                    </w:rPr>
                    <w:t>(УСЗН администрации города Магнитогорска)</w:t>
                  </w:r>
                </w:p>
                <w:p w14:paraId="2602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 </w:t>
                  </w:r>
                </w:p>
                <w:p w14:paraId="2702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просп. Ленина, д. 72, г. Магнитогорск, Челябинская область, 455044</w:t>
                  </w:r>
                </w:p>
                <w:p w14:paraId="2802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Тел. (3519) 26-03-24, факс (3519) 27-89-63</w:t>
                  </w:r>
                </w:p>
                <w:p w14:paraId="2902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E-mail: uszn-mag@magnitogorsk.ru</w:t>
                  </w:r>
                </w:p>
                <w:p w14:paraId="2A02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ОКПО 39522996 ОГРН 1197456022477</w:t>
                  </w:r>
                </w:p>
                <w:p w14:paraId="2B02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ИНН/КПП 7456042627/745601001</w:t>
                  </w:r>
                </w:p>
                <w:p w14:paraId="2C02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 </w:t>
                  </w:r>
                </w:p>
              </w:tc>
            </w:tr>
          </w:tbl>
          <w:p w14:paraId="2D020000">
            <w:pPr>
              <w:pStyle w:val="Style_2"/>
              <w:widowControl w:val="0"/>
              <w:spacing w:after="0" w:before="0" w:line="240" w:lineRule="auto"/>
              <w:ind w:firstLine="0" w:left="-113" w:right="-113"/>
              <w:jc w:val="center"/>
              <w:rPr>
                <w:rFonts w:ascii="Times New Roman" w:hAnsi="Times New Roman"/>
                <w:sz w:val="26"/>
              </w:rPr>
            </w:pPr>
            <w:r>
              <w:rPr>
                <w:rFonts w:ascii="Times New Roman" w:hAnsi="Times New Roman"/>
                <w:color w:val="000000"/>
                <w:spacing w:val="0"/>
                <w:sz w:val="26"/>
              </w:rPr>
              <w:t>______________ № ______________</w:t>
            </w:r>
          </w:p>
          <w:p w14:paraId="2E020000">
            <w:pPr>
              <w:pStyle w:val="Style_2"/>
              <w:widowControl w:val="0"/>
              <w:spacing w:after="0" w:before="0" w:line="240" w:lineRule="auto"/>
              <w:ind w:firstLine="0" w:left="-113" w:right="-113"/>
              <w:jc w:val="center"/>
              <w:rPr>
                <w:rFonts w:ascii="Times New Roman" w:hAnsi="Times New Roman"/>
                <w:sz w:val="26"/>
              </w:rPr>
            </w:pPr>
            <w:r>
              <w:rPr>
                <w:rFonts w:ascii="Times New Roman" w:hAnsi="Times New Roman"/>
                <w:color w:val="000000"/>
                <w:spacing w:val="0"/>
                <w:sz w:val="26"/>
              </w:rPr>
              <w:t>на  №                             от                         </w:t>
            </w:r>
          </w:p>
          <w:p w14:paraId="2F02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 </w:t>
            </w:r>
          </w:p>
        </w:tc>
        <w:tc>
          <w:tcPr>
            <w:tcW w:type="dxa" w:w="4702"/>
            <w:tcMar>
              <w:top w:type="dxa" w:w="0"/>
              <w:left w:type="dxa" w:w="108"/>
              <w:bottom w:type="dxa" w:w="0"/>
              <w:right w:type="dxa" w:w="108"/>
            </w:tcMar>
            <w:vAlign w:val="center"/>
          </w:tcPr>
          <w:p w14:paraId="30020000">
            <w:pPr>
              <w:pStyle w:val="Style_2"/>
              <w:widowControl w:val="0"/>
              <w:spacing w:after="0" w:before="0" w:line="240" w:lineRule="auto"/>
              <w:ind w:firstLine="0" w:left="0" w:right="0"/>
              <w:jc w:val="right"/>
              <w:rPr>
                <w:rFonts w:ascii="Times New Roman" w:hAnsi="Times New Roman"/>
                <w:sz w:val="26"/>
              </w:rPr>
            </w:pPr>
            <w:r>
              <w:rPr>
                <w:rFonts w:ascii="Times New Roman" w:hAnsi="Times New Roman"/>
                <w:color w:val="000000"/>
                <w:spacing w:val="0"/>
                <w:sz w:val="26"/>
              </w:rPr>
              <w:t> </w:t>
            </w:r>
          </w:p>
          <w:p w14:paraId="31020000">
            <w:pPr>
              <w:pStyle w:val="Style_2"/>
              <w:widowControl w:val="0"/>
              <w:spacing w:after="0" w:before="0" w:line="240" w:lineRule="auto"/>
              <w:ind w:firstLine="0" w:left="0" w:right="0"/>
              <w:jc w:val="right"/>
              <w:rPr>
                <w:rFonts w:ascii="Times New Roman" w:hAnsi="Times New Roman"/>
                <w:sz w:val="26"/>
              </w:rPr>
            </w:pPr>
            <w:r>
              <w:rPr>
                <w:rFonts w:ascii="Times New Roman" w:hAnsi="Times New Roman"/>
                <w:color w:val="000000"/>
                <w:spacing w:val="0"/>
                <w:sz w:val="26"/>
              </w:rPr>
              <w:t> </w:t>
            </w:r>
          </w:p>
          <w:p w14:paraId="32020000">
            <w:pPr>
              <w:pStyle w:val="Style_2"/>
              <w:widowControl w:val="0"/>
              <w:spacing w:after="0" w:before="0" w:line="240" w:lineRule="auto"/>
              <w:ind w:firstLine="0" w:left="0" w:right="0"/>
              <w:jc w:val="right"/>
              <w:rPr>
                <w:rFonts w:ascii="Times New Roman" w:hAnsi="Times New Roman"/>
                <w:sz w:val="26"/>
              </w:rPr>
            </w:pPr>
            <w:r>
              <w:rPr>
                <w:rFonts w:ascii="Times New Roman" w:hAnsi="Times New Roman"/>
                <w:color w:val="000000"/>
                <w:spacing w:val="0"/>
                <w:sz w:val="26"/>
              </w:rPr>
              <w:t> </w:t>
            </w:r>
          </w:p>
          <w:p w14:paraId="33020000">
            <w:pPr>
              <w:pStyle w:val="Style_2"/>
              <w:widowControl w:val="0"/>
              <w:spacing w:after="0" w:before="0" w:line="240" w:lineRule="auto"/>
              <w:ind w:firstLine="0" w:left="0" w:right="0"/>
              <w:jc w:val="right"/>
              <w:rPr>
                <w:rFonts w:ascii="Times New Roman" w:hAnsi="Times New Roman"/>
                <w:sz w:val="26"/>
              </w:rPr>
            </w:pPr>
            <w:r>
              <w:rPr>
                <w:rFonts w:ascii="Times New Roman" w:hAnsi="Times New Roman"/>
                <w:color w:val="000000"/>
                <w:spacing w:val="0"/>
                <w:sz w:val="26"/>
              </w:rPr>
              <w:t> </w:t>
            </w:r>
          </w:p>
          <w:p w14:paraId="34020000">
            <w:pPr>
              <w:pStyle w:val="Style_2"/>
              <w:widowControl w:val="0"/>
              <w:spacing w:after="0" w:before="0" w:line="240" w:lineRule="auto"/>
              <w:ind w:firstLine="0" w:left="0" w:right="0"/>
              <w:jc w:val="right"/>
              <w:rPr>
                <w:rFonts w:ascii="Times New Roman" w:hAnsi="Times New Roman"/>
                <w:sz w:val="26"/>
              </w:rPr>
            </w:pPr>
            <w:r>
              <w:rPr>
                <w:rFonts w:ascii="Times New Roman" w:hAnsi="Times New Roman"/>
                <w:color w:val="000000"/>
                <w:spacing w:val="0"/>
                <w:sz w:val="26"/>
              </w:rPr>
              <w:t>Кому _______________________</w:t>
            </w:r>
          </w:p>
          <w:p w14:paraId="35020000">
            <w:pPr>
              <w:pStyle w:val="Style_2"/>
              <w:widowControl w:val="0"/>
              <w:spacing w:after="0" w:before="0" w:line="240" w:lineRule="auto"/>
              <w:ind w:firstLine="0" w:left="0" w:right="0"/>
              <w:jc w:val="left"/>
              <w:rPr>
                <w:rFonts w:ascii="Times New Roman" w:hAnsi="Times New Roman"/>
                <w:sz w:val="26"/>
              </w:rPr>
            </w:pPr>
            <w:r>
              <w:rPr>
                <w:rFonts w:ascii="Times New Roman" w:hAnsi="Times New Roman"/>
                <w:color w:val="000000"/>
                <w:spacing w:val="0"/>
                <w:sz w:val="26"/>
              </w:rPr>
              <w:t xml:space="preserve">                                       </w:t>
            </w:r>
            <w:r>
              <w:rPr>
                <w:rFonts w:ascii="Times New Roman" w:hAnsi="Times New Roman"/>
                <w:color w:val="000000"/>
                <w:spacing w:val="0"/>
                <w:sz w:val="26"/>
              </w:rPr>
              <w:t>ФИО      </w:t>
            </w:r>
          </w:p>
          <w:p w14:paraId="36020000">
            <w:pPr>
              <w:pStyle w:val="Style_2"/>
              <w:widowControl w:val="0"/>
              <w:spacing w:after="0" w:before="0" w:line="240" w:lineRule="auto"/>
              <w:ind w:firstLine="0" w:left="0" w:right="0"/>
              <w:jc w:val="right"/>
              <w:rPr>
                <w:rFonts w:ascii="Times New Roman" w:hAnsi="Times New Roman"/>
                <w:sz w:val="26"/>
              </w:rPr>
            </w:pPr>
            <w:r>
              <w:rPr>
                <w:rFonts w:ascii="Times New Roman" w:hAnsi="Times New Roman"/>
                <w:color w:val="000000"/>
                <w:spacing w:val="0"/>
                <w:sz w:val="26"/>
              </w:rPr>
              <w:t>Куда _______________________ </w:t>
            </w:r>
          </w:p>
          <w:p w14:paraId="3702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color w:val="000000"/>
                <w:spacing w:val="0"/>
                <w:sz w:val="26"/>
              </w:rPr>
              <w:t>            </w:t>
            </w:r>
            <w:r>
              <w:rPr>
                <w:rFonts w:ascii="XO Thames" w:hAnsi="XO Thames"/>
                <w:color w:val="000000"/>
                <w:spacing w:val="0"/>
                <w:sz w:val="26"/>
              </w:rPr>
              <w:t>          </w:t>
            </w:r>
            <w:r>
              <w:rPr>
                <w:rFonts w:ascii="Times New Roman" w:hAnsi="Times New Roman"/>
                <w:color w:val="000000"/>
                <w:spacing w:val="0"/>
                <w:sz w:val="26"/>
              </w:rPr>
              <w:t xml:space="preserve">   </w:t>
            </w:r>
            <w:r>
              <w:rPr>
                <w:rFonts w:ascii="Times New Roman" w:hAnsi="Times New Roman"/>
                <w:color w:val="000000"/>
                <w:spacing w:val="0"/>
                <w:sz w:val="26"/>
              </w:rPr>
              <w:t>почтовый адрес</w:t>
            </w:r>
            <w:r>
              <w:rPr>
                <w:rFonts w:ascii="Times New Roman" w:hAnsi="Times New Roman"/>
                <w:b w:val="1"/>
                <w:color w:val="000000"/>
                <w:spacing w:val="0"/>
                <w:sz w:val="26"/>
              </w:rPr>
              <w:t>   </w:t>
            </w:r>
          </w:p>
        </w:tc>
      </w:tr>
    </w:tbl>
    <w:p w14:paraId="38020000">
      <w:pPr>
        <w:pStyle w:val="Style_2"/>
        <w:spacing w:after="0" w:before="0" w:line="240" w:lineRule="auto"/>
        <w:ind/>
        <w:jc w:val="both"/>
        <w:rPr>
          <w:rFonts w:ascii="Times New Roman" w:hAnsi="Times New Roman"/>
          <w:sz w:val="26"/>
        </w:rPr>
      </w:pPr>
    </w:p>
    <w:p w14:paraId="39020000">
      <w:pPr>
        <w:pStyle w:val="Style_2"/>
        <w:spacing w:after="0" w:before="0" w:line="240" w:lineRule="auto"/>
        <w:ind w:firstLine="709" w:left="0"/>
        <w:jc w:val="both"/>
        <w:rPr>
          <w:rFonts w:ascii="Times New Roman" w:hAnsi="Times New Roman"/>
          <w:sz w:val="26"/>
        </w:rPr>
      </w:pPr>
      <w:r>
        <w:rPr>
          <w:rFonts w:ascii="Times New Roman" w:hAnsi="Times New Roman"/>
          <w:sz w:val="26"/>
        </w:rPr>
        <w:t xml:space="preserve">На поступившее заявление от ________________ 20___ г. вх. № ___________ </w:t>
      </w:r>
      <w:r>
        <w:rPr>
          <w:rFonts w:ascii="Times New Roman" w:hAnsi="Times New Roman"/>
          <w:sz w:val="26"/>
        </w:rPr>
        <w:t>о______________________________________________________________________</w:t>
      </w:r>
    </w:p>
    <w:p w14:paraId="3A020000">
      <w:pPr>
        <w:pStyle w:val="Style_2"/>
        <w:spacing w:after="0" w:before="0" w:line="240" w:lineRule="auto"/>
        <w:ind/>
        <w:jc w:val="center"/>
        <w:rPr>
          <w:rFonts w:ascii="Times New Roman" w:hAnsi="Times New Roman"/>
          <w:sz w:val="20"/>
        </w:rPr>
      </w:pPr>
      <w:r>
        <w:rPr>
          <w:rFonts w:ascii="Times New Roman" w:hAnsi="Times New Roman"/>
          <w:sz w:val="20"/>
        </w:rPr>
        <w:t>(указывается краткое содержание заявления)</w:t>
      </w:r>
    </w:p>
    <w:p w14:paraId="3B020000">
      <w:pPr>
        <w:pStyle w:val="Style_2"/>
        <w:spacing w:after="0" w:before="0" w:line="240" w:lineRule="auto"/>
        <w:ind w:firstLine="709" w:left="0"/>
        <w:jc w:val="both"/>
        <w:rPr>
          <w:rFonts w:ascii="Times New Roman" w:hAnsi="Times New Roman"/>
          <w:sz w:val="26"/>
        </w:rPr>
      </w:pPr>
      <w:r>
        <w:rPr>
          <w:rFonts w:ascii="Times New Roman" w:hAnsi="Times New Roman"/>
          <w:sz w:val="26"/>
        </w:rPr>
        <w:t xml:space="preserve">После  рассмотрения  заявления  о  предоставлении  муниципальной услуги </w:t>
      </w:r>
      <w:r>
        <w:rPr>
          <w:rFonts w:ascii="Times New Roman" w:hAnsi="Times New Roman"/>
          <w:sz w:val="26"/>
        </w:rPr>
        <w:t>вынесено  решение  об  отказе  в  предоставлении  муниципальной  услуги</w:t>
      </w:r>
      <w:r>
        <w:br/>
      </w:r>
      <w:r>
        <w:rPr>
          <w:rFonts w:ascii="Times New Roman" w:hAnsi="Times New Roman"/>
          <w:sz w:val="26"/>
        </w:rPr>
        <w:t xml:space="preserve"> на </w:t>
      </w:r>
      <w:r>
        <w:rPr>
          <w:rFonts w:ascii="Times New Roman" w:hAnsi="Times New Roman"/>
          <w:sz w:val="26"/>
        </w:rPr>
        <w:t>основании ___________________________________________________________</w:t>
      </w:r>
    </w:p>
    <w:p w14:paraId="3C020000">
      <w:pPr>
        <w:pStyle w:val="Style_2"/>
        <w:spacing w:after="0" w:before="0" w:line="240" w:lineRule="auto"/>
        <w:ind/>
        <w:jc w:val="both"/>
        <w:rPr>
          <w:rFonts w:ascii="Times New Roman" w:hAnsi="Times New Roman"/>
          <w:sz w:val="26"/>
        </w:rPr>
      </w:pPr>
      <w:r>
        <w:rPr>
          <w:rFonts w:ascii="Times New Roman" w:hAnsi="Times New Roman"/>
          <w:sz w:val="26"/>
        </w:rPr>
        <w:t>_______________________________________________________________________</w:t>
      </w:r>
    </w:p>
    <w:p w14:paraId="3D020000">
      <w:pPr>
        <w:pStyle w:val="Style_2"/>
        <w:spacing w:after="0" w:before="0" w:line="240" w:lineRule="auto"/>
        <w:ind/>
        <w:jc w:val="center"/>
        <w:rPr>
          <w:rFonts w:ascii="Times New Roman" w:hAnsi="Times New Roman"/>
          <w:sz w:val="20"/>
        </w:rPr>
      </w:pPr>
      <w:r>
        <w:rPr>
          <w:rFonts w:ascii="Times New Roman" w:hAnsi="Times New Roman"/>
          <w:sz w:val="26"/>
        </w:rPr>
        <w:t>(</w:t>
      </w:r>
      <w:r>
        <w:rPr>
          <w:rFonts w:ascii="Times New Roman" w:hAnsi="Times New Roman"/>
          <w:sz w:val="20"/>
        </w:rPr>
        <w:t>причина отказа в предоставлении денежной выплаты со ссылкой</w:t>
      </w:r>
    </w:p>
    <w:p w14:paraId="3E020000">
      <w:pPr>
        <w:pStyle w:val="Style_2"/>
        <w:spacing w:after="0" w:before="0" w:line="240" w:lineRule="auto"/>
        <w:ind/>
        <w:jc w:val="center"/>
        <w:rPr>
          <w:rFonts w:ascii="Times New Roman" w:hAnsi="Times New Roman"/>
          <w:sz w:val="20"/>
        </w:rPr>
      </w:pPr>
      <w:r>
        <w:rPr>
          <w:rFonts w:ascii="Times New Roman" w:hAnsi="Times New Roman"/>
          <w:sz w:val="20"/>
        </w:rPr>
        <w:t>на действующее законодательство)</w:t>
      </w:r>
    </w:p>
    <w:p w14:paraId="3F020000">
      <w:pPr>
        <w:pStyle w:val="Style_2"/>
        <w:spacing w:after="0" w:before="0" w:line="240" w:lineRule="auto"/>
        <w:ind/>
        <w:jc w:val="both"/>
        <w:rPr>
          <w:rFonts w:ascii="Times New Roman" w:hAnsi="Times New Roman"/>
          <w:sz w:val="26"/>
        </w:rPr>
      </w:pPr>
      <w:r>
        <w:rPr>
          <w:rFonts w:ascii="Times New Roman" w:hAnsi="Times New Roman"/>
          <w:sz w:val="26"/>
        </w:rPr>
        <w:t>__________________________________________________________________</w:t>
      </w:r>
    </w:p>
    <w:p w14:paraId="40020000">
      <w:pPr>
        <w:pStyle w:val="Style_2"/>
        <w:spacing w:after="0" w:before="0" w:line="240" w:lineRule="auto"/>
        <w:ind/>
        <w:jc w:val="both"/>
        <w:rPr>
          <w:rFonts w:ascii="Times New Roman" w:hAnsi="Times New Roman"/>
          <w:sz w:val="26"/>
        </w:rPr>
      </w:pPr>
      <w:r>
        <w:rPr>
          <w:rFonts w:ascii="Times New Roman" w:hAnsi="Times New Roman"/>
          <w:sz w:val="26"/>
        </w:rPr>
        <w:t>__________________________________________________________________</w:t>
      </w:r>
    </w:p>
    <w:p w14:paraId="41020000">
      <w:pPr>
        <w:pStyle w:val="Style_2"/>
        <w:spacing w:after="0" w:before="0" w:line="240" w:lineRule="auto"/>
        <w:ind w:firstLine="709" w:left="0"/>
        <w:jc w:val="both"/>
        <w:rPr>
          <w:rFonts w:ascii="Times New Roman" w:hAnsi="Times New Roman"/>
          <w:sz w:val="26"/>
        </w:rPr>
      </w:pPr>
      <w:r>
        <w:rPr>
          <w:rFonts w:ascii="Times New Roman" w:hAnsi="Times New Roman"/>
          <w:sz w:val="26"/>
        </w:rPr>
        <w:t>Решение об отказе может быть обжаловано в судебном порядке.</w:t>
      </w:r>
    </w:p>
    <w:p w14:paraId="42020000">
      <w:pPr>
        <w:pStyle w:val="Style_2"/>
        <w:spacing w:after="0" w:before="0" w:line="240" w:lineRule="auto"/>
        <w:ind/>
        <w:jc w:val="both"/>
        <w:rPr>
          <w:rFonts w:ascii="Times New Roman" w:hAnsi="Times New Roman"/>
          <w:sz w:val="26"/>
        </w:rPr>
      </w:pPr>
    </w:p>
    <w:p w14:paraId="43020000">
      <w:pPr>
        <w:pStyle w:val="Style_2"/>
        <w:spacing w:after="0" w:before="0" w:line="240" w:lineRule="auto"/>
        <w:ind/>
        <w:jc w:val="both"/>
        <w:rPr>
          <w:rFonts w:ascii="Times New Roman" w:hAnsi="Times New Roman"/>
          <w:sz w:val="26"/>
        </w:rPr>
      </w:pPr>
      <w:r>
        <w:rPr>
          <w:rFonts w:ascii="Times New Roman" w:hAnsi="Times New Roman"/>
          <w:sz w:val="26"/>
        </w:rPr>
        <w:t>Начальник управления          __________________      _________________</w:t>
      </w:r>
    </w:p>
    <w:p w14:paraId="44020000">
      <w:pPr>
        <w:pStyle w:val="Style_2"/>
        <w:spacing w:after="0" w:before="0" w:line="240" w:lineRule="auto"/>
        <w:ind/>
        <w:jc w:val="both"/>
        <w:rPr>
          <w:rFonts w:ascii="Times New Roman" w:hAnsi="Times New Roman"/>
          <w:sz w:val="26"/>
        </w:rPr>
      </w:pPr>
      <w:r>
        <w:rPr>
          <w:rFonts w:ascii="Times New Roman" w:hAnsi="Times New Roman"/>
          <w:sz w:val="26"/>
        </w:rPr>
        <w:t>защиты населения                            подпись                  </w:t>
      </w:r>
      <w:r>
        <w:rPr>
          <w:rFonts w:ascii="XO Thames" w:hAnsi="XO Thames"/>
          <w:color w:val="000000"/>
          <w:spacing w:val="0"/>
          <w:sz w:val="26"/>
        </w:rPr>
        <w:t>           </w:t>
      </w:r>
      <w:r>
        <w:rPr>
          <w:rFonts w:ascii="Times New Roman" w:hAnsi="Times New Roman"/>
          <w:sz w:val="26"/>
        </w:rPr>
        <w:t xml:space="preserve"> ФИО</w:t>
      </w:r>
    </w:p>
    <w:p w14:paraId="45020000">
      <w:pPr>
        <w:pStyle w:val="Style_2"/>
        <w:spacing w:after="0" w:before="0" w:line="240" w:lineRule="auto"/>
        <w:ind/>
        <w:jc w:val="both"/>
        <w:rPr>
          <w:rFonts w:ascii="Times New Roman" w:hAnsi="Times New Roman"/>
          <w:sz w:val="26"/>
        </w:rPr>
      </w:pPr>
    </w:p>
    <w:p w14:paraId="46020000">
      <w:pPr>
        <w:pStyle w:val="Style_2"/>
        <w:spacing w:after="0" w:before="0" w:line="240" w:lineRule="auto"/>
        <w:ind/>
        <w:jc w:val="both"/>
        <w:rPr>
          <w:rFonts w:ascii="Times New Roman" w:hAnsi="Times New Roman"/>
          <w:sz w:val="26"/>
        </w:rPr>
      </w:pPr>
      <w:r>
        <w:rPr>
          <w:rFonts w:ascii="Times New Roman" w:hAnsi="Times New Roman"/>
          <w:sz w:val="26"/>
        </w:rPr>
        <w:t>Исполнитель (ФИО), телефон</w:t>
      </w:r>
    </w:p>
    <w:p w14:paraId="47020000">
      <w:pPr>
        <w:pStyle w:val="Style_2"/>
        <w:spacing w:after="0" w:before="0" w:line="240" w:lineRule="auto"/>
        <w:ind w:firstLine="5103" w:left="0" w:right="0"/>
        <w:rPr>
          <w:rFonts w:ascii="Times New Roman" w:hAnsi="Times New Roman"/>
          <w:sz w:val="26"/>
        </w:rPr>
      </w:pPr>
      <w:r>
        <w:rPr>
          <w:rFonts w:ascii="Times New Roman" w:hAnsi="Times New Roman"/>
          <w:sz w:val="26"/>
        </w:rPr>
        <w:t> </w:t>
      </w:r>
      <w:r>
        <w:br w:type="page"/>
      </w:r>
    </w:p>
    <w:p w14:paraId="48020000">
      <w:pPr>
        <w:pStyle w:val="Style_2"/>
        <w:spacing w:after="0" w:before="0" w:line="240" w:lineRule="auto"/>
        <w:ind w:firstLine="0" w:left="5669" w:right="0"/>
        <w:rPr>
          <w:rFonts w:ascii="Times New Roman" w:hAnsi="Times New Roman"/>
          <w:sz w:val="20"/>
        </w:rPr>
      </w:pPr>
      <w:r>
        <w:rPr>
          <w:rFonts w:ascii="Times New Roman" w:hAnsi="Times New Roman"/>
          <w:sz w:val="20"/>
        </w:rPr>
        <w:t>Приложение № 5</w:t>
      </w:r>
    </w:p>
    <w:p w14:paraId="49020000">
      <w:pPr>
        <w:pStyle w:val="Style_2"/>
        <w:spacing w:after="0" w:before="0" w:line="240" w:lineRule="auto"/>
        <w:ind w:firstLine="0" w:left="5669" w:right="0"/>
        <w:rPr>
          <w:rFonts w:ascii="Times New Roman" w:hAnsi="Times New Roman"/>
          <w:sz w:val="20"/>
        </w:rPr>
      </w:pPr>
      <w:r>
        <w:rPr>
          <w:rFonts w:ascii="Times New Roman" w:hAnsi="Times New Roman"/>
          <w:sz w:val="20"/>
        </w:rPr>
        <w:t>к административному регламенту предоставления администрацией города Магнитогорска муниципальной услуги «Оказание социальной помощи гражданам, оказавшимся в трудной жизненной ситуации, и иным гражданам»</w:t>
      </w:r>
    </w:p>
    <w:p w14:paraId="4A020000">
      <w:pPr>
        <w:pStyle w:val="Style_2"/>
        <w:spacing w:after="0" w:before="0" w:line="240" w:lineRule="auto"/>
        <w:ind w:firstLine="0" w:left="-142" w:right="0"/>
        <w:rPr>
          <w:rFonts w:ascii="Times New Roman" w:hAnsi="Times New Roman"/>
          <w:sz w:val="26"/>
        </w:rPr>
      </w:pPr>
      <w:r>
        <w:rPr>
          <w:rFonts w:ascii="Times New Roman" w:hAnsi="Times New Roman"/>
          <w:sz w:val="26"/>
        </w:rPr>
        <w:t> </w:t>
      </w:r>
    </w:p>
    <w:p w14:paraId="4B020000">
      <w:pPr>
        <w:pStyle w:val="Style_2"/>
        <w:spacing w:after="0" w:before="0" w:line="240" w:lineRule="auto"/>
        <w:ind/>
        <w:jc w:val="center"/>
        <w:rPr>
          <w:rFonts w:ascii="Times New Roman" w:hAnsi="Times New Roman"/>
          <w:sz w:val="26"/>
        </w:rPr>
      </w:pPr>
      <w:r>
        <w:rPr>
          <w:rFonts w:ascii="Times New Roman" w:hAnsi="Times New Roman"/>
          <w:sz w:val="26"/>
        </w:rPr>
        <w:t>Форма уведомления решения Комиссии</w:t>
      </w:r>
    </w:p>
    <w:p w14:paraId="4C020000">
      <w:pPr>
        <w:pStyle w:val="Style_2"/>
        <w:spacing w:after="0" w:before="0" w:line="240" w:lineRule="auto"/>
        <w:ind/>
        <w:jc w:val="center"/>
        <w:rPr>
          <w:rFonts w:ascii="Times New Roman" w:hAnsi="Times New Roman"/>
          <w:sz w:val="26"/>
        </w:rPr>
      </w:pPr>
      <w:r>
        <w:rPr>
          <w:rFonts w:ascii="Times New Roman" w:hAnsi="Times New Roman"/>
          <w:sz w:val="26"/>
        </w:rPr>
        <w:t>о продлении муниципальной услуги</w:t>
      </w:r>
    </w:p>
    <w:p w14:paraId="4D020000">
      <w:pPr>
        <w:pStyle w:val="Style_2"/>
        <w:spacing w:after="0" w:before="0" w:line="240" w:lineRule="auto"/>
        <w:ind/>
        <w:jc w:val="both"/>
        <w:rPr>
          <w:rFonts w:ascii="Times New Roman" w:hAnsi="Times New Roman"/>
          <w:sz w:val="26"/>
        </w:rPr>
      </w:pPr>
      <w:r>
        <w:rPr>
          <w:rFonts w:ascii="Times New Roman" w:hAnsi="Times New Roman"/>
          <w:sz w:val="26"/>
        </w:rPr>
        <w:t> </w:t>
      </w:r>
    </w:p>
    <w:tbl>
      <w:tblPr>
        <w:tblStyle w:val="Style_3"/>
        <w:tblW w:type="auto" w:w="0"/>
        <w:jc w:val="left"/>
        <w:tblInd w:type="dxa" w:w="0"/>
        <w:tblLayout w:type="fixed"/>
        <w:tblCellMar>
          <w:top w:type="dxa" w:w="0"/>
          <w:left w:type="dxa" w:w="108"/>
          <w:bottom w:type="dxa" w:w="0"/>
          <w:right w:type="dxa" w:w="108"/>
        </w:tblCellMar>
      </w:tblPr>
      <w:tblGrid>
        <w:gridCol w:w="4650"/>
        <w:gridCol w:w="4702"/>
      </w:tblGrid>
      <w:tr>
        <w:trPr>
          <w:trHeight w:hRule="atLeast" w:val="4672"/>
        </w:trPr>
        <w:tc>
          <w:tcPr>
            <w:tcW w:type="dxa" w:w="4650"/>
            <w:tcMar>
              <w:top w:type="dxa" w:w="0"/>
              <w:left w:type="dxa" w:w="108"/>
              <w:bottom w:type="dxa" w:w="0"/>
              <w:right w:type="dxa" w:w="108"/>
            </w:tcMar>
            <w:vAlign w:val="center"/>
          </w:tcPr>
          <w:p w14:paraId="4E020000">
            <w:pPr>
              <w:pStyle w:val="Style_2"/>
              <w:widowControl w:val="0"/>
              <w:spacing w:after="0" w:before="0" w:line="240" w:lineRule="auto"/>
              <w:ind w:firstLine="0" w:left="0" w:right="0"/>
              <w:jc w:val="center"/>
              <w:rPr>
                <w:rFonts w:ascii="Times New Roman" w:hAnsi="Times New Roman"/>
                <w:sz w:val="26"/>
              </w:rPr>
            </w:pPr>
            <w:r>
              <w:drawing>
                <wp:inline>
                  <wp:extent cx="523875" cy="581025"/>
                  <wp:effectExtent b="0" l="0" r="0" t="0"/>
                  <wp:docPr hidden="false" id="6" name="Picture 6"/>
                  <a:graphic>
                    <a:graphicData uri="http://schemas.openxmlformats.org/drawingml/2006/picture">
                      <pic:pic>
                        <pic:nvPicPr>
                          <pic:cNvPr hidden="false" id="5" name="Picture 5"/>
                          <pic:cNvPicPr preferRelativeResize="true"/>
                        </pic:nvPicPr>
                        <pic:blipFill>
                          <a:blip r:embed="rId4"/>
                          <a:stretch/>
                        </pic:blipFill>
                        <pic:spPr>
                          <a:xfrm flipH="false" flipV="false" rot="0">
                            <a:ext cx="523875" cy="581025"/>
                          </a:xfrm>
                          <a:prstGeom prst="rect"/>
                        </pic:spPr>
                      </pic:pic>
                    </a:graphicData>
                  </a:graphic>
                </wp:inline>
              </w:drawing>
            </w:r>
          </w:p>
          <w:p w14:paraId="4F02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color w:val="000000"/>
                <w:spacing w:val="0"/>
                <w:sz w:val="26"/>
              </w:rPr>
              <w:t> </w:t>
            </w:r>
          </w:p>
          <w:tbl>
            <w:tblPr>
              <w:tblStyle w:val="Style_3"/>
              <w:tblW w:type="auto" w:w="0"/>
              <w:jc w:val="left"/>
              <w:tblInd w:type="dxa" w:w="0"/>
              <w:tblLayout w:type="fixed"/>
              <w:tblCellMar>
                <w:top w:type="dxa" w:w="0"/>
                <w:left w:type="dxa" w:w="108"/>
                <w:bottom w:type="dxa" w:w="0"/>
                <w:right w:type="dxa" w:w="108"/>
              </w:tblCellMar>
            </w:tblPr>
            <w:tblGrid>
              <w:gridCol w:w="4399"/>
            </w:tblGrid>
            <w:tr>
              <w:trPr>
                <w:trHeight w:hRule="atLeast" w:val="1696"/>
              </w:trPr>
              <w:tc>
                <w:tcPr>
                  <w:tcW w:type="dxa" w:w="4399"/>
                  <w:tcMar>
                    <w:top w:type="dxa" w:w="0"/>
                    <w:left w:type="dxa" w:w="108"/>
                    <w:bottom w:type="dxa" w:w="0"/>
                    <w:right w:type="dxa" w:w="108"/>
                  </w:tcMar>
                  <w:vAlign w:val="center"/>
                </w:tcPr>
                <w:p w14:paraId="5002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b w:val="1"/>
                      <w:color w:val="000000"/>
                      <w:spacing w:val="0"/>
                      <w:sz w:val="26"/>
                    </w:rPr>
                    <w:t>УПРАВЛЕНИЕ СОЦИАЛЬНОЙ ЗАЩИТЫ НАСЕЛЕНИЯ АДМИНИСТРАЦИИ ГОРОДА МАГНИТОГОРСКА</w:t>
                  </w:r>
                </w:p>
                <w:p w14:paraId="5102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color w:val="000000"/>
                      <w:spacing w:val="0"/>
                      <w:sz w:val="26"/>
                    </w:rPr>
                    <w:t> </w:t>
                  </w:r>
                </w:p>
                <w:p w14:paraId="5202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b w:val="1"/>
                      <w:color w:val="000000"/>
                      <w:spacing w:val="0"/>
                      <w:sz w:val="26"/>
                    </w:rPr>
                    <w:t>(УСЗН администрации города Магнитогорска)</w:t>
                  </w:r>
                </w:p>
                <w:p w14:paraId="5302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color w:val="000000"/>
                      <w:spacing w:val="0"/>
                      <w:sz w:val="26"/>
                    </w:rPr>
                    <w:t> </w:t>
                  </w:r>
                </w:p>
                <w:p w14:paraId="5402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просп. Ленина, д. 72, г. Магнитогорск, Челябинская область, 455044</w:t>
                  </w:r>
                </w:p>
                <w:p w14:paraId="5502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Тел. (3519) 26-03-24, факс (3519) 27-89-63</w:t>
                  </w:r>
                </w:p>
                <w:p w14:paraId="5602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E-mail: uszn-mag@magnitogorsk.ru</w:t>
                  </w:r>
                </w:p>
                <w:p w14:paraId="5702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ОКПО 39522996 ОГРН 1197456022477</w:t>
                  </w:r>
                </w:p>
                <w:p w14:paraId="58020000">
                  <w:pPr>
                    <w:pStyle w:val="Style_2"/>
                    <w:widowControl w:val="0"/>
                    <w:spacing w:after="0" w:before="0" w:line="240" w:lineRule="auto"/>
                    <w:ind w:firstLine="0" w:left="-113" w:right="-113"/>
                    <w:jc w:val="center"/>
                    <w:rPr>
                      <w:rFonts w:ascii="Times New Roman" w:hAnsi="Times New Roman"/>
                      <w:sz w:val="24"/>
                    </w:rPr>
                  </w:pPr>
                  <w:r>
                    <w:rPr>
                      <w:rFonts w:ascii="Times New Roman" w:hAnsi="Times New Roman"/>
                      <w:color w:val="000000"/>
                      <w:spacing w:val="0"/>
                      <w:sz w:val="24"/>
                    </w:rPr>
                    <w:t>ИНН/КПП 7456042627/745601001</w:t>
                  </w:r>
                </w:p>
                <w:p w14:paraId="5902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color w:val="000000"/>
                      <w:spacing w:val="0"/>
                      <w:sz w:val="26"/>
                    </w:rPr>
                    <w:t> </w:t>
                  </w:r>
                </w:p>
              </w:tc>
            </w:tr>
          </w:tbl>
          <w:p w14:paraId="5A02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color w:val="000000"/>
                <w:spacing w:val="0"/>
                <w:sz w:val="26"/>
              </w:rPr>
              <w:t>______________ № ______________</w:t>
            </w:r>
          </w:p>
          <w:p w14:paraId="5B02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color w:val="000000"/>
                <w:spacing w:val="0"/>
                <w:sz w:val="26"/>
              </w:rPr>
              <w:t>на  №                             от                         </w:t>
            </w:r>
          </w:p>
          <w:p w14:paraId="5C02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color w:val="000000"/>
                <w:spacing w:val="0"/>
                <w:sz w:val="26"/>
              </w:rPr>
              <w:t> </w:t>
            </w:r>
          </w:p>
          <w:p w14:paraId="5D02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color w:val="000000"/>
                <w:spacing w:val="0"/>
                <w:sz w:val="26"/>
              </w:rPr>
              <w:t> </w:t>
            </w:r>
          </w:p>
        </w:tc>
        <w:tc>
          <w:tcPr>
            <w:tcW w:type="dxa" w:w="4702"/>
            <w:tcMar>
              <w:top w:type="dxa" w:w="0"/>
              <w:left w:type="dxa" w:w="108"/>
              <w:bottom w:type="dxa" w:w="0"/>
              <w:right w:type="dxa" w:w="108"/>
            </w:tcMar>
            <w:vAlign w:val="center"/>
          </w:tcPr>
          <w:p w14:paraId="5E020000">
            <w:pPr>
              <w:pStyle w:val="Style_2"/>
              <w:widowControl w:val="0"/>
              <w:spacing w:after="0" w:before="0" w:line="240" w:lineRule="auto"/>
              <w:ind w:firstLine="0" w:left="0" w:right="0"/>
              <w:jc w:val="right"/>
              <w:rPr>
                <w:rFonts w:ascii="Times New Roman" w:hAnsi="Times New Roman"/>
                <w:sz w:val="26"/>
              </w:rPr>
            </w:pPr>
            <w:r>
              <w:rPr>
                <w:rFonts w:ascii="Times New Roman" w:hAnsi="Times New Roman"/>
                <w:color w:val="000000"/>
                <w:spacing w:val="0"/>
                <w:sz w:val="26"/>
              </w:rPr>
              <w:t> </w:t>
            </w:r>
          </w:p>
          <w:p w14:paraId="5F020000">
            <w:pPr>
              <w:pStyle w:val="Style_2"/>
              <w:widowControl w:val="0"/>
              <w:spacing w:after="0" w:before="0" w:line="240" w:lineRule="auto"/>
              <w:ind w:firstLine="0" w:left="0" w:right="0"/>
              <w:jc w:val="right"/>
              <w:rPr>
                <w:rFonts w:ascii="Times New Roman" w:hAnsi="Times New Roman"/>
                <w:sz w:val="26"/>
              </w:rPr>
            </w:pPr>
            <w:r>
              <w:rPr>
                <w:rFonts w:ascii="Times New Roman" w:hAnsi="Times New Roman"/>
                <w:color w:val="000000"/>
                <w:spacing w:val="0"/>
                <w:sz w:val="26"/>
              </w:rPr>
              <w:t> </w:t>
            </w:r>
          </w:p>
          <w:p w14:paraId="60020000">
            <w:pPr>
              <w:pStyle w:val="Style_2"/>
              <w:widowControl w:val="0"/>
              <w:spacing w:after="0" w:before="0" w:line="240" w:lineRule="auto"/>
              <w:ind w:firstLine="0" w:left="0" w:right="0"/>
              <w:jc w:val="right"/>
              <w:rPr>
                <w:rFonts w:ascii="Times New Roman" w:hAnsi="Times New Roman"/>
                <w:sz w:val="26"/>
              </w:rPr>
            </w:pPr>
            <w:r>
              <w:rPr>
                <w:rFonts w:ascii="Times New Roman" w:hAnsi="Times New Roman"/>
                <w:color w:val="000000"/>
                <w:spacing w:val="0"/>
                <w:sz w:val="26"/>
              </w:rPr>
              <w:t> </w:t>
            </w:r>
          </w:p>
          <w:p w14:paraId="61020000">
            <w:pPr>
              <w:pStyle w:val="Style_2"/>
              <w:widowControl w:val="0"/>
              <w:spacing w:after="0" w:before="0" w:line="240" w:lineRule="auto"/>
              <w:ind w:firstLine="0" w:left="0" w:right="0"/>
              <w:jc w:val="right"/>
              <w:rPr>
                <w:rFonts w:ascii="Times New Roman" w:hAnsi="Times New Roman"/>
                <w:sz w:val="26"/>
              </w:rPr>
            </w:pPr>
            <w:r>
              <w:rPr>
                <w:rFonts w:ascii="Times New Roman" w:hAnsi="Times New Roman"/>
                <w:color w:val="000000"/>
                <w:spacing w:val="0"/>
                <w:sz w:val="26"/>
              </w:rPr>
              <w:t> </w:t>
            </w:r>
          </w:p>
          <w:p w14:paraId="62020000">
            <w:pPr>
              <w:pStyle w:val="Style_2"/>
              <w:widowControl w:val="0"/>
              <w:spacing w:after="0" w:before="0" w:line="240" w:lineRule="auto"/>
              <w:ind w:firstLine="0" w:left="0" w:right="0"/>
              <w:jc w:val="right"/>
              <w:rPr>
                <w:rFonts w:ascii="Times New Roman" w:hAnsi="Times New Roman"/>
                <w:sz w:val="26"/>
              </w:rPr>
            </w:pPr>
            <w:r>
              <w:rPr>
                <w:rFonts w:ascii="Times New Roman" w:hAnsi="Times New Roman"/>
                <w:color w:val="000000"/>
                <w:spacing w:val="0"/>
                <w:sz w:val="26"/>
              </w:rPr>
              <w:t>Кому _______________________</w:t>
            </w:r>
          </w:p>
          <w:p w14:paraId="63020000">
            <w:pPr>
              <w:pStyle w:val="Style_2"/>
              <w:widowControl w:val="0"/>
              <w:spacing w:after="0" w:before="0" w:line="240" w:lineRule="auto"/>
              <w:ind w:firstLine="0" w:left="0" w:right="0"/>
              <w:jc w:val="left"/>
              <w:rPr>
                <w:rFonts w:ascii="Times New Roman" w:hAnsi="Times New Roman"/>
                <w:sz w:val="26"/>
              </w:rPr>
            </w:pPr>
            <w:r>
              <w:rPr>
                <w:rFonts w:ascii="Times New Roman" w:hAnsi="Times New Roman"/>
                <w:color w:val="000000"/>
                <w:spacing w:val="0"/>
                <w:sz w:val="26"/>
              </w:rPr>
              <w:t xml:space="preserve">                                        </w:t>
            </w:r>
            <w:r>
              <w:rPr>
                <w:rFonts w:ascii="Times New Roman" w:hAnsi="Times New Roman"/>
                <w:color w:val="000000"/>
                <w:spacing w:val="0"/>
                <w:sz w:val="26"/>
              </w:rPr>
              <w:t>ФИО      </w:t>
            </w:r>
          </w:p>
          <w:p w14:paraId="64020000">
            <w:pPr>
              <w:pStyle w:val="Style_2"/>
              <w:widowControl w:val="0"/>
              <w:spacing w:after="0" w:before="0" w:line="240" w:lineRule="auto"/>
              <w:ind w:firstLine="0" w:left="0" w:right="0"/>
              <w:jc w:val="right"/>
              <w:rPr>
                <w:rFonts w:ascii="Times New Roman" w:hAnsi="Times New Roman"/>
                <w:sz w:val="26"/>
              </w:rPr>
            </w:pPr>
            <w:r>
              <w:rPr>
                <w:rFonts w:ascii="Times New Roman" w:hAnsi="Times New Roman"/>
                <w:color w:val="000000"/>
                <w:spacing w:val="0"/>
                <w:sz w:val="26"/>
              </w:rPr>
              <w:t>Куда _______________________ </w:t>
            </w:r>
          </w:p>
          <w:p w14:paraId="6502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color w:val="000000"/>
                <w:spacing w:val="0"/>
                <w:sz w:val="26"/>
              </w:rPr>
              <w:t xml:space="preserve">                     </w:t>
            </w:r>
            <w:r>
              <w:rPr>
                <w:rFonts w:ascii="Times New Roman" w:hAnsi="Times New Roman"/>
                <w:color w:val="000000"/>
                <w:spacing w:val="0"/>
                <w:sz w:val="26"/>
              </w:rPr>
              <w:t>почтовый адрес</w:t>
            </w:r>
            <w:r>
              <w:rPr>
                <w:rFonts w:ascii="Times New Roman" w:hAnsi="Times New Roman"/>
                <w:b w:val="1"/>
                <w:color w:val="000000"/>
                <w:spacing w:val="0"/>
                <w:sz w:val="26"/>
              </w:rPr>
              <w:t>   </w:t>
            </w:r>
          </w:p>
        </w:tc>
      </w:tr>
    </w:tbl>
    <w:p w14:paraId="66020000">
      <w:pPr>
        <w:pStyle w:val="Style_2"/>
        <w:spacing w:after="0" w:before="0" w:line="240" w:lineRule="auto"/>
        <w:ind/>
        <w:jc w:val="both"/>
        <w:rPr>
          <w:rFonts w:ascii="Times New Roman" w:hAnsi="Times New Roman"/>
          <w:sz w:val="26"/>
        </w:rPr>
      </w:pPr>
      <w:r>
        <w:rPr>
          <w:rFonts w:ascii="Times New Roman" w:hAnsi="Times New Roman"/>
          <w:sz w:val="26"/>
        </w:rPr>
        <w:t> </w:t>
      </w:r>
    </w:p>
    <w:p w14:paraId="67020000">
      <w:pPr>
        <w:pStyle w:val="Style_2"/>
        <w:spacing w:after="0" w:before="0" w:line="240" w:lineRule="auto"/>
        <w:ind/>
        <w:jc w:val="center"/>
        <w:rPr>
          <w:rFonts w:ascii="Times New Roman" w:hAnsi="Times New Roman"/>
          <w:sz w:val="26"/>
        </w:rPr>
      </w:pPr>
      <w:r>
        <w:rPr>
          <w:rFonts w:ascii="Times New Roman" w:hAnsi="Times New Roman"/>
          <w:sz w:val="26"/>
        </w:rPr>
        <w:t>Уважаемый(-ая) ____________________________!</w:t>
      </w:r>
    </w:p>
    <w:p w14:paraId="68020000">
      <w:pPr>
        <w:pStyle w:val="Style_2"/>
        <w:spacing w:after="0" w:before="0" w:line="240" w:lineRule="auto"/>
        <w:ind/>
        <w:jc w:val="both"/>
        <w:rPr>
          <w:rFonts w:ascii="Times New Roman" w:hAnsi="Times New Roman"/>
          <w:sz w:val="26"/>
        </w:rPr>
      </w:pPr>
      <w:r>
        <w:rPr>
          <w:rFonts w:ascii="Times New Roman" w:hAnsi="Times New Roman"/>
          <w:sz w:val="26"/>
        </w:rPr>
        <w:t> </w:t>
      </w:r>
    </w:p>
    <w:p w14:paraId="69020000">
      <w:pPr>
        <w:pStyle w:val="Style_2"/>
        <w:spacing w:after="0" w:before="0" w:line="240" w:lineRule="auto"/>
        <w:ind w:firstLine="709" w:left="0" w:right="0"/>
        <w:jc w:val="both"/>
        <w:rPr>
          <w:rFonts w:ascii="Times New Roman" w:hAnsi="Times New Roman"/>
          <w:sz w:val="26"/>
        </w:rPr>
      </w:pPr>
      <w:r>
        <w:rPr>
          <w:rFonts w:ascii="Times New Roman" w:hAnsi="Times New Roman"/>
          <w:sz w:val="26"/>
        </w:rPr>
        <w:t>На Ваше обращение от ________________ 20___ г. вх. № ___________</w:t>
      </w:r>
      <w:r>
        <w:br/>
      </w:r>
      <w:r>
        <w:rPr>
          <w:rFonts w:ascii="Times New Roman" w:hAnsi="Times New Roman"/>
          <w:sz w:val="26"/>
        </w:rPr>
        <w:t>об оказании материальной помощи сообщаем следующее. В связи со сбором дополнительной информации для решения вопроса, указанного в Вашем обращении, срок исполнения обращения был продлен (п. 2 ст. 12 Федерального закона от 02.05.2006 г. № 59-ФЗ «О порядке рассмотрения обращений граждан Российской Федерации»). Представленные документы будут рассмотрены</w:t>
      </w:r>
      <w:r>
        <w:br/>
      </w:r>
      <w:r>
        <w:rPr>
          <w:rFonts w:ascii="Times New Roman" w:hAnsi="Times New Roman"/>
          <w:sz w:val="26"/>
        </w:rPr>
        <w:t>на очередном заседании комиссии по оказанию социальной помощи.</w:t>
      </w:r>
      <w:r>
        <w:br/>
      </w:r>
      <w:r>
        <w:rPr>
          <w:rFonts w:ascii="Times New Roman" w:hAnsi="Times New Roman"/>
          <w:sz w:val="26"/>
        </w:rPr>
        <w:t>По результатам рассмотрения ответ Вам будет дан дополнительно.</w:t>
      </w:r>
    </w:p>
    <w:p w14:paraId="6A020000">
      <w:pPr>
        <w:pStyle w:val="Style_2"/>
        <w:spacing w:after="0" w:before="0" w:line="240" w:lineRule="auto"/>
        <w:ind w:firstLine="426" w:left="0" w:right="0"/>
        <w:jc w:val="both"/>
        <w:rPr>
          <w:rFonts w:ascii="Times New Roman" w:hAnsi="Times New Roman"/>
          <w:sz w:val="26"/>
        </w:rPr>
      </w:pPr>
      <w:r>
        <w:rPr>
          <w:rFonts w:ascii="Times New Roman" w:hAnsi="Times New Roman"/>
          <w:sz w:val="26"/>
        </w:rPr>
        <w:t> </w:t>
      </w:r>
    </w:p>
    <w:p w14:paraId="6B020000">
      <w:pPr>
        <w:pStyle w:val="Style_2"/>
        <w:spacing w:after="0" w:before="0" w:line="240" w:lineRule="auto"/>
        <w:ind w:firstLine="0" w:left="0" w:right="0"/>
        <w:jc w:val="both"/>
        <w:rPr>
          <w:rFonts w:ascii="Times New Roman" w:hAnsi="Times New Roman"/>
          <w:sz w:val="26"/>
        </w:rPr>
      </w:pPr>
      <w:r>
        <w:rPr>
          <w:rFonts w:ascii="Times New Roman" w:hAnsi="Times New Roman"/>
          <w:sz w:val="26"/>
        </w:rPr>
        <w:t> </w:t>
      </w:r>
      <w:r>
        <w:rPr>
          <w:rFonts w:ascii="Times New Roman" w:hAnsi="Times New Roman"/>
          <w:sz w:val="26"/>
        </w:rPr>
        <w:t>Начальник управления          __________________      _________________</w:t>
      </w:r>
    </w:p>
    <w:p w14:paraId="6C020000">
      <w:pPr>
        <w:pStyle w:val="Style_2"/>
        <w:spacing w:after="0" w:before="0" w:line="240" w:lineRule="auto"/>
        <w:ind/>
        <w:jc w:val="both"/>
        <w:rPr>
          <w:rFonts w:ascii="Times New Roman" w:hAnsi="Times New Roman"/>
          <w:sz w:val="26"/>
        </w:rPr>
      </w:pPr>
      <w:r>
        <w:rPr>
          <w:rFonts w:ascii="Times New Roman" w:hAnsi="Times New Roman"/>
          <w:sz w:val="26"/>
        </w:rPr>
        <w:t>защиты населения                            </w:t>
      </w:r>
      <w:r>
        <w:rPr>
          <w:rFonts w:ascii="XO Thames" w:hAnsi="XO Thames"/>
          <w:color w:val="000000"/>
          <w:spacing w:val="0"/>
          <w:sz w:val="26"/>
        </w:rPr>
        <w:t>  </w:t>
      </w:r>
      <w:r>
        <w:rPr>
          <w:rFonts w:ascii="Times New Roman" w:hAnsi="Times New Roman"/>
          <w:sz w:val="26"/>
        </w:rPr>
        <w:t>подпись                  </w:t>
      </w:r>
      <w:r>
        <w:rPr>
          <w:rFonts w:ascii="XO Thames" w:hAnsi="XO Thames"/>
          <w:color w:val="000000"/>
          <w:spacing w:val="0"/>
          <w:sz w:val="26"/>
        </w:rPr>
        <w:t>           </w:t>
      </w:r>
      <w:r>
        <w:rPr>
          <w:rFonts w:ascii="Times New Roman" w:hAnsi="Times New Roman"/>
          <w:sz w:val="26"/>
        </w:rPr>
        <w:t xml:space="preserve"> ФИО</w:t>
      </w:r>
    </w:p>
    <w:p w14:paraId="6D020000">
      <w:pPr>
        <w:pStyle w:val="Style_2"/>
        <w:spacing w:after="0" w:before="0" w:line="240" w:lineRule="auto"/>
        <w:ind/>
        <w:jc w:val="both"/>
        <w:rPr>
          <w:rFonts w:ascii="Times New Roman" w:hAnsi="Times New Roman"/>
          <w:sz w:val="26"/>
        </w:rPr>
      </w:pPr>
      <w:r>
        <w:rPr>
          <w:rFonts w:ascii="Times New Roman" w:hAnsi="Times New Roman"/>
          <w:sz w:val="26"/>
        </w:rPr>
        <w:t> </w:t>
      </w:r>
    </w:p>
    <w:p w14:paraId="6E020000">
      <w:pPr>
        <w:pStyle w:val="Style_2"/>
        <w:spacing w:after="0" w:before="0" w:line="240" w:lineRule="auto"/>
        <w:ind/>
        <w:jc w:val="both"/>
        <w:rPr>
          <w:rFonts w:ascii="Times New Roman" w:hAnsi="Times New Roman"/>
          <w:sz w:val="26"/>
        </w:rPr>
      </w:pPr>
      <w:r>
        <w:rPr>
          <w:rFonts w:ascii="Times New Roman" w:hAnsi="Times New Roman"/>
          <w:sz w:val="26"/>
        </w:rPr>
        <w:t>Исполнитель (ФИО), телефон</w:t>
      </w:r>
    </w:p>
    <w:sectPr>
      <w:footerReference r:id="rId1" w:type="first"/>
      <w:type w:val="nextPage"/>
      <w:pgSz w:h="16838" w:orient="portrait" w:w="11906"/>
      <w:pgMar w:bottom="1134" w:footer="709" w:gutter="0" w:header="0" w:left="1701" w:right="851" w:top="113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spacing w:after="200" w:before="0"/>
      <w:ind/>
      <w:jc w:val="right"/>
      <w:rPr>
        <w:rFonts w:ascii="PT Astra Serif" w:hAnsi="PT Astra Serif"/>
        <w:sz w:val="24"/>
      </w:rPr>
    </w:pPr>
    <w:r>
      <w:rPr>
        <w:rFonts w:ascii="PT Astra Serif" w:hAnsi="PT Astra Serif"/>
        <w:sz w:val="24"/>
      </w:rPr>
      <w:t>Вр-2047467</w:t>
    </w: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200" w:before="0" w:line="276" w:lineRule="auto"/>
      <w:ind w:firstLine="0" w:left="0" w:right="0"/>
      <w:jc w:val="left"/>
    </w:pPr>
    <w:rPr>
      <w:rFonts w:asciiTheme="minorAscii" w:hAnsiTheme="minorHAnsi"/>
      <w:color w:val="000000"/>
      <w:spacing w:val="0"/>
      <w:sz w:val="22"/>
    </w:rPr>
  </w:style>
  <w:style w:default="1" w:styleId="Style_2_ch" w:type="character">
    <w:name w:val="Normal"/>
    <w:link w:val="Style_2"/>
    <w:rPr>
      <w:rFonts w:asciiTheme="minorAscii" w:hAnsiTheme="minorHAnsi"/>
      <w:color w:val="000000"/>
      <w:spacing w:val="0"/>
      <w:sz w:val="22"/>
    </w:rPr>
  </w:style>
  <w:style w:styleId="Style_4" w:type="paragraph">
    <w:name w:val="Heading 1"/>
    <w:link w:val="Style_4_ch"/>
    <w:rPr>
      <w:rFonts w:ascii="Arial" w:hAnsi="Arial"/>
      <w:sz w:val="40"/>
    </w:rPr>
  </w:style>
  <w:style w:styleId="Style_4_ch" w:type="character">
    <w:name w:val="Heading 1"/>
    <w:link w:val="Style_4"/>
    <w:rPr>
      <w:rFonts w:ascii="Arial" w:hAnsi="Arial"/>
      <w:sz w:val="40"/>
    </w:rPr>
  </w:style>
  <w:style w:styleId="Style_5" w:type="paragraph">
    <w:name w:val="Contents 2"/>
    <w:link w:val="Style_5_ch"/>
    <w:pPr>
      <w:widowControl w:val="1"/>
      <w:spacing w:after="0" w:before="0" w:line="240" w:lineRule="auto"/>
      <w:ind w:firstLine="0" w:left="0" w:right="0"/>
      <w:jc w:val="left"/>
    </w:pPr>
    <w:rPr>
      <w:rFonts w:asciiTheme="minorAscii" w:hAnsiTheme="minorHAnsi"/>
      <w:color w:val="000000"/>
      <w:spacing w:val="0"/>
      <w:sz w:val="22"/>
    </w:rPr>
  </w:style>
  <w:style w:styleId="Style_5_ch" w:type="character">
    <w:name w:val="Contents 2"/>
    <w:link w:val="Style_5"/>
    <w:rPr>
      <w:rFonts w:asciiTheme="minorAscii" w:hAnsiTheme="minorHAnsi"/>
      <w:color w:val="000000"/>
      <w:spacing w:val="0"/>
      <w:sz w:val="22"/>
    </w:rPr>
  </w:style>
  <w:style w:styleId="Style_6" w:type="paragraph">
    <w:name w:val="toc 2"/>
    <w:basedOn w:val="Style_2"/>
    <w:next w:val="Style_2"/>
    <w:link w:val="Style_6_ch"/>
    <w:uiPriority w:val="39"/>
    <w:pPr>
      <w:spacing w:after="57" w:before="0"/>
      <w:ind w:firstLine="0" w:left="283" w:right="0"/>
    </w:pPr>
  </w:style>
  <w:style w:styleId="Style_6_ch" w:type="character">
    <w:name w:val="toc 2"/>
    <w:basedOn w:val="Style_2_ch"/>
    <w:link w:val="Style_6"/>
  </w:style>
  <w:style w:styleId="Style_7" w:type="paragraph">
    <w:name w:val="toc 4"/>
    <w:basedOn w:val="Style_2"/>
    <w:next w:val="Style_2"/>
    <w:link w:val="Style_7_ch"/>
    <w:uiPriority w:val="39"/>
    <w:pPr>
      <w:spacing w:after="57" w:before="0"/>
      <w:ind w:firstLine="0" w:left="850" w:right="0"/>
    </w:pPr>
  </w:style>
  <w:style w:styleId="Style_7_ch" w:type="character">
    <w:name w:val="toc 4"/>
    <w:basedOn w:val="Style_2_ch"/>
    <w:link w:val="Style_7"/>
  </w:style>
  <w:style w:styleId="Style_8" w:type="paragraph">
    <w:name w:val="heading 7"/>
    <w:basedOn w:val="Style_2"/>
    <w:next w:val="Style_2"/>
    <w:link w:val="Style_8_ch"/>
    <w:uiPriority w:val="9"/>
    <w:qFormat/>
    <w:pPr>
      <w:keepNext w:val="1"/>
      <w:keepLines w:val="1"/>
      <w:spacing w:after="200" w:before="320"/>
      <w:ind/>
      <w:outlineLvl w:val="6"/>
    </w:pPr>
    <w:rPr>
      <w:rFonts w:ascii="Arial" w:hAnsi="Arial"/>
      <w:b w:val="1"/>
      <w:i w:val="1"/>
    </w:rPr>
  </w:style>
  <w:style w:styleId="Style_8_ch" w:type="character">
    <w:name w:val="heading 7"/>
    <w:basedOn w:val="Style_2_ch"/>
    <w:link w:val="Style_8"/>
    <w:rPr>
      <w:rFonts w:ascii="Arial" w:hAnsi="Arial"/>
      <w:b w:val="1"/>
      <w:i w:val="1"/>
    </w:rPr>
  </w:style>
  <w:style w:styleId="Style_9" w:type="paragraph">
    <w:name w:val="Contents 9"/>
    <w:link w:val="Style_9_ch"/>
    <w:pPr>
      <w:widowControl w:val="1"/>
      <w:spacing w:after="0" w:before="0" w:line="240" w:lineRule="auto"/>
      <w:ind w:firstLine="0" w:left="0" w:right="0"/>
      <w:jc w:val="left"/>
    </w:pPr>
    <w:rPr>
      <w:rFonts w:asciiTheme="minorAscii" w:hAnsiTheme="minorHAnsi"/>
      <w:color w:val="000000"/>
      <w:spacing w:val="0"/>
      <w:sz w:val="22"/>
    </w:rPr>
  </w:style>
  <w:style w:styleId="Style_9_ch" w:type="character">
    <w:name w:val="Contents 9"/>
    <w:link w:val="Style_9"/>
    <w:rPr>
      <w:rFonts w:asciiTheme="minorAscii" w:hAnsiTheme="minorHAnsi"/>
      <w:color w:val="000000"/>
      <w:spacing w:val="0"/>
      <w:sz w:val="22"/>
    </w:rPr>
  </w:style>
  <w:style w:styleId="Style_10" w:type="paragraph">
    <w:name w:val="List Paragraph"/>
    <w:basedOn w:val="Style_2"/>
    <w:link w:val="Style_10_ch"/>
    <w:pPr>
      <w:spacing w:after="200" w:before="0"/>
      <w:ind w:firstLine="0" w:left="720" w:right="0"/>
      <w:contextualSpacing w:val="1"/>
    </w:pPr>
  </w:style>
  <w:style w:styleId="Style_10_ch" w:type="character">
    <w:name w:val="List Paragraph"/>
    <w:basedOn w:val="Style_2_ch"/>
    <w:link w:val="Style_10"/>
  </w:style>
  <w:style w:styleId="Style_11" w:type="paragraph">
    <w:name w:val="toc 6"/>
    <w:basedOn w:val="Style_2"/>
    <w:next w:val="Style_2"/>
    <w:link w:val="Style_11_ch"/>
    <w:uiPriority w:val="39"/>
    <w:pPr>
      <w:spacing w:after="57" w:before="0"/>
      <w:ind w:firstLine="0" w:left="1417" w:right="0"/>
    </w:pPr>
  </w:style>
  <w:style w:styleId="Style_11_ch" w:type="character">
    <w:name w:val="toc 6"/>
    <w:basedOn w:val="Style_2_ch"/>
    <w:link w:val="Style_11"/>
  </w:style>
  <w:style w:styleId="Style_12" w:type="paragraph">
    <w:name w:val="Title"/>
    <w:next w:val="Style_2"/>
    <w:link w:val="Style_12_ch"/>
    <w:pPr>
      <w:widowControl w:val="1"/>
      <w:spacing w:after="0" w:before="0" w:line="240" w:lineRule="auto"/>
      <w:ind w:firstLine="0" w:left="0" w:right="0"/>
      <w:jc w:val="left"/>
    </w:pPr>
    <w:rPr>
      <w:rFonts w:asciiTheme="minorAscii" w:hAnsiTheme="minorHAnsi"/>
      <w:color w:val="000000"/>
      <w:spacing w:val="0"/>
      <w:sz w:val="48"/>
    </w:rPr>
  </w:style>
  <w:style w:styleId="Style_12_ch" w:type="character">
    <w:name w:val="Title"/>
    <w:link w:val="Style_12"/>
    <w:rPr>
      <w:rFonts w:asciiTheme="minorAscii" w:hAnsiTheme="minorHAnsi"/>
      <w:color w:val="000000"/>
      <w:spacing w:val="0"/>
      <w:sz w:val="48"/>
    </w:rPr>
  </w:style>
  <w:style w:styleId="Style_13" w:type="paragraph">
    <w:name w:val="heading 9"/>
    <w:next w:val="Style_2"/>
    <w:link w:val="Style_13_ch"/>
    <w:pPr>
      <w:widowControl w:val="1"/>
      <w:spacing w:after="0" w:before="0" w:line="240" w:lineRule="auto"/>
      <w:ind w:firstLine="0" w:left="0" w:right="0"/>
      <w:jc w:val="left"/>
      <w:outlineLvl w:val="8"/>
    </w:pPr>
    <w:rPr>
      <w:rFonts w:ascii="Arial" w:hAnsi="Arial"/>
      <w:i w:val="1"/>
      <w:color w:val="000000"/>
      <w:spacing w:val="0"/>
      <w:sz w:val="21"/>
    </w:rPr>
  </w:style>
  <w:style w:styleId="Style_13_ch" w:type="character">
    <w:name w:val="heading 9"/>
    <w:link w:val="Style_13"/>
    <w:rPr>
      <w:rFonts w:ascii="Arial" w:hAnsi="Arial"/>
      <w:i w:val="1"/>
      <w:color w:val="000000"/>
      <w:spacing w:val="0"/>
      <w:sz w:val="21"/>
    </w:rPr>
  </w:style>
  <w:style w:styleId="Style_14" w:type="paragraph">
    <w:name w:val="toc 7"/>
    <w:basedOn w:val="Style_2"/>
    <w:next w:val="Style_2"/>
    <w:link w:val="Style_14_ch"/>
    <w:uiPriority w:val="39"/>
    <w:pPr>
      <w:spacing w:after="57" w:before="0"/>
      <w:ind w:firstLine="0" w:left="1701" w:right="0"/>
    </w:pPr>
  </w:style>
  <w:style w:styleId="Style_14_ch" w:type="character">
    <w:name w:val="toc 7"/>
    <w:basedOn w:val="Style_2_ch"/>
    <w:link w:val="Style_14"/>
  </w:style>
  <w:style w:styleId="Style_15" w:type="paragraph">
    <w:name w:val="caption"/>
    <w:basedOn w:val="Style_2"/>
    <w:next w:val="Style_2"/>
    <w:link w:val="Style_15_ch"/>
    <w:rPr>
      <w:b w:val="1"/>
      <w:color w:themeColor="accent1" w:val="4F81BD"/>
      <w:sz w:val="18"/>
    </w:rPr>
  </w:style>
  <w:style w:styleId="Style_15_ch" w:type="character">
    <w:name w:val="caption"/>
    <w:basedOn w:val="Style_2_ch"/>
    <w:link w:val="Style_15"/>
    <w:rPr>
      <w:b w:val="1"/>
      <w:color w:themeColor="accent1" w:val="4F81BD"/>
      <w:sz w:val="18"/>
    </w:rPr>
  </w:style>
  <w:style w:styleId="Style_16" w:type="paragraph">
    <w:name w:val="Endnote"/>
    <w:basedOn w:val="Style_2"/>
    <w:link w:val="Style_16_ch"/>
    <w:pPr>
      <w:spacing w:after="0" w:before="0" w:line="240" w:lineRule="auto"/>
      <w:ind/>
    </w:pPr>
    <w:rPr>
      <w:sz w:val="20"/>
    </w:rPr>
  </w:style>
  <w:style w:styleId="Style_16_ch" w:type="character">
    <w:name w:val="Endnote"/>
    <w:basedOn w:val="Style_2_ch"/>
    <w:link w:val="Style_16"/>
    <w:rPr>
      <w:sz w:val="20"/>
    </w:rPr>
  </w:style>
  <w:style w:styleId="Style_17" w:type="paragraph">
    <w:name w:val="heading 3"/>
    <w:basedOn w:val="Style_2"/>
    <w:next w:val="Style_2"/>
    <w:link w:val="Style_17_ch"/>
    <w:uiPriority w:val="9"/>
    <w:qFormat/>
    <w:pPr>
      <w:keepNext w:val="1"/>
      <w:keepLines w:val="1"/>
      <w:spacing w:after="200" w:before="320"/>
      <w:ind/>
      <w:outlineLvl w:val="2"/>
    </w:pPr>
    <w:rPr>
      <w:rFonts w:ascii="Arial" w:hAnsi="Arial"/>
      <w:sz w:val="30"/>
    </w:rPr>
  </w:style>
  <w:style w:styleId="Style_17_ch" w:type="character">
    <w:name w:val="heading 3"/>
    <w:basedOn w:val="Style_2_ch"/>
    <w:link w:val="Style_17"/>
    <w:rPr>
      <w:rFonts w:ascii="Arial" w:hAnsi="Arial"/>
      <w:sz w:val="30"/>
    </w:rPr>
  </w:style>
  <w:style w:styleId="Style_18" w:type="paragraph">
    <w:name w:val="Contents Heading"/>
    <w:link w:val="Style_18_ch"/>
    <w:pPr>
      <w:widowControl w:val="1"/>
      <w:spacing w:after="0" w:before="0" w:line="240" w:lineRule="auto"/>
      <w:ind w:firstLine="0" w:left="0" w:right="0"/>
      <w:jc w:val="left"/>
    </w:pPr>
    <w:rPr>
      <w:rFonts w:asciiTheme="minorAscii" w:hAnsiTheme="minorHAnsi"/>
      <w:color w:val="000000"/>
      <w:spacing w:val="0"/>
      <w:sz w:val="22"/>
    </w:rPr>
  </w:style>
  <w:style w:styleId="Style_18_ch" w:type="character">
    <w:name w:val="Contents Heading"/>
    <w:link w:val="Style_18"/>
    <w:rPr>
      <w:rFonts w:asciiTheme="minorAscii" w:hAnsiTheme="minorHAnsi"/>
      <w:color w:val="000000"/>
      <w:spacing w:val="0"/>
      <w:sz w:val="22"/>
    </w:rPr>
  </w:style>
  <w:style w:styleId="Style_19" w:type="paragraph">
    <w:name w:val="Heading 7"/>
    <w:link w:val="Style_19_ch"/>
    <w:rPr>
      <w:rFonts w:ascii="Arial" w:hAnsi="Arial"/>
      <w:b w:val="1"/>
      <w:i w:val="1"/>
    </w:rPr>
  </w:style>
  <w:style w:styleId="Style_19_ch" w:type="character">
    <w:name w:val="Heading 7"/>
    <w:link w:val="Style_19"/>
    <w:rPr>
      <w:rFonts w:ascii="Arial" w:hAnsi="Arial"/>
      <w:b w:val="1"/>
      <w:i w:val="1"/>
    </w:rPr>
  </w:style>
  <w:style w:styleId="Style_20" w:type="paragraph">
    <w:name w:val="TOC Heading"/>
    <w:link w:val="Style_20_ch"/>
    <w:pPr>
      <w:widowControl w:val="1"/>
      <w:spacing w:after="200" w:before="0" w:line="276" w:lineRule="auto"/>
      <w:ind w:firstLine="0" w:left="0" w:right="0"/>
      <w:jc w:val="left"/>
    </w:pPr>
    <w:rPr>
      <w:rFonts w:asciiTheme="minorAscii" w:hAnsiTheme="minorHAnsi"/>
      <w:color w:val="000000"/>
      <w:spacing w:val="0"/>
      <w:sz w:val="22"/>
    </w:rPr>
  </w:style>
  <w:style w:styleId="Style_20_ch" w:type="character">
    <w:name w:val="TOC Heading"/>
    <w:link w:val="Style_20"/>
    <w:rPr>
      <w:rFonts w:asciiTheme="minorAscii" w:hAnsiTheme="minorHAnsi"/>
      <w:color w:val="000000"/>
      <w:spacing w:val="0"/>
      <w:sz w:val="22"/>
    </w:rPr>
  </w:style>
  <w:style w:styleId="Style_21" w:type="paragraph">
    <w:name w:val="heading 8"/>
    <w:next w:val="Style_2"/>
    <w:link w:val="Style_21_ch"/>
    <w:pPr>
      <w:widowControl w:val="1"/>
      <w:spacing w:after="0" w:before="0" w:line="240" w:lineRule="auto"/>
      <w:ind w:firstLine="0" w:left="0" w:right="0"/>
      <w:jc w:val="left"/>
      <w:outlineLvl w:val="7"/>
    </w:pPr>
    <w:rPr>
      <w:rFonts w:ascii="Arial" w:hAnsi="Arial"/>
      <w:i w:val="1"/>
      <w:color w:val="000000"/>
      <w:spacing w:val="0"/>
      <w:sz w:val="22"/>
    </w:rPr>
  </w:style>
  <w:style w:styleId="Style_21_ch" w:type="character">
    <w:name w:val="heading 8"/>
    <w:link w:val="Style_21"/>
    <w:rPr>
      <w:rFonts w:ascii="Arial" w:hAnsi="Arial"/>
      <w:i w:val="1"/>
      <w:color w:val="000000"/>
      <w:spacing w:val="0"/>
      <w:sz w:val="22"/>
    </w:rPr>
  </w:style>
  <w:style w:styleId="Style_22" w:type="paragraph">
    <w:name w:val="heading 9"/>
    <w:link w:val="Style_22_ch"/>
    <w:uiPriority w:val="9"/>
    <w:qFormat/>
    <w:pPr>
      <w:ind/>
      <w:outlineLvl w:val="8"/>
    </w:pPr>
    <w:rPr>
      <w:rFonts w:ascii="Arial" w:hAnsi="Arial"/>
      <w:i w:val="1"/>
      <w:sz w:val="21"/>
    </w:rPr>
  </w:style>
  <w:style w:styleId="Style_22_ch" w:type="character">
    <w:name w:val="heading 9"/>
    <w:link w:val="Style_22"/>
    <w:rPr>
      <w:rFonts w:ascii="Arial" w:hAnsi="Arial"/>
      <w:i w:val="1"/>
      <w:sz w:val="21"/>
    </w:rPr>
  </w:style>
  <w:style w:styleId="Style_23" w:type="paragraph">
    <w:name w:val="Contents 5"/>
    <w:link w:val="Style_23_ch"/>
    <w:pPr>
      <w:widowControl w:val="1"/>
      <w:spacing w:after="0" w:before="0" w:line="240" w:lineRule="auto"/>
      <w:ind w:firstLine="0" w:left="0" w:right="0"/>
      <w:jc w:val="left"/>
    </w:pPr>
    <w:rPr>
      <w:rFonts w:asciiTheme="minorAscii" w:hAnsiTheme="minorHAnsi"/>
      <w:color w:val="000000"/>
      <w:spacing w:val="0"/>
      <w:sz w:val="22"/>
    </w:rPr>
  </w:style>
  <w:style w:styleId="Style_23_ch" w:type="character">
    <w:name w:val="Contents 5"/>
    <w:link w:val="Style_23"/>
    <w:rPr>
      <w:rFonts w:asciiTheme="minorAscii" w:hAnsiTheme="minorHAnsi"/>
      <w:color w:val="000000"/>
      <w:spacing w:val="0"/>
      <w:sz w:val="22"/>
    </w:rPr>
  </w:style>
  <w:style w:styleId="Style_24" w:type="paragraph">
    <w:name w:val="Internet link"/>
    <w:link w:val="Style_24_ch"/>
    <w:pPr>
      <w:widowControl w:val="1"/>
      <w:spacing w:after="0" w:before="0" w:line="240" w:lineRule="auto"/>
      <w:ind w:firstLine="0" w:left="0" w:right="0"/>
      <w:jc w:val="left"/>
    </w:pPr>
    <w:rPr>
      <w:rFonts w:ascii="Calibri" w:hAnsi="Calibri"/>
      <w:color w:val="0000FF"/>
      <w:spacing w:val="0"/>
      <w:sz w:val="22"/>
      <w:u w:val="single"/>
    </w:rPr>
  </w:style>
  <w:style w:styleId="Style_24_ch" w:type="character">
    <w:name w:val="Internet link"/>
    <w:link w:val="Style_24"/>
    <w:rPr>
      <w:rFonts w:ascii="Calibri" w:hAnsi="Calibri"/>
      <w:color w:val="0000FF"/>
      <w:spacing w:val="0"/>
      <w:sz w:val="22"/>
      <w:u w:val="single"/>
    </w:rPr>
  </w:style>
  <w:style w:styleId="Style_25" w:type="paragraph">
    <w:name w:val="Heading 3"/>
    <w:link w:val="Style_25_ch"/>
    <w:rPr>
      <w:rFonts w:ascii="Arial" w:hAnsi="Arial"/>
      <w:sz w:val="30"/>
    </w:rPr>
  </w:style>
  <w:style w:styleId="Style_25_ch" w:type="character">
    <w:name w:val="Heading 3"/>
    <w:link w:val="Style_25"/>
    <w:rPr>
      <w:rFonts w:ascii="Arial" w:hAnsi="Arial"/>
      <w:sz w:val="30"/>
    </w:rPr>
  </w:style>
  <w:style w:styleId="Style_26" w:type="paragraph">
    <w:name w:val="Contents 7"/>
    <w:link w:val="Style_26_ch"/>
    <w:pPr>
      <w:widowControl w:val="1"/>
      <w:spacing w:after="0" w:before="0" w:line="240" w:lineRule="auto"/>
      <w:ind w:firstLine="0" w:left="0" w:right="0"/>
      <w:jc w:val="left"/>
    </w:pPr>
    <w:rPr>
      <w:rFonts w:asciiTheme="minorAscii" w:hAnsiTheme="minorHAnsi"/>
      <w:color w:val="000000"/>
      <w:spacing w:val="0"/>
      <w:sz w:val="22"/>
    </w:rPr>
  </w:style>
  <w:style w:styleId="Style_26_ch" w:type="character">
    <w:name w:val="Contents 7"/>
    <w:link w:val="Style_26"/>
    <w:rPr>
      <w:rFonts w:asciiTheme="minorAscii" w:hAnsiTheme="minorHAnsi"/>
      <w:color w:val="000000"/>
      <w:spacing w:val="0"/>
      <w:sz w:val="22"/>
    </w:rPr>
  </w:style>
  <w:style w:styleId="Style_27" w:type="paragraph">
    <w:name w:val="Footer"/>
    <w:basedOn w:val="Style_2"/>
    <w:link w:val="Style_27_ch"/>
    <w:pPr>
      <w:tabs>
        <w:tab w:leader="none" w:pos="708" w:val="clear"/>
        <w:tab w:leader="none" w:pos="4677" w:val="center"/>
        <w:tab w:leader="none" w:pos="9355" w:val="right"/>
      </w:tabs>
      <w:spacing w:after="0" w:before="0" w:line="240" w:lineRule="auto"/>
      <w:ind/>
    </w:pPr>
  </w:style>
  <w:style w:styleId="Style_27_ch" w:type="character">
    <w:name w:val="Footer"/>
    <w:basedOn w:val="Style_2_ch"/>
    <w:link w:val="Style_27"/>
  </w:style>
  <w:style w:styleId="Style_28" w:type="paragraph">
    <w:name w:val="Footer"/>
    <w:link w:val="Style_28_ch"/>
  </w:style>
  <w:style w:styleId="Style_28_ch" w:type="character">
    <w:name w:val="Footer"/>
    <w:link w:val="Style_28"/>
  </w:style>
  <w:style w:styleId="Style_29" w:type="paragraph">
    <w:name w:val="Balloon Text"/>
    <w:basedOn w:val="Style_2"/>
    <w:link w:val="Style_29_ch"/>
    <w:pPr>
      <w:spacing w:after="0" w:before="0" w:line="240" w:lineRule="auto"/>
      <w:ind/>
    </w:pPr>
    <w:rPr>
      <w:rFonts w:ascii="Tahoma" w:hAnsi="Tahoma"/>
      <w:sz w:val="16"/>
    </w:rPr>
  </w:style>
  <w:style w:styleId="Style_29_ch" w:type="character">
    <w:name w:val="Balloon Text"/>
    <w:basedOn w:val="Style_2_ch"/>
    <w:link w:val="Style_29"/>
    <w:rPr>
      <w:rFonts w:ascii="Tahoma" w:hAnsi="Tahoma"/>
      <w:sz w:val="16"/>
    </w:rPr>
  </w:style>
  <w:style w:styleId="Style_30" w:type="paragraph">
    <w:name w:val="List"/>
    <w:basedOn w:val="Style_31"/>
    <w:link w:val="Style_30_ch"/>
    <w:rPr>
      <w:rFonts w:ascii="PT Astra Serif" w:hAnsi="PT Astra Serif"/>
    </w:rPr>
  </w:style>
  <w:style w:styleId="Style_30_ch" w:type="character">
    <w:name w:val="List"/>
    <w:basedOn w:val="Style_31_ch"/>
    <w:link w:val="Style_30"/>
    <w:rPr>
      <w:rFonts w:ascii="PT Astra Serif" w:hAnsi="PT Astra Serif"/>
    </w:rPr>
  </w:style>
  <w:style w:styleId="Style_32" w:type="paragraph">
    <w:name w:val="ConsPlusNonformat"/>
    <w:link w:val="Style_32_ch"/>
    <w:pPr>
      <w:widowControl w:val="0"/>
      <w:spacing w:after="0" w:before="0" w:line="240" w:lineRule="auto"/>
      <w:ind w:firstLine="0" w:left="0" w:right="0"/>
      <w:jc w:val="left"/>
    </w:pPr>
    <w:rPr>
      <w:rFonts w:ascii="Courier New" w:hAnsi="Courier New"/>
      <w:color w:val="000000"/>
      <w:spacing w:val="0"/>
      <w:sz w:val="20"/>
    </w:rPr>
  </w:style>
  <w:style w:styleId="Style_32_ch" w:type="character">
    <w:name w:val="ConsPlusNonformat"/>
    <w:link w:val="Style_32"/>
    <w:rPr>
      <w:rFonts w:ascii="Courier New" w:hAnsi="Courier New"/>
      <w:color w:val="000000"/>
      <w:spacing w:val="0"/>
      <w:sz w:val="20"/>
    </w:rPr>
  </w:style>
  <w:style w:styleId="Style_33" w:type="paragraph">
    <w:name w:val="Contents 8"/>
    <w:link w:val="Style_33_ch"/>
    <w:pPr>
      <w:widowControl w:val="1"/>
      <w:spacing w:after="0" w:before="0" w:line="240" w:lineRule="auto"/>
      <w:ind w:firstLine="0" w:left="0" w:right="0"/>
      <w:jc w:val="left"/>
    </w:pPr>
    <w:rPr>
      <w:rFonts w:asciiTheme="minorAscii" w:hAnsiTheme="minorHAnsi"/>
      <w:color w:val="000000"/>
      <w:spacing w:val="0"/>
      <w:sz w:val="22"/>
    </w:rPr>
  </w:style>
  <w:style w:styleId="Style_33_ch" w:type="character">
    <w:name w:val="Contents 8"/>
    <w:link w:val="Style_33"/>
    <w:rPr>
      <w:rFonts w:asciiTheme="minorAscii" w:hAnsiTheme="minorHAnsi"/>
      <w:color w:val="000000"/>
      <w:spacing w:val="0"/>
      <w:sz w:val="22"/>
    </w:rPr>
  </w:style>
  <w:style w:styleId="Style_34" w:type="paragraph">
    <w:name w:val="toc 3"/>
    <w:basedOn w:val="Style_2"/>
    <w:next w:val="Style_2"/>
    <w:link w:val="Style_34_ch"/>
    <w:uiPriority w:val="39"/>
    <w:pPr>
      <w:spacing w:after="57" w:before="0"/>
      <w:ind w:firstLine="0" w:left="567" w:right="0"/>
    </w:pPr>
  </w:style>
  <w:style w:styleId="Style_34_ch" w:type="character">
    <w:name w:val="toc 3"/>
    <w:basedOn w:val="Style_2_ch"/>
    <w:link w:val="Style_34"/>
  </w:style>
  <w:style w:styleId="Style_35" w:type="paragraph">
    <w:name w:val="Index Heading"/>
    <w:basedOn w:val="Style_36"/>
    <w:link w:val="Style_35_ch"/>
  </w:style>
  <w:style w:styleId="Style_35_ch" w:type="character">
    <w:name w:val="Index Heading"/>
    <w:basedOn w:val="Style_36_ch"/>
    <w:link w:val="Style_35"/>
  </w:style>
  <w:style w:styleId="Style_37" w:type="paragraph">
    <w:name w:val="heading 2"/>
    <w:link w:val="Style_37_ch"/>
    <w:pPr>
      <w:ind/>
      <w:outlineLvl w:val="1"/>
    </w:pPr>
    <w:rPr>
      <w:rFonts w:ascii="Arial" w:hAnsi="Arial"/>
      <w:sz w:val="34"/>
    </w:rPr>
  </w:style>
  <w:style w:styleId="Style_37_ch" w:type="character">
    <w:name w:val="heading 2"/>
    <w:link w:val="Style_37"/>
    <w:rPr>
      <w:rFonts w:ascii="Arial" w:hAnsi="Arial"/>
      <w:sz w:val="34"/>
    </w:rPr>
  </w:style>
  <w:style w:styleId="Style_38" w:type="paragraph">
    <w:name w:val="Основной шрифт абзаца1"/>
    <w:link w:val="Style_38_ch"/>
    <w:pPr>
      <w:widowControl w:val="1"/>
      <w:spacing w:after="200" w:before="0" w:line="276" w:lineRule="auto"/>
      <w:ind w:firstLine="0" w:left="0" w:right="0"/>
      <w:jc w:val="left"/>
    </w:pPr>
    <w:rPr>
      <w:rFonts w:asciiTheme="minorAscii" w:hAnsiTheme="minorHAnsi"/>
      <w:color w:val="000000"/>
      <w:spacing w:val="0"/>
      <w:sz w:val="22"/>
    </w:rPr>
  </w:style>
  <w:style w:styleId="Style_38_ch" w:type="character">
    <w:name w:val="Основной шрифт абзаца1"/>
    <w:link w:val="Style_38"/>
    <w:rPr>
      <w:rFonts w:asciiTheme="minorAscii" w:hAnsiTheme="minorHAnsi"/>
      <w:color w:val="000000"/>
      <w:spacing w:val="0"/>
      <w:sz w:val="22"/>
    </w:rPr>
  </w:style>
  <w:style w:styleId="Style_39" w:type="paragraph">
    <w:name w:val="Обычный1"/>
    <w:link w:val="Style_39_ch"/>
    <w:pPr>
      <w:widowControl w:val="1"/>
      <w:spacing w:after="200" w:before="0" w:line="276" w:lineRule="auto"/>
      <w:ind w:firstLine="0" w:left="0" w:right="0"/>
      <w:jc w:val="left"/>
    </w:pPr>
    <w:rPr>
      <w:rFonts w:asciiTheme="minorAscii" w:hAnsiTheme="minorHAnsi"/>
      <w:color w:val="000000"/>
      <w:spacing w:val="0"/>
      <w:sz w:val="22"/>
    </w:rPr>
  </w:style>
  <w:style w:styleId="Style_39_ch" w:type="character">
    <w:name w:val="Обычный1"/>
    <w:link w:val="Style_39"/>
    <w:rPr>
      <w:rFonts w:asciiTheme="minorAscii" w:hAnsiTheme="minorHAnsi"/>
      <w:color w:val="000000"/>
      <w:spacing w:val="0"/>
      <w:sz w:val="22"/>
    </w:rPr>
  </w:style>
  <w:style w:styleId="Style_40" w:type="paragraph">
    <w:name w:val="Contents 1"/>
    <w:link w:val="Style_40_ch"/>
    <w:pPr>
      <w:widowControl w:val="1"/>
      <w:spacing w:after="0" w:before="0" w:line="240" w:lineRule="auto"/>
      <w:ind w:firstLine="0" w:left="0" w:right="0"/>
      <w:jc w:val="left"/>
    </w:pPr>
    <w:rPr>
      <w:rFonts w:asciiTheme="minorAscii" w:hAnsiTheme="minorHAnsi"/>
      <w:color w:val="000000"/>
      <w:spacing w:val="0"/>
      <w:sz w:val="22"/>
    </w:rPr>
  </w:style>
  <w:style w:styleId="Style_40_ch" w:type="character">
    <w:name w:val="Contents 1"/>
    <w:link w:val="Style_40"/>
    <w:rPr>
      <w:rFonts w:asciiTheme="minorAscii" w:hAnsiTheme="minorHAnsi"/>
      <w:color w:val="000000"/>
      <w:spacing w:val="0"/>
      <w:sz w:val="22"/>
    </w:rPr>
  </w:style>
  <w:style w:styleId="Style_41" w:type="paragraph">
    <w:name w:val="heading 5"/>
    <w:next w:val="Style_2"/>
    <w:link w:val="Style_41_ch"/>
    <w:uiPriority w:val="9"/>
    <w:qFormat/>
    <w:pPr>
      <w:widowControl w:val="1"/>
      <w:spacing w:after="0" w:before="0" w:line="240" w:lineRule="auto"/>
      <w:ind w:firstLine="0" w:left="0" w:right="0"/>
      <w:jc w:val="left"/>
      <w:outlineLvl w:val="4"/>
    </w:pPr>
    <w:rPr>
      <w:rFonts w:ascii="Arial" w:hAnsi="Arial"/>
      <w:b w:val="1"/>
      <w:color w:val="000000"/>
      <w:spacing w:val="0"/>
      <w:sz w:val="24"/>
    </w:rPr>
  </w:style>
  <w:style w:styleId="Style_41_ch" w:type="character">
    <w:name w:val="heading 5"/>
    <w:link w:val="Style_41"/>
    <w:rPr>
      <w:rFonts w:ascii="Arial" w:hAnsi="Arial"/>
      <w:b w:val="1"/>
      <w:color w:val="000000"/>
      <w:spacing w:val="0"/>
      <w:sz w:val="24"/>
    </w:rPr>
  </w:style>
  <w:style w:styleId="Style_42" w:type="paragraph">
    <w:name w:val="heading 1"/>
    <w:next w:val="Style_2"/>
    <w:link w:val="Style_42_ch"/>
    <w:uiPriority w:val="9"/>
    <w:qFormat/>
    <w:pPr>
      <w:widowControl w:val="1"/>
      <w:spacing w:after="0" w:before="0" w:line="240" w:lineRule="auto"/>
      <w:ind w:firstLine="0" w:left="0" w:right="0"/>
      <w:jc w:val="left"/>
      <w:outlineLvl w:val="0"/>
    </w:pPr>
    <w:rPr>
      <w:rFonts w:ascii="Arial" w:hAnsi="Arial"/>
      <w:color w:val="000000"/>
      <w:spacing w:val="0"/>
      <w:sz w:val="40"/>
    </w:rPr>
  </w:style>
  <w:style w:styleId="Style_42_ch" w:type="character">
    <w:name w:val="heading 1"/>
    <w:link w:val="Style_42"/>
    <w:rPr>
      <w:rFonts w:ascii="Arial" w:hAnsi="Arial"/>
      <w:color w:val="000000"/>
      <w:spacing w:val="0"/>
      <w:sz w:val="40"/>
    </w:rPr>
  </w:style>
  <w:style w:styleId="Style_43" w:type="paragraph">
    <w:name w:val="Гиперссылка2"/>
    <w:link w:val="Style_43_ch"/>
    <w:pPr>
      <w:widowControl w:val="1"/>
      <w:spacing w:after="200" w:before="0" w:line="276" w:lineRule="auto"/>
      <w:ind w:firstLine="0" w:left="0" w:right="0"/>
      <w:jc w:val="left"/>
    </w:pPr>
    <w:rPr>
      <w:rFonts w:ascii="Calibri" w:hAnsi="Calibri"/>
      <w:color w:val="0000FF"/>
      <w:spacing w:val="0"/>
      <w:sz w:val="22"/>
      <w:u w:val="single"/>
    </w:rPr>
  </w:style>
  <w:style w:styleId="Style_43_ch" w:type="character">
    <w:name w:val="Гиперссылка2"/>
    <w:link w:val="Style_43"/>
    <w:rPr>
      <w:rFonts w:ascii="Calibri" w:hAnsi="Calibri"/>
      <w:color w:val="0000FF"/>
      <w:spacing w:val="0"/>
      <w:sz w:val="22"/>
      <w:u w:val="single"/>
    </w:rPr>
  </w:style>
  <w:style w:styleId="Style_36" w:type="paragraph">
    <w:name w:val="Заголовок"/>
    <w:basedOn w:val="Style_2"/>
    <w:next w:val="Style_44"/>
    <w:link w:val="Style_36_ch"/>
    <w:pPr>
      <w:keepNext w:val="1"/>
      <w:spacing w:after="120" w:before="240"/>
      <w:ind/>
    </w:pPr>
    <w:rPr>
      <w:rFonts w:ascii="PT Astra Serif" w:hAnsi="PT Astra Serif"/>
      <w:sz w:val="28"/>
    </w:rPr>
  </w:style>
  <w:style w:styleId="Style_36_ch" w:type="character">
    <w:name w:val="Заголовок"/>
    <w:basedOn w:val="Style_2_ch"/>
    <w:link w:val="Style_36"/>
    <w:rPr>
      <w:rFonts w:ascii="PT Astra Serif" w:hAnsi="PT Astra Serif"/>
      <w:sz w:val="28"/>
    </w:rPr>
  </w:style>
  <w:style w:styleId="Style_45" w:type="paragraph">
    <w:name w:val="Hyperlink"/>
    <w:link w:val="Style_45_ch"/>
    <w:rPr>
      <w:color w:val="0000FF"/>
      <w:u w:val="single"/>
    </w:rPr>
  </w:style>
  <w:style w:styleId="Style_45_ch" w:type="character">
    <w:name w:val="Hyperlink"/>
    <w:link w:val="Style_45"/>
    <w:rPr>
      <w:color w:val="0000FF"/>
      <w:u w:val="single"/>
    </w:rPr>
  </w:style>
  <w:style w:styleId="Style_46" w:type="paragraph">
    <w:name w:val="Footnote"/>
    <w:basedOn w:val="Style_2"/>
    <w:link w:val="Style_46_ch"/>
    <w:pPr>
      <w:spacing w:after="40" w:before="0" w:line="240" w:lineRule="auto"/>
      <w:ind/>
    </w:pPr>
    <w:rPr>
      <w:sz w:val="18"/>
    </w:rPr>
  </w:style>
  <w:style w:styleId="Style_46_ch" w:type="character">
    <w:name w:val="Footnote"/>
    <w:basedOn w:val="Style_2_ch"/>
    <w:link w:val="Style_46"/>
    <w:rPr>
      <w:sz w:val="18"/>
    </w:rPr>
  </w:style>
  <w:style w:styleId="Style_47" w:type="paragraph">
    <w:name w:val="heading 8"/>
    <w:link w:val="Style_47_ch"/>
    <w:uiPriority w:val="9"/>
    <w:qFormat/>
    <w:pPr>
      <w:ind/>
      <w:outlineLvl w:val="7"/>
    </w:pPr>
    <w:rPr>
      <w:rFonts w:ascii="Arial" w:hAnsi="Arial"/>
      <w:i w:val="1"/>
    </w:rPr>
  </w:style>
  <w:style w:styleId="Style_47_ch" w:type="character">
    <w:name w:val="heading 8"/>
    <w:link w:val="Style_47"/>
    <w:rPr>
      <w:rFonts w:ascii="Arial" w:hAnsi="Arial"/>
      <w:i w:val="1"/>
    </w:rPr>
  </w:style>
  <w:style w:styleId="Style_48" w:type="paragraph">
    <w:name w:val="toc 1"/>
    <w:basedOn w:val="Style_2"/>
    <w:next w:val="Style_2"/>
    <w:link w:val="Style_48_ch"/>
    <w:uiPriority w:val="39"/>
    <w:pPr>
      <w:spacing w:after="57" w:before="0"/>
      <w:ind/>
    </w:pPr>
  </w:style>
  <w:style w:styleId="Style_48_ch" w:type="character">
    <w:name w:val="toc 1"/>
    <w:basedOn w:val="Style_2_ch"/>
    <w:link w:val="Style_48"/>
  </w:style>
  <w:style w:styleId="Style_49" w:type="paragraph">
    <w:name w:val="Caption Char"/>
    <w:link w:val="Style_49_ch"/>
    <w:pPr>
      <w:widowControl w:val="1"/>
      <w:spacing w:after="200" w:before="0" w:line="276" w:lineRule="auto"/>
      <w:ind w:firstLine="0" w:left="0" w:right="0"/>
      <w:jc w:val="left"/>
    </w:pPr>
    <w:rPr>
      <w:rFonts w:asciiTheme="minorAscii" w:hAnsiTheme="minorHAnsi"/>
      <w:color w:val="000000"/>
      <w:spacing w:val="0"/>
      <w:sz w:val="22"/>
    </w:rPr>
  </w:style>
  <w:style w:styleId="Style_49_ch" w:type="character">
    <w:name w:val="Caption Char"/>
    <w:link w:val="Style_49"/>
    <w:rPr>
      <w:rFonts w:asciiTheme="minorAscii" w:hAnsiTheme="minorHAnsi"/>
      <w:color w:val="000000"/>
      <w:spacing w:val="0"/>
      <w:sz w:val="22"/>
    </w:rPr>
  </w:style>
  <w:style w:styleId="Style_50" w:type="paragraph">
    <w:name w:val="Header and Footer"/>
    <w:link w:val="Style_50_ch"/>
    <w:rPr>
      <w:rFonts w:ascii="XO Thames" w:hAnsi="XO Thames"/>
      <w:sz w:val="28"/>
    </w:rPr>
  </w:style>
  <w:style w:styleId="Style_50_ch" w:type="character">
    <w:name w:val="Header and Footer"/>
    <w:link w:val="Style_50"/>
    <w:rPr>
      <w:rFonts w:ascii="XO Thames" w:hAnsi="XO Thames"/>
      <w:sz w:val="28"/>
    </w:rPr>
  </w:style>
  <w:style w:styleId="Style_51" w:type="paragraph">
    <w:name w:val="Caption"/>
    <w:basedOn w:val="Style_2"/>
    <w:link w:val="Style_51_ch"/>
    <w:pPr>
      <w:spacing w:after="120" w:before="120"/>
      <w:ind/>
    </w:pPr>
    <w:rPr>
      <w:rFonts w:ascii="PT Astra Serif" w:hAnsi="PT Astra Serif"/>
      <w:i w:val="1"/>
      <w:sz w:val="24"/>
    </w:rPr>
  </w:style>
  <w:style w:styleId="Style_51_ch" w:type="character">
    <w:name w:val="Caption"/>
    <w:basedOn w:val="Style_2_ch"/>
    <w:link w:val="Style_51"/>
    <w:rPr>
      <w:rFonts w:ascii="PT Astra Serif" w:hAnsi="PT Astra Serif"/>
      <w:i w:val="1"/>
      <w:sz w:val="24"/>
    </w:rPr>
  </w:style>
  <w:style w:styleId="Style_52" w:type="paragraph">
    <w:name w:val="table of figures"/>
    <w:basedOn w:val="Style_2"/>
    <w:next w:val="Style_2"/>
    <w:link w:val="Style_52_ch"/>
    <w:pPr>
      <w:spacing w:after="0" w:before="0"/>
      <w:ind/>
    </w:pPr>
  </w:style>
  <w:style w:styleId="Style_52_ch" w:type="character">
    <w:name w:val="table of figures"/>
    <w:basedOn w:val="Style_2_ch"/>
    <w:link w:val="Style_52"/>
  </w:style>
  <w:style w:styleId="Style_53" w:type="paragraph">
    <w:name w:val="ConsPlusNormal"/>
    <w:link w:val="Style_53_ch"/>
    <w:pPr>
      <w:widowControl w:val="0"/>
      <w:spacing w:after="0" w:before="0" w:line="240" w:lineRule="auto"/>
      <w:ind w:firstLine="0" w:left="0" w:right="0"/>
      <w:jc w:val="left"/>
    </w:pPr>
    <w:rPr>
      <w:rFonts w:asciiTheme="minorAscii" w:hAnsiTheme="minorHAnsi"/>
      <w:color w:val="000000"/>
      <w:spacing w:val="0"/>
      <w:sz w:val="22"/>
    </w:rPr>
  </w:style>
  <w:style w:styleId="Style_53_ch" w:type="character">
    <w:name w:val="ConsPlusNormal"/>
    <w:link w:val="Style_53"/>
    <w:rPr>
      <w:rFonts w:asciiTheme="minorAscii" w:hAnsiTheme="minorHAnsi"/>
      <w:color w:val="000000"/>
      <w:spacing w:val="0"/>
      <w:sz w:val="22"/>
    </w:rPr>
  </w:style>
  <w:style w:styleId="Style_31" w:type="paragraph">
    <w:name w:val="Text body"/>
    <w:link w:val="Style_31_ch"/>
  </w:style>
  <w:style w:styleId="Style_31_ch" w:type="character">
    <w:name w:val="Text body"/>
    <w:link w:val="Style_31"/>
  </w:style>
  <w:style w:styleId="Style_54" w:type="paragraph">
    <w:name w:val="toc 9"/>
    <w:basedOn w:val="Style_2"/>
    <w:next w:val="Style_2"/>
    <w:link w:val="Style_54_ch"/>
    <w:uiPriority w:val="39"/>
    <w:pPr>
      <w:spacing w:after="57" w:before="0"/>
      <w:ind w:firstLine="0" w:left="2268" w:right="0"/>
    </w:pPr>
  </w:style>
  <w:style w:styleId="Style_54_ch" w:type="character">
    <w:name w:val="toc 9"/>
    <w:basedOn w:val="Style_2_ch"/>
    <w:link w:val="Style_54"/>
  </w:style>
  <w:style w:styleId="Style_55" w:type="paragraph">
    <w:name w:val="Header"/>
    <w:link w:val="Style_55_ch"/>
  </w:style>
  <w:style w:styleId="Style_55_ch" w:type="character">
    <w:name w:val="Header"/>
    <w:link w:val="Style_55"/>
  </w:style>
  <w:style w:styleId="Style_56" w:type="paragraph">
    <w:name w:val="heading 4"/>
    <w:link w:val="Style_56_ch"/>
    <w:pPr>
      <w:ind/>
      <w:outlineLvl w:val="3"/>
    </w:pPr>
    <w:rPr>
      <w:rFonts w:ascii="Arial" w:hAnsi="Arial"/>
      <w:b w:val="1"/>
      <w:sz w:val="26"/>
    </w:rPr>
  </w:style>
  <w:style w:styleId="Style_56_ch" w:type="character">
    <w:name w:val="heading 4"/>
    <w:link w:val="Style_56"/>
    <w:rPr>
      <w:rFonts w:ascii="Arial" w:hAnsi="Arial"/>
      <w:b w:val="1"/>
      <w:sz w:val="26"/>
    </w:rPr>
  </w:style>
  <w:style w:styleId="Style_57" w:type="paragraph">
    <w:name w:val="Caption"/>
    <w:link w:val="Style_57_ch"/>
    <w:rPr>
      <w:rFonts w:ascii="PT Astra Serif" w:hAnsi="PT Astra Serif"/>
      <w:i w:val="1"/>
      <w:sz w:val="24"/>
    </w:rPr>
  </w:style>
  <w:style w:styleId="Style_57_ch" w:type="character">
    <w:name w:val="Caption"/>
    <w:link w:val="Style_57"/>
    <w:rPr>
      <w:rFonts w:ascii="PT Astra Serif" w:hAnsi="PT Astra Serif"/>
      <w:i w:val="1"/>
      <w:sz w:val="24"/>
    </w:rPr>
  </w:style>
  <w:style w:styleId="Style_58" w:type="paragraph">
    <w:name w:val="Гиперссылка1"/>
    <w:link w:val="Style_58_ch"/>
    <w:pPr>
      <w:widowControl w:val="1"/>
      <w:spacing w:after="200" w:before="0" w:line="276" w:lineRule="auto"/>
      <w:ind w:firstLine="0" w:left="0" w:right="0"/>
      <w:jc w:val="left"/>
    </w:pPr>
    <w:rPr>
      <w:rFonts w:ascii="Calibri" w:hAnsi="Calibri"/>
      <w:color w:themeColor="hyperlink" w:val="0000FF"/>
      <w:spacing w:val="0"/>
      <w:sz w:val="22"/>
      <w:u w:val="single"/>
    </w:rPr>
  </w:style>
  <w:style w:styleId="Style_58_ch" w:type="character">
    <w:name w:val="Гиперссылка1"/>
    <w:link w:val="Style_58"/>
    <w:rPr>
      <w:rFonts w:ascii="Calibri" w:hAnsi="Calibri"/>
      <w:color w:themeColor="hyperlink" w:val="0000FF"/>
      <w:spacing w:val="0"/>
      <w:sz w:val="22"/>
      <w:u w:val="single"/>
    </w:rPr>
  </w:style>
  <w:style w:styleId="Style_59" w:type="paragraph">
    <w:name w:val="annotation subject"/>
    <w:basedOn w:val="Style_60"/>
    <w:next w:val="Style_60"/>
    <w:link w:val="Style_59_ch"/>
    <w:rPr>
      <w:b w:val="1"/>
    </w:rPr>
  </w:style>
  <w:style w:styleId="Style_59_ch" w:type="character">
    <w:name w:val="annotation subject"/>
    <w:basedOn w:val="Style_60_ch"/>
    <w:link w:val="Style_59"/>
    <w:rPr>
      <w:b w:val="1"/>
    </w:rPr>
  </w:style>
  <w:style w:styleId="Style_61" w:type="paragraph">
    <w:name w:val="Contents 3"/>
    <w:link w:val="Style_61_ch"/>
    <w:pPr>
      <w:widowControl w:val="1"/>
      <w:spacing w:after="0" w:before="0" w:line="240" w:lineRule="auto"/>
      <w:ind w:firstLine="0" w:left="0" w:right="0"/>
      <w:jc w:val="left"/>
    </w:pPr>
    <w:rPr>
      <w:rFonts w:asciiTheme="minorAscii" w:hAnsiTheme="minorHAnsi"/>
      <w:color w:val="000000"/>
      <w:spacing w:val="0"/>
      <w:sz w:val="22"/>
    </w:rPr>
  </w:style>
  <w:style w:styleId="Style_61_ch" w:type="character">
    <w:name w:val="Contents 3"/>
    <w:link w:val="Style_61"/>
    <w:rPr>
      <w:rFonts w:asciiTheme="minorAscii" w:hAnsiTheme="minorHAnsi"/>
      <w:color w:val="000000"/>
      <w:spacing w:val="0"/>
      <w:sz w:val="22"/>
    </w:rPr>
  </w:style>
  <w:style w:styleId="Style_62" w:type="paragraph">
    <w:name w:val="Quote"/>
    <w:basedOn w:val="Style_2"/>
    <w:next w:val="Style_2"/>
    <w:link w:val="Style_62_ch"/>
    <w:pPr>
      <w:ind w:firstLine="0" w:left="720" w:right="720"/>
    </w:pPr>
    <w:rPr>
      <w:i w:val="1"/>
    </w:rPr>
  </w:style>
  <w:style w:styleId="Style_62_ch" w:type="character">
    <w:name w:val="Quote"/>
    <w:basedOn w:val="Style_2_ch"/>
    <w:link w:val="Style_62"/>
    <w:rPr>
      <w:i w:val="1"/>
    </w:rPr>
  </w:style>
  <w:style w:styleId="Style_63" w:type="paragraph">
    <w:name w:val="List"/>
    <w:basedOn w:val="Style_44"/>
    <w:link w:val="Style_63_ch"/>
    <w:rPr>
      <w:rFonts w:ascii="PT Astra Serif" w:hAnsi="PT Astra Serif"/>
    </w:rPr>
  </w:style>
  <w:style w:styleId="Style_63_ch" w:type="character">
    <w:name w:val="List"/>
    <w:basedOn w:val="Style_44_ch"/>
    <w:link w:val="Style_63"/>
    <w:rPr>
      <w:rFonts w:ascii="PT Astra Serif" w:hAnsi="PT Astra Serif"/>
    </w:rPr>
  </w:style>
  <w:style w:styleId="Style_64" w:type="paragraph">
    <w:name w:val="ConsPlusTitle"/>
    <w:link w:val="Style_64_ch"/>
    <w:pPr>
      <w:widowControl w:val="0"/>
      <w:spacing w:after="0" w:before="0" w:line="240" w:lineRule="auto"/>
      <w:ind w:firstLine="0" w:left="0" w:right="0"/>
      <w:jc w:val="left"/>
    </w:pPr>
    <w:rPr>
      <w:rFonts w:asciiTheme="minorAscii" w:hAnsiTheme="minorHAnsi"/>
      <w:b w:val="1"/>
      <w:color w:val="000000"/>
      <w:spacing w:val="0"/>
      <w:sz w:val="22"/>
    </w:rPr>
  </w:style>
  <w:style w:styleId="Style_64_ch" w:type="character">
    <w:name w:val="ConsPlusTitle"/>
    <w:link w:val="Style_64"/>
    <w:rPr>
      <w:rFonts w:asciiTheme="minorAscii" w:hAnsiTheme="minorHAnsi"/>
      <w:b w:val="1"/>
      <w:color w:val="000000"/>
      <w:spacing w:val="0"/>
      <w:sz w:val="22"/>
    </w:rPr>
  </w:style>
  <w:style w:styleId="Style_65" w:type="paragraph">
    <w:name w:val="Знак концевой сноски1"/>
    <w:basedOn w:val="Style_38"/>
    <w:link w:val="Style_65_ch"/>
    <w:rPr>
      <w:vertAlign w:val="superscript"/>
    </w:rPr>
  </w:style>
  <w:style w:styleId="Style_65_ch" w:type="character">
    <w:name w:val="Знак концевой сноски1"/>
    <w:basedOn w:val="Style_38_ch"/>
    <w:link w:val="Style_65"/>
    <w:rPr>
      <w:vertAlign w:val="superscript"/>
    </w:rPr>
  </w:style>
  <w:style w:styleId="Style_66" w:type="paragraph">
    <w:name w:val="Указатель"/>
    <w:basedOn w:val="Style_2"/>
    <w:link w:val="Style_66_ch"/>
    <w:rPr>
      <w:rFonts w:ascii="PT Astra Serif" w:hAnsi="PT Astra Serif"/>
    </w:rPr>
  </w:style>
  <w:style w:styleId="Style_66_ch" w:type="character">
    <w:name w:val="Указатель"/>
    <w:basedOn w:val="Style_2_ch"/>
    <w:link w:val="Style_66"/>
    <w:rPr>
      <w:rFonts w:ascii="PT Astra Serif" w:hAnsi="PT Astra Serif"/>
    </w:rPr>
  </w:style>
  <w:style w:styleId="Style_67" w:type="paragraph">
    <w:name w:val="toc 8"/>
    <w:basedOn w:val="Style_2"/>
    <w:next w:val="Style_2"/>
    <w:link w:val="Style_67_ch"/>
    <w:uiPriority w:val="39"/>
    <w:pPr>
      <w:spacing w:after="57" w:before="0"/>
      <w:ind w:firstLine="0" w:left="1984" w:right="0"/>
    </w:pPr>
  </w:style>
  <w:style w:styleId="Style_67_ch" w:type="character">
    <w:name w:val="toc 8"/>
    <w:basedOn w:val="Style_2_ch"/>
    <w:link w:val="Style_67"/>
  </w:style>
  <w:style w:styleId="Style_68" w:type="paragraph">
    <w:name w:val="Знак примечания1"/>
    <w:basedOn w:val="Style_38"/>
    <w:link w:val="Style_68_ch"/>
    <w:rPr>
      <w:sz w:val="16"/>
    </w:rPr>
  </w:style>
  <w:style w:styleId="Style_68_ch" w:type="character">
    <w:name w:val="Знак примечания1"/>
    <w:basedOn w:val="Style_38_ch"/>
    <w:link w:val="Style_68"/>
    <w:rPr>
      <w:sz w:val="16"/>
    </w:rPr>
  </w:style>
  <w:style w:styleId="Style_69" w:type="paragraph">
    <w:name w:val="Знак сноски1"/>
    <w:basedOn w:val="Style_38"/>
    <w:link w:val="Style_69_ch"/>
    <w:rPr>
      <w:vertAlign w:val="superscript"/>
    </w:rPr>
  </w:style>
  <w:style w:styleId="Style_69_ch" w:type="character">
    <w:name w:val="Знак сноски1"/>
    <w:basedOn w:val="Style_38_ch"/>
    <w:link w:val="Style_69"/>
    <w:rPr>
      <w:vertAlign w:val="superscript"/>
    </w:rPr>
  </w:style>
  <w:style w:styleId="Style_1" w:type="paragraph">
    <w:name w:val="Колонтитул"/>
    <w:link w:val="Style_1_ch"/>
    <w:pPr>
      <w:widowControl w:val="1"/>
      <w:spacing w:after="200" w:before="0" w:line="240" w:lineRule="auto"/>
      <w:ind w:firstLine="0" w:left="0" w:right="0"/>
      <w:jc w:val="both"/>
    </w:pPr>
    <w:rPr>
      <w:rFonts w:ascii="XO Thames" w:hAnsi="XO Thames"/>
      <w:color w:val="000000"/>
      <w:spacing w:val="0"/>
      <w:sz w:val="28"/>
    </w:rPr>
  </w:style>
  <w:style w:styleId="Style_1_ch" w:type="character">
    <w:name w:val="Колонтитул"/>
    <w:link w:val="Style_1"/>
    <w:rPr>
      <w:rFonts w:ascii="XO Thames" w:hAnsi="XO Thames"/>
      <w:color w:val="000000"/>
      <w:spacing w:val="0"/>
      <w:sz w:val="28"/>
    </w:rPr>
  </w:style>
  <w:style w:styleId="Style_70" w:type="paragraph">
    <w:name w:val="Heading 5"/>
    <w:link w:val="Style_70_ch"/>
    <w:rPr>
      <w:rFonts w:ascii="Arial" w:hAnsi="Arial"/>
      <w:b w:val="1"/>
      <w:sz w:val="24"/>
    </w:rPr>
  </w:style>
  <w:style w:styleId="Style_70_ch" w:type="character">
    <w:name w:val="Heading 5"/>
    <w:link w:val="Style_70"/>
    <w:rPr>
      <w:rFonts w:ascii="Arial" w:hAnsi="Arial"/>
      <w:b w:val="1"/>
      <w:sz w:val="24"/>
    </w:rPr>
  </w:style>
  <w:style w:styleId="Style_71" w:type="paragraph">
    <w:name w:val="Заголовок 5 Знак"/>
    <w:basedOn w:val="Style_39"/>
    <w:link w:val="Style_71_ch"/>
    <w:rPr>
      <w:rFonts w:ascii="Arial" w:hAnsi="Arial"/>
      <w:b w:val="1"/>
      <w:sz w:val="24"/>
    </w:rPr>
  </w:style>
  <w:style w:styleId="Style_71_ch" w:type="character">
    <w:name w:val="Заголовок 5 Знак"/>
    <w:basedOn w:val="Style_39_ch"/>
    <w:link w:val="Style_71"/>
    <w:rPr>
      <w:rFonts w:ascii="Arial" w:hAnsi="Arial"/>
      <w:b w:val="1"/>
      <w:sz w:val="24"/>
    </w:rPr>
  </w:style>
  <w:style w:styleId="Style_72" w:type="paragraph">
    <w:name w:val="toc 5"/>
    <w:basedOn w:val="Style_2"/>
    <w:next w:val="Style_2"/>
    <w:link w:val="Style_72_ch"/>
    <w:uiPriority w:val="39"/>
    <w:pPr>
      <w:spacing w:after="57" w:before="0"/>
      <w:ind w:firstLine="0" w:left="1134" w:right="0"/>
    </w:pPr>
  </w:style>
  <w:style w:styleId="Style_72_ch" w:type="character">
    <w:name w:val="toc 5"/>
    <w:basedOn w:val="Style_2_ch"/>
    <w:link w:val="Style_72"/>
  </w:style>
  <w:style w:styleId="Style_73" w:type="paragraph">
    <w:name w:val="Intense Quote"/>
    <w:basedOn w:val="Style_2"/>
    <w:next w:val="Style_2"/>
    <w:link w:val="Style_73_ch"/>
    <w:pPr>
      <w:ind w:firstLine="0" w:left="720" w:right="720"/>
    </w:pPr>
    <w:rPr>
      <w:i w:val="1"/>
    </w:rPr>
  </w:style>
  <w:style w:styleId="Style_73_ch" w:type="character">
    <w:name w:val="Intense Quote"/>
    <w:basedOn w:val="Style_2_ch"/>
    <w:link w:val="Style_73"/>
    <w:rPr>
      <w:i w:val="1"/>
    </w:rPr>
  </w:style>
  <w:style w:styleId="Style_74" w:type="paragraph">
    <w:name w:val="Contents 4"/>
    <w:link w:val="Style_74_ch"/>
    <w:pPr>
      <w:widowControl w:val="1"/>
      <w:spacing w:after="0" w:before="0" w:line="240" w:lineRule="auto"/>
      <w:ind w:firstLine="0" w:left="0" w:right="0"/>
      <w:jc w:val="left"/>
    </w:pPr>
    <w:rPr>
      <w:rFonts w:asciiTheme="minorAscii" w:hAnsiTheme="minorHAnsi"/>
      <w:color w:val="000000"/>
      <w:spacing w:val="0"/>
      <w:sz w:val="22"/>
    </w:rPr>
  </w:style>
  <w:style w:styleId="Style_74_ch" w:type="character">
    <w:name w:val="Contents 4"/>
    <w:link w:val="Style_74"/>
    <w:rPr>
      <w:rFonts w:asciiTheme="minorAscii" w:hAnsiTheme="minorHAnsi"/>
      <w:color w:val="000000"/>
      <w:spacing w:val="0"/>
      <w:sz w:val="22"/>
    </w:rPr>
  </w:style>
  <w:style w:styleId="Style_75" w:type="paragraph">
    <w:name w:val="Header Char"/>
    <w:basedOn w:val="Style_38"/>
    <w:link w:val="Style_75_ch"/>
  </w:style>
  <w:style w:styleId="Style_75_ch" w:type="character">
    <w:name w:val="Header Char"/>
    <w:basedOn w:val="Style_38_ch"/>
    <w:link w:val="Style_75"/>
  </w:style>
  <w:style w:styleId="Style_76" w:type="paragraph">
    <w:name w:val="Default Paragraph Font"/>
    <w:link w:val="Style_76_ch"/>
    <w:pPr>
      <w:widowControl w:val="1"/>
      <w:spacing w:after="200" w:before="0" w:line="276" w:lineRule="auto"/>
      <w:ind w:firstLine="0" w:left="0" w:right="0"/>
      <w:jc w:val="left"/>
    </w:pPr>
    <w:rPr>
      <w:rFonts w:asciiTheme="minorAscii" w:hAnsiTheme="minorHAnsi"/>
      <w:color w:val="000000"/>
      <w:spacing w:val="0"/>
      <w:sz w:val="22"/>
    </w:rPr>
  </w:style>
  <w:style w:styleId="Style_76_ch" w:type="character">
    <w:name w:val="Default Paragraph Font"/>
    <w:link w:val="Style_76"/>
    <w:rPr>
      <w:rFonts w:asciiTheme="minorAscii" w:hAnsiTheme="minorHAnsi"/>
      <w:color w:val="000000"/>
      <w:spacing w:val="0"/>
      <w:sz w:val="22"/>
    </w:rPr>
  </w:style>
  <w:style w:styleId="Style_44" w:type="paragraph">
    <w:name w:val="Body Text"/>
    <w:basedOn w:val="Style_2"/>
    <w:link w:val="Style_44_ch"/>
    <w:pPr>
      <w:spacing w:after="140" w:before="0" w:line="276" w:lineRule="auto"/>
      <w:ind/>
    </w:pPr>
  </w:style>
  <w:style w:styleId="Style_44_ch" w:type="character">
    <w:name w:val="Body Text"/>
    <w:basedOn w:val="Style_2_ch"/>
    <w:link w:val="Style_44"/>
  </w:style>
  <w:style w:styleId="Style_77" w:type="paragraph">
    <w:name w:val="Contents 6"/>
    <w:link w:val="Style_77_ch"/>
    <w:pPr>
      <w:widowControl w:val="1"/>
      <w:spacing w:after="0" w:before="0" w:line="240" w:lineRule="auto"/>
      <w:ind w:firstLine="0" w:left="0" w:right="0"/>
      <w:jc w:val="left"/>
    </w:pPr>
    <w:rPr>
      <w:rFonts w:asciiTheme="minorAscii" w:hAnsiTheme="minorHAnsi"/>
      <w:color w:val="000000"/>
      <w:spacing w:val="0"/>
      <w:sz w:val="22"/>
    </w:rPr>
  </w:style>
  <w:style w:styleId="Style_77_ch" w:type="character">
    <w:name w:val="Contents 6"/>
    <w:link w:val="Style_77"/>
    <w:rPr>
      <w:rFonts w:asciiTheme="minorAscii" w:hAnsiTheme="minorHAnsi"/>
      <w:color w:val="000000"/>
      <w:spacing w:val="0"/>
      <w:sz w:val="22"/>
    </w:rPr>
  </w:style>
  <w:style w:styleId="Style_78" w:type="paragraph">
    <w:name w:val="Index Heading"/>
    <w:basedOn w:val="Style_36"/>
    <w:link w:val="Style_78_ch"/>
  </w:style>
  <w:style w:styleId="Style_78_ch" w:type="character">
    <w:name w:val="Index Heading"/>
    <w:basedOn w:val="Style_36_ch"/>
    <w:link w:val="Style_78"/>
  </w:style>
  <w:style w:styleId="Style_79" w:type="paragraph">
    <w:name w:val="No Spacing"/>
    <w:link w:val="Style_79_ch"/>
    <w:pPr>
      <w:widowControl w:val="1"/>
      <w:spacing w:after="0" w:before="0" w:line="240" w:lineRule="auto"/>
      <w:ind w:firstLine="0" w:left="0" w:right="0"/>
      <w:jc w:val="left"/>
    </w:pPr>
    <w:rPr>
      <w:rFonts w:asciiTheme="minorAscii" w:hAnsiTheme="minorHAnsi"/>
      <w:color w:val="000000"/>
      <w:spacing w:val="0"/>
      <w:sz w:val="22"/>
    </w:rPr>
  </w:style>
  <w:style w:styleId="Style_79_ch" w:type="character">
    <w:name w:val="No Spacing"/>
    <w:link w:val="Style_79"/>
    <w:rPr>
      <w:rFonts w:asciiTheme="minorAscii" w:hAnsiTheme="minorHAnsi"/>
      <w:color w:val="000000"/>
      <w:spacing w:val="0"/>
      <w:sz w:val="22"/>
    </w:rPr>
  </w:style>
  <w:style w:styleId="Style_80" w:type="paragraph">
    <w:name w:val="Footer Char"/>
    <w:basedOn w:val="Style_38"/>
    <w:link w:val="Style_80_ch"/>
  </w:style>
  <w:style w:styleId="Style_80_ch" w:type="character">
    <w:name w:val="Footer Char"/>
    <w:basedOn w:val="Style_38_ch"/>
    <w:link w:val="Style_80"/>
  </w:style>
  <w:style w:styleId="Style_60" w:type="paragraph">
    <w:name w:val="annotation text"/>
    <w:basedOn w:val="Style_2"/>
    <w:link w:val="Style_60_ch"/>
    <w:pPr>
      <w:spacing w:line="240" w:lineRule="auto"/>
      <w:ind/>
    </w:pPr>
    <w:rPr>
      <w:sz w:val="20"/>
    </w:rPr>
  </w:style>
  <w:style w:styleId="Style_60_ch" w:type="character">
    <w:name w:val="annotation text"/>
    <w:basedOn w:val="Style_2_ch"/>
    <w:link w:val="Style_60"/>
    <w:rPr>
      <w:sz w:val="20"/>
    </w:rPr>
  </w:style>
  <w:style w:styleId="Style_81" w:type="paragraph">
    <w:name w:val="Header"/>
    <w:link w:val="Style_81_ch"/>
    <w:pPr>
      <w:widowControl w:val="1"/>
      <w:spacing w:after="0" w:before="0" w:line="240" w:lineRule="auto"/>
      <w:ind w:firstLine="0" w:left="0" w:right="0"/>
      <w:jc w:val="left"/>
    </w:pPr>
    <w:rPr>
      <w:rFonts w:asciiTheme="minorAscii" w:hAnsiTheme="minorHAnsi"/>
      <w:color w:val="000000"/>
      <w:spacing w:val="0"/>
      <w:sz w:val="22"/>
    </w:rPr>
  </w:style>
  <w:style w:styleId="Style_81_ch" w:type="character">
    <w:name w:val="Header"/>
    <w:link w:val="Style_81"/>
    <w:rPr>
      <w:rFonts w:asciiTheme="minorAscii" w:hAnsiTheme="minorHAnsi"/>
      <w:color w:val="000000"/>
      <w:spacing w:val="0"/>
      <w:sz w:val="22"/>
    </w:rPr>
  </w:style>
  <w:style w:styleId="Style_82" w:type="paragraph">
    <w:name w:val="Subtitle"/>
    <w:link w:val="Style_82_ch"/>
    <w:rPr>
      <w:sz w:val="24"/>
    </w:rPr>
  </w:style>
  <w:style w:styleId="Style_82_ch" w:type="character">
    <w:name w:val="Subtitle"/>
    <w:link w:val="Style_82"/>
    <w:rPr>
      <w:sz w:val="24"/>
    </w:rPr>
  </w:style>
  <w:style w:styleId="Style_83" w:type="paragraph">
    <w:name w:val="Subtitle"/>
    <w:next w:val="Style_2"/>
    <w:link w:val="Style_83_ch"/>
    <w:uiPriority w:val="11"/>
    <w:qFormat/>
    <w:pPr>
      <w:widowControl w:val="1"/>
      <w:spacing w:after="0" w:before="0" w:line="240" w:lineRule="auto"/>
      <w:ind w:firstLine="0" w:left="0" w:right="0"/>
      <w:jc w:val="left"/>
    </w:pPr>
    <w:rPr>
      <w:rFonts w:asciiTheme="minorAscii" w:hAnsiTheme="minorHAnsi"/>
      <w:color w:val="000000"/>
      <w:spacing w:val="0"/>
      <w:sz w:val="24"/>
    </w:rPr>
  </w:style>
  <w:style w:styleId="Style_83_ch" w:type="character">
    <w:name w:val="Subtitle"/>
    <w:link w:val="Style_83"/>
    <w:rPr>
      <w:rFonts w:asciiTheme="minorAscii" w:hAnsiTheme="minorHAnsi"/>
      <w:color w:val="000000"/>
      <w:spacing w:val="0"/>
      <w:sz w:val="24"/>
    </w:rPr>
  </w:style>
  <w:style w:styleId="Style_84" w:type="paragraph">
    <w:name w:val="heading 6"/>
    <w:link w:val="Style_84_ch"/>
    <w:pPr>
      <w:ind/>
      <w:outlineLvl w:val="5"/>
    </w:pPr>
    <w:rPr>
      <w:rFonts w:ascii="Arial" w:hAnsi="Arial"/>
      <w:b w:val="1"/>
    </w:rPr>
  </w:style>
  <w:style w:styleId="Style_84_ch" w:type="character">
    <w:name w:val="heading 6"/>
    <w:link w:val="Style_84"/>
    <w:rPr>
      <w:rFonts w:ascii="Arial" w:hAnsi="Arial"/>
      <w:b w:val="1"/>
    </w:rPr>
  </w:style>
  <w:style w:styleId="Style_85" w:type="paragraph">
    <w:name w:val="Title"/>
    <w:link w:val="Style_85_ch"/>
    <w:uiPriority w:val="10"/>
    <w:qFormat/>
    <w:rPr>
      <w:sz w:val="48"/>
    </w:rPr>
  </w:style>
  <w:style w:styleId="Style_85_ch" w:type="character">
    <w:name w:val="Title"/>
    <w:link w:val="Style_85"/>
    <w:rPr>
      <w:sz w:val="48"/>
    </w:rPr>
  </w:style>
  <w:style w:styleId="Style_86" w:type="paragraph">
    <w:name w:val="heading 4"/>
    <w:basedOn w:val="Style_2"/>
    <w:next w:val="Style_2"/>
    <w:link w:val="Style_86_ch"/>
    <w:uiPriority w:val="9"/>
    <w:qFormat/>
    <w:pPr>
      <w:keepNext w:val="1"/>
      <w:keepLines w:val="1"/>
      <w:spacing w:after="200" w:before="320"/>
      <w:ind/>
      <w:outlineLvl w:val="3"/>
    </w:pPr>
    <w:rPr>
      <w:rFonts w:ascii="Arial" w:hAnsi="Arial"/>
      <w:b w:val="1"/>
      <w:sz w:val="26"/>
    </w:rPr>
  </w:style>
  <w:style w:styleId="Style_86_ch" w:type="character">
    <w:name w:val="heading 4"/>
    <w:basedOn w:val="Style_2_ch"/>
    <w:link w:val="Style_86"/>
    <w:rPr>
      <w:rFonts w:ascii="Arial" w:hAnsi="Arial"/>
      <w:b w:val="1"/>
      <w:sz w:val="26"/>
    </w:rPr>
  </w:style>
  <w:style w:styleId="Style_87" w:type="paragraph">
    <w:name w:val="heading 2"/>
    <w:basedOn w:val="Style_2"/>
    <w:next w:val="Style_2"/>
    <w:link w:val="Style_87_ch"/>
    <w:uiPriority w:val="9"/>
    <w:qFormat/>
    <w:pPr>
      <w:keepNext w:val="1"/>
      <w:keepLines w:val="1"/>
      <w:spacing w:after="200" w:before="360"/>
      <w:ind/>
      <w:outlineLvl w:val="1"/>
    </w:pPr>
    <w:rPr>
      <w:rFonts w:ascii="Arial" w:hAnsi="Arial"/>
      <w:sz w:val="34"/>
    </w:rPr>
  </w:style>
  <w:style w:styleId="Style_87_ch" w:type="character">
    <w:name w:val="heading 2"/>
    <w:basedOn w:val="Style_2_ch"/>
    <w:link w:val="Style_87"/>
    <w:rPr>
      <w:rFonts w:ascii="Arial" w:hAnsi="Arial"/>
      <w:sz w:val="34"/>
    </w:rPr>
  </w:style>
  <w:style w:styleId="Style_88" w:type="paragraph">
    <w:name w:val="heading 6"/>
    <w:basedOn w:val="Style_2"/>
    <w:next w:val="Style_2"/>
    <w:link w:val="Style_88_ch"/>
    <w:uiPriority w:val="9"/>
    <w:qFormat/>
    <w:pPr>
      <w:keepNext w:val="1"/>
      <w:keepLines w:val="1"/>
      <w:spacing w:after="200" w:before="320"/>
      <w:ind/>
      <w:outlineLvl w:val="5"/>
    </w:pPr>
    <w:rPr>
      <w:rFonts w:ascii="Arial" w:hAnsi="Arial"/>
      <w:b w:val="1"/>
    </w:rPr>
  </w:style>
  <w:style w:styleId="Style_88_ch" w:type="character">
    <w:name w:val="heading 6"/>
    <w:basedOn w:val="Style_2_ch"/>
    <w:link w:val="Style_88"/>
    <w:rPr>
      <w:rFonts w:ascii="Arial" w:hAnsi="Arial"/>
      <w:b w:val="1"/>
    </w:rPr>
  </w:style>
  <w:style w:styleId="Style_89" w:type="table">
    <w:name w:val="List Table 7 Colorful"/>
    <w:basedOn w:val="Style_3"/>
    <w:pPr>
      <w:spacing w:after="0" w:line="240" w:lineRule="auto"/>
      <w:ind/>
    </w:pPr>
    <w:tblPr>
      <w:tblBorders>
        <w:right w:sz="4" w:themeColor="text1" w:themeTint="80" w:val="single"/>
      </w:tblBorders>
    </w:tblPr>
  </w:style>
  <w:style w:styleId="Style_90" w:type="table">
    <w:name w:val="Grid Table 5 Dark"/>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1" w:type="table">
    <w:name w:val="List Table 7 Colorful - Accent 4"/>
    <w:basedOn w:val="Style_3"/>
    <w:pPr>
      <w:spacing w:after="0" w:line="240" w:lineRule="auto"/>
      <w:ind/>
    </w:pPr>
    <w:tblPr>
      <w:tblBorders>
        <w:right w:sz="4" w:themeColor="accent4" w:themeTint="9A" w:val="single"/>
      </w:tblBorders>
    </w:tblPr>
  </w:style>
  <w:style w:styleId="Style_92" w:type="table">
    <w:name w:val="Grid Table 7 Colorful - Accent 3"/>
    <w:basedOn w:val="Style_3"/>
    <w:pPr>
      <w:spacing w:after="0" w:line="240" w:lineRule="auto"/>
      <w:ind/>
    </w:pPr>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93" w:type="table">
    <w:name w:val="List Table 1 Light - Accent 2"/>
    <w:basedOn w:val="Style_3"/>
    <w:pPr>
      <w:spacing w:after="0" w:line="240" w:lineRule="auto"/>
      <w:ind/>
    </w:pPr>
  </w:style>
  <w:style w:styleId="Style_94" w:type="table">
    <w:name w:val="Lined - Accent 5"/>
    <w:basedOn w:val="Style_3"/>
    <w:pPr>
      <w:spacing w:after="0" w:line="240" w:lineRule="auto"/>
      <w:ind/>
    </w:pPr>
    <w:rPr>
      <w:color w:val="404040"/>
      <w:sz w:val="20"/>
    </w:rPr>
  </w:style>
  <w:style w:styleId="Style_95" w:type="table">
    <w:name w:val="Grid Table 6 Colorful - Accent 1"/>
    <w:basedOn w:val="Style_3"/>
    <w:pPr>
      <w:spacing w:after="0" w:line="240" w:lineRule="auto"/>
      <w:ind/>
    </w:pPr>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96" w:type="table">
    <w:name w:val="Lined - Accent 6"/>
    <w:basedOn w:val="Style_3"/>
    <w:pPr>
      <w:spacing w:after="0" w:line="240" w:lineRule="auto"/>
      <w:ind/>
    </w:pPr>
    <w:rPr>
      <w:color w:val="404040"/>
      <w:sz w:val="20"/>
    </w:rPr>
  </w:style>
  <w:style w:styleId="Style_97" w:type="table">
    <w:name w:val="List Table 1 Light - Accent 4"/>
    <w:basedOn w:val="Style_3"/>
    <w:pPr>
      <w:spacing w:after="0" w:line="240" w:lineRule="auto"/>
      <w:ind/>
    </w:pPr>
  </w:style>
  <w:style w:styleId="Style_98" w:type="table">
    <w:name w:val="List Table 1 Light - Accent 5"/>
    <w:basedOn w:val="Style_3"/>
    <w:pPr>
      <w:spacing w:after="0" w:line="240" w:lineRule="auto"/>
      <w:ind/>
    </w:pPr>
  </w:style>
  <w:style w:styleId="Style_99" w:type="table">
    <w:name w:val="Grid Table 1 Light - Accent 6"/>
    <w:basedOn w:val="Style_3"/>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00" w:type="table">
    <w:name w:val="Bordered - Accent 2"/>
    <w:basedOn w:val="Style_3"/>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01" w:type="table">
    <w:name w:val="Plain Table 2"/>
    <w:basedOn w:val="Style_3"/>
    <w:pPr>
      <w:spacing w:after="0" w:line="240" w:lineRule="auto"/>
      <w:ind/>
    </w:pPr>
    <w:tblPr>
      <w:tblBorders>
        <w:top w:sz="4" w:themeColor="text1" w:val="single"/>
        <w:left w:sz="4" w:val="nil"/>
        <w:bottom w:sz="4" w:themeColor="text1" w:val="single"/>
        <w:right w:sz="4" w:val="nil"/>
      </w:tblBorders>
    </w:tblPr>
  </w:style>
  <w:style w:styleId="Style_102" w:type="table">
    <w:name w:val="List Table 3 - Accent 1"/>
    <w:basedOn w:val="Style_3"/>
    <w:pPr>
      <w:spacing w:after="0" w:line="240" w:lineRule="auto"/>
      <w:ind/>
    </w:pPr>
    <w:tblPr>
      <w:tblBorders>
        <w:top w:sz="4" w:themeColor="accent1" w:val="single"/>
        <w:left w:sz="4" w:themeColor="accent1" w:val="single"/>
        <w:bottom w:sz="4" w:themeColor="accent1" w:val="single"/>
        <w:right w:sz="4" w:themeColor="accent1" w:val="single"/>
      </w:tblBorders>
    </w:tblPr>
  </w:style>
  <w:style w:styleId="Style_103" w:type="table">
    <w:name w:val="List Table 6 Colorful - Accent 2"/>
    <w:basedOn w:val="Style_3"/>
    <w:pPr>
      <w:spacing w:after="0" w:line="240" w:lineRule="auto"/>
      <w:ind/>
    </w:pPr>
    <w:tblPr>
      <w:tblBorders>
        <w:top w:sz="4" w:themeColor="accent2" w:themeTint="97" w:val="single"/>
        <w:bottom w:sz="4" w:themeColor="accent2" w:themeTint="97" w:val="single"/>
      </w:tblBorders>
    </w:tblPr>
  </w:style>
  <w:style w:styleId="Style_104" w:type="table">
    <w:name w:val="List Table 4 - Accent 1"/>
    <w:basedOn w:val="Style_3"/>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05" w:type="table">
    <w:name w:val="Lined - Accent 1"/>
    <w:basedOn w:val="Style_3"/>
    <w:pPr>
      <w:spacing w:after="0" w:line="240" w:lineRule="auto"/>
      <w:ind/>
    </w:pPr>
    <w:rPr>
      <w:color w:val="404040"/>
      <w:sz w:val="20"/>
    </w:rPr>
  </w:style>
  <w:style w:styleId="Style_106" w:type="table">
    <w:name w:val="List Table 7 Colorful - Accent 2"/>
    <w:basedOn w:val="Style_3"/>
    <w:pPr>
      <w:spacing w:after="0" w:line="240" w:lineRule="auto"/>
      <w:ind/>
    </w:pPr>
    <w:tblPr>
      <w:tblBorders>
        <w:right w:sz="4" w:themeColor="accent2" w:themeTint="97" w:val="single"/>
      </w:tblBorders>
    </w:tblPr>
  </w:style>
  <w:style w:styleId="Style_107" w:type="table">
    <w:name w:val="List Table 3"/>
    <w:basedOn w:val="Style_3"/>
    <w:pPr>
      <w:spacing w:after="0" w:line="240" w:lineRule="auto"/>
      <w:ind/>
    </w:pPr>
    <w:tblPr>
      <w:tblBorders>
        <w:top w:sz="4" w:themeColor="text1" w:val="single"/>
        <w:left w:sz="4" w:themeColor="text1" w:val="single"/>
        <w:bottom w:sz="4" w:themeColor="text1" w:val="single"/>
        <w:right w:sz="4" w:themeColor="text1" w:val="single"/>
      </w:tblBorders>
    </w:tblPr>
  </w:style>
  <w:style w:styleId="Style_108" w:type="table">
    <w:name w:val="Plain Table 3"/>
    <w:basedOn w:val="Style_3"/>
    <w:pPr>
      <w:spacing w:after="0" w:line="240" w:lineRule="auto"/>
      <w:ind/>
    </w:pPr>
  </w:style>
  <w:style w:styleId="Style_109" w:type="table">
    <w:name w:val="Bordered - Accent 4"/>
    <w:basedOn w:val="Style_3"/>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10" w:type="table">
    <w:name w:val="Lined - Accent 2"/>
    <w:basedOn w:val="Style_3"/>
    <w:pPr>
      <w:spacing w:after="0" w:line="240" w:lineRule="auto"/>
      <w:ind/>
    </w:pPr>
    <w:rPr>
      <w:color w:val="404040"/>
      <w:sz w:val="20"/>
    </w:rPr>
  </w:style>
  <w:style w:styleId="Style_111" w:type="table">
    <w:name w:val="Bordered - Accent 3"/>
    <w:basedOn w:val="Style_3"/>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12" w:type="table">
    <w:name w:val="List Table 5 Dark"/>
    <w:basedOn w:val="Style_3"/>
    <w:pPr>
      <w:spacing w:after="0" w:line="240" w:lineRule="auto"/>
      <w:ind/>
    </w:pPr>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113" w:type="table">
    <w:name w:val="Grid Table 7 Colorful - Accent 4"/>
    <w:basedOn w:val="Style_3"/>
    <w:pPr>
      <w:spacing w:after="0" w:line="240" w:lineRule="auto"/>
      <w:ind/>
    </w:pPr>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14" w:type="table">
    <w:name w:val="Grid Table 7 Colorful"/>
    <w:basedOn w:val="Style_3"/>
    <w:pPr>
      <w:spacing w:after="0" w:line="240" w:lineRule="auto"/>
      <w:ind/>
    </w:pPr>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15" w:type="table">
    <w:name w:val="Bordered &amp; Lined - Accent"/>
    <w:basedOn w:val="Style_3"/>
    <w:pPr>
      <w:spacing w:after="0" w:line="240" w:lineRule="auto"/>
      <w:ind/>
    </w:pPr>
    <w:rPr>
      <w:color w:val="404040"/>
      <w:sz w:val="2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16" w:type="table">
    <w:name w:val="Grid Table 1 Light - Accent 5"/>
    <w:basedOn w:val="Style_3"/>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17" w:type="table">
    <w:name w:val="Grid Table 5 Dark - Accent 5"/>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8" w:type="table">
    <w:name w:val="List Table 7 Colorful - Accent 1"/>
    <w:basedOn w:val="Style_3"/>
    <w:pPr>
      <w:spacing w:after="0" w:line="240" w:lineRule="auto"/>
      <w:ind/>
    </w:pPr>
    <w:tblPr>
      <w:tblBorders>
        <w:right w:sz="4" w:themeColor="accent1" w:val="single"/>
      </w:tblBorders>
    </w:tblPr>
  </w:style>
  <w:style w:styleId="Style_119" w:type="table">
    <w:name w:val="Grid Table 4 - Accent 3"/>
    <w:basedOn w:val="Style_3"/>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20" w:type="table">
    <w:name w:val="Grid Table 2 - Accent 1"/>
    <w:basedOn w:val="Style_3"/>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21" w:type="table">
    <w:name w:val="List Table 5 Dark - Accent 2"/>
    <w:basedOn w:val="Style_3"/>
    <w:pPr>
      <w:spacing w:after="0" w:line="240" w:lineRule="auto"/>
      <w:ind/>
    </w:pPr>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22" w:type="table">
    <w:name w:val="List Table 7 Colorful - Accent 6"/>
    <w:basedOn w:val="Style_3"/>
    <w:pPr>
      <w:spacing w:after="0" w:line="240" w:lineRule="auto"/>
      <w:ind/>
    </w:pPr>
    <w:tblPr>
      <w:tblBorders>
        <w:right w:sz="4" w:themeColor="accent6" w:themeTint="98" w:val="single"/>
      </w:tblBorders>
    </w:tblPr>
  </w:style>
  <w:style w:styleId="Style_123" w:type="table">
    <w:name w:val="Bordered - Accent 6"/>
    <w:basedOn w:val="Style_3"/>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24" w:type="table">
    <w:name w:val="Grid Table 3"/>
    <w:basedOn w:val="Style_3"/>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25" w:type="table">
    <w:name w:val="List Table 4"/>
    <w:basedOn w:val="Style_3"/>
    <w:pPr>
      <w:spacing w:after="0" w:line="240" w:lineRule="auto"/>
      <w:ind/>
    </w:pPr>
    <w:tblPr>
      <w:tblBorders>
        <w:top w:sz="4" w:themeColor="text1" w:val="single"/>
        <w:left w:sz="4" w:themeColor="text1" w:val="single"/>
        <w:bottom w:sz="4" w:themeColor="text1" w:val="single"/>
        <w:right w:sz="4" w:themeColor="text1" w:val="single"/>
        <w:insideH w:sz="4" w:themeColor="text1" w:val="single"/>
      </w:tblBorders>
    </w:tblPr>
  </w:style>
  <w:style w:styleId="Style_126" w:type="table">
    <w:name w:val="Plain Table 5"/>
    <w:basedOn w:val="Style_3"/>
    <w:pPr>
      <w:spacing w:after="0" w:line="240" w:lineRule="auto"/>
      <w:ind/>
    </w:pPr>
  </w:style>
  <w:style w:styleId="Style_127" w:type="table">
    <w:name w:val="List Table 3 - Accent 6"/>
    <w:basedOn w:val="Style_3"/>
    <w:pPr>
      <w:spacing w:after="0" w:line="240" w:lineRule="auto"/>
      <w:ind/>
    </w:pPr>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28" w:type="table">
    <w:name w:val="Grid Table 7 Colorful - Accent 6"/>
    <w:basedOn w:val="Style_3"/>
    <w:pPr>
      <w:spacing w:after="0" w:line="240" w:lineRule="auto"/>
      <w:ind/>
    </w:pPr>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29" w:type="table">
    <w:name w:val="List Table 2 - Accent 3"/>
    <w:basedOn w:val="Style_3"/>
    <w:pPr>
      <w:spacing w:after="0" w:line="240" w:lineRule="auto"/>
      <w:ind/>
    </w:pPr>
    <w:tblPr>
      <w:tblBorders>
        <w:top w:sz="4" w:themeColor="accent3" w:themeTint="90" w:val="single"/>
        <w:bottom w:sz="4" w:themeColor="accent3" w:themeTint="90" w:val="single"/>
        <w:insideH w:sz="4" w:themeColor="accent3" w:themeTint="90" w:val="single"/>
      </w:tblBorders>
    </w:tblPr>
  </w:style>
  <w:style w:styleId="Style_130" w:type="table">
    <w:name w:val="List Table 1 Light - Accent 1"/>
    <w:basedOn w:val="Style_3"/>
    <w:pPr>
      <w:spacing w:after="0" w:line="240" w:lineRule="auto"/>
      <w:ind/>
    </w:pPr>
  </w:style>
  <w:style w:default="1" w:styleId="Style_3" w:type="table">
    <w:name w:val="Normal Table"/>
    <w:tblPr>
      <w:tblCellMar>
        <w:top w:type="dxa" w:w="0"/>
        <w:left w:type="dxa" w:w="108"/>
        <w:bottom w:type="dxa" w:w="0"/>
        <w:right w:type="dxa" w:w="108"/>
      </w:tblCellMar>
    </w:tblPr>
  </w:style>
  <w:style w:styleId="Style_131" w:type="table">
    <w:name w:val="Grid Table 7 Colorful - Accent 5"/>
    <w:basedOn w:val="Style_3"/>
    <w:pPr>
      <w:spacing w:after="0" w:line="240" w:lineRule="auto"/>
      <w:ind/>
    </w:pPr>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32" w:type="table">
    <w:name w:val="List Table 2 - Accent 1"/>
    <w:basedOn w:val="Style_3"/>
    <w:pPr>
      <w:spacing w:after="0" w:line="240" w:lineRule="auto"/>
      <w:ind/>
    </w:pPr>
    <w:tblPr>
      <w:tblBorders>
        <w:top w:sz="4" w:themeColor="accent1" w:themeTint="90" w:val="single"/>
        <w:bottom w:sz="4" w:themeColor="accent1" w:themeTint="90" w:val="single"/>
        <w:insideH w:sz="4" w:themeColor="accent1" w:themeTint="90" w:val="single"/>
      </w:tblBorders>
    </w:tblPr>
  </w:style>
  <w:style w:styleId="Style_133" w:type="table">
    <w:name w:val="List Table 4 - Accent 5"/>
    <w:basedOn w:val="Style_3"/>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34" w:type="table">
    <w:name w:val="Grid Table 5 Dark- Accent 4"/>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5" w:type="table">
    <w:name w:val="Grid Table 1 Light - Accent 1"/>
    <w:basedOn w:val="Style_3"/>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36" w:type="table">
    <w:name w:val="List Table 7 Colorful - Accent 3"/>
    <w:basedOn w:val="Style_3"/>
    <w:pPr>
      <w:spacing w:after="0" w:line="240" w:lineRule="auto"/>
      <w:ind/>
    </w:pPr>
    <w:tblPr>
      <w:tblBorders>
        <w:right w:sz="4" w:themeColor="accent3" w:themeTint="98" w:val="single"/>
      </w:tblBorders>
    </w:tblPr>
  </w:style>
  <w:style w:styleId="Style_137" w:type="table">
    <w:name w:val="Bordered &amp; Lined - Accent 3"/>
    <w:basedOn w:val="Style_3"/>
    <w:pPr>
      <w:spacing w:after="0" w:line="240" w:lineRule="auto"/>
      <w:ind/>
    </w:pPr>
    <w:rPr>
      <w:color w:val="404040"/>
      <w:sz w:val="20"/>
    </w:rPr>
    <w:tblPr>
      <w:tblBorders>
        <w:top w:sz="4" w:themeColor="accent3" w:val="single"/>
        <w:left w:sz="4" w:themeColor="accent3" w:val="single"/>
        <w:bottom w:sz="4" w:themeColor="accent3" w:val="single"/>
        <w:right w:sz="4" w:themeColor="accent3" w:val="single"/>
        <w:insideH w:sz="4" w:themeColor="accent3" w:val="single"/>
        <w:insideV w:sz="4" w:themeColor="accent3" w:val="single"/>
      </w:tblBorders>
    </w:tblPr>
  </w:style>
  <w:style w:styleId="Style_138" w:type="table">
    <w:name w:val="Grid Table 6 Colorful - Accent 6"/>
    <w:basedOn w:val="Style_3"/>
    <w:pPr>
      <w:spacing w:after="0" w:line="240" w:lineRule="auto"/>
      <w:ind/>
    </w:p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39" w:type="table">
    <w:name w:val="Grid Table 3 - Accent 2"/>
    <w:basedOn w:val="Style_3"/>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40" w:type="table">
    <w:name w:val="Grid Table 4 - Accent 6"/>
    <w:basedOn w:val="Style_3"/>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41" w:type="table">
    <w:name w:val="List Table 6 Colorful - Accent 6"/>
    <w:basedOn w:val="Style_3"/>
    <w:pPr>
      <w:spacing w:after="0" w:line="240" w:lineRule="auto"/>
      <w:ind/>
    </w:pPr>
    <w:tblPr>
      <w:tblBorders>
        <w:top w:sz="4" w:themeColor="accent6" w:themeTint="98" w:val="single"/>
        <w:bottom w:sz="4" w:themeColor="accent6" w:themeTint="98" w:val="single"/>
      </w:tblBorders>
    </w:tblPr>
  </w:style>
  <w:style w:styleId="Style_142" w:type="table">
    <w:name w:val="Grid Table 2 - Accent 2"/>
    <w:basedOn w:val="Style_3"/>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43" w:type="table">
    <w:name w:val="Bordered - Accent 1"/>
    <w:basedOn w:val="Style_3"/>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44" w:type="table">
    <w:name w:val="List Table 6 Colorful - Accent 4"/>
    <w:basedOn w:val="Style_3"/>
    <w:pPr>
      <w:spacing w:after="0" w:line="240" w:lineRule="auto"/>
      <w:ind/>
    </w:pPr>
    <w:tblPr>
      <w:tblBorders>
        <w:top w:sz="4" w:themeColor="accent4" w:themeTint="9A" w:val="single"/>
        <w:bottom w:sz="4" w:themeColor="accent4" w:themeTint="9A" w:val="single"/>
      </w:tblBorders>
    </w:tblPr>
  </w:style>
  <w:style w:styleId="Style_145" w:type="table">
    <w:name w:val="Grid Table 3 - Accent 6"/>
    <w:basedOn w:val="Style_3"/>
    <w:pPr>
      <w:spacing w:after="0" w:line="240" w:lineRule="auto"/>
      <w:ind/>
    </w:pPr>
    <w:tblPr>
      <w:tblBorders>
        <w:bottom w:sz="4" w:themeColor="accent6" w:val="single"/>
        <w:insideH w:sz="4" w:themeColor="accent6" w:val="single"/>
        <w:insideV w:sz="4" w:themeColor="accent6" w:val="single"/>
      </w:tblBorders>
    </w:tblPr>
  </w:style>
  <w:style w:styleId="Style_146" w:type="table">
    <w:name w:val="Grid Table 6 Colorful - Accent 3"/>
    <w:basedOn w:val="Style_3"/>
    <w:pPr>
      <w:spacing w:after="0" w:line="240" w:lineRule="auto"/>
      <w:ind/>
    </w:pPr>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47" w:type="table">
    <w:name w:val="Bordered &amp; Lined - Accent 1"/>
    <w:basedOn w:val="Style_3"/>
    <w:pPr>
      <w:spacing w:after="0" w:line="240" w:lineRule="auto"/>
      <w:ind/>
    </w:pPr>
    <w:rPr>
      <w:color w:val="404040"/>
      <w:sz w:val="20"/>
    </w:rPr>
    <w:tblPr>
      <w:tblBorders>
        <w:top w:sz="4" w:themeColor="accent1" w:val="single"/>
        <w:left w:sz="4" w:themeColor="accent1" w:val="single"/>
        <w:bottom w:sz="4" w:themeColor="accent1" w:val="single"/>
        <w:right w:sz="4" w:themeColor="accent1" w:val="single"/>
        <w:insideH w:sz="4" w:themeColor="accent1" w:val="single"/>
        <w:insideV w:sz="4" w:themeColor="accent1" w:val="single"/>
      </w:tblBorders>
    </w:tblPr>
  </w:style>
  <w:style w:styleId="Style_148" w:type="table">
    <w:name w:val="Grid Table 2 - Accent 6"/>
    <w:basedOn w:val="Style_3"/>
    <w:pPr>
      <w:spacing w:after="0" w:line="240" w:lineRule="auto"/>
      <w:ind/>
    </w:pPr>
    <w:tblPr>
      <w:tblBorders>
        <w:bottom w:sz="4" w:themeColor="accent6" w:val="single"/>
        <w:insideH w:sz="4" w:themeColor="accent6" w:val="single"/>
        <w:insideV w:sz="4" w:themeColor="accent6" w:val="single"/>
      </w:tblBorders>
    </w:tblPr>
  </w:style>
  <w:style w:styleId="Style_149" w:type="table">
    <w:name w:val="Grid Table 6 Colorful - Accent 4"/>
    <w:basedOn w:val="Style_3"/>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50" w:type="table">
    <w:name w:val="List Table 6 Colorful - Accent 1"/>
    <w:basedOn w:val="Style_3"/>
    <w:pPr>
      <w:spacing w:after="0" w:line="240" w:lineRule="auto"/>
      <w:ind/>
    </w:pPr>
    <w:tblPr>
      <w:tblBorders>
        <w:top w:sz="4" w:themeColor="accent1" w:val="single"/>
        <w:bottom w:sz="4" w:themeColor="accent1" w:val="single"/>
      </w:tblBorders>
    </w:tblPr>
  </w:style>
  <w:style w:styleId="Style_151" w:type="table">
    <w:name w:val="Grid Table 2"/>
    <w:basedOn w:val="Style_3"/>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52" w:type="table">
    <w:name w:val="Grid Table 5 Dark - Accent 3"/>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3" w:type="table">
    <w:name w:val="List Table 5 Dark - Accent 4"/>
    <w:basedOn w:val="Style_3"/>
    <w:pPr>
      <w:spacing w:after="0" w:line="240" w:lineRule="auto"/>
      <w:ind/>
    </w:pPr>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54" w:type="table">
    <w:name w:val="Grid Table 4 - Accent 2"/>
    <w:basedOn w:val="Style_3"/>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55" w:type="table">
    <w:name w:val="List Table 3 - Accent 2"/>
    <w:basedOn w:val="Style_3"/>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56" w:type="table">
    <w:name w:val="List Table 1 Light - Accent 3"/>
    <w:basedOn w:val="Style_3"/>
    <w:pPr>
      <w:spacing w:after="0" w:line="240" w:lineRule="auto"/>
      <w:ind/>
    </w:pPr>
  </w:style>
  <w:style w:styleId="Style_157" w:type="table">
    <w:name w:val="Plain Table 1"/>
    <w:basedOn w:val="Style_3"/>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58" w:type="table">
    <w:name w:val="List Table 6 Colorful - Accent 5"/>
    <w:basedOn w:val="Style_3"/>
    <w:pPr>
      <w:spacing w:after="0" w:line="240" w:lineRule="auto"/>
      <w:ind/>
    </w:pPr>
    <w:tblPr>
      <w:tblBorders>
        <w:top w:sz="4" w:themeColor="accent5" w:themeTint="9A" w:val="single"/>
        <w:bottom w:sz="4" w:themeColor="accent5" w:themeTint="9A" w:val="single"/>
      </w:tblBorders>
    </w:tblPr>
  </w:style>
  <w:style w:styleId="Style_159" w:type="table">
    <w:name w:val="Bordered &amp; Lined - Accent 6"/>
    <w:basedOn w:val="Style_3"/>
    <w:pPr>
      <w:spacing w:after="0" w:line="240" w:lineRule="auto"/>
      <w:ind/>
    </w:pPr>
    <w:rPr>
      <w:color w:val="404040"/>
      <w:sz w:val="20"/>
    </w:r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60" w:type="table">
    <w:name w:val="List Table 5 Dark - Accent 5"/>
    <w:basedOn w:val="Style_3"/>
    <w:pPr>
      <w:spacing w:after="0" w:line="240" w:lineRule="auto"/>
      <w:ind/>
    </w:pPr>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61" w:type="table">
    <w:name w:val="List Table 6 Colorful - Accent 3"/>
    <w:basedOn w:val="Style_3"/>
    <w:pPr>
      <w:spacing w:after="0" w:line="240" w:lineRule="auto"/>
      <w:ind/>
    </w:pPr>
    <w:tblPr>
      <w:tblBorders>
        <w:top w:sz="4" w:themeColor="accent3" w:themeTint="98" w:val="single"/>
        <w:bottom w:sz="4" w:themeColor="accent3" w:themeTint="98" w:val="single"/>
      </w:tblBorders>
    </w:tblPr>
  </w:style>
  <w:style w:styleId="Style_162" w:type="table">
    <w:name w:val="List Table 3 - Accent 3"/>
    <w:basedOn w:val="Style_3"/>
    <w:pPr>
      <w:spacing w:after="0" w:line="240" w:lineRule="auto"/>
      <w:ind/>
    </w:pPr>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163" w:type="table">
    <w:name w:val="Grid Table 1 Light - Accent 4"/>
    <w:basedOn w:val="Style_3"/>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64" w:type="table">
    <w:name w:val="List Table 2 - Accent 2"/>
    <w:basedOn w:val="Style_3"/>
    <w:pPr>
      <w:spacing w:after="0" w:line="240" w:lineRule="auto"/>
      <w:ind/>
    </w:pPr>
    <w:tblPr>
      <w:tblBorders>
        <w:top w:sz="4" w:themeColor="accent2" w:themeTint="90" w:val="single"/>
        <w:bottom w:sz="4" w:themeColor="accent2" w:themeTint="90" w:val="single"/>
        <w:insideH w:sz="4" w:themeColor="accent2" w:themeTint="90" w:val="single"/>
      </w:tblBorders>
    </w:tblPr>
  </w:style>
  <w:style w:styleId="Style_165" w:type="table">
    <w:name w:val="Grid Table 5 Dark - Accent 6"/>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6" w:type="table">
    <w:name w:val="List Table 1 Light"/>
    <w:basedOn w:val="Style_3"/>
    <w:pPr>
      <w:spacing w:after="0" w:line="240" w:lineRule="auto"/>
      <w:ind/>
    </w:pPr>
  </w:style>
  <w:style w:styleId="Style_167" w:type="table">
    <w:name w:val="Grid Table 4 - Accent 4"/>
    <w:basedOn w:val="Style_3"/>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68" w:type="table">
    <w:name w:val="Grid Table 2 - Accent 4"/>
    <w:basedOn w:val="Style_3"/>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69" w:type="table">
    <w:name w:val="Grid Table 3 - Accent 5"/>
    <w:basedOn w:val="Style_3"/>
    <w:pPr>
      <w:spacing w:after="0" w:line="240" w:lineRule="auto"/>
      <w:ind/>
    </w:pPr>
    <w:tblPr>
      <w:tblBorders>
        <w:bottom w:sz="4" w:themeColor="accent5" w:val="single"/>
        <w:insideH w:sz="4" w:themeColor="accent5" w:val="single"/>
        <w:insideV w:sz="4" w:themeColor="accent5" w:val="single"/>
      </w:tblBorders>
    </w:tblPr>
  </w:style>
  <w:style w:styleId="Style_170" w:type="table">
    <w:name w:val="Grid Table 1 Light"/>
    <w:basedOn w:val="Style_3"/>
    <w:pPr>
      <w:spacing w:after="0" w:line="240" w:lineRule="auto"/>
      <w:ind/>
    </w:pPr>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71" w:type="table">
    <w:name w:val="Grid Table 2 - Accent 5"/>
    <w:basedOn w:val="Style_3"/>
    <w:pPr>
      <w:spacing w:after="0" w:line="240" w:lineRule="auto"/>
      <w:ind/>
    </w:pPr>
    <w:tblPr>
      <w:tblBorders>
        <w:bottom w:sz="4" w:themeColor="accent5" w:val="single"/>
        <w:insideH w:sz="4" w:themeColor="accent5" w:val="single"/>
        <w:insideV w:sz="4" w:themeColor="accent5" w:val="single"/>
      </w:tblBorders>
    </w:tblPr>
  </w:style>
  <w:style w:styleId="Style_172" w:type="table">
    <w:name w:val="Grid Table 6 Colorful"/>
    <w:basedOn w:val="Style_3"/>
    <w:pPr>
      <w:spacing w:after="0" w:line="240" w:lineRule="auto"/>
      <w:ind/>
    </w:pPr>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73" w:type="table">
    <w:name w:val="Table Grid Light"/>
    <w:basedOn w:val="Style_3"/>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74" w:type="table">
    <w:name w:val="List Table 4 - Accent 4"/>
    <w:basedOn w:val="Style_3"/>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75" w:type="table">
    <w:name w:val="Bordered &amp; Lined - Accent 2"/>
    <w:basedOn w:val="Style_3"/>
    <w:pPr>
      <w:spacing w:after="0" w:line="240" w:lineRule="auto"/>
      <w:ind/>
    </w:pPr>
    <w:rPr>
      <w:color w:val="404040"/>
      <w:sz w:val="20"/>
    </w:rPr>
    <w:tblPr>
      <w:tblBorders>
        <w:top w:sz="4" w:themeColor="accent2" w:val="single"/>
        <w:left w:sz="4" w:themeColor="accent2" w:val="single"/>
        <w:bottom w:sz="4" w:themeColor="accent2" w:val="single"/>
        <w:right w:sz="4" w:themeColor="accent2" w:val="single"/>
        <w:insideH w:sz="4" w:themeColor="accent2" w:val="single"/>
        <w:insideV w:sz="4" w:themeColor="accent2" w:val="single"/>
      </w:tblBorders>
    </w:tblPr>
  </w:style>
  <w:style w:styleId="Style_176" w:type="table">
    <w:name w:val="List Table 5 Dark - Accent 1"/>
    <w:basedOn w:val="Style_3"/>
    <w:pPr>
      <w:spacing w:after="0" w:line="240" w:lineRule="auto"/>
      <w:ind/>
    </w:pPr>
    <w:tblPr>
      <w:tblBorders>
        <w:top w:sz="32" w:themeColor="accent1" w:val="single"/>
        <w:left w:sz="32" w:themeColor="accent1" w:val="single"/>
        <w:bottom w:sz="32" w:themeColor="accent1" w:val="single"/>
        <w:right w:sz="32" w:themeColor="accent1" w:val="single"/>
      </w:tblBorders>
    </w:tblPr>
  </w:style>
  <w:style w:styleId="Style_177" w:type="table">
    <w:name w:val="Lined - Accent 3"/>
    <w:basedOn w:val="Style_3"/>
    <w:pPr>
      <w:spacing w:after="0" w:line="240" w:lineRule="auto"/>
      <w:ind/>
    </w:pPr>
    <w:rPr>
      <w:color w:val="404040"/>
      <w:sz w:val="20"/>
    </w:rPr>
  </w:style>
  <w:style w:styleId="Style_178" w:type="table">
    <w:name w:val="List Table 2 - Accent 5"/>
    <w:basedOn w:val="Style_3"/>
    <w:pPr>
      <w:spacing w:after="0" w:line="240" w:lineRule="auto"/>
      <w:ind/>
    </w:pPr>
    <w:tblPr>
      <w:tblBorders>
        <w:top w:sz="4" w:themeColor="accent5" w:themeTint="90" w:val="single"/>
        <w:bottom w:sz="4" w:themeColor="accent5" w:themeTint="90" w:val="single"/>
        <w:insideH w:sz="4" w:themeColor="accent5" w:themeTint="90" w:val="single"/>
      </w:tblBorders>
    </w:tblPr>
  </w:style>
  <w:style w:styleId="Style_179" w:type="table">
    <w:name w:val="Lined - Accent"/>
    <w:basedOn w:val="Style_3"/>
    <w:pPr>
      <w:spacing w:after="0" w:line="240" w:lineRule="auto"/>
      <w:ind/>
    </w:pPr>
    <w:rPr>
      <w:color w:val="404040"/>
      <w:sz w:val="20"/>
    </w:rPr>
  </w:style>
  <w:style w:styleId="Style_180" w:type="table">
    <w:name w:val="Grid Table 7 Colorful - Accent 2"/>
    <w:basedOn w:val="Style_3"/>
    <w:pPr>
      <w:spacing w:after="0" w:line="240" w:lineRule="auto"/>
      <w:ind/>
    </w:pPr>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81" w:type="table">
    <w:name w:val="List Table 4 - Accent 6"/>
    <w:basedOn w:val="Style_3"/>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82" w:type="table">
    <w:name w:val="Grid Table 1 Light - Accent 2"/>
    <w:basedOn w:val="Style_3"/>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83" w:type="table">
    <w:name w:val="Grid Table 6 Colorful - Accent 5"/>
    <w:basedOn w:val="Style_3"/>
    <w:pPr>
      <w:spacing w:after="0" w:line="240" w:lineRule="auto"/>
      <w:ind/>
    </w:p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84" w:type="table">
    <w:name w:val="Grid Table 3 - Accent 3"/>
    <w:basedOn w:val="Style_3"/>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85"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86" w:type="table">
    <w:name w:val="Grid Table 4"/>
    <w:basedOn w:val="Style_3"/>
    <w:pPr>
      <w:spacing w:after="0" w:line="240" w:lineRule="auto"/>
      <w:ind/>
    </w:pPr>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87" w:type="table">
    <w:name w:val="Grid Table 5 Dark - Accent 2"/>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8" w:type="table">
    <w:name w:val="List Table 5 Dark - Accent 6"/>
    <w:basedOn w:val="Style_3"/>
    <w:pPr>
      <w:spacing w:after="0" w:line="240" w:lineRule="auto"/>
      <w:ind/>
    </w:pPr>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89" w:type="table">
    <w:name w:val="List Table 2"/>
    <w:basedOn w:val="Style_3"/>
    <w:pPr>
      <w:spacing w:after="0" w:line="240" w:lineRule="auto"/>
      <w:ind/>
    </w:pPr>
    <w:tblPr>
      <w:tblBorders>
        <w:top w:sz="4" w:themeColor="text1" w:themeTint="90" w:val="single"/>
        <w:bottom w:sz="4" w:themeColor="text1" w:themeTint="90" w:val="single"/>
        <w:insideH w:sz="4" w:themeColor="text1" w:themeTint="90" w:val="single"/>
      </w:tblBorders>
    </w:tblPr>
  </w:style>
  <w:style w:styleId="Style_190" w:type="table">
    <w:name w:val="List Table 6 Colorful"/>
    <w:basedOn w:val="Style_3"/>
    <w:pPr>
      <w:spacing w:after="0" w:line="240" w:lineRule="auto"/>
      <w:ind/>
    </w:pPr>
    <w:tblPr>
      <w:tblBorders>
        <w:top w:sz="4" w:themeColor="text1" w:themeTint="80" w:val="single"/>
        <w:bottom w:sz="4" w:themeColor="text1" w:themeTint="80" w:val="single"/>
      </w:tblBorders>
    </w:tblPr>
  </w:style>
  <w:style w:styleId="Style_191" w:type="table">
    <w:name w:val="Bordered - Accent 5"/>
    <w:basedOn w:val="Style_3"/>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92" w:type="table">
    <w:name w:val="Grid Table 6 Colorful - Accent 2"/>
    <w:basedOn w:val="Style_3"/>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93" w:type="table">
    <w:name w:val="Grid Table 3 - Accent 1"/>
    <w:basedOn w:val="Style_3"/>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94" w:type="table">
    <w:name w:val="List Table 1 Light - Accent 6"/>
    <w:basedOn w:val="Style_3"/>
    <w:pPr>
      <w:spacing w:after="0" w:line="240" w:lineRule="auto"/>
      <w:ind/>
    </w:pPr>
  </w:style>
  <w:style w:styleId="Style_195" w:type="table">
    <w:name w:val="Grid Table 1 Light - Accent 3"/>
    <w:basedOn w:val="Style_3"/>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96" w:type="table">
    <w:name w:val="Grid Table 3 - Accent 4"/>
    <w:basedOn w:val="Style_3"/>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97" w:type="table">
    <w:name w:val="Plain Table 4"/>
    <w:basedOn w:val="Style_3"/>
    <w:pPr>
      <w:spacing w:after="0" w:line="240" w:lineRule="auto"/>
      <w:ind/>
    </w:pPr>
  </w:style>
  <w:style w:styleId="Style_198" w:type="table">
    <w:name w:val="Bordered"/>
    <w:basedOn w:val="Style_3"/>
    <w:pPr>
      <w:spacing w:after="0" w:line="240" w:lineRule="auto"/>
      <w:ind/>
    </w:pPr>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99" w:type="table">
    <w:name w:val="Grid Table 5 Dark- Accent 1"/>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00" w:type="table">
    <w:name w:val="Grid Table 7 Colorful - Accent 1"/>
    <w:basedOn w:val="Style_3"/>
    <w:pPr>
      <w:spacing w:after="0" w:line="240" w:lineRule="auto"/>
      <w:ind/>
    </w:pPr>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201" w:type="table">
    <w:name w:val="List Table 4 - Accent 2"/>
    <w:basedOn w:val="Style_3"/>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202" w:type="table">
    <w:name w:val="List Table 2 - Accent 4"/>
    <w:basedOn w:val="Style_3"/>
    <w:pPr>
      <w:spacing w:after="0" w:line="240" w:lineRule="auto"/>
      <w:ind/>
    </w:pPr>
    <w:tblPr>
      <w:tblBorders>
        <w:top w:sz="4" w:themeColor="accent4" w:themeTint="90" w:val="single"/>
        <w:bottom w:sz="4" w:themeColor="accent4" w:themeTint="90" w:val="single"/>
        <w:insideH w:sz="4" w:themeColor="accent4" w:themeTint="90" w:val="single"/>
      </w:tblBorders>
    </w:tblPr>
  </w:style>
  <w:style w:styleId="Style_203" w:type="table">
    <w:name w:val="Grid Table 4 - Accent 1"/>
    <w:basedOn w:val="Style_3"/>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204" w:type="table">
    <w:name w:val="List Table 2 - Accent 6"/>
    <w:basedOn w:val="Style_3"/>
    <w:pPr>
      <w:spacing w:after="0" w:line="240" w:lineRule="auto"/>
      <w:ind/>
    </w:pPr>
    <w:tblPr>
      <w:tblBorders>
        <w:top w:sz="4" w:themeColor="accent6" w:themeTint="90" w:val="single"/>
        <w:bottom w:sz="4" w:themeColor="accent6" w:themeTint="90" w:val="single"/>
        <w:insideH w:sz="4" w:themeColor="accent6" w:themeTint="90" w:val="single"/>
      </w:tblBorders>
    </w:tblPr>
  </w:style>
  <w:style w:styleId="Style_205" w:type="table">
    <w:name w:val="Lined - Accent 4"/>
    <w:basedOn w:val="Style_3"/>
    <w:pPr>
      <w:spacing w:after="0" w:line="240" w:lineRule="auto"/>
      <w:ind/>
    </w:pPr>
    <w:rPr>
      <w:color w:val="404040"/>
      <w:sz w:val="20"/>
    </w:rPr>
  </w:style>
  <w:style w:styleId="Style_206" w:type="table">
    <w:name w:val="List Table 3 - Accent 4"/>
    <w:basedOn w:val="Style_3"/>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207" w:type="table">
    <w:name w:val="Grid Table 4 - Accent 5"/>
    <w:basedOn w:val="Style_3"/>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208" w:type="table">
    <w:name w:val="List Table 5 Dark - Accent 3"/>
    <w:basedOn w:val="Style_3"/>
    <w:pPr>
      <w:spacing w:after="0" w:line="240" w:lineRule="auto"/>
      <w:ind/>
    </w:pPr>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209" w:type="table">
    <w:name w:val="List Table 7 Colorful - Accent 5"/>
    <w:basedOn w:val="Style_3"/>
    <w:pPr>
      <w:spacing w:after="0" w:line="240" w:lineRule="auto"/>
      <w:ind/>
    </w:pPr>
    <w:tblPr>
      <w:tblBorders>
        <w:right w:sz="4" w:themeColor="accent5" w:themeTint="9A" w:val="single"/>
      </w:tblBorders>
    </w:tblPr>
  </w:style>
  <w:style w:styleId="Style_210" w:type="table">
    <w:name w:val="Bordered &amp; Lined - Accent 5"/>
    <w:basedOn w:val="Style_3"/>
    <w:pPr>
      <w:spacing w:after="0" w:line="240" w:lineRule="auto"/>
      <w:ind/>
    </w:pPr>
    <w:rPr>
      <w:color w:val="404040"/>
      <w:sz w:val="20"/>
    </w:r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211" w:type="table">
    <w:name w:val="Bordered &amp; Lined - Accent 4"/>
    <w:basedOn w:val="Style_3"/>
    <w:pPr>
      <w:spacing w:after="0" w:line="240" w:lineRule="auto"/>
      <w:ind/>
    </w:pPr>
    <w:rPr>
      <w:color w:val="404040"/>
      <w:sz w:val="20"/>
    </w:rPr>
    <w:tblPr>
      <w:tblBorders>
        <w:top w:sz="4" w:themeColor="accent4" w:val="single"/>
        <w:left w:sz="4" w:themeColor="accent4" w:val="single"/>
        <w:bottom w:sz="4" w:themeColor="accent4" w:val="single"/>
        <w:right w:sz="4" w:themeColor="accent4" w:val="single"/>
        <w:insideH w:sz="4" w:themeColor="accent4" w:val="single"/>
        <w:insideV w:sz="4" w:themeColor="accent4" w:val="single"/>
      </w:tblBorders>
    </w:tblPr>
  </w:style>
  <w:style w:styleId="Style_212" w:type="table">
    <w:name w:val="List Table 3 - Accent 5"/>
    <w:basedOn w:val="Style_3"/>
    <w:pPr>
      <w:spacing w:after="0" w:line="240" w:lineRule="auto"/>
      <w:ind/>
    </w:pPr>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213" w:type="table">
    <w:name w:val="List Table 4 - Accent 3"/>
    <w:basedOn w:val="Style_3"/>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214" w:type="table">
    <w:name w:val="Grid Table 2 - Accent 3"/>
    <w:basedOn w:val="Style_3"/>
    <w:pPr>
      <w:spacing w:after="0" w:line="240" w:lineRule="auto"/>
      <w:ind/>
    </w:pPr>
    <w:tblPr>
      <w:tblBorders>
        <w:bottom w:sz="4" w:themeColor="accent3" w:themeTint="FE" w:val="single"/>
        <w:insideH w:sz="4" w:themeColor="accent3" w:themeTint="FE" w:val="single"/>
        <w:insideV w:sz="4" w:themeColor="accent3" w:themeTint="FE"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footer1.xml" Type="http://schemas.openxmlformats.org/officeDocument/2006/relationships/footer"/>
  <Relationship Id="rId10" Target="theme/theme1.xml" Type="http://schemas.openxmlformats.org/officeDocument/2006/relationships/theme"/>
  <Relationship Id="rId2" Target="media/1.png" Type="http://schemas.openxmlformats.org/officeDocument/2006/relationships/image"/>
  <Relationship Id="rId3" Target="media/2.png" Type="http://schemas.openxmlformats.org/officeDocument/2006/relationships/image"/>
  <Relationship Id="rId8" Target="stylesWithEffects.xml" Type="http://schemas.microsoft.com/office/2007/relationships/stylesWithEffects"/>
  <Relationship Id="rId4" Target="media/3.png" Type="http://schemas.openxmlformats.org/officeDocument/2006/relationships/image"/>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2025-04-29T04:34:30Z</dcterms:modified>
</cp:coreProperties>
</file>