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3808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876"/>
        <w:rPr>
          <w:spacing w:val="-4"/>
        </w:rPr>
      </w:pPr>
      <w:r>
        <w:rPr>
          <w:rFonts w:ascii="Times New Roman" w:hAnsi="Times New Roman"/>
          <w:sz w:val="28"/>
        </w:rPr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>
        <w:rPr>
          <w:rFonts w:ascii="Times New Roman" w:hAnsi="Times New Roman"/>
          <w:spacing w:val="-4"/>
          <w:sz w:val="28"/>
        </w:rPr>
        <w:t xml:space="preserve">на территории города Магнитогорска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соответствии с федеральными законами от 24.06.1998 № 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отходах </w:t>
      </w:r>
      <w:r>
        <w:rPr>
          <w:rFonts w:ascii="Times New Roman" w:hAnsi="Times New Roman"/>
          <w:sz w:val="28"/>
        </w:rPr>
        <w:t>производства и потребления», от 06.10.2003 № 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31.08.2018 № 1039 «Об утвержден</w:t>
      </w:r>
      <w:r>
        <w:rPr>
          <w:rFonts w:ascii="Times New Roman" w:hAnsi="Times New Roman"/>
          <w:sz w:val="28"/>
        </w:rPr>
        <w:t xml:space="preserve">ии Правил обустройства мест (площадок) накопления твердых коммунальных отходов и ведения их реестра», Положением об участии в организации деятельности по накоплению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(в том числе раздельному накоплению), сбору, транспортированию, обработке, утилизации, обез</w:t>
      </w:r>
      <w:r>
        <w:rPr>
          <w:rFonts w:ascii="Times New Roman" w:hAnsi="Times New Roman"/>
          <w:sz w:val="28"/>
        </w:rPr>
        <w:t>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</w:t>
      </w:r>
      <w:r>
        <w:rPr>
          <w:rFonts w:ascii="Times New Roman" w:hAnsi="Times New Roman"/>
          <w:sz w:val="28"/>
        </w:rPr>
        <w:t xml:space="preserve">территории города 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 146, постановлением администрации города Магнитогорска от 11.06.2019 № 6813-П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</w:t>
      </w:r>
      <w:r>
        <w:rPr>
          <w:rFonts w:ascii="Times New Roman" w:hAnsi="Times New Roman"/>
          <w:sz w:val="28"/>
        </w:rPr>
        <w:t>ерждении Положения о реализации Правил обустройства мест (площадок) накопления твердых коммунальных отходов и ведения их реестра на территории города Магнитогорска», на основании заявок о включении сведений о месте (площадке) накопления твердых коммунальны</w:t>
      </w:r>
      <w:r>
        <w:rPr>
          <w:rFonts w:ascii="Times New Roman" w:hAnsi="Times New Roman"/>
          <w:sz w:val="28"/>
        </w:rPr>
        <w:t xml:space="preserve">х отходов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реестр мест (площадок) накопления твердых коммунальных отходов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 города Магнитогорска </w:t>
      </w:r>
      <w:r>
        <w:rPr>
          <w:rFonts w:ascii="Times New Roman" w:hAnsi="Times New Roman"/>
          <w:sz w:val="28"/>
        </w:rPr>
        <w:t>от 23.04.2025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УООСиЭК-01/484</w:t>
      </w:r>
      <w:r>
        <w:rPr>
          <w:rFonts w:ascii="Times New Roman" w:hAnsi="Times New Roman"/>
          <w:sz w:val="28"/>
        </w:rPr>
        <w:t>, УООСиЭК</w:t>
      </w:r>
      <w:r>
        <w:rPr>
          <w:rFonts w:ascii="Times New Roman" w:hAnsi="Times New Roman"/>
          <w:sz w:val="28"/>
        </w:rPr>
        <w:t>-01/485, поступивших</w:t>
      </w:r>
      <w:r>
        <w:rPr>
          <w:rFonts w:ascii="Times New Roman" w:hAnsi="Times New Roman"/>
          <w:sz w:val="28"/>
        </w:rPr>
        <w:t xml:space="preserve"> от ООО УК «Фарватер», Актов </w:t>
      </w:r>
      <w:bookmarkStart w:id="1" w:name="_GoBack"/>
      <w:bookmarkEnd w:id="1"/>
      <w:r>
        <w:rPr>
          <w:rFonts w:ascii="Times New Roman" w:hAnsi="Times New Roman"/>
          <w:sz w:val="28"/>
        </w:rPr>
        <w:t>обследования земельного участка для размещ</w:t>
      </w:r>
      <w:r>
        <w:rPr>
          <w:rFonts w:ascii="Times New Roman" w:hAnsi="Times New Roman"/>
          <w:sz w:val="28"/>
        </w:rPr>
        <w:t xml:space="preserve">ения места (площадки) накопления твердых коммунальных отходов </w:t>
      </w:r>
      <w:r>
        <w:rPr>
          <w:rFonts w:ascii="Times New Roman" w:hAnsi="Times New Roman"/>
          <w:sz w:val="28"/>
        </w:rPr>
        <w:t>от 22 марта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93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20 августа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109</w:t>
      </w:r>
      <w:r>
        <w:rPr>
          <w:rFonts w:ascii="Times New Roman" w:hAnsi="Times New Roman"/>
          <w:sz w:val="28"/>
        </w:rPr>
        <w:t>, руководствуясь Уставом города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</w:t>
      </w:r>
      <w:r>
        <w:rPr>
          <w:rFonts w:ascii="Times New Roman" w:hAnsi="Times New Roman"/>
          <w:sz w:val="28"/>
        </w:rPr>
        <w:t>рода Магнитогорска (Зинурова М.Р.):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включить в Реестр мест (площадок) накопления твердых коммунальных отходов (далее – ТКО) на территории города Магнитогорска (далее – Реестр) сведения о местах (площадках) накопления ТКО, размещенном </w:t>
      </w:r>
      <w:r>
        <w:rPr>
          <w:rFonts w:ascii="Times New Roman" w:hAnsi="Times New Roman"/>
          <w:spacing w:val="-6"/>
          <w:sz w:val="28"/>
        </w:rPr>
        <w:t>по местоположению: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г. Магнитогорск, Орджоникидзевского района, ул. Зеленый Лог</w:t>
      </w:r>
      <w:r>
        <w:rPr>
          <w:rFonts w:ascii="Times New Roman" w:hAnsi="Times New Roman"/>
          <w:spacing w:val="-6"/>
          <w:sz w:val="28"/>
        </w:rPr>
        <w:t>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35,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с географическими</w:t>
      </w:r>
      <w:r>
        <w:rPr>
          <w:rFonts w:ascii="Times New Roman" w:hAnsi="Times New Roman"/>
          <w:sz w:val="28"/>
        </w:rPr>
        <w:t xml:space="preserve"> координатами: широта 53.352438 долгота 58.973388;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pacing w:val="-6"/>
          <w:sz w:val="28"/>
        </w:rPr>
        <w:t xml:space="preserve">г. Магнитогорск, Орджоникидзевского района, </w:t>
      </w:r>
      <w:r>
        <w:rPr>
          <w:rFonts w:ascii="Times New Roman" w:hAnsi="Times New Roman"/>
          <w:spacing w:val="-6"/>
          <w:sz w:val="28"/>
        </w:rPr>
        <w:t>пр.Карла</w:t>
      </w:r>
      <w:r>
        <w:rPr>
          <w:rFonts w:ascii="Times New Roman" w:hAnsi="Times New Roman"/>
          <w:spacing w:val="-6"/>
          <w:sz w:val="28"/>
        </w:rPr>
        <w:t xml:space="preserve"> Маркса, 237/3,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с географическими</w:t>
      </w:r>
      <w:r>
        <w:rPr>
          <w:rFonts w:ascii="Times New Roman" w:hAnsi="Times New Roman"/>
          <w:sz w:val="28"/>
        </w:rPr>
        <w:t xml:space="preserve"> координатами: широта 53.347981 д</w:t>
      </w:r>
      <w:r>
        <w:rPr>
          <w:rFonts w:ascii="Times New Roman" w:hAnsi="Times New Roman"/>
          <w:sz w:val="28"/>
        </w:rPr>
        <w:t xml:space="preserve">олгота 58.981282, созданные заявителем; 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сведения о созданном месте (площадке) накопления ТКО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Реестр в течение 5 рабочих дней со дня вступления в силу настоящего постановления и отразить данные о нахождении места (площадки) накопления ТКО на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Интернет; 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сведения о созда</w:t>
      </w:r>
      <w:r>
        <w:rPr>
          <w:rFonts w:ascii="Times New Roman" w:hAnsi="Times New Roman"/>
          <w:sz w:val="28"/>
        </w:rPr>
        <w:t xml:space="preserve">нном месте (площадке) накопления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ТКО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</w:t>
      </w:r>
      <w:r>
        <w:rPr>
          <w:rFonts w:ascii="Times New Roman" w:hAnsi="Times New Roman"/>
          <w:sz w:val="28"/>
        </w:rPr>
        <w:t xml:space="preserve">о дня внесения в Реестр таких сведений. 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молодёжной политики администрации города Магнитогорска (Болкун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– начальника управления охраны</w:t>
      </w:r>
      <w:r>
        <w:rPr>
          <w:rFonts w:ascii="Times New Roman" w:hAnsi="Times New Roman"/>
          <w:sz w:val="28"/>
        </w:rPr>
        <w:t xml:space="preserve"> окружающей среды и экологического контроля администрации города Магнитогорска Зинурову М.Р.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С.Н. Бердников</w:t>
      </w: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Вр-2107351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index heading"/>
    <w:basedOn w:val="Style_3"/>
    <w:link w:val="Style_12_ch"/>
    <w:rPr>
      <w:rFonts w:ascii="PT Astra Serif" w:hAnsi="PT Astra Serif"/>
    </w:rPr>
  </w:style>
  <w:style w:styleId="Style_12_ch" w:type="character">
    <w:name w:val="index heading"/>
    <w:basedOn w:val="Style_3_ch"/>
    <w:link w:val="Style_12"/>
    <w:rPr>
      <w:rFonts w:ascii="PT Astra Serif" w:hAnsi="PT Astra Serif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3" w:type="paragraph">
    <w:name w:val="caption"/>
    <w:basedOn w:val="Style_3"/>
    <w:link w:val="Style_13_ch"/>
    <w:pPr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caption"/>
    <w:basedOn w:val="Style_3_ch"/>
    <w:link w:val="Style_13"/>
    <w:rPr>
      <w:rFonts w:ascii="PT Astra Serif" w:hAnsi="PT Astra Serif"/>
      <w:i w:val="1"/>
      <w:sz w:val="24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"/>
    <w:basedOn w:val="Style_3"/>
    <w:link w:val="Style_15_ch"/>
    <w:pPr>
      <w:spacing w:after="140"/>
      <w:ind/>
    </w:pPr>
  </w:style>
  <w:style w:styleId="Style_15_ch" w:type="character">
    <w:name w:val="Body Text"/>
    <w:basedOn w:val="Style_3_ch"/>
    <w:link w:val="Style_15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Колонтитул"/>
    <w:basedOn w:val="Style_3"/>
    <w:link w:val="Style_18_ch"/>
  </w:style>
  <w:style w:styleId="Style_18_ch" w:type="character">
    <w:name w:val="Колонтитул"/>
    <w:basedOn w:val="Style_3_ch"/>
    <w:link w:val="Style_18"/>
  </w:style>
  <w:style w:styleId="Style_19" w:type="paragraph">
    <w:name w:val="Hyperlink"/>
    <w:link w:val="Style_19_ch"/>
    <w:rPr>
      <w:color w:val="000080"/>
      <w:u w:val="single"/>
    </w:rPr>
  </w:style>
  <w:style w:styleId="Style_19_ch" w:type="character">
    <w:name w:val="Hyperlink"/>
    <w:link w:val="Style_19"/>
    <w:rPr>
      <w:color w:val="000080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List"/>
    <w:basedOn w:val="Style_15"/>
    <w:link w:val="Style_23_ch"/>
    <w:rPr>
      <w:rFonts w:ascii="PT Astra Serif" w:hAnsi="PT Astra Serif"/>
    </w:rPr>
  </w:style>
  <w:style w:styleId="Style_23_ch" w:type="character">
    <w:name w:val="List"/>
    <w:basedOn w:val="Style_15_ch"/>
    <w:link w:val="Style_23"/>
    <w:rPr>
      <w:rFonts w:ascii="PT Astra Serif" w:hAnsi="PT Astra Serif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15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2025-04-28T09:39:46Z</dcterms:modified>
</cp:coreProperties>
</file>