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right="4818"/>
        <w:rPr>
          <w:rFonts w:ascii="PT Astra Serif" w:hAnsi="PT Astra Serif"/>
          <w:b w:val="0"/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spacing w:after="0" w:line="240" w:lineRule="auto"/>
        <w:ind w:right="141"/>
        <w:jc w:val="center"/>
        <w:rPr>
          <w:rFonts w:ascii="PT Astra Serif" w:hAnsi="PT Astra Serif"/>
          <w:b w:val="0"/>
          <w:sz w:val="28"/>
        </w:rPr>
      </w:pPr>
      <w:r>
        <w:rPr>
          <w:spacing w:val="-4"/>
          <w:sz w:val="28"/>
        </w:rPr>
        <w:t>25.04.20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3767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4818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О внесении изменен</w:t>
      </w:r>
      <w:r>
        <w:rPr>
          <w:rFonts w:ascii="PT Astra Serif" w:hAnsi="PT Astra Serif"/>
          <w:b w:val="0"/>
          <w:sz w:val="26"/>
        </w:rPr>
        <w:t>ия</w:t>
      </w:r>
      <w:r>
        <w:rPr>
          <w:rFonts w:ascii="PT Astra Serif" w:hAnsi="PT Astra Serif"/>
          <w:b w:val="0"/>
          <w:sz w:val="26"/>
        </w:rPr>
        <w:t xml:space="preserve"> в постановление администрации города Магнитогорска от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sz w:val="26"/>
        </w:rPr>
        <w:t>31.12.2014 №</w:t>
      </w:r>
      <w:r>
        <w:rPr>
          <w:rFonts w:ascii="PT Astra Serif" w:hAnsi="PT Astra Serif"/>
          <w:b w:val="0"/>
          <w:sz w:val="26"/>
        </w:rPr>
        <w:t xml:space="preserve"> 19517-П</w:t>
      </w:r>
    </w:p>
    <w:p w14:paraId="09000000">
      <w:pPr>
        <w:spacing w:after="0" w:line="240" w:lineRule="auto"/>
        <w:ind/>
        <w:rPr>
          <w:rFonts w:ascii="PT Astra Serif" w:hAnsi="PT Astra Serif"/>
          <w:b w:val="0"/>
          <w:sz w:val="26"/>
        </w:rPr>
      </w:pPr>
    </w:p>
    <w:p w14:paraId="0A000000">
      <w:pPr>
        <w:spacing w:after="0" w:line="240" w:lineRule="auto"/>
        <w:ind w:firstLine="709" w:left="0"/>
        <w:jc w:val="both"/>
        <w:rPr>
          <w:rFonts w:ascii="PT Astra Serif" w:hAnsi="PT Astra Serif"/>
          <w:b w:val="0"/>
          <w:color w:val="000000"/>
          <w:sz w:val="26"/>
        </w:rPr>
      </w:pPr>
      <w:r>
        <w:rPr>
          <w:rFonts w:ascii="PT Astra Serif" w:hAnsi="PT Astra Serif"/>
          <w:b w:val="0"/>
          <w:color w:val="000000"/>
          <w:sz w:val="26"/>
        </w:rPr>
        <w:t>В соотве</w:t>
      </w:r>
      <w:r>
        <w:rPr>
          <w:rFonts w:ascii="PT Astra Serif" w:hAnsi="PT Astra Serif"/>
          <w:b w:val="0"/>
          <w:color w:val="000000"/>
          <w:sz w:val="26"/>
        </w:rPr>
        <w:t xml:space="preserve">тствии с федеральными законами </w:t>
      </w:r>
      <w:r>
        <w:rPr>
          <w:rFonts w:ascii="PT Astra Serif" w:hAnsi="PT Astra Serif"/>
          <w:b w:val="0"/>
          <w:color w:val="000000"/>
          <w:sz w:val="26"/>
        </w:rPr>
        <w:t>от 27 июля 2010 года №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color w:val="000000"/>
          <w:sz w:val="26"/>
        </w:rPr>
        <w:t xml:space="preserve">210-ФЗ </w:t>
      </w:r>
      <w:r>
        <w:rPr>
          <w:rFonts w:ascii="PT Astra Serif" w:hAnsi="PT Astra Serif"/>
          <w:b w:val="0"/>
          <w:color w:val="000000"/>
          <w:sz w:val="26"/>
        </w:rPr>
        <w:t>«</w:t>
      </w:r>
      <w:r>
        <w:rPr>
          <w:rFonts w:ascii="PT Astra Serif" w:hAnsi="PT Astra Serif"/>
          <w:b w:val="0"/>
          <w:color w:val="000000"/>
          <w:sz w:val="26"/>
        </w:rPr>
        <w:t>Об организации предоставления госуда</w:t>
      </w:r>
      <w:r>
        <w:rPr>
          <w:rFonts w:ascii="PT Astra Serif" w:hAnsi="PT Astra Serif"/>
          <w:b w:val="0"/>
          <w:color w:val="000000"/>
          <w:sz w:val="26"/>
        </w:rPr>
        <w:t>рственных и муниципальных услуг»</w:t>
      </w:r>
      <w:r>
        <w:rPr>
          <w:rFonts w:ascii="PT Astra Serif" w:hAnsi="PT Astra Serif"/>
          <w:b w:val="0"/>
          <w:color w:val="000000"/>
          <w:sz w:val="26"/>
        </w:rPr>
        <w:t>,</w:t>
      </w:r>
      <w:r>
        <w:br/>
      </w:r>
      <w:r>
        <w:rPr>
          <w:rFonts w:ascii="PT Astra Serif" w:hAnsi="PT Astra Serif"/>
          <w:b w:val="0"/>
          <w:color w:val="000000"/>
          <w:sz w:val="26"/>
        </w:rPr>
        <w:t>от 06 октября 2003 года №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color w:val="000000"/>
          <w:sz w:val="26"/>
        </w:rPr>
        <w:t xml:space="preserve">131-ФЗ </w:t>
      </w:r>
      <w:r>
        <w:rPr>
          <w:rFonts w:ascii="PT Astra Serif" w:hAnsi="PT Astra Serif"/>
          <w:b w:val="0"/>
          <w:color w:val="000000"/>
          <w:sz w:val="26"/>
        </w:rPr>
        <w:t>«</w:t>
      </w:r>
      <w:r>
        <w:rPr>
          <w:rFonts w:ascii="PT Astra Serif" w:hAnsi="PT Astra Serif"/>
          <w:b w:val="0"/>
          <w:color w:val="000000"/>
          <w:sz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b w:val="0"/>
          <w:color w:val="000000"/>
          <w:sz w:val="26"/>
        </w:rPr>
        <w:t>»</w:t>
      </w:r>
      <w:r>
        <w:rPr>
          <w:rFonts w:ascii="PT Astra Serif" w:hAnsi="PT Astra Serif"/>
          <w:b w:val="0"/>
          <w:color w:val="000000"/>
          <w:sz w:val="26"/>
        </w:rPr>
        <w:t xml:space="preserve">, </w:t>
      </w:r>
      <w:r>
        <w:rPr>
          <w:rFonts w:ascii="PT Astra Serif" w:hAnsi="PT Astra Serif"/>
          <w:b w:val="0"/>
          <w:color w:val="000000"/>
          <w:sz w:val="26"/>
        </w:rPr>
        <w:t>от 30 декабря 2006 года №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color w:val="000000"/>
          <w:sz w:val="26"/>
        </w:rPr>
        <w:t>271-ФЗ</w:t>
      </w:r>
      <w:r>
        <w:br/>
      </w:r>
      <w:r>
        <w:rPr>
          <w:rFonts w:ascii="PT Astra Serif" w:hAnsi="PT Astra Serif"/>
          <w:b w:val="0"/>
          <w:color w:val="000000"/>
          <w:sz w:val="26"/>
        </w:rPr>
        <w:t>«</w:t>
      </w:r>
      <w:r>
        <w:rPr>
          <w:rFonts w:ascii="PT Astra Serif" w:hAnsi="PT Astra Serif"/>
          <w:b w:val="0"/>
          <w:color w:val="000000"/>
          <w:sz w:val="26"/>
        </w:rPr>
        <w:t>О розничных рынках и о внесении изменений в Трудовой кодекс Российской Федерации</w:t>
      </w:r>
      <w:r>
        <w:rPr>
          <w:rFonts w:ascii="PT Astra Serif" w:hAnsi="PT Astra Serif"/>
          <w:b w:val="0"/>
          <w:color w:val="000000"/>
          <w:sz w:val="26"/>
        </w:rPr>
        <w:t>»</w:t>
      </w:r>
      <w:r>
        <w:rPr>
          <w:rFonts w:ascii="PT Astra Serif" w:hAnsi="PT Astra Serif"/>
          <w:b w:val="0"/>
          <w:color w:val="000000"/>
          <w:sz w:val="26"/>
        </w:rPr>
        <w:t>, постановлением Правительства Российской Федерации от 10.03.2007 №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color w:val="000000"/>
          <w:sz w:val="26"/>
        </w:rPr>
        <w:t xml:space="preserve">148 </w:t>
      </w:r>
      <w:r>
        <w:rPr>
          <w:rFonts w:ascii="PT Astra Serif" w:hAnsi="PT Astra Serif"/>
          <w:b w:val="0"/>
          <w:color w:val="000000"/>
          <w:sz w:val="26"/>
        </w:rPr>
        <w:t>«</w:t>
      </w:r>
      <w:r>
        <w:rPr>
          <w:rFonts w:ascii="PT Astra Serif" w:hAnsi="PT Astra Serif"/>
          <w:b w:val="0"/>
          <w:color w:val="000000"/>
          <w:sz w:val="26"/>
        </w:rPr>
        <w:t>Об утверждении Правил выдачи разрешений на право организации розничного рынка</w:t>
      </w:r>
      <w:r>
        <w:rPr>
          <w:rFonts w:ascii="PT Astra Serif" w:hAnsi="PT Astra Serif"/>
          <w:b w:val="0"/>
          <w:color w:val="000000"/>
          <w:sz w:val="26"/>
        </w:rPr>
        <w:t>»</w:t>
      </w:r>
      <w:r>
        <w:rPr>
          <w:rFonts w:ascii="PT Astra Serif" w:hAnsi="PT Astra Serif"/>
          <w:b w:val="0"/>
          <w:color w:val="000000"/>
          <w:sz w:val="26"/>
        </w:rPr>
        <w:t>, Законом Челябинской области от 26.04.2007 №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color w:val="000000"/>
          <w:sz w:val="26"/>
        </w:rPr>
        <w:t xml:space="preserve">136-ЗО </w:t>
      </w:r>
      <w:r>
        <w:rPr>
          <w:rFonts w:ascii="PT Astra Serif" w:hAnsi="PT Astra Serif"/>
          <w:b w:val="0"/>
          <w:color w:val="000000"/>
          <w:sz w:val="26"/>
        </w:rPr>
        <w:t>«</w:t>
      </w:r>
      <w:r>
        <w:rPr>
          <w:rFonts w:ascii="PT Astra Serif" w:hAnsi="PT Astra Serif"/>
          <w:b w:val="0"/>
          <w:color w:val="000000"/>
          <w:sz w:val="26"/>
        </w:rPr>
        <w:t>Об организации розничных рынков на территории Челябинской области</w:t>
      </w:r>
      <w:r>
        <w:rPr>
          <w:rFonts w:ascii="PT Astra Serif" w:hAnsi="PT Astra Serif"/>
          <w:b w:val="0"/>
          <w:color w:val="000000"/>
          <w:sz w:val="26"/>
        </w:rPr>
        <w:t>»</w:t>
      </w:r>
      <w:r>
        <w:rPr>
          <w:rFonts w:ascii="PT Astra Serif" w:hAnsi="PT Astra Serif"/>
          <w:b w:val="0"/>
          <w:color w:val="000000"/>
          <w:sz w:val="26"/>
        </w:rPr>
        <w:t>, постановлением администрации города</w:t>
      </w:r>
      <w:r>
        <w:rPr>
          <w:rFonts w:ascii="PT Astra Serif" w:hAnsi="PT Astra Serif"/>
          <w:b w:val="0"/>
          <w:color w:val="000000"/>
          <w:sz w:val="26"/>
        </w:rPr>
        <w:t xml:space="preserve"> Магнитогорска</w:t>
      </w:r>
      <w:r>
        <w:rPr>
          <w:rFonts w:ascii="PT Astra Serif" w:hAnsi="PT Astra Serif"/>
          <w:b w:val="0"/>
          <w:color w:val="000000"/>
          <w:sz w:val="26"/>
        </w:rPr>
        <w:t xml:space="preserve"> от 26.09.2014 №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color w:val="000000"/>
          <w:sz w:val="26"/>
        </w:rPr>
        <w:t xml:space="preserve">13324-П </w:t>
      </w:r>
      <w:r>
        <w:rPr>
          <w:rFonts w:ascii="PT Astra Serif" w:hAnsi="PT Astra Serif"/>
          <w:b w:val="0"/>
          <w:color w:val="000000"/>
          <w:sz w:val="26"/>
        </w:rPr>
        <w:t>«</w:t>
      </w:r>
      <w:r>
        <w:rPr>
          <w:rFonts w:ascii="PT Astra Serif" w:hAnsi="PT Astra Serif"/>
          <w:b w:val="0"/>
          <w:color w:val="000000"/>
          <w:sz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PT Astra Serif" w:hAnsi="PT Astra Serif"/>
          <w:b w:val="0"/>
          <w:color w:val="000000"/>
          <w:sz w:val="26"/>
        </w:rPr>
        <w:t>»</w:t>
      </w:r>
      <w:r>
        <w:rPr>
          <w:rFonts w:ascii="PT Astra Serif" w:hAnsi="PT Astra Serif"/>
          <w:b w:val="0"/>
          <w:color w:val="000000"/>
          <w:sz w:val="26"/>
        </w:rPr>
        <w:t xml:space="preserve">, </w:t>
      </w:r>
      <w:r>
        <w:rPr>
          <w:rFonts w:ascii="PT Astra Serif" w:hAnsi="PT Astra Serif"/>
          <w:b w:val="0"/>
          <w:color w:val="000000"/>
          <w:sz w:val="26"/>
        </w:rPr>
        <w:t xml:space="preserve">руководствуясь </w:t>
      </w:r>
      <w:r>
        <w:rPr>
          <w:rFonts w:ascii="PT Astra Serif" w:hAnsi="PT Astra Serif"/>
          <w:b w:val="0"/>
          <w:color w:val="000000"/>
          <w:sz w:val="26"/>
        </w:rPr>
        <w:t>Уставом города Магнитогорска</w:t>
      </w:r>
      <w:r>
        <w:rPr>
          <w:rFonts w:ascii="PT Astra Serif" w:hAnsi="PT Astra Serif"/>
          <w:b w:val="0"/>
          <w:color w:val="000000"/>
          <w:sz w:val="26"/>
        </w:rPr>
        <w:t>,</w:t>
      </w:r>
      <w:r>
        <w:rPr>
          <w:rFonts w:ascii="PT Astra Serif" w:hAnsi="PT Astra Serif"/>
          <w:b w:val="0"/>
          <w:color w:val="000000"/>
          <w:sz w:val="26"/>
        </w:rPr>
        <w:t xml:space="preserve"> </w:t>
      </w:r>
    </w:p>
    <w:p w14:paraId="0B000000">
      <w:pPr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6"/>
        </w:rPr>
      </w:pPr>
    </w:p>
    <w:p w14:paraId="0C000000">
      <w:pPr>
        <w:spacing w:after="0" w:line="240" w:lineRule="auto"/>
        <w:ind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1.</w:t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 xml:space="preserve">Внести в постановление администрации города Магнитогорска </w:t>
      </w:r>
      <w:r>
        <w:rPr>
          <w:rFonts w:ascii="PT Astra Serif" w:hAnsi="PT Astra Serif"/>
          <w:b w:val="0"/>
          <w:sz w:val="26"/>
        </w:rPr>
        <w:br/>
      </w:r>
      <w:r>
        <w:rPr>
          <w:rFonts w:ascii="PT Astra Serif" w:hAnsi="PT Astra Serif"/>
          <w:b w:val="0"/>
          <w:sz w:val="26"/>
        </w:rPr>
        <w:t>от 31.12.2014 №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sz w:val="26"/>
        </w:rPr>
        <w:t>19517-П «</w:t>
      </w:r>
      <w:r>
        <w:rPr>
          <w:rFonts w:ascii="PT Astra Serif" w:hAnsi="PT Astra Serif"/>
          <w:b w:val="0"/>
          <w:sz w:val="26"/>
        </w:rPr>
        <w:t>Об утверждении Административного регламента предоставления администрацией города Магн</w:t>
      </w:r>
      <w:r>
        <w:rPr>
          <w:rFonts w:ascii="PT Astra Serif" w:hAnsi="PT Astra Serif"/>
          <w:b w:val="0"/>
          <w:sz w:val="26"/>
        </w:rPr>
        <w:t>итогорска муниципальной услуги «</w:t>
      </w:r>
      <w:r>
        <w:rPr>
          <w:rFonts w:ascii="PT Astra Serif" w:hAnsi="PT Astra Serif"/>
          <w:b w:val="0"/>
          <w:sz w:val="26"/>
        </w:rPr>
        <w:t>Выдача разрешения (дубликата или копии разрешения) на пра</w:t>
      </w:r>
      <w:r>
        <w:rPr>
          <w:rFonts w:ascii="PT Astra Serif" w:hAnsi="PT Astra Serif"/>
          <w:b w:val="0"/>
          <w:sz w:val="26"/>
        </w:rPr>
        <w:t>во организации розничного рынка»</w:t>
      </w:r>
      <w:r>
        <w:rPr>
          <w:rFonts w:ascii="PT Astra Serif" w:hAnsi="PT Astra Serif"/>
          <w:b w:val="0"/>
          <w:sz w:val="26"/>
        </w:rPr>
        <w:t xml:space="preserve"> (далее – постановление) изменение</w:t>
      </w:r>
      <w:r>
        <w:rPr>
          <w:rFonts w:ascii="PT Astra Serif" w:hAnsi="PT Astra Serif"/>
          <w:b w:val="0"/>
          <w:sz w:val="26"/>
        </w:rPr>
        <w:t>, приложение</w:t>
      </w:r>
      <w:r>
        <w:br/>
      </w:r>
      <w:r>
        <w:rPr>
          <w:rFonts w:ascii="PT Astra Serif" w:hAnsi="PT Astra Serif"/>
          <w:b w:val="0"/>
          <w:sz w:val="26"/>
        </w:rPr>
        <w:t>к постановлению</w:t>
      </w:r>
      <w:r>
        <w:rPr>
          <w:rFonts w:ascii="PT Astra Serif" w:hAnsi="PT Astra Serif"/>
          <w:b w:val="0"/>
          <w:sz w:val="26"/>
        </w:rPr>
        <w:t xml:space="preserve"> изложить в новой редакции (приложение)</w:t>
      </w:r>
      <w:r>
        <w:rPr>
          <w:rFonts w:ascii="PT Astra Serif" w:hAnsi="PT Astra Serif"/>
          <w:b w:val="0"/>
          <w:sz w:val="26"/>
        </w:rPr>
        <w:t>.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2.</w:t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>Настоящее постановление вступает в силу после</w:t>
      </w:r>
      <w:r>
        <w:rPr>
          <w:rFonts w:ascii="PT Astra Serif" w:hAnsi="PT Astra Serif"/>
          <w:b w:val="0"/>
          <w:sz w:val="26"/>
        </w:rPr>
        <w:t xml:space="preserve"> его официального опубликования</w:t>
      </w:r>
      <w:r>
        <w:rPr>
          <w:rFonts w:ascii="PT Astra Serif" w:hAnsi="PT Astra Serif"/>
          <w:b w:val="0"/>
          <w:sz w:val="26"/>
        </w:rPr>
        <w:t xml:space="preserve">. 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3.</w:t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z w:val="26"/>
        </w:rPr>
        <w:t>Службе внешних связей и молодежной политики администрации города</w:t>
      </w:r>
      <w:r>
        <w:rPr>
          <w:rFonts w:ascii="PT Astra Serif" w:hAnsi="PT Astra Serif"/>
          <w:b w:val="0"/>
          <w:sz w:val="26"/>
        </w:rPr>
        <w:t xml:space="preserve"> Магнитогорска (Болкун</w:t>
      </w:r>
      <w:r>
        <w:rPr>
          <w:rFonts w:ascii="PT Astra Serif" w:hAnsi="PT Astra Serif"/>
          <w:b w:val="0"/>
          <w:color w:val="000000"/>
          <w:spacing w:val="0"/>
          <w:sz w:val="26"/>
        </w:rPr>
        <w:t> </w:t>
      </w:r>
      <w:r>
        <w:rPr>
          <w:rFonts w:ascii="PT Astra Serif" w:hAnsi="PT Astra Serif"/>
          <w:b w:val="0"/>
          <w:sz w:val="26"/>
        </w:rPr>
        <w:t xml:space="preserve">Н.И.) </w:t>
      </w:r>
      <w:r>
        <w:rPr>
          <w:rFonts w:ascii="PT Astra Serif" w:hAnsi="PT Astra Serif"/>
          <w:b w:val="0"/>
          <w:sz w:val="26"/>
        </w:rPr>
        <w:t>опубликовать настоящее постановление в средствах массовой информации</w:t>
      </w:r>
      <w:r>
        <w:rPr>
          <w:rFonts w:ascii="PT Astra Serif" w:hAnsi="PT Astra Serif"/>
          <w:b w:val="0"/>
          <w:sz w:val="26"/>
        </w:rPr>
        <w:t>.</w:t>
      </w:r>
    </w:p>
    <w:p w14:paraId="10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4.</w:t>
      </w:r>
      <w:r>
        <w:rPr>
          <w:rFonts w:ascii="PT Astra Serif" w:hAnsi="PT Astra Serif"/>
          <w:b w:val="0"/>
          <w:sz w:val="26"/>
        </w:rPr>
        <w:tab/>
      </w:r>
      <w:r>
        <w:rPr>
          <w:rFonts w:ascii="PT Astra Serif" w:hAnsi="PT Astra Serif"/>
          <w:b w:val="0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PT Astra Serif" w:hAnsi="PT Astra Serif"/>
          <w:b w:val="0"/>
          <w:sz w:val="26"/>
        </w:rPr>
        <w:t xml:space="preserve"> главы города Магнитогорска Макарову А.Н.</w:t>
      </w:r>
    </w:p>
    <w:p w14:paraId="11000000">
      <w:pPr>
        <w:widowControl w:val="0"/>
        <w:spacing w:after="0" w:line="240" w:lineRule="auto"/>
        <w:ind/>
        <w:rPr>
          <w:rFonts w:ascii="PT Astra Serif" w:hAnsi="PT Astra Serif"/>
          <w:b w:val="0"/>
          <w:sz w:val="26"/>
        </w:rPr>
      </w:pPr>
    </w:p>
    <w:p w14:paraId="12000000">
      <w:pPr>
        <w:widowControl w:val="0"/>
        <w:spacing w:after="0" w:line="240" w:lineRule="auto"/>
        <w:ind/>
        <w:rPr>
          <w:rFonts w:ascii="PT Astra Serif" w:hAnsi="PT Astra Serif"/>
          <w:b w:val="0"/>
          <w:sz w:val="16"/>
        </w:rPr>
      </w:pPr>
    </w:p>
    <w:p w14:paraId="13000000">
      <w:pPr>
        <w:widowControl w:val="0"/>
        <w:spacing w:after="0" w:line="240" w:lineRule="auto"/>
        <w:ind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 xml:space="preserve">Глава города Магнитогорска                                                                  С.Н. Бердников </w:t>
      </w:r>
    </w:p>
    <w:p w14:paraId="14000000">
      <w:pPr>
        <w:widowControl w:val="0"/>
        <w:spacing w:after="0" w:line="240" w:lineRule="auto"/>
        <w:ind/>
        <w:rPr>
          <w:rFonts w:ascii="PT Astra Serif" w:hAnsi="PT Astra Serif"/>
          <w:b w:val="0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Astra Serif" w:hAnsi="PT Astra Serif"/>
          <w:b w:val="0"/>
          <w:sz w:val="20"/>
        </w:rPr>
      </w:pPr>
      <w:r>
        <w:rPr>
          <w:rFonts w:ascii="PT Astra Serif" w:hAnsi="PT Astra Serif"/>
          <w:b w:val="0"/>
        </w:rPr>
        <w:br w:type="page"/>
      </w:r>
    </w:p>
    <w:p w14:paraId="1600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Приложение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 xml:space="preserve">к </w:t>
      </w:r>
      <w:r>
        <w:rPr>
          <w:rFonts w:ascii="PT Astra Serif" w:hAnsi="PT Astra Serif"/>
          <w:b w:val="0"/>
          <w:sz w:val="24"/>
        </w:rPr>
        <w:t>постановлению</w:t>
      </w:r>
      <w:r>
        <w:rPr>
          <w:rFonts w:ascii="PT Astra Serif" w:hAnsi="PT Astra Serif"/>
          <w:b w:val="0"/>
          <w:sz w:val="24"/>
        </w:rPr>
        <w:t xml:space="preserve"> администрации </w:t>
      </w:r>
    </w:p>
    <w:p w14:paraId="1700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города Магнитогорска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>от 25.04.2025 № 3767-П</w:t>
      </w:r>
    </w:p>
    <w:p w14:paraId="1800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</w:p>
    <w:p w14:paraId="1900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Приложение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 xml:space="preserve">к </w:t>
      </w:r>
      <w:r>
        <w:rPr>
          <w:rFonts w:ascii="PT Astra Serif" w:hAnsi="PT Astra Serif"/>
          <w:b w:val="0"/>
          <w:sz w:val="24"/>
        </w:rPr>
        <w:t>постановлению</w:t>
      </w:r>
      <w:r>
        <w:rPr>
          <w:rFonts w:ascii="PT Astra Serif" w:hAnsi="PT Astra Serif"/>
          <w:b w:val="0"/>
          <w:sz w:val="24"/>
        </w:rPr>
        <w:t xml:space="preserve"> администрации</w:t>
      </w:r>
    </w:p>
    <w:p w14:paraId="1A00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города Магнитогорска</w:t>
      </w:r>
    </w:p>
    <w:p w14:paraId="1B00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от 31.12.2014 № 19517-П</w:t>
      </w:r>
    </w:p>
    <w:p w14:paraId="1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1D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sz w:val="24"/>
        </w:rPr>
      </w:pPr>
    </w:p>
    <w:p w14:paraId="1E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sz w:val="24"/>
        </w:rPr>
      </w:pPr>
    </w:p>
    <w:p w14:paraId="1F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Административный регламент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>предоставления администрацией города Магнитогорска муниципальной услуги</w:t>
      </w:r>
      <w:r>
        <w:br/>
      </w:r>
      <w:r>
        <w:rPr>
          <w:rFonts w:ascii="PT Astra Serif" w:hAnsi="PT Astra Serif"/>
          <w:b w:val="0"/>
          <w:sz w:val="24"/>
        </w:rPr>
        <w:t xml:space="preserve"> «Выдача разрешения (дубликата или копии разрешения)</w:t>
      </w:r>
      <w:r>
        <w:br/>
      </w:r>
      <w:r>
        <w:rPr>
          <w:rFonts w:ascii="PT Astra Serif" w:hAnsi="PT Astra Serif"/>
          <w:b w:val="0"/>
          <w:sz w:val="24"/>
        </w:rPr>
        <w:t>на право организации розничного рынка»</w:t>
      </w:r>
    </w:p>
    <w:p w14:paraId="20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sz w:val="24"/>
        </w:rPr>
      </w:pPr>
      <w:bookmarkStart w:id="1" w:name="sub_1011"/>
    </w:p>
    <w:p w14:paraId="21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1. Общие положения</w:t>
      </w:r>
      <w:bookmarkEnd w:id="1"/>
    </w:p>
    <w:p w14:paraId="2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2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Административный регламент предоставления администрацией города Магнитогорска (далее - администрация города) муниципальной услуги «Выдача разрешения (дубликата или копии разрешения) на право организации розничного рынка» (далее - административный регламент) разработан в целях повышения качества предоставления муниципальной услуги по выдаче разрешения на право организации розничного рынка (далее - муниципальная услуга), в том числе:</w:t>
      </w:r>
    </w:p>
    <w:p w14:paraId="2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определения должностных лиц, ответственных за выполнение отдельных административных процедур и административных действий;</w:t>
      </w:r>
    </w:p>
    <w:p w14:paraId="2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упорядочения административных процедур;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устранения избыточных административных процедур;</w:t>
      </w:r>
    </w:p>
    <w:p w14:paraId="2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14:paraId="2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5)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услуги.</w:t>
      </w:r>
    </w:p>
    <w:p w14:paraId="2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2" w:name="sub_1007"/>
      <w:r>
        <w:rPr>
          <w:rFonts w:ascii="PT Astra Serif" w:hAnsi="PT Astra Serif"/>
          <w:b w:val="0"/>
          <w:sz w:val="24"/>
        </w:rPr>
        <w:t>2.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Настоящим регламентом регулируются следующие административные процедуры:</w:t>
      </w:r>
      <w:bookmarkEnd w:id="2"/>
    </w:p>
    <w:p w14:paraId="2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принятие администрацией города решения о выдаче разрешения (об отказе</w:t>
      </w:r>
      <w:r>
        <w:br/>
      </w:r>
      <w:r>
        <w:rPr>
          <w:rFonts w:ascii="PT Astra Serif" w:hAnsi="PT Astra Serif"/>
          <w:b w:val="0"/>
          <w:sz w:val="24"/>
        </w:rPr>
        <w:t>в выдаче разрешения) на право организации розничного рынка;</w:t>
      </w:r>
    </w:p>
    <w:p w14:paraId="2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принятие администрацией города решения о продлении срока действия</w:t>
      </w:r>
      <w:r>
        <w:br/>
      </w:r>
      <w:r>
        <w:rPr>
          <w:rFonts w:ascii="PT Astra Serif" w:hAnsi="PT Astra Serif"/>
          <w:b w:val="0"/>
          <w:sz w:val="24"/>
        </w:rPr>
        <w:t>(об отказе в продлении срока действия) разрешения на право организации розничного рынка;</w:t>
      </w:r>
    </w:p>
    <w:p w14:paraId="2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принятие администрацией города решения о переоформлении (об отказе</w:t>
      </w:r>
      <w:r>
        <w:br/>
      </w:r>
      <w:r>
        <w:rPr>
          <w:rFonts w:ascii="PT Astra Serif" w:hAnsi="PT Astra Serif"/>
          <w:b w:val="0"/>
          <w:sz w:val="24"/>
        </w:rPr>
        <w:t>в переоформлении) разрешения на право организации розничного рынка;</w:t>
      </w:r>
    </w:p>
    <w:p w14:paraId="2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принятие администрацией города решения о выдаче (об отказе в выдаче) копии, дубликата разрешения на право организации розничного рынка.</w:t>
      </w:r>
    </w:p>
    <w:p w14:paraId="2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3" w:name="sub_1008"/>
      <w:r>
        <w:rPr>
          <w:rFonts w:ascii="PT Astra Serif" w:hAnsi="PT Astra Serif"/>
          <w:b w:val="0"/>
          <w:sz w:val="24"/>
        </w:rPr>
        <w:t>3.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Заявителями являются получатели муниципальной услуги, а также</w:t>
      </w:r>
      <w:r>
        <w:br/>
      </w:r>
      <w:r>
        <w:rPr>
          <w:rFonts w:ascii="PT Astra Serif" w:hAnsi="PT Astra Serif"/>
          <w:b w:val="0"/>
          <w:sz w:val="24"/>
        </w:rPr>
        <w:t xml:space="preserve">их представители, действующие в соответствии с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"https://internet.garant.ru/document/redirect/10164072/185"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законодательством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Российской Федерации или на основании доверенности (далее - представители).</w:t>
      </w:r>
      <w:bookmarkEnd w:id="3"/>
    </w:p>
    <w:p w14:paraId="2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К получателям муниципальной услуги относятся юридические лица, которые зарегистрированы в установленном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"https://internet.garant.ru/document/redirect/57401858/25"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законодательством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Российской Федерации порядке</w:t>
      </w:r>
      <w:r>
        <w:br/>
      </w:r>
      <w:r>
        <w:rPr>
          <w:rFonts w:ascii="PT Astra Serif" w:hAnsi="PT Astra Serif"/>
          <w:b w:val="0"/>
          <w:sz w:val="24"/>
        </w:rPr>
        <w:t>и которым принадлежат объект или объекты недвижимости, расположенные на территории, в пределах которой предполагается организация рынка.</w:t>
      </w:r>
    </w:p>
    <w:p w14:paraId="3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Заявление и документы, необходимые для предоставления муниципальной услуги могу</w:t>
      </w:r>
      <w:r>
        <w:rPr>
          <w:rFonts w:ascii="PT Astra Serif" w:hAnsi="PT Astra Serif"/>
          <w:b w:val="0"/>
          <w:sz w:val="24"/>
        </w:rPr>
        <w:t xml:space="preserve">т быть предоставлены заявителем </w:t>
      </w:r>
      <w:r>
        <w:rPr>
          <w:rFonts w:ascii="PT Astra Serif" w:hAnsi="PT Astra Serif"/>
          <w:b w:val="0"/>
          <w:sz w:val="24"/>
        </w:rPr>
        <w:t xml:space="preserve"> на бумажных носителях путем непосредственного личного обращения в Областное государственное автономное учреждение «Многофункциональный центр предоставления государственных</w:t>
      </w:r>
      <w:r>
        <w:br/>
      </w:r>
      <w:r>
        <w:rPr>
          <w:rFonts w:ascii="PT Astra Serif" w:hAnsi="PT Astra Serif"/>
          <w:b w:val="0"/>
          <w:sz w:val="24"/>
        </w:rPr>
        <w:t>и муниципальных услуг Челябинской области» (ОГАУ «МФЦ Челябинской области», 454080, Челябинская область, г. Челябинск, ул. Труда, д. 164) через офисы территориального отдела ОГАУ «МФЦ Челябинской области» в городе Магнитогорске (455044, Челябинская область, г. Магнитогорск, пр. Карла Маркса, 79), расположенные</w:t>
      </w:r>
      <w:r>
        <w:br/>
      </w:r>
      <w:r>
        <w:rPr>
          <w:rFonts w:ascii="PT Astra Serif" w:hAnsi="PT Astra Serif"/>
          <w:b w:val="0"/>
          <w:sz w:val="24"/>
        </w:rPr>
        <w:t>по следующим адресам:</w:t>
      </w:r>
    </w:p>
    <w:p w14:paraId="3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МФЦ N 1 - г. Магнитогорск, просп. Карла Маркса, 79;</w:t>
      </w:r>
    </w:p>
    <w:p w14:paraId="3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МФЦ N 2 - г. Магнитогорск, ул. Суворова, 123;</w:t>
      </w:r>
    </w:p>
    <w:p w14:paraId="3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МФЦ N 3 - г. Магнитогорск, ул. Зеленый лог, 32;</w:t>
      </w:r>
    </w:p>
    <w:p w14:paraId="3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МФЦ N 4 - г. Магнитогорск, ул. Маяковского, 19/3;</w:t>
      </w:r>
    </w:p>
    <w:p w14:paraId="3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МФЦ N 5 - г. Магнитогорск, ул. Комсомольская, 38.</w:t>
      </w:r>
    </w:p>
    <w:p w14:paraId="3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Телефон единого контакт-центра: 122 (кнопка 8), для абонентов других регионов: +7 (351) 211-08-92. Режим работы контакт-центра: </w:t>
      </w:r>
      <w:r>
        <w:rPr>
          <w:rFonts w:ascii="PT Astra Serif" w:hAnsi="PT Astra Serif"/>
          <w:b w:val="0"/>
          <w:sz w:val="24"/>
        </w:rPr>
        <w:t>Пн</w:t>
      </w:r>
      <w:r>
        <w:rPr>
          <w:rFonts w:ascii="PT Astra Serif" w:hAnsi="PT Astra Serif"/>
          <w:b w:val="0"/>
          <w:sz w:val="24"/>
        </w:rPr>
        <w:t xml:space="preserve"> – </w:t>
      </w:r>
      <w:r>
        <w:rPr>
          <w:rFonts w:ascii="PT Astra Serif" w:hAnsi="PT Astra Serif"/>
          <w:b w:val="0"/>
          <w:sz w:val="24"/>
        </w:rPr>
        <w:t>Пт</w:t>
      </w:r>
      <w:r>
        <w:rPr>
          <w:rFonts w:ascii="PT Astra Serif" w:hAnsi="PT Astra Serif"/>
          <w:b w:val="0"/>
          <w:sz w:val="24"/>
        </w:rPr>
        <w:t xml:space="preserve">: с 8-00 до 20-00, </w:t>
      </w:r>
      <w:r>
        <w:rPr>
          <w:rFonts w:ascii="PT Astra Serif" w:hAnsi="PT Astra Serif"/>
          <w:b w:val="0"/>
          <w:sz w:val="24"/>
        </w:rPr>
        <w:t>Сб</w:t>
      </w:r>
      <w:r>
        <w:rPr>
          <w:rFonts w:ascii="PT Astra Serif" w:hAnsi="PT Astra Serif"/>
          <w:b w:val="0"/>
          <w:sz w:val="24"/>
        </w:rPr>
        <w:t>: с 9-00</w:t>
      </w:r>
      <w:r>
        <w:br/>
      </w:r>
      <w:r>
        <w:rPr>
          <w:rFonts w:ascii="PT Astra Serif" w:hAnsi="PT Astra Serif"/>
          <w:b w:val="0"/>
          <w:sz w:val="24"/>
        </w:rPr>
        <w:t xml:space="preserve">до 15-00. </w:t>
      </w:r>
      <w:r>
        <w:rPr>
          <w:rFonts w:ascii="PT Astra Serif" w:hAnsi="PT Astra Serif"/>
          <w:b w:val="0"/>
          <w:sz w:val="24"/>
        </w:rPr>
        <w:t>Вс</w:t>
      </w:r>
      <w:r>
        <w:rPr>
          <w:rFonts w:ascii="PT Astra Serif" w:hAnsi="PT Astra Serif"/>
          <w:b w:val="0"/>
          <w:sz w:val="24"/>
        </w:rPr>
        <w:t>: выходной.</w:t>
      </w:r>
    </w:p>
    <w:p w14:paraId="3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График работы многофункционального центра: понедельник 08:00-18:00; вторник 08:00-18:00; среда 08:00-18:00; четверг 08:00-20:00; пятница 08:00-18:00; суббота 09:00-13:00; без перерыва. Воскресенье – выходной.</w:t>
      </w:r>
    </w:p>
    <w:p w14:paraId="3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Муниципальная услуга посредством комплексного запроса не предоставляется.</w:t>
      </w: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4" w:name="sub_1010"/>
      <w:r>
        <w:rPr>
          <w:rFonts w:ascii="PT Astra Serif" w:hAnsi="PT Astra Serif"/>
          <w:b w:val="0"/>
          <w:sz w:val="24"/>
        </w:rPr>
        <w:t>5.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Заявитель вправе отозвать заявление на любой стадии процесса предоставления муниципальной услуги до момента регистрации документа, являющегося результатом предоставления муниципальной услуги, в администрации города.</w:t>
      </w:r>
      <w:bookmarkEnd w:id="4"/>
    </w:p>
    <w:p w14:paraId="3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Отзыв заявления осуществляется путем подачи по месту подачи заявления</w:t>
      </w:r>
      <w:r>
        <w:br/>
      </w:r>
      <w:r>
        <w:rPr>
          <w:rFonts w:ascii="PT Astra Serif" w:hAnsi="PT Astra Serif"/>
          <w:b w:val="0"/>
          <w:sz w:val="24"/>
        </w:rPr>
        <w:t>о предоставлении муниципальной услуги заявления о прекращении делопроизводства</w:t>
      </w:r>
      <w:r>
        <w:br/>
      </w:r>
      <w:r>
        <w:rPr>
          <w:rFonts w:ascii="PT Astra Serif" w:hAnsi="PT Astra Serif"/>
          <w:b w:val="0"/>
          <w:sz w:val="24"/>
        </w:rPr>
        <w:t>и возврате ранее представленных заявителем документов (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"sub_11"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Приложение № 1</w:t>
      </w:r>
      <w:r>
        <w:rPr>
          <w:rFonts w:ascii="PT Astra Serif" w:hAnsi="PT Astra Serif"/>
          <w:b w:val="0"/>
          <w:sz w:val="24"/>
        </w:rPr>
        <w:fldChar w:fldCharType="end"/>
      </w:r>
      <w:r>
        <w:br/>
      </w:r>
      <w:r>
        <w:rPr>
          <w:rFonts w:ascii="PT Astra Serif" w:hAnsi="PT Astra Serif"/>
          <w:b w:val="0"/>
          <w:sz w:val="24"/>
        </w:rPr>
        <w:t>к административному регламенту).</w:t>
      </w:r>
    </w:p>
    <w:p w14:paraId="3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документов.</w:t>
      </w:r>
    </w:p>
    <w:p w14:paraId="3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3D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bookmarkStart w:id="5" w:name="sub_1032"/>
      <w:r>
        <w:rPr>
          <w:rFonts w:ascii="PT Astra Serif" w:hAnsi="PT Astra Serif"/>
          <w:b w:val="0"/>
          <w:color w:val="26282F"/>
          <w:sz w:val="24"/>
        </w:rPr>
        <w:t>2. Стандарт предоставления муниципальной услуги</w:t>
      </w:r>
      <w:bookmarkEnd w:id="5"/>
    </w:p>
    <w:p w14:paraId="3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3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6.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Наименование муниципальной услуги: "Выдача разрешения (дубликата или копии разрешения) на право организации розничного рынка".</w:t>
      </w:r>
    </w:p>
    <w:p w14:paraId="4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6" w:name="sub_1013"/>
      <w:r>
        <w:rPr>
          <w:rFonts w:ascii="PT Astra Serif" w:hAnsi="PT Astra Serif"/>
          <w:b w:val="0"/>
          <w:sz w:val="24"/>
        </w:rPr>
        <w:t>7.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Предоставление муниципальной услуги осуществляется Администрацией города.</w:t>
      </w:r>
      <w:bookmarkEnd w:id="6"/>
    </w:p>
    <w:p w14:paraId="4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Непосредственное предоставление муниципальной услуги обеспечивается управлением экономики и инвестиций администрации города (далее - </w:t>
      </w:r>
      <w:r>
        <w:rPr>
          <w:rFonts w:ascii="PT Astra Serif" w:hAnsi="PT Astra Serif"/>
          <w:b w:val="0"/>
          <w:sz w:val="24"/>
        </w:rPr>
        <w:t>УЭиИ</w:t>
      </w:r>
      <w:r>
        <w:rPr>
          <w:rFonts w:ascii="PT Astra Serif" w:hAnsi="PT Astra Serif"/>
          <w:b w:val="0"/>
          <w:sz w:val="24"/>
        </w:rPr>
        <w:t>).</w:t>
      </w:r>
    </w:p>
    <w:p w14:paraId="4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Органы и организации, обращения в которые необходимо для предоставления муниципальной услуги:</w:t>
      </w:r>
    </w:p>
    <w:p w14:paraId="4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Территориальный отдел ОГАУ «МФЦ Челябинской области» (далее – Многофункциональный центр) – в части информирования, приема заявления</w:t>
      </w:r>
      <w:r>
        <w:br/>
      </w:r>
      <w:r>
        <w:rPr>
          <w:rFonts w:ascii="PT Astra Serif" w:hAnsi="PT Astra Serif"/>
          <w:b w:val="0"/>
          <w:sz w:val="24"/>
        </w:rPr>
        <w:t xml:space="preserve">и документов, </w:t>
      </w:r>
      <w:r>
        <w:rPr>
          <w:rFonts w:ascii="PT Astra Serif" w:hAnsi="PT Astra Serif"/>
          <w:b w:val="0"/>
          <w:sz w:val="24"/>
        </w:rPr>
        <w:t>необходимых для предоставления муниципальной услуги, выдачи направленных в многофункциональный центр по результатам предоставления муниципальной услуги документов, составленных на бумажном носителе органом, предоставляющим муниципальную услугу; запроса сведений в рамках межведомственного информационного взаимодействия с использованием каналов СМЭВ (при наличии технической возможности), а также выдачи заявителю результата предоставления муниципальной услуги на бумажном носителе, подтверждающих содержание электронных документов при наличии соглашения о взаимодействии;</w:t>
      </w:r>
    </w:p>
    <w:p w14:paraId="4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Федеральная налоговая служба - в части предоставления выписки из Единого государственного реестра юридических лиц (ЕГРЮЛ) (расширенной);</w:t>
      </w:r>
    </w:p>
    <w:p w14:paraId="4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Федеральная служба государственной регистрации, кадастра и картографии -</w:t>
      </w:r>
      <w:r>
        <w:br/>
      </w:r>
      <w:r>
        <w:rPr>
          <w:rFonts w:ascii="PT Astra Serif" w:hAnsi="PT Astra Serif"/>
          <w:b w:val="0"/>
          <w:sz w:val="24"/>
        </w:rPr>
        <w:t>в части предоставления выписки из Единого государственного реестра прав</w:t>
      </w:r>
      <w:r>
        <w:br/>
      </w:r>
      <w:r>
        <w:rPr>
          <w:rFonts w:ascii="PT Astra Serif" w:hAnsi="PT Astra Serif"/>
          <w:b w:val="0"/>
          <w:sz w:val="24"/>
        </w:rPr>
        <w:t>на недвижимое имущество и сделок с ним о правах на объект недвижимости.</w:t>
      </w:r>
    </w:p>
    <w:p w14:paraId="4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7" w:name="sub_1014"/>
      <w:r>
        <w:rPr>
          <w:rFonts w:ascii="PT Astra Serif" w:hAnsi="PT Astra Serif"/>
          <w:b w:val="0"/>
          <w:sz w:val="24"/>
        </w:rPr>
        <w:t>8.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Многофункциональный центр и Администрация города не вправе требовать</w:t>
      </w:r>
      <w:r>
        <w:br/>
      </w:r>
      <w:r>
        <w:rPr>
          <w:rFonts w:ascii="PT Astra Serif" w:hAnsi="PT Astra Serif"/>
          <w:b w:val="0"/>
          <w:sz w:val="24"/>
        </w:rPr>
        <w:t>от заявителя:</w:t>
      </w:r>
      <w:bookmarkEnd w:id="7"/>
    </w:p>
    <w:p w14:paraId="4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</w:t>
      </w:r>
      <w:r>
        <w:br/>
      </w:r>
      <w:r>
        <w:rPr>
          <w:rFonts w:ascii="PT Astra Serif" w:hAnsi="PT Astra Serif"/>
          <w:b w:val="0"/>
          <w:sz w:val="24"/>
        </w:rPr>
        <w:t xml:space="preserve">в распоряжении органов, предоставляющих муниципальные услуги, государственных органов, иных органов местного самоуправления либо подведомственных этим органам организаций в соответствии с нормативными правовыми актами Российской Федерации, нормативными правовыми актами Челябинской области, муниципальными правовыми актами, за исключением документов, включенных в определенный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"https://internet.garant.ru/document/redirect/57410810/706"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частью 6 статьи 7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Федерального закона "Об организации предоставления государственных</w:t>
      </w:r>
      <w:r>
        <w:br/>
      </w:r>
      <w:r>
        <w:rPr>
          <w:rFonts w:ascii="PT Astra Serif" w:hAnsi="PT Astra Serif"/>
          <w:b w:val="0"/>
          <w:sz w:val="24"/>
        </w:rPr>
        <w:t>и муниципальных услуг" перечень документов. Заявитель вправе представить указанные документы и информацию по собственной инициативе.</w:t>
      </w:r>
    </w:p>
    <w:p w14:paraId="4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"https://internet.garant.ru/document/redirect/57410810/91"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части 1 статьи 9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Федерального закона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14:paraId="4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8" w:name="sub_1015"/>
      <w:r>
        <w:rPr>
          <w:rFonts w:ascii="PT Astra Serif" w:hAnsi="PT Astra Serif"/>
          <w:b w:val="0"/>
          <w:sz w:val="24"/>
        </w:rPr>
        <w:t>9.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Результатом предоставления муниципальной услуги является:</w:t>
      </w:r>
      <w:bookmarkEnd w:id="8"/>
    </w:p>
    <w:p w14:paraId="4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уведомление о выдаче разрешения на право организации розничного рынка (далее - уведомление о выдаче разрешения) и разрешение на право организации розничного рынка (далее - разрешение) по установленной Правительством Челябинской области форме;</w:t>
      </w:r>
    </w:p>
    <w:p w14:paraId="4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 xml:space="preserve">уведомление об </w:t>
      </w:r>
      <w:bookmarkStart w:id="9" w:name="_GoBack"/>
      <w:r>
        <w:rPr>
          <w:rFonts w:ascii="PT Astra Serif" w:hAnsi="PT Astra Serif"/>
          <w:b w:val="0"/>
          <w:sz w:val="24"/>
        </w:rPr>
        <w:t>отказ</w:t>
      </w:r>
      <w:bookmarkEnd w:id="9"/>
      <w:r>
        <w:rPr>
          <w:rFonts w:ascii="PT Astra Serif" w:hAnsi="PT Astra Serif"/>
          <w:b w:val="0"/>
          <w:sz w:val="24"/>
        </w:rPr>
        <w:t>е в выдаче разрешения на право организации розничного рынка (далее - уведомление об отказе в выдаче разрешения) по установленной Правительством Челябинской области форме;</w:t>
      </w:r>
    </w:p>
    <w:p w14:paraId="4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решение о продлении срока действия разрешения на право организации розничного рынка (далее - решение о продлении срока действия разрешения);</w:t>
      </w:r>
    </w:p>
    <w:p w14:paraId="4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решение об отказе в продлении срока действия разрешения на право организации розничного рынка (далее - решение об отказе в продлении срока действия разрешения);</w:t>
      </w:r>
    </w:p>
    <w:p w14:paraId="4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5)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решение о переоформлении разрешения на право организации розничного рынка (далее - решение о переоформлении разрешения);</w:t>
      </w:r>
    </w:p>
    <w:p w14:paraId="5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6)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решение об отказе в переоформлении разрешения на право организации розничного рынка (далее - решение об отказе в переоформлении разрешения);</w:t>
      </w:r>
    </w:p>
    <w:p w14:paraId="5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7)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решение о выдаче копии, дубликата разрешения на право организации розничного рынка (далее - решение о выдаче копии, дубликата разрешения);</w:t>
      </w:r>
    </w:p>
    <w:p w14:paraId="5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8)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решение об отказе в выдаче копии, дубликата разрешения на право организации розничного рынка (далее - решение об отказе в выдаче копии, дубликата разрешения).</w:t>
      </w:r>
    </w:p>
    <w:p w14:paraId="5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0" w:name="sub_1016"/>
      <w:r>
        <w:rPr>
          <w:rFonts w:ascii="PT Astra Serif" w:hAnsi="PT Astra Serif"/>
          <w:b w:val="0"/>
          <w:sz w:val="24"/>
        </w:rPr>
        <w:t>10.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Максимальный срок предоставления муниципальной услуги составляет:</w:t>
      </w:r>
      <w:bookmarkEnd w:id="10"/>
    </w:p>
    <w:p w14:paraId="5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30 календарных дней, исчисляемых со дня, следующего за днем регистрации</w:t>
      </w:r>
      <w:r>
        <w:br/>
      </w:r>
      <w:r>
        <w:rPr>
          <w:rFonts w:ascii="PT Astra Serif" w:hAnsi="PT Astra Serif"/>
          <w:b w:val="0"/>
          <w:sz w:val="24"/>
        </w:rPr>
        <w:t>в Многофункциональном центре заявления о выдаче разрешения;</w:t>
      </w:r>
    </w:p>
    <w:p w14:paraId="5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15 календарных дней, исчисляемых со дня, следующего за днем регистрации</w:t>
      </w:r>
      <w:r>
        <w:br/>
      </w:r>
      <w:r>
        <w:rPr>
          <w:rFonts w:ascii="PT Astra Serif" w:hAnsi="PT Astra Serif"/>
          <w:b w:val="0"/>
          <w:sz w:val="24"/>
        </w:rPr>
        <w:t>в Многофункциональном центре заявления о продлении срока действия разрешения или переоформлении разрешения;</w:t>
      </w:r>
    </w:p>
    <w:p w14:paraId="5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5 рабочих дней, исчисляемых со дня, следующего за днем регистрации</w:t>
      </w:r>
      <w:r>
        <w:br/>
      </w:r>
      <w:r>
        <w:rPr>
          <w:rFonts w:ascii="PT Astra Serif" w:hAnsi="PT Astra Serif"/>
          <w:b w:val="0"/>
          <w:sz w:val="24"/>
        </w:rPr>
        <w:t>в Многофункциональном центре поступления заявления о выдаче копии, дубликата разрешения.</w:t>
      </w:r>
    </w:p>
    <w:p w14:paraId="5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Срок направления межведомственного запроса о предоставлении документов, указанных в </w:t>
      </w:r>
      <w:r>
        <w:rPr>
          <w:rFonts w:ascii="PT Astra Serif" w:hAnsi="PT Astra Serif"/>
          <w:b w:val="0"/>
          <w:sz w:val="24"/>
        </w:rPr>
        <w:t>подпунктах 3</w:t>
      </w:r>
      <w:r>
        <w:rPr>
          <w:rFonts w:ascii="PT Astra Serif" w:hAnsi="PT Astra Serif"/>
          <w:b w:val="0"/>
          <w:sz w:val="24"/>
        </w:rPr>
        <w:t xml:space="preserve">,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"sub_134"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 xml:space="preserve">4 пункта 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>12 административного регламента, составляет</w:t>
      </w:r>
      <w:r>
        <w:br/>
      </w:r>
      <w:r>
        <w:rPr>
          <w:rFonts w:ascii="PT Astra Serif" w:hAnsi="PT Astra Serif"/>
          <w:b w:val="0"/>
          <w:sz w:val="24"/>
        </w:rPr>
        <w:t>не более 1 рабочего дня со дня регистрации в МФЦ заявления и документов, указанных</w:t>
      </w:r>
      <w:r>
        <w:br/>
      </w:r>
      <w:r>
        <w:rPr>
          <w:rFonts w:ascii="PT Astra Serif" w:hAnsi="PT Astra Serif"/>
          <w:b w:val="0"/>
          <w:sz w:val="24"/>
        </w:rPr>
        <w:t xml:space="preserve">в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"sub_131"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подпунктах 1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,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"sub_132"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2 пункта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12 административного регламента.</w:t>
      </w:r>
    </w:p>
    <w:p w14:paraId="5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Срок подготовки и направления ответа на межведомственный запрос составляет</w:t>
      </w:r>
      <w:r>
        <w:br/>
      </w:r>
      <w:r>
        <w:rPr>
          <w:rFonts w:ascii="PT Astra Serif" w:hAnsi="PT Astra Serif"/>
          <w:b w:val="0"/>
          <w:sz w:val="24"/>
        </w:rPr>
        <w:t>не более 5 рабочих дней со дня поступления такого запроса в орган, ответственный</w:t>
      </w:r>
      <w:r>
        <w:br/>
      </w:r>
      <w:r>
        <w:rPr>
          <w:rFonts w:ascii="PT Astra Serif" w:hAnsi="PT Astra Serif"/>
          <w:b w:val="0"/>
          <w:sz w:val="24"/>
        </w:rPr>
        <w:t>за направление ответа на межведомственный запрос.</w:t>
      </w:r>
    </w:p>
    <w:p w14:paraId="5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Максимальный срок принятия решения:</w:t>
      </w:r>
    </w:p>
    <w:p w14:paraId="5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о предоставлении (об отказе в предоставлении) разрешения составляет не более 19 календарных дней со дня поступления в Администрацию полного комплекта документов;</w:t>
      </w:r>
    </w:p>
    <w:p w14:paraId="5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о продлении (об отказе в продлении) срока действия разрешения или переоформлении (об отказе в переоформлении) разрешения составляет не более 4 календарных дней со дня поступления в Администрацию города полного комплекта документов;</w:t>
      </w:r>
    </w:p>
    <w:p w14:paraId="5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о выдаче (об отказе в выдаче) копии, дубликата разрешения составляет не более 1 рабочего дня со дня поступления в администрацию города полного комплекта документов.</w:t>
      </w:r>
    </w:p>
    <w:p w14:paraId="5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Срок уведомления заявителя о принятом решении составляет не более 1 дня, следующего за днем принятия Администрацией города соответствующего решения.</w:t>
      </w:r>
    </w:p>
    <w:p w14:paraId="5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Срок выдачи заявителю документа, являющегося результатом предоставления муниципальной услуги, составляет не более 3 рабочих дней со дня принятия Администрацией города соответствующего решения.</w:t>
      </w:r>
    </w:p>
    <w:p w14:paraId="5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1" w:name="sub_1017"/>
      <w:r>
        <w:rPr>
          <w:rFonts w:ascii="PT Astra Serif" w:hAnsi="PT Astra Serif"/>
          <w:b w:val="0"/>
          <w:sz w:val="24"/>
        </w:rPr>
        <w:t>11.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Приостановление предоставления муниципальной услуги не предусмотрено.</w:t>
      </w:r>
    </w:p>
    <w:p w14:paraId="6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2" w:name="sub_1019"/>
      <w:bookmarkEnd w:id="11"/>
      <w:r>
        <w:rPr>
          <w:rFonts w:ascii="PT Astra Serif" w:hAnsi="PT Astra Serif"/>
          <w:b w:val="0"/>
          <w:sz w:val="24"/>
        </w:rPr>
        <w:t>12.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Порядок представления документов, необходимых в соответствии</w:t>
      </w:r>
      <w:r>
        <w:br/>
      </w:r>
      <w:r>
        <w:rPr>
          <w:rFonts w:ascii="PT Astra Serif" w:hAnsi="PT Astra Serif"/>
          <w:b w:val="0"/>
          <w:sz w:val="24"/>
        </w:rPr>
        <w:t>с нормативными правовыми актами для предоставления муниципальной услуги предусмотрен настоящим административном регламентом применительно к конкретной административной процедуре.</w:t>
      </w:r>
      <w:bookmarkEnd w:id="12"/>
    </w:p>
    <w:p w14:paraId="6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Для получения муниципальной услуги в части получения разрешения на право организации розничного рынка, переоформления разрешения (в случае реорганизации юридического лица в форме преобразования, изменения его наименования или типа рынка), продления срока действия разрешения необходимы нижеперечисленные документы.</w:t>
      </w:r>
    </w:p>
    <w:p w14:paraId="6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Документы, которые предоставляются заявителем самостоятельно:</w:t>
      </w:r>
    </w:p>
    <w:p w14:paraId="6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3" w:name="sub_131"/>
      <w:r>
        <w:rPr>
          <w:rFonts w:ascii="PT Astra Serif" w:hAnsi="PT Astra Serif"/>
          <w:b w:val="0"/>
          <w:sz w:val="24"/>
        </w:rPr>
        <w:t>1) заявление о предоставлении муниципальной услуги по форме, приведенной</w:t>
      </w:r>
      <w:r>
        <w:br/>
      </w:r>
      <w:r>
        <w:rPr>
          <w:rFonts w:ascii="PT Astra Serif" w:hAnsi="PT Astra Serif"/>
          <w:b w:val="0"/>
          <w:sz w:val="24"/>
        </w:rPr>
        <w:t xml:space="preserve">в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"sub_12"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Приложении 2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к административному регламенту (далее - заявление). В заявлении указываются следующие обязательные реквизиты и сведения:</w:t>
      </w:r>
      <w:bookmarkEnd w:id="13"/>
    </w:p>
    <w:p w14:paraId="6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</w:t>
      </w:r>
      <w:r>
        <w:br/>
      </w:r>
      <w:r>
        <w:rPr>
          <w:rFonts w:ascii="PT Astra Serif" w:hAnsi="PT Astra Serif"/>
          <w:b w:val="0"/>
          <w:sz w:val="24"/>
        </w:rPr>
        <w:t>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14:paraId="6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 xml:space="preserve">идентификационный номер налогоплательщика и данные документа о постановке </w:t>
      </w:r>
      <w:r>
        <w:rPr>
          <w:rFonts w:ascii="PT Astra Serif" w:hAnsi="PT Astra Serif"/>
          <w:b w:val="0"/>
          <w:sz w:val="24"/>
        </w:rPr>
        <w:t>юридического лица на учет в налоговом органе;</w:t>
      </w:r>
    </w:p>
    <w:p w14:paraId="6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тип рынка, который предполагается организовать;</w:t>
      </w:r>
    </w:p>
    <w:p w14:paraId="6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4" w:name="sub_132"/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копии учредительных документов юридического лица с предъявлением</w:t>
      </w:r>
      <w:r>
        <w:br/>
      </w:r>
      <w:r>
        <w:rPr>
          <w:rFonts w:ascii="PT Astra Serif" w:hAnsi="PT Astra Serif"/>
          <w:b w:val="0"/>
          <w:sz w:val="24"/>
        </w:rPr>
        <w:t>их оригиналов.</w:t>
      </w:r>
      <w:bookmarkEnd w:id="14"/>
    </w:p>
    <w:p w14:paraId="6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Документы, запрашиваемые в порядке межведомственного информационного взаимодействия, которые заявитель вправе представить по собственной инициативе:</w:t>
      </w:r>
    </w:p>
    <w:p w14:paraId="6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5" w:name="sub_134"/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</w:t>
      </w:r>
      <w:r>
        <w:br/>
      </w:r>
      <w:r>
        <w:rPr>
          <w:rFonts w:ascii="PT Astra Serif" w:hAnsi="PT Astra Serif"/>
          <w:b w:val="0"/>
          <w:sz w:val="24"/>
        </w:rPr>
        <w:t>в налоговом органе по месту нахождения юридического лица на дату подачи заявления</w:t>
      </w:r>
      <w:r>
        <w:br/>
      </w:r>
      <w:r>
        <w:rPr>
          <w:rFonts w:ascii="PT Astra Serif" w:hAnsi="PT Astra Serif"/>
          <w:b w:val="0"/>
          <w:sz w:val="24"/>
        </w:rPr>
        <w:t>о предоставлении муниципальной услуги;</w:t>
      </w:r>
    </w:p>
    <w:p w14:paraId="6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действующее на дату подачи заявления</w:t>
      </w:r>
      <w:r>
        <w:br/>
      </w:r>
      <w:r>
        <w:rPr>
          <w:rFonts w:ascii="PT Astra Serif" w:hAnsi="PT Astra Serif"/>
          <w:b w:val="0"/>
          <w:sz w:val="24"/>
        </w:rPr>
        <w:t>о предоставлении муниципальной услуги (в случае если данный документ</w:t>
      </w:r>
      <w:r>
        <w:br/>
      </w:r>
      <w:r>
        <w:rPr>
          <w:rFonts w:ascii="PT Astra Serif" w:hAnsi="PT Astra Serif"/>
          <w:b w:val="0"/>
          <w:sz w:val="24"/>
        </w:rPr>
        <w:t>не предоставлен заявителем по собственной инициативе самостоятельно, сведения запрашиваются в форме выписки из Единого государственного реестра прав</w:t>
      </w:r>
      <w:r>
        <w:br/>
      </w:r>
      <w:r>
        <w:rPr>
          <w:rFonts w:ascii="PT Astra Serif" w:hAnsi="PT Astra Serif"/>
          <w:b w:val="0"/>
          <w:sz w:val="24"/>
        </w:rPr>
        <w:t>на недвижимое имущество и сделок с ним).</w:t>
      </w:r>
      <w:bookmarkEnd w:id="15"/>
    </w:p>
    <w:p w14:paraId="6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Непредставление заявителем указанных документов не является основанием</w:t>
      </w:r>
      <w:r>
        <w:br/>
      </w:r>
      <w:r>
        <w:rPr>
          <w:rFonts w:ascii="PT Astra Serif" w:hAnsi="PT Astra Serif"/>
          <w:b w:val="0"/>
          <w:sz w:val="24"/>
        </w:rPr>
        <w:t>для отказа в предоставлении муниципальной услуги.</w:t>
      </w:r>
    </w:p>
    <w:p w14:paraId="6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Для получения копии, дубликата разрешения заявителю достаточно подать заявление по установленной форме (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"sub_12"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Приложение 2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>).</w:t>
      </w:r>
    </w:p>
    <w:p w14:paraId="6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6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Заявитель представляет заявление, а также предъявляет документ, удостоверяющий личность.</w:t>
      </w:r>
    </w:p>
    <w:p w14:paraId="6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случае обращения за предоставлением муниципальной услуги представителя, ему для ознакомления и снятия копии необходимо предъявить доверенность, подтверждающую полномочия лица, предоставившего документы, иные документы, подтверждающие право выступать от имени заявителя.</w:t>
      </w:r>
    </w:p>
    <w:p w14:paraId="7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6" w:name="sub_1020"/>
      <w:r>
        <w:rPr>
          <w:rFonts w:ascii="PT Astra Serif" w:hAnsi="PT Astra Serif"/>
          <w:b w:val="0"/>
          <w:sz w:val="24"/>
        </w:rPr>
        <w:t>13.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Основаниями для отказа в приеме документов, необходимых для предоставления муниципальной услуги, являются:</w:t>
      </w:r>
      <w:bookmarkEnd w:id="16"/>
    </w:p>
    <w:p w14:paraId="7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заявление подано лицом, не уполномоченным на осуществление таких действий;</w:t>
      </w:r>
    </w:p>
    <w:p w14:paraId="7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 xml:space="preserve">в заявлении не указаны обязательные реквизиты и сведения, предусмотренные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"sub_131"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подпунктом 1 пункта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12 административного регламента;</w:t>
      </w:r>
    </w:p>
    <w:p w14:paraId="7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тексты представленных документов написаны неразборчиво, не полностью или исполнены карандашом;</w:t>
      </w:r>
    </w:p>
    <w:p w14:paraId="7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представленные документы содержат подчистки, приписки, зачеркнутые слова</w:t>
      </w:r>
      <w:r>
        <w:br/>
      </w:r>
      <w:r>
        <w:rPr>
          <w:rFonts w:ascii="PT Astra Serif" w:hAnsi="PT Astra Serif"/>
          <w:b w:val="0"/>
          <w:sz w:val="24"/>
        </w:rPr>
        <w:t>и иные неоговоренные исправления, имеют серьезные повреждения, наличие которых</w:t>
      </w:r>
      <w:r>
        <w:br/>
      </w:r>
      <w:r>
        <w:rPr>
          <w:rFonts w:ascii="PT Astra Serif" w:hAnsi="PT Astra Serif"/>
          <w:b w:val="0"/>
          <w:sz w:val="24"/>
        </w:rPr>
        <w:t>не позволяет однозначно истолковать их содержание;</w:t>
      </w:r>
    </w:p>
    <w:p w14:paraId="7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 комплекте представленных заявителем документов присутствуют не все документы, которые заявитель обязан предоставить самостоятельно в соответствии</w:t>
      </w:r>
      <w:r>
        <w:br/>
      </w:r>
      <w:r>
        <w:rPr>
          <w:rFonts w:ascii="PT Astra Serif" w:hAnsi="PT Astra Serif"/>
          <w:b w:val="0"/>
          <w:sz w:val="24"/>
        </w:rPr>
        <w:t xml:space="preserve">с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"sub_131"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подпунктами 1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и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"sub_132"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 xml:space="preserve">2 пункта 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12 Административного регламента.</w:t>
      </w:r>
    </w:p>
    <w:p w14:paraId="7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7" w:name="sub_1021"/>
      <w:r>
        <w:rPr>
          <w:rFonts w:ascii="PT Astra Serif" w:hAnsi="PT Astra Serif"/>
          <w:b w:val="0"/>
          <w:sz w:val="24"/>
        </w:rPr>
        <w:t>14.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В предоставлении муниципальной услуги может быть отказано в следующих случаях:</w:t>
      </w:r>
      <w:bookmarkEnd w:id="17"/>
    </w:p>
    <w:p w14:paraId="7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отсутствие права на объект или объекты недвижимости в пределах территории,</w:t>
      </w:r>
      <w:r>
        <w:br/>
      </w:r>
      <w:r>
        <w:rPr>
          <w:rFonts w:ascii="PT Astra Serif" w:hAnsi="PT Astra Serif"/>
          <w:b w:val="0"/>
          <w:sz w:val="24"/>
        </w:rPr>
        <w:t>на которой предполагается организовать розничный рынок в соответствии</w:t>
      </w:r>
      <w:r>
        <w:br/>
      </w:r>
      <w:r>
        <w:rPr>
          <w:rFonts w:ascii="PT Astra Serif" w:hAnsi="PT Astra Serif"/>
          <w:b w:val="0"/>
          <w:sz w:val="24"/>
        </w:rPr>
        <w:t>с утвержденным органом исполнительной власти Челябинской области планом, предусматривающим организацию розничных рынков на территории Челябинской области;</w:t>
      </w:r>
    </w:p>
    <w:p w14:paraId="7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розничного рынка;</w:t>
      </w:r>
    </w:p>
    <w:p w14:paraId="7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 xml:space="preserve">подача заявления о предоставлении разрешения с нарушением требований, </w:t>
      </w:r>
      <w:r>
        <w:rPr>
          <w:rFonts w:ascii="PT Astra Serif" w:hAnsi="PT Astra Serif"/>
          <w:b w:val="0"/>
          <w:sz w:val="24"/>
        </w:rPr>
        <w:t xml:space="preserve">установленных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\l "sub_1019"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пунктом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12 административного регламента, а также документов, содержащих недостоверные сведения.</w:t>
      </w:r>
    </w:p>
    <w:p w14:paraId="7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После устранения оснований для отказа в предоставлении муниципальной услуги в случаях, предусмотренных настоящим пунктом, заявитель вправе обратиться повторно.</w:t>
      </w:r>
    </w:p>
    <w:p w14:paraId="7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8" w:name="sub_1022"/>
      <w:r>
        <w:rPr>
          <w:rFonts w:ascii="PT Astra Serif" w:hAnsi="PT Astra Serif"/>
          <w:b w:val="0"/>
          <w:sz w:val="24"/>
        </w:rPr>
        <w:t>15.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Муниципальная услуга предоставляется бесплатно.</w:t>
      </w:r>
    </w:p>
    <w:p w14:paraId="7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19" w:name="sub_1024"/>
      <w:bookmarkEnd w:id="18"/>
      <w:r>
        <w:rPr>
          <w:rFonts w:ascii="PT Astra Serif" w:hAnsi="PT Astra Serif"/>
          <w:b w:val="0"/>
          <w:sz w:val="24"/>
        </w:rPr>
        <w:t>16.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процедуре.</w:t>
      </w:r>
      <w:bookmarkEnd w:id="19"/>
    </w:p>
    <w:p w14:paraId="7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Заявление и прилагаемые к нему документы регистрируются в день их поступления.</w:t>
      </w:r>
    </w:p>
    <w:p w14:paraId="7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17.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Информация о порядке предоставления муниципальной услуги может быть предоставлена заявителям:</w:t>
      </w:r>
    </w:p>
    <w:p w14:paraId="7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путем размещения информации на портале Многофункционального центра (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"https://mfc-74.ru"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https://mfc-74.ru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>);</w:t>
      </w:r>
    </w:p>
    <w:p w14:paraId="8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путем размещения информации на информационных стендах многофункционального центра;</w:t>
      </w:r>
    </w:p>
    <w:p w14:paraId="8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почте;</w:t>
      </w:r>
    </w:p>
    <w:p w14:paraId="8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 xml:space="preserve">на официальном сайте администрации города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"https://internet.garant.ru/document/redirect/8766723/19"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www.magnitogorsk.ru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>.</w:t>
      </w:r>
    </w:p>
    <w:p w14:paraId="8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20" w:name="sub_1027"/>
      <w:r>
        <w:rPr>
          <w:rFonts w:ascii="PT Astra Serif" w:hAnsi="PT Astra Serif"/>
          <w:b w:val="0"/>
          <w:sz w:val="24"/>
        </w:rPr>
        <w:t>18.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Основными требованиями к информированию заявителей о предоставлении муниципальной услуги являются:</w:t>
      </w:r>
      <w:bookmarkEnd w:id="20"/>
    </w:p>
    <w:p w14:paraId="8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достоверность предоставляемой информации об административных процедурах;</w:t>
      </w:r>
    </w:p>
    <w:p w14:paraId="8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четкость в изложении информации об административных процедурах;</w:t>
      </w:r>
    </w:p>
    <w:p w14:paraId="8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наглядность форм предоставляемой информации об административных процедурах;</w:t>
      </w:r>
    </w:p>
    <w:p w14:paraId="8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удобство и доступность получения информации об административных процедурах;</w:t>
      </w:r>
    </w:p>
    <w:p w14:paraId="8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5)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оперативность предоставления информации об административных процедурах.</w:t>
      </w:r>
    </w:p>
    <w:p w14:paraId="8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Информация о порядке предоставления муниципальной услуги должна содержать:</w:t>
      </w:r>
    </w:p>
    <w:p w14:paraId="8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 место нахождения, график работы, время приема и выдачи документов;</w:t>
      </w:r>
    </w:p>
    <w:p w14:paraId="8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 категории получателей муниципальной услуги;</w:t>
      </w:r>
    </w:p>
    <w:p w14:paraId="8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 перечень документов, необходимых для предоставления муниципальной услуги,</w:t>
      </w:r>
      <w:r>
        <w:br/>
      </w:r>
      <w:r>
        <w:rPr>
          <w:rFonts w:ascii="PT Astra Serif" w:hAnsi="PT Astra Serif"/>
          <w:b w:val="0"/>
          <w:sz w:val="24"/>
        </w:rPr>
        <w:t>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</w:t>
      </w:r>
      <w:r>
        <w:br/>
      </w:r>
      <w:r>
        <w:rPr>
          <w:rFonts w:ascii="PT Astra Serif" w:hAnsi="PT Astra Serif"/>
          <w:b w:val="0"/>
          <w:sz w:val="24"/>
        </w:rPr>
        <w:t>по собственной инициативе;</w:t>
      </w:r>
    </w:p>
    <w:p w14:paraId="8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сведения об услугах, необходимых и обязательных для предоставления муниципальной услуги;</w:t>
      </w:r>
    </w:p>
    <w:p w14:paraId="8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 максимальный срок предоставления муниципальной услуги;</w:t>
      </w:r>
    </w:p>
    <w:p w14:paraId="8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 платность предоставления муниципальной услуги и при наличии платы, также ее размер;</w:t>
      </w:r>
    </w:p>
    <w:p w14:paraId="9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 возможность приостановления предоставления муниципальной услуги, и на какой срок.</w:t>
      </w:r>
    </w:p>
    <w:p w14:paraId="9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Информацию о порядке предоставления муниципальной услуги может получить любое физическое или юридическое лицо (далее - лицо, обратившееся</w:t>
      </w:r>
      <w:r>
        <w:br/>
      </w:r>
      <w:r>
        <w:rPr>
          <w:rFonts w:ascii="PT Astra Serif" w:hAnsi="PT Astra Serif"/>
          <w:b w:val="0"/>
          <w:sz w:val="24"/>
        </w:rPr>
        <w:t>за информированием).</w:t>
      </w:r>
    </w:p>
    <w:p w14:paraId="9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21" w:name="sub_1031"/>
      <w:r>
        <w:rPr>
          <w:rFonts w:ascii="PT Astra Serif" w:hAnsi="PT Astra Serif"/>
          <w:b w:val="0"/>
          <w:sz w:val="24"/>
        </w:rPr>
        <w:t>19.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Показатели доступности и качества муниципальной услуги:</w:t>
      </w:r>
      <w:bookmarkEnd w:id="21"/>
    </w:p>
    <w:p w14:paraId="9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доступность информации о порядке предоставления муниципальной услуги,</w:t>
      </w:r>
      <w:r>
        <w:br/>
      </w:r>
      <w:r>
        <w:rPr>
          <w:rFonts w:ascii="PT Astra Serif" w:hAnsi="PT Astra Serif"/>
          <w:b w:val="0"/>
          <w:sz w:val="24"/>
        </w:rPr>
        <w:t xml:space="preserve">об образцах оформления документов, необходимых для предоставления муниципальной услуги, размещенных на информационных стендах, в сети Интернет на </w:t>
      </w:r>
      <w:r>
        <w:rPr>
          <w:rFonts w:ascii="PT Astra Serif" w:hAnsi="PT Astra Serif"/>
          <w:b w:val="0"/>
          <w:sz w:val="24"/>
        </w:rPr>
        <w:fldChar w:fldCharType="begin"/>
      </w:r>
      <w:r>
        <w:rPr>
          <w:rFonts w:ascii="PT Astra Serif" w:hAnsi="PT Astra Serif"/>
          <w:b w:val="0"/>
          <w:sz w:val="24"/>
        </w:rPr>
        <w:instrText>HYPERLINK "https://internet.garant.ru/document/redirect/8766723/19"</w:instrText>
      </w:r>
      <w:r>
        <w:rPr>
          <w:rFonts w:ascii="PT Astra Serif" w:hAnsi="PT Astra Serif"/>
          <w:b w:val="0"/>
          <w:sz w:val="24"/>
        </w:rPr>
        <w:fldChar w:fldCharType="separate"/>
      </w:r>
      <w:r>
        <w:rPr>
          <w:rFonts w:ascii="PT Astra Serif" w:hAnsi="PT Astra Serif"/>
          <w:b w:val="0"/>
          <w:sz w:val="24"/>
        </w:rPr>
        <w:t>официальных сайтах</w:t>
      </w:r>
      <w:r>
        <w:rPr>
          <w:rFonts w:ascii="PT Astra Serif" w:hAnsi="PT Astra Serif"/>
          <w:b w:val="0"/>
          <w:sz w:val="24"/>
        </w:rPr>
        <w:fldChar w:fldCharType="end"/>
      </w:r>
      <w:r>
        <w:rPr>
          <w:rFonts w:ascii="PT Astra Serif" w:hAnsi="PT Astra Serif"/>
          <w:b w:val="0"/>
          <w:sz w:val="24"/>
        </w:rPr>
        <w:t xml:space="preserve"> Администрации города и Многофункционального центра;</w:t>
      </w:r>
    </w:p>
    <w:p w14:paraId="9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доступность информирования заявителей в формах индивидуального (устного или письменного) информирования, публичного (устного или письменного) информирования о порядке предоставления муниципальной услуги;</w:t>
      </w:r>
    </w:p>
    <w:p w14:paraId="9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возможность получения муниципальной услуги в Многофункциональном центре;</w:t>
      </w:r>
    </w:p>
    <w:p w14:paraId="9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9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5)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9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6)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соблюдение сроков исполнения административных процедур;</w:t>
      </w:r>
    </w:p>
    <w:p w14:paraId="9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7)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соблюдение времени ожидания в очереди при подаче запроса о предоставлении муниципальной услуги;</w:t>
      </w:r>
    </w:p>
    <w:p w14:paraId="9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8)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соблюдение графика работы с заявителями при предоставлении муниципальной услуги.</w:t>
      </w:r>
    </w:p>
    <w:p w14:paraId="9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9C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color w:val="26282F"/>
          <w:sz w:val="24"/>
        </w:rPr>
      </w:pPr>
      <w:bookmarkStart w:id="22" w:name="sub_1040"/>
      <w:r>
        <w:rPr>
          <w:rFonts w:ascii="PT Astra Serif" w:hAnsi="PT Astra Serif"/>
          <w:b w:val="0"/>
          <w:color w:val="26282F"/>
          <w:sz w:val="24"/>
        </w:rPr>
        <w:t>3. Состав, последовательность и сроки выполнения административных процедур, требования к их выполнению</w:t>
      </w:r>
      <w:bookmarkEnd w:id="22"/>
    </w:p>
    <w:p w14:paraId="9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9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23" w:name="sub_1033"/>
      <w:r>
        <w:rPr>
          <w:rFonts w:ascii="PT Astra Serif" w:hAnsi="PT Astra Serif"/>
          <w:b w:val="0"/>
          <w:sz w:val="24"/>
        </w:rPr>
        <w:t>20.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Предоставление муниципальной услуги включает в себя следующие административные процедуры:</w:t>
      </w:r>
      <w:bookmarkEnd w:id="23"/>
    </w:p>
    <w:p w14:paraId="9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прием и регистрация документов, необходимых для предоставления муниципальной услуги;</w:t>
      </w:r>
    </w:p>
    <w:p w14:paraId="A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24" w:name="sub_262"/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 xml:space="preserve">проверка документов на соответствие формальным требованиям, комплектности, формирование дела для передачи в </w:t>
      </w:r>
      <w:r>
        <w:rPr>
          <w:rFonts w:ascii="PT Astra Serif" w:hAnsi="PT Astra Serif"/>
          <w:b w:val="0"/>
          <w:sz w:val="24"/>
        </w:rPr>
        <w:t>УЭиИ</w:t>
      </w:r>
      <w:r>
        <w:rPr>
          <w:rFonts w:ascii="PT Astra Serif" w:hAnsi="PT Astra Serif"/>
          <w:b w:val="0"/>
          <w:sz w:val="24"/>
        </w:rPr>
        <w:t>;</w:t>
      </w:r>
      <w:bookmarkEnd w:id="24"/>
    </w:p>
    <w:p w14:paraId="A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формирование и направление специалистом Многофункционального центра межведомственных запросов в органы (организации), в распоряжении которых находятся документы, подлежащие предоставлению в рамках межведомственного взаимодействия;</w:t>
      </w:r>
    </w:p>
    <w:p w14:paraId="A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принятие администрацией города решения о предоставлении разрешения, продлении срока действия разрешения, переоформлении разрешения, о выдаче копии, дубликата разрешения либо решения об отказе в предоставлении разрешения, продлении срока действия разрешения, переоформлении разрешения, о выдаче копии, дубликата разрешения;</w:t>
      </w:r>
    </w:p>
    <w:p w14:paraId="A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5)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уведомление заявителя о принятом решении и выдача заявителю документа, являющегося результатом предоставления муниципальной услуги.</w:t>
      </w:r>
    </w:p>
    <w:p w14:paraId="A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Блок-схема предоставления муниципальной услуги приведена в </w:t>
      </w:r>
      <w:r>
        <w:rPr>
          <w:rFonts w:ascii="PT Astra Serif" w:hAnsi="PT Astra Serif"/>
          <w:b w:val="0"/>
          <w:sz w:val="24"/>
        </w:rPr>
        <w:t>Приложении 3</w:t>
      </w:r>
      <w:r>
        <w:br/>
      </w:r>
      <w:r>
        <w:rPr>
          <w:rFonts w:ascii="PT Astra Serif" w:hAnsi="PT Astra Serif"/>
          <w:b w:val="0"/>
          <w:sz w:val="24"/>
        </w:rPr>
        <w:t>к административному регламенту.</w:t>
      </w:r>
    </w:p>
    <w:p w14:paraId="A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bookmarkStart w:id="25" w:name="sub_1039"/>
      <w:r>
        <w:rPr>
          <w:rFonts w:ascii="PT Astra Serif" w:hAnsi="PT Astra Serif"/>
          <w:b w:val="0"/>
          <w:sz w:val="24"/>
        </w:rPr>
        <w:t>21.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Организация предоставления муниципальной услуги в многофункциональном центре осуществляется в соответствии с соглашением о взаимодействии между</w:t>
      </w:r>
      <w:r>
        <w:br/>
      </w:r>
      <w:r>
        <w:rPr>
          <w:rFonts w:ascii="PT Astra Serif" w:hAnsi="PT Astra Serif"/>
          <w:b w:val="0"/>
          <w:sz w:val="24"/>
        </w:rPr>
        <w:t>ОГАУ «МФЦ Челябинской области» и Уполномоченным органом.</w:t>
      </w:r>
    </w:p>
    <w:p w14:paraId="A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Требования к помещениям многофункционального центра, в которых предоставляются государственные и муниципальные услуги, устанавливаются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14:paraId="A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22.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Многофункциональный центр осуществляет:</w:t>
      </w:r>
    </w:p>
    <w:p w14:paraId="A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информирование заявителей о порядке предоставления муниципальной услуги</w:t>
      </w:r>
      <w:r>
        <w:br/>
      </w:r>
      <w:r>
        <w:rPr>
          <w:rFonts w:ascii="PT Astra Serif" w:hAnsi="PT Astra Serif"/>
          <w:b w:val="0"/>
          <w:sz w:val="24"/>
        </w:rPr>
        <w:t>в многофункциональном центре,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услуги </w:t>
      </w:r>
      <w:r>
        <w:br/>
      </w:r>
      <w:r>
        <w:rPr>
          <w:rFonts w:ascii="PT Astra Serif" w:hAnsi="PT Astra Serif"/>
          <w:b w:val="0"/>
          <w:sz w:val="24"/>
        </w:rPr>
        <w:t>в многофункциональном центре;</w:t>
      </w:r>
    </w:p>
    <w:p w14:paraId="A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прием и регистрацию заявления и документов, необходимых для предоставления муниципальной услуги;</w:t>
      </w:r>
    </w:p>
    <w:p w14:paraId="A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 xml:space="preserve">выдачу направленных в многофункциональный центр по результатам предоставления муниципальной услуги документов, составленных на бумажном носителе органом, предоставляющим муниципальную услугу, а также выдачу заявителю результата </w:t>
      </w:r>
      <w:r>
        <w:rPr>
          <w:rFonts w:ascii="PT Astra Serif" w:hAnsi="PT Astra Serif"/>
          <w:b w:val="0"/>
          <w:sz w:val="24"/>
        </w:rPr>
        <w:t>предоставления муниципальной услуги на бумажном носителе, подтверждающих содержание электронных документов при наличии соглашения о взаимодействии.</w:t>
      </w:r>
    </w:p>
    <w:p w14:paraId="A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23.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Информирование заявителя в многофункциональном центре осуществляется следующими способами:</w:t>
      </w:r>
    </w:p>
    <w:p w14:paraId="A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путем размещения информации на портале многофункциональных центров предоставления государственных и муниципальных услуг Челябинской области (https://mfc-74.ru) и информационных стендах многофункционального центра;</w:t>
      </w:r>
    </w:p>
    <w:p w14:paraId="A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A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>
        <w:br/>
      </w:r>
      <w:r>
        <w:rPr>
          <w:rFonts w:ascii="PT Astra Serif" w:hAnsi="PT Astra Serif"/>
          <w:b w:val="0"/>
          <w:sz w:val="24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очереди в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работник   многофункционального центра осуществляет не более 10 минут.</w:t>
      </w:r>
    </w:p>
    <w:p w14:paraId="A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</w:t>
      </w:r>
      <w:r>
        <w:br/>
      </w:r>
      <w:r>
        <w:rPr>
          <w:rFonts w:ascii="PT Astra Serif" w:hAnsi="PT Astra Serif"/>
          <w:b w:val="0"/>
          <w:sz w:val="24"/>
        </w:rPr>
        <w:t>с использованием ресурсов телефонной сети общего пользования или информационно-телекоммуникационной сети «Интернет». Предоставление услуг осуществляется работником многофункционального центра в режиме общей очереди либо</w:t>
      </w:r>
      <w:r>
        <w:br/>
      </w:r>
      <w:r>
        <w:rPr>
          <w:rFonts w:ascii="PT Astra Serif" w:hAnsi="PT Astra Serif"/>
          <w:b w:val="0"/>
          <w:sz w:val="24"/>
        </w:rPr>
        <w:t>по предварительной записи.</w:t>
      </w:r>
    </w:p>
    <w:p w14:paraId="B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24.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Прием и регистрация заявления и документов, необходимых для предоставления муниципальной услуги в многофункциональном центре.</w:t>
      </w:r>
    </w:p>
    <w:p w14:paraId="B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Прием документов, необходимых для предоставления муниципальной услуги, осуществляется работниками многофункционального центра с последующей их передачей должностным лицам органа администрации города, ответственного за предоставление муниципальной услуги.</w:t>
      </w:r>
    </w:p>
    <w:p w14:paraId="B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Работник многофункционального центра, ответственный за организацию работы</w:t>
      </w:r>
      <w:r>
        <w:br/>
      </w:r>
      <w:r>
        <w:rPr>
          <w:rFonts w:ascii="PT Astra Serif" w:hAnsi="PT Astra Serif"/>
          <w:b w:val="0"/>
          <w:sz w:val="24"/>
        </w:rPr>
        <w:t>по приему документов, необходимых для предоставления муниципальной услуги (далее именуется – работник многофункционального центра), при обращении заявителя принимает документы, выполняя при этом следующие действия:</w:t>
      </w:r>
    </w:p>
    <w:p w14:paraId="B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устанавливает личность заявителя, в том числе проверяет документ, удостоверяющий личность заявителя, полномочия представителя заявителя (при обращении представителя заявителя). Регистрация заявления и документов, представленных заявителем для предоставления муниципальной услуги, не допускается</w:t>
      </w:r>
      <w:r>
        <w:br/>
      </w:r>
      <w:r>
        <w:rPr>
          <w:rFonts w:ascii="PT Astra Serif" w:hAnsi="PT Astra Serif"/>
          <w:b w:val="0"/>
          <w:sz w:val="24"/>
        </w:rPr>
        <w:t>в случае отсутствия у заявителя документа, удостоверяющего личность – паспорта гражданина РФ или иного документа, удостоверяющего личность в соответствии</w:t>
      </w:r>
      <w:r>
        <w:br/>
      </w:r>
      <w:r>
        <w:rPr>
          <w:rFonts w:ascii="PT Astra Serif" w:hAnsi="PT Astra Serif"/>
          <w:b w:val="0"/>
          <w:sz w:val="24"/>
        </w:rPr>
        <w:t>с законодательством Российской Федерации, либо при отказе заявителя предъявить работнику многофункционального центра указанный документ.</w:t>
      </w:r>
    </w:p>
    <w:p w14:paraId="B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сопоставляет представленные заявителем документы с перечнем документов, необходимых для получения муниципальной услуги, указанных в пункте 12 настоящего Административного регламента, удостоверяясь, что:</w:t>
      </w:r>
    </w:p>
    <w:p w14:paraId="B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копии документов (за исключением нотариально заверенных) соответствует их оригиналам и принадлежат заявителю, выполняет на них надпись об их соответствии подлинным экземплярам, заверяет своей подписью с указанием фамилии и инициалов;</w:t>
      </w:r>
    </w:p>
    <w:p w14:paraId="B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тексты документов написаны разборчиво;</w:t>
      </w:r>
    </w:p>
    <w:p w14:paraId="B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 документах нет подчисток, приписок, зачеркнутых слов и иных неоговоренных исправлений;</w:t>
      </w:r>
    </w:p>
    <w:p w14:paraId="B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-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14:paraId="B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случае выявления оснований для отказа в приеме документов для предоставления муниципальной услуги, указанных в пункте 13 настоящего Административного регламента, работник многофункционального центра в устной форме уведомляет заявителя о наличии оснований для отказа в приеме документов, необходимых для предоставления муниципальной услуги, и разъясняет действия, которые необходимо выполнить заявителю для устранения причин, являющихся основанием для такого отказа. В случае отказа заявителя устранить причины, являющиеся основанием для отказа</w:t>
      </w:r>
      <w:r>
        <w:br/>
      </w:r>
      <w:r>
        <w:rPr>
          <w:rFonts w:ascii="PT Astra Serif" w:hAnsi="PT Astra Serif"/>
          <w:b w:val="0"/>
          <w:sz w:val="24"/>
        </w:rPr>
        <w:t>в приеме документов, необходимых для предоставления услуги, принимает заявление</w:t>
      </w:r>
      <w:r>
        <w:br/>
      </w:r>
      <w:r>
        <w:rPr>
          <w:rFonts w:ascii="PT Astra Serif" w:hAnsi="PT Astra Serif"/>
          <w:b w:val="0"/>
          <w:sz w:val="24"/>
        </w:rPr>
        <w:t>и представленные документы.</w:t>
      </w:r>
    </w:p>
    <w:p w14:paraId="B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случае отсутствия оснований для отказа в приеме документов, указанных</w:t>
      </w:r>
      <w:r>
        <w:br/>
      </w:r>
      <w:r>
        <w:rPr>
          <w:rFonts w:ascii="PT Astra Serif" w:hAnsi="PT Astra Serif"/>
          <w:b w:val="0"/>
          <w:sz w:val="24"/>
        </w:rPr>
        <w:t>в пункте 13 настоящего Административного регламента, работник многофункционального центра принимает заявление и документы, регистрирует их в автоматизированной информационной системе, в которой осуществляется прием и выдача документов,</w:t>
      </w:r>
      <w:r>
        <w:br/>
      </w:r>
      <w:r>
        <w:rPr>
          <w:rFonts w:ascii="PT Astra Serif" w:hAnsi="PT Astra Serif"/>
          <w:b w:val="0"/>
          <w:sz w:val="24"/>
        </w:rPr>
        <w:t>и выдает заявителю расписку (опись) в получении документов в день получения таких документов.</w:t>
      </w:r>
    </w:p>
    <w:p w14:paraId="B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Передача заявления и документов, необходимых для предоставления муниципальной услуги, в орган администрации города, ответственный за предоставление муниципальной услуги, осуществляется работником многофункционального центра</w:t>
      </w:r>
      <w:r>
        <w:br/>
      </w:r>
      <w:r>
        <w:rPr>
          <w:rFonts w:ascii="PT Astra Serif" w:hAnsi="PT Astra Serif"/>
          <w:b w:val="0"/>
          <w:sz w:val="24"/>
        </w:rPr>
        <w:t>не позднее 1 рабочего дня, следующего за днем регистрации заявления</w:t>
      </w:r>
      <w:r>
        <w:br/>
      </w:r>
      <w:r>
        <w:rPr>
          <w:rFonts w:ascii="PT Astra Serif" w:hAnsi="PT Astra Serif"/>
          <w:b w:val="0"/>
          <w:sz w:val="24"/>
        </w:rPr>
        <w:t>в автоматизированной информационной системе многофункционального центра, в которой осуществляется прием и выдача документов.</w:t>
      </w:r>
    </w:p>
    <w:p w14:paraId="B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В случае если заявителем не представлены документы, необходимые для предоставления муниципальной услуги, находящиеся в распоряжении </w:t>
      </w:r>
      <w:r>
        <w:rPr>
          <w:rFonts w:ascii="PT Astra Serif" w:hAnsi="PT Astra Serif"/>
          <w:b w:val="0"/>
          <w:sz w:val="24"/>
        </w:rPr>
        <w:t>Росреестра</w:t>
      </w:r>
      <w:r>
        <w:rPr>
          <w:rFonts w:ascii="PT Astra Serif" w:hAnsi="PT Astra Serif"/>
          <w:b w:val="0"/>
          <w:sz w:val="24"/>
        </w:rPr>
        <w:t xml:space="preserve"> и ФНС России, которые заявитель вправе предоставить по собственной инициативе, и такие документы при наличии технической возможности запрашивались многофункциональным центром в рамках межведомственного взаимодействия, передача заявления и документов, необходимых для предоставления муниципальной услуги, в орган администрации города, ответственный за предоставление муниципальной услуги, осуществляется не позднее 7 рабочих дней с момента регистрации заявления в автоматизированной информационной системе, в которой осуществляется прием и выдача документов.</w:t>
      </w:r>
    </w:p>
    <w:p w14:paraId="B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Время ожидания в очереди для подачи документов, необходимых для предоставления муниципальной услуги, в том числе получения документов, являющихся результатом предоставления муниципальных услуг, не должно превышать 15 минут.</w:t>
      </w:r>
    </w:p>
    <w:p w14:paraId="B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Результатом административной процедуры является прием и регистрация заявления о предоставлении муниципальной услуги и документов, необходимых для предоставления муниципальной услуги.</w:t>
      </w:r>
    </w:p>
    <w:p w14:paraId="B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25. Выдача Заявителю результата предоставления муниципальной услуги.</w:t>
      </w:r>
    </w:p>
    <w:p w14:paraId="C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Выдача заявителю итоговых документов по результатам муниципальной услуги осуществляется многофункциональным центром не позднее 2 рабочих дней со дня поступления итоговых документов в многофункциональный центр из органа, ответственного за предоставление муниципальной услуги.</w:t>
      </w:r>
    </w:p>
    <w:p w14:paraId="C1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Передача итоговых документов в многофункциональный центр осуществляется органом, ответственным за предоставление муниципальной услуги, исключительно</w:t>
      </w:r>
      <w:r>
        <w:br/>
      </w:r>
      <w:r>
        <w:rPr>
          <w:rFonts w:ascii="PT Astra Serif" w:hAnsi="PT Astra Serif"/>
          <w:b w:val="0"/>
          <w:sz w:val="24"/>
        </w:rPr>
        <w:t>по акту приема-передачи (реестру) итоговых документов, один экземпляр которого передается в многофункциональный центр. Акт приема-передачи (реестр) должен содержать регистрационный номер заявления, ФИО заявителя, реквизиты итогового документа, дату передачи документов в многофункциональный центр.</w:t>
      </w:r>
    </w:p>
    <w:p w14:paraId="C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</w:t>
      </w:r>
      <w:r>
        <w:br/>
      </w:r>
      <w:r>
        <w:rPr>
          <w:rFonts w:ascii="PT Astra Serif" w:hAnsi="PT Astra Serif"/>
          <w:b w:val="0"/>
          <w:sz w:val="24"/>
        </w:rPr>
        <w:t xml:space="preserve">из </w:t>
      </w:r>
      <w:r>
        <w:rPr>
          <w:rFonts w:ascii="PT Astra Serif" w:hAnsi="PT Astra Serif"/>
          <w:b w:val="0"/>
          <w:sz w:val="24"/>
        </w:rPr>
        <w:t>терминала электронной очереди, соответствующего цели обращения, либо</w:t>
      </w:r>
      <w:r>
        <w:br/>
      </w:r>
      <w:r>
        <w:rPr>
          <w:rFonts w:ascii="PT Astra Serif" w:hAnsi="PT Astra Serif"/>
          <w:b w:val="0"/>
          <w:sz w:val="24"/>
        </w:rPr>
        <w:t>по предварительной записи.</w:t>
      </w:r>
    </w:p>
    <w:p w14:paraId="C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 обращении заявителя за получением документов, являющихся результатом муниципальной услуги, работник многофункционального центра осуществляет следующие действия:</w:t>
      </w:r>
    </w:p>
    <w:p w14:paraId="C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1)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C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2)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проверяет полномочия представителя заявителя (в случае обращения представителя заявителя);</w:t>
      </w:r>
    </w:p>
    <w:p w14:paraId="C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3)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определяет статус исполнения заявления заявителем;</w:t>
      </w:r>
    </w:p>
    <w:p w14:paraId="C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4)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выдает документы заявителю, запрашивает у заявителя подписи за каждый выданный документ;</w:t>
      </w:r>
    </w:p>
    <w:p w14:paraId="C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5)</w:t>
      </w:r>
      <w:r>
        <w:rPr>
          <w:rFonts w:ascii="PT Astra Serif" w:hAnsi="PT Astra Serif"/>
          <w:b w:val="0"/>
          <w:color w:val="000000"/>
          <w:spacing w:val="0"/>
          <w:sz w:val="24"/>
        </w:rPr>
        <w:t> </w:t>
      </w:r>
      <w:r>
        <w:rPr>
          <w:rFonts w:ascii="PT Astra Serif" w:hAnsi="PT Astra Serif"/>
          <w:b w:val="0"/>
          <w:sz w:val="24"/>
        </w:rPr>
        <w:t>запрашивает согласие заявителя на участие в смс-опросе для оценки качества предоставления услуг многофункциональным центром.</w:t>
      </w:r>
    </w:p>
    <w:p w14:paraId="C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В случае неполучения заявителем итоговых документов в многофункциональном центре по истечении 90 дней со дня поступления итоговых документов из органа, ответственного за предоставление муниципальной услуги, такие документы возвращаются многофункциональным центром с сопроводительным письмом в орган, ответственный за предоставление муниципальной услуги.</w:t>
      </w:r>
      <w:bookmarkEnd w:id="25"/>
    </w:p>
    <w:p w14:paraId="C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CB00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4</w:t>
      </w:r>
      <w:r>
        <w:rPr>
          <w:rFonts w:ascii="PT Astra Serif" w:hAnsi="PT Astra Serif"/>
          <w:b w:val="0"/>
          <w:sz w:val="24"/>
        </w:rPr>
        <w:t>. Иные положения, предусмотренные Постановлением Правительства РФ от 10 марта 2007 г. №148 «Об утверждении правил выдачи разрешений на право организации розничного рынка»</w:t>
      </w:r>
    </w:p>
    <w:p w14:paraId="C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C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26.</w:t>
      </w:r>
      <w:r>
        <w:rPr>
          <w:rFonts w:ascii="PT Astra Serif" w:hAnsi="PT Astra Serif"/>
          <w:b w:val="0"/>
          <w:color w:val="000000"/>
          <w:spacing w:val="0"/>
          <w:sz w:val="24"/>
        </w:rPr>
        <w:t>  </w:t>
      </w:r>
      <w:r>
        <w:rPr>
          <w:rFonts w:ascii="PT Astra Serif" w:hAnsi="PT Astra Serif"/>
          <w:b w:val="0"/>
          <w:sz w:val="24"/>
        </w:rPr>
        <w:t>Административный регламент разработан в соответствии с положениями Постановления Правительства РФ от 10 марта 2007 г. №148 «Об утверждении правил выдачи разрешений на право организации розничного рынка».</w:t>
      </w:r>
    </w:p>
    <w:p w14:paraId="C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C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D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D1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  <w:bookmarkStart w:id="26" w:name="sub_11"/>
    </w:p>
    <w:p w14:paraId="D2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3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4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5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6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7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8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9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DA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  <w:r>
        <w:br w:type="page"/>
      </w:r>
    </w:p>
    <w:p w14:paraId="DB00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Приложение № 1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 xml:space="preserve">к </w:t>
      </w:r>
      <w:r>
        <w:rPr>
          <w:rFonts w:ascii="PT Astra Serif" w:hAnsi="PT Astra Serif"/>
          <w:b w:val="0"/>
          <w:sz w:val="24"/>
        </w:rPr>
        <w:t>административному регламенту</w:t>
      </w:r>
      <w:bookmarkEnd w:id="26"/>
    </w:p>
    <w:p w14:paraId="D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DD000000">
      <w:pPr>
        <w:widowControl w:val="0"/>
        <w:spacing w:after="0" w:line="240" w:lineRule="auto"/>
        <w:ind w:hanging="1" w:left="5669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Форма заявления о прекращении делопроизводства</w:t>
      </w:r>
    </w:p>
    <w:p w14:paraId="DE000000">
      <w:pPr>
        <w:widowControl w:val="0"/>
        <w:spacing w:after="0" w:line="240" w:lineRule="auto"/>
        <w:ind w:hanging="1" w:left="5669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и возврате документов</w:t>
      </w:r>
    </w:p>
    <w:p w14:paraId="DF000000">
      <w:pPr>
        <w:widowControl w:val="0"/>
        <w:spacing w:after="0" w:line="240" w:lineRule="auto"/>
        <w:ind w:hanging="851" w:left="851"/>
        <w:rPr>
          <w:rFonts w:ascii="PT Astra Serif" w:hAnsi="PT Astra Serif"/>
          <w:b w:val="0"/>
          <w:sz w:val="24"/>
        </w:rPr>
      </w:pPr>
    </w:p>
    <w:p w14:paraId="E0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Главе города Магнитогорска __________________</w:t>
      </w:r>
    </w:p>
    <w:p w14:paraId="E1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от _________________________________________</w:t>
      </w:r>
    </w:p>
    <w:p w14:paraId="E2000000">
      <w:pPr>
        <w:widowControl w:val="0"/>
        <w:spacing w:after="0" w:line="240" w:lineRule="auto"/>
        <w:ind w:hanging="1" w:left="453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(наименование и организационно-правовая форма</w:t>
      </w:r>
    </w:p>
    <w:p w14:paraId="E3000000">
      <w:pPr>
        <w:widowControl w:val="0"/>
        <w:spacing w:after="0" w:line="240" w:lineRule="auto"/>
        <w:ind w:hanging="1" w:left="453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юридического лица - заявителя)</w:t>
      </w:r>
    </w:p>
    <w:p w14:paraId="E4000000">
      <w:pPr>
        <w:widowControl w:val="0"/>
        <w:spacing w:after="0" w:line="240" w:lineRule="auto"/>
        <w:ind w:hanging="1" w:left="4535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>ФИО лица, действующего от имени заявителя</w:t>
      </w:r>
    </w:p>
    <w:p w14:paraId="E5000000">
      <w:pPr>
        <w:widowControl w:val="0"/>
        <w:spacing w:after="0" w:line="240" w:lineRule="auto"/>
        <w:ind w:hanging="1" w:left="4535"/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2"/>
        </w:rPr>
        <w:t>_________________________________________</w:t>
      </w:r>
      <w:r>
        <w:rPr>
          <w:rFonts w:ascii="PT Astra Serif" w:hAnsi="PT Astra Serif"/>
          <w:b w:val="0"/>
        </w:rPr>
        <w:t>__</w:t>
      </w:r>
    </w:p>
    <w:p w14:paraId="E6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E7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документ, удостоверяющий личность</w:t>
      </w:r>
    </w:p>
    <w:p w14:paraId="E8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E9000000">
      <w:pPr>
        <w:widowControl w:val="0"/>
        <w:spacing w:after="0" w:line="240" w:lineRule="auto"/>
        <w:ind w:hanging="1" w:left="453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</w:t>
      </w:r>
      <w:r>
        <w:rPr>
          <w:rFonts w:ascii="PT Astra Serif" w:hAnsi="PT Astra Serif"/>
          <w:b w:val="0"/>
          <w:sz w:val="18"/>
        </w:rPr>
        <w:t>серия</w:t>
      </w:r>
      <w:r>
        <w:rPr>
          <w:rFonts w:ascii="PT Astra Serif" w:hAnsi="PT Astra Serif"/>
          <w:b w:val="0"/>
          <w:sz w:val="18"/>
        </w:rPr>
        <w:t>, номер, орган, выдавший документ)</w:t>
      </w:r>
    </w:p>
    <w:p w14:paraId="EA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 xml:space="preserve">документ, подтверждающий полномочия действовать </w:t>
      </w:r>
      <w:r>
        <w:rPr>
          <w:rFonts w:ascii="PT Astra Serif" w:hAnsi="PT Astra Serif"/>
          <w:b w:val="0"/>
          <w:sz w:val="22"/>
        </w:rPr>
        <w:t>от имени заявителя</w:t>
      </w:r>
      <w:r>
        <w:rPr>
          <w:rFonts w:ascii="PT Astra Serif" w:hAnsi="PT Astra Serif"/>
          <w:b w:val="0"/>
          <w:sz w:val="18"/>
        </w:rPr>
        <w:t xml:space="preserve"> </w:t>
      </w:r>
      <w:r>
        <w:rPr>
          <w:rFonts w:ascii="PT Astra Serif" w:hAnsi="PT Astra Serif"/>
          <w:b w:val="0"/>
        </w:rPr>
        <w:t>_______________</w:t>
      </w:r>
    </w:p>
    <w:p w14:paraId="EB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EC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ED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ИНН_______________________________________</w:t>
      </w:r>
    </w:p>
    <w:p w14:paraId="EE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КПП ___________________________________________</w:t>
      </w:r>
    </w:p>
    <w:p w14:paraId="EF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ОГРН(ИП)__________________________________</w:t>
      </w:r>
    </w:p>
    <w:p w14:paraId="F0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Почтовый адрес: ____________________________</w:t>
      </w:r>
    </w:p>
    <w:p w14:paraId="F1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F2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(для направления письменных уведомлений по почте)</w:t>
      </w:r>
    </w:p>
    <w:p w14:paraId="F3000000">
      <w:pPr>
        <w:widowControl w:val="0"/>
        <w:spacing w:after="0" w:line="240" w:lineRule="auto"/>
        <w:ind w:hanging="1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Контактный телефон _________________________</w:t>
      </w:r>
    </w:p>
    <w:p w14:paraId="F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F5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Заявление</w:t>
      </w:r>
    </w:p>
    <w:p w14:paraId="F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F7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Прошу прекратить делопроизводство и возвратить </w:t>
      </w:r>
      <w:r>
        <w:rPr>
          <w:rFonts w:ascii="PT Astra Serif" w:hAnsi="PT Astra Serif"/>
          <w:b w:val="0"/>
        </w:rPr>
        <w:t xml:space="preserve">ранее представленный </w:t>
      </w:r>
      <w:r>
        <w:rPr>
          <w:rFonts w:ascii="PT Astra Serif" w:hAnsi="PT Astra Serif"/>
          <w:b w:val="0"/>
        </w:rPr>
        <w:t xml:space="preserve">пакет документов согласно приложенной расписке в получении </w:t>
      </w:r>
      <w:r>
        <w:rPr>
          <w:rFonts w:ascii="PT Astra Serif" w:hAnsi="PT Astra Serif"/>
          <w:b w:val="0"/>
        </w:rPr>
        <w:t xml:space="preserve">документов по </w:t>
      </w:r>
      <w:r>
        <w:rPr>
          <w:rFonts w:ascii="PT Astra Serif" w:hAnsi="PT Astra Serif"/>
          <w:b w:val="0"/>
        </w:rPr>
        <w:t>заявлению</w:t>
      </w:r>
      <w:r>
        <w:br/>
      </w:r>
      <w:r>
        <w:rPr>
          <w:rFonts w:ascii="PT Astra Serif" w:hAnsi="PT Astra Serif"/>
          <w:b w:val="0"/>
        </w:rPr>
        <w:t>от __________________г. № __________________ (АИС МФЦ).</w:t>
      </w:r>
    </w:p>
    <w:p w14:paraId="F8000000">
      <w:pPr>
        <w:widowControl w:val="0"/>
        <w:spacing w:after="0" w:line="240" w:lineRule="auto"/>
        <w:ind w:hanging="567" w:left="567"/>
        <w:jc w:val="both"/>
        <w:rPr>
          <w:rFonts w:ascii="PT Astra Serif" w:hAnsi="PT Astra Serif"/>
          <w:b w:val="0"/>
          <w:sz w:val="24"/>
        </w:rPr>
      </w:pPr>
    </w:p>
    <w:p w14:paraId="F9000000">
      <w:pPr>
        <w:widowControl w:val="0"/>
        <w:spacing w:after="0" w:line="240" w:lineRule="auto"/>
        <w:ind w:hanging="567" w:left="567"/>
        <w:jc w:val="both"/>
        <w:rPr>
          <w:rFonts w:ascii="PT Astra Serif" w:hAnsi="PT Astra Serif"/>
          <w:b w:val="0"/>
          <w:sz w:val="24"/>
        </w:rPr>
      </w:pPr>
    </w:p>
    <w:p w14:paraId="FA000000">
      <w:pPr>
        <w:widowControl w:val="0"/>
        <w:spacing w:after="0" w:line="240" w:lineRule="auto"/>
        <w:ind w:hanging="567" w:left="56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«____» _______________ ______ г.                    _____________________</w:t>
      </w:r>
    </w:p>
    <w:p w14:paraId="FB000000">
      <w:pPr>
        <w:widowControl w:val="0"/>
        <w:spacing w:after="0" w:line="240" w:lineRule="auto"/>
        <w:ind w:hanging="567" w:left="567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(</w:t>
      </w:r>
      <w:r>
        <w:rPr>
          <w:rFonts w:ascii="PT Astra Serif" w:hAnsi="PT Astra Serif"/>
          <w:b w:val="0"/>
        </w:rPr>
        <w:t xml:space="preserve">дата)   </w:t>
      </w:r>
      <w:r>
        <w:rPr>
          <w:rFonts w:ascii="PT Astra Serif" w:hAnsi="PT Astra Serif"/>
          <w:b w:val="0"/>
        </w:rPr>
        <w:t xml:space="preserve">                                                   (подпись; печать)</w:t>
      </w:r>
    </w:p>
    <w:p w14:paraId="F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F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FE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  <w:bookmarkStart w:id="27" w:name="sub_12"/>
    </w:p>
    <w:p w14:paraId="FF00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0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1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2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3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4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5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6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7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8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9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A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B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0C01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Приложение № 2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 xml:space="preserve">к </w:t>
      </w:r>
      <w:r>
        <w:rPr>
          <w:rFonts w:ascii="PT Astra Serif" w:hAnsi="PT Astra Serif"/>
          <w:b w:val="0"/>
          <w:sz w:val="24"/>
        </w:rPr>
        <w:t>административному регламенту</w:t>
      </w:r>
      <w:bookmarkEnd w:id="27"/>
    </w:p>
    <w:p w14:paraId="0D010000">
      <w:pPr>
        <w:widowControl w:val="0"/>
        <w:spacing w:after="0" w:line="240" w:lineRule="auto"/>
        <w:ind w:firstLine="0" w:left="4535"/>
        <w:jc w:val="both"/>
        <w:rPr>
          <w:rFonts w:ascii="PT Astra Serif" w:hAnsi="PT Astra Serif"/>
          <w:b w:val="0"/>
          <w:sz w:val="24"/>
        </w:rPr>
      </w:pPr>
    </w:p>
    <w:p w14:paraId="0E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Главе города Магнитогорска __________________</w:t>
      </w:r>
    </w:p>
    <w:p w14:paraId="0F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от ___________________________________________</w:t>
      </w:r>
    </w:p>
    <w:p w14:paraId="10010000">
      <w:pPr>
        <w:widowControl w:val="0"/>
        <w:spacing w:after="0" w:line="240" w:lineRule="auto"/>
        <w:ind w:firstLine="0" w:left="453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(наименование и организационно-правовая форма</w:t>
      </w:r>
    </w:p>
    <w:p w14:paraId="11010000">
      <w:pPr>
        <w:widowControl w:val="0"/>
        <w:spacing w:after="0" w:line="240" w:lineRule="auto"/>
        <w:ind w:firstLine="0" w:left="453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юридического лица - заявителя)</w:t>
      </w:r>
    </w:p>
    <w:p w14:paraId="12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ФИО лица, действующего от имени заявителя</w:t>
      </w:r>
    </w:p>
    <w:p w14:paraId="13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14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15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документ, удостоверяющий личность</w:t>
      </w:r>
    </w:p>
    <w:p w14:paraId="16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17010000">
      <w:pPr>
        <w:widowControl w:val="0"/>
        <w:spacing w:after="0" w:line="240" w:lineRule="auto"/>
        <w:ind w:firstLine="0" w:left="453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(серия, номер, орган, выдавший документ)</w:t>
      </w:r>
    </w:p>
    <w:p w14:paraId="18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документ, подтверждающий полномочия действовать </w:t>
      </w:r>
      <w:r>
        <w:rPr>
          <w:rFonts w:ascii="PT Astra Serif" w:hAnsi="PT Astra Serif"/>
          <w:b w:val="0"/>
        </w:rPr>
        <w:t>от имени заявителя _______________</w:t>
      </w:r>
    </w:p>
    <w:p w14:paraId="19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1A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1B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ИНН_______________________________________</w:t>
      </w:r>
    </w:p>
    <w:p w14:paraId="1C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КПП _______________________________________</w:t>
      </w:r>
    </w:p>
    <w:p w14:paraId="1D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ОГРН(ИП) _________________________________</w:t>
      </w:r>
    </w:p>
    <w:p w14:paraId="1E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Почтовый адрес: ____________________________</w:t>
      </w:r>
    </w:p>
    <w:p w14:paraId="1F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</w:t>
      </w:r>
    </w:p>
    <w:p w14:paraId="20010000">
      <w:pPr>
        <w:widowControl w:val="0"/>
        <w:spacing w:after="0" w:line="240" w:lineRule="auto"/>
        <w:ind w:firstLine="0" w:left="4535"/>
        <w:jc w:val="center"/>
        <w:rPr>
          <w:rFonts w:ascii="PT Astra Serif" w:hAnsi="PT Astra Serif"/>
          <w:b w:val="0"/>
          <w:sz w:val="18"/>
        </w:rPr>
      </w:pPr>
      <w:r>
        <w:rPr>
          <w:rFonts w:ascii="PT Astra Serif" w:hAnsi="PT Astra Serif"/>
          <w:b w:val="0"/>
          <w:sz w:val="18"/>
        </w:rPr>
        <w:t>(для направления письменных уведомлений по почте)</w:t>
      </w:r>
    </w:p>
    <w:p w14:paraId="21010000">
      <w:pPr>
        <w:widowControl w:val="0"/>
        <w:spacing w:after="0" w:line="240" w:lineRule="auto"/>
        <w:ind w:firstLine="0" w:left="4535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Контактный телефон _________________________</w:t>
      </w:r>
    </w:p>
    <w:p w14:paraId="22010000">
      <w:pPr>
        <w:widowControl w:val="0"/>
        <w:spacing w:after="0" w:line="240" w:lineRule="auto"/>
        <w:ind w:hanging="426" w:left="426"/>
        <w:jc w:val="both"/>
        <w:rPr>
          <w:rFonts w:ascii="PT Astra Serif" w:hAnsi="PT Astra Serif"/>
          <w:b w:val="0"/>
          <w:sz w:val="24"/>
        </w:rPr>
      </w:pPr>
    </w:p>
    <w:p w14:paraId="23010000">
      <w:pPr>
        <w:widowControl w:val="0"/>
        <w:spacing w:after="0" w:line="240" w:lineRule="auto"/>
        <w:ind w:hanging="426" w:left="426"/>
        <w:jc w:val="both"/>
        <w:rPr>
          <w:rFonts w:ascii="PT Astra Serif" w:hAnsi="PT Astra Serif"/>
          <w:b w:val="0"/>
          <w:sz w:val="24"/>
        </w:rPr>
      </w:pPr>
    </w:p>
    <w:p w14:paraId="24010000">
      <w:pPr>
        <w:widowControl w:val="0"/>
        <w:spacing w:after="0" w:line="240" w:lineRule="auto"/>
        <w:ind w:hanging="426" w:left="426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Заявление</w:t>
      </w:r>
    </w:p>
    <w:p w14:paraId="25010000">
      <w:pPr>
        <w:widowControl w:val="0"/>
        <w:spacing w:after="0" w:line="240" w:lineRule="auto"/>
        <w:ind w:hanging="426" w:left="426"/>
        <w:jc w:val="both"/>
        <w:rPr>
          <w:rFonts w:ascii="PT Astra Serif" w:hAnsi="PT Astra Serif"/>
          <w:b w:val="0"/>
          <w:sz w:val="24"/>
        </w:rPr>
      </w:pPr>
    </w:p>
    <w:p w14:paraId="26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Прошу ________________________________________________________________________</w:t>
      </w:r>
    </w:p>
    <w:p w14:paraId="27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_____________________________________________________________________________________</w:t>
      </w:r>
    </w:p>
    <w:p w14:paraId="28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_____________________________________________________________________________________</w:t>
      </w:r>
    </w:p>
    <w:p w14:paraId="29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Тип рынка, который предполагается организовать: __________________________________</w:t>
      </w:r>
    </w:p>
    <w:p w14:paraId="2A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2B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Сведения об объекте недвижимости:</w:t>
      </w:r>
    </w:p>
    <w:p w14:paraId="2C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1) кадастровый номер: _____________________________________________</w:t>
      </w:r>
      <w:r>
        <w:rPr>
          <w:rFonts w:ascii="PT Astra Serif" w:hAnsi="PT Astra Serif"/>
          <w:b w:val="0"/>
        </w:rPr>
        <w:t>_____________</w:t>
      </w:r>
    </w:p>
    <w:p w14:paraId="2D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2) площадь: 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2E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3)  </w:t>
      </w:r>
      <w:r>
        <w:rPr>
          <w:rFonts w:ascii="PT Astra Serif" w:hAnsi="PT Astra Serif"/>
          <w:b w:val="0"/>
        </w:rPr>
        <w:t>место  расположения</w:t>
      </w:r>
      <w:r>
        <w:rPr>
          <w:rFonts w:ascii="PT Astra Serif" w:hAnsi="PT Astra Serif"/>
          <w:b w:val="0"/>
        </w:rPr>
        <w:t xml:space="preserve"> объекта  недвижимости,  где  предполагается</w:t>
      </w:r>
    </w:p>
    <w:p w14:paraId="2F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организовать розничный рынок: 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0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1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2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3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4) </w:t>
      </w:r>
      <w:r>
        <w:rPr>
          <w:rFonts w:ascii="PT Astra Serif" w:hAnsi="PT Astra Serif"/>
          <w:b w:val="0"/>
        </w:rPr>
        <w:fldChar w:fldCharType="begin"/>
      </w:r>
      <w:r>
        <w:rPr>
          <w:rFonts w:ascii="PT Astra Serif" w:hAnsi="PT Astra Serif"/>
          <w:b w:val="0"/>
        </w:rPr>
        <w:instrText>HYPERLINK "https://internet.garant.ru/document/redirect/179064/0"</w:instrText>
      </w:r>
      <w:r>
        <w:rPr>
          <w:rFonts w:ascii="PT Astra Serif" w:hAnsi="PT Astra Serif"/>
          <w:b w:val="0"/>
        </w:rPr>
        <w:fldChar w:fldCharType="separate"/>
      </w:r>
      <w:r>
        <w:rPr>
          <w:rFonts w:ascii="PT Astra Serif" w:hAnsi="PT Astra Serif"/>
          <w:b w:val="0"/>
        </w:rPr>
        <w:t>ОКАТО</w:t>
      </w:r>
      <w:r>
        <w:rPr>
          <w:rFonts w:ascii="PT Astra Serif" w:hAnsi="PT Astra Serif"/>
          <w:b w:val="0"/>
        </w:rPr>
        <w:fldChar w:fldCharType="end"/>
      </w:r>
      <w:r>
        <w:rPr>
          <w:rFonts w:ascii="PT Astra Serif" w:hAnsi="PT Astra Serif"/>
          <w:b w:val="0"/>
        </w:rPr>
        <w:t>: 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4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5) дополнительная информация (при наличии): _______________________</w:t>
      </w:r>
      <w:r>
        <w:rPr>
          <w:rFonts w:ascii="PT Astra Serif" w:hAnsi="PT Astra Serif"/>
          <w:b w:val="0"/>
        </w:rPr>
        <w:t>______________</w:t>
      </w:r>
    </w:p>
    <w:p w14:paraId="35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6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7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Данные о юридическом лице:</w:t>
      </w:r>
    </w:p>
    <w:p w14:paraId="38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Государственный регистрационный номер записи о создании юридического лица</w:t>
      </w:r>
    </w:p>
    <w:p w14:paraId="39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A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Данные  документа</w:t>
      </w:r>
      <w:r>
        <w:rPr>
          <w:rFonts w:ascii="PT Astra Serif" w:hAnsi="PT Astra Serif"/>
          <w:b w:val="0"/>
        </w:rPr>
        <w:t>,  подтверждающего   факт   внесения   сведений   о</w:t>
      </w:r>
    </w:p>
    <w:p w14:paraId="3B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юридическом лице в Единый государственный реестр юридических лиц ________</w:t>
      </w:r>
      <w:r>
        <w:rPr>
          <w:rFonts w:ascii="PT Astra Serif" w:hAnsi="PT Astra Serif"/>
          <w:b w:val="0"/>
        </w:rPr>
        <w:t>______________</w:t>
      </w:r>
    </w:p>
    <w:p w14:paraId="3C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D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Идентификационный номер налогоплательщика _______________________________</w:t>
      </w:r>
      <w:r>
        <w:rPr>
          <w:rFonts w:ascii="PT Astra Serif" w:hAnsi="PT Astra Serif"/>
          <w:b w:val="0"/>
        </w:rPr>
        <w:t>___________</w:t>
      </w:r>
    </w:p>
    <w:p w14:paraId="3E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КПП 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3F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Данные документа о постановке юридического лица на учет в налоговом</w:t>
      </w:r>
    </w:p>
    <w:p w14:paraId="40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органе 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41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</w:p>
    <w:p w14:paraId="42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Перечень и количество приложенных к заявлению документов:</w:t>
      </w:r>
    </w:p>
    <w:p w14:paraId="43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44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45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46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4"/>
        </w:rPr>
      </w:pPr>
    </w:p>
    <w:p w14:paraId="48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Способ выдачи (направления) результата </w:t>
      </w:r>
      <w:r>
        <w:rPr>
          <w:rFonts w:ascii="PT Astra Serif" w:hAnsi="PT Astra Serif"/>
          <w:b w:val="0"/>
        </w:rPr>
        <w:t>предоставления  муниципальной</w:t>
      </w:r>
    </w:p>
    <w:p w14:paraId="49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услуги: 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4A010000">
      <w:pPr>
        <w:widowControl w:val="0"/>
        <w:spacing w:after="0" w:line="240" w:lineRule="auto"/>
        <w:ind w:firstLine="709" w:left="0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(лично, уполномоченному лицу)</w:t>
      </w:r>
    </w:p>
    <w:p w14:paraId="4B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1) если выбран вариант "лично", следует указать контактный телефон:</w:t>
      </w:r>
    </w:p>
    <w:p w14:paraId="4C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4D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2) если выбран вариант "уполномоченному лицу", следует указать:</w:t>
      </w:r>
    </w:p>
    <w:p w14:paraId="4E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ФИО уполномоченного лица (полностью): _____________________________</w:t>
      </w:r>
      <w:r>
        <w:rPr>
          <w:rFonts w:ascii="PT Astra Serif" w:hAnsi="PT Astra Serif"/>
          <w:b w:val="0"/>
        </w:rPr>
        <w:t>___________</w:t>
      </w:r>
    </w:p>
    <w:p w14:paraId="4F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50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Документ, удостоверяющий личность:</w:t>
      </w:r>
    </w:p>
    <w:p w14:paraId="51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Вид документа _________________ серия __________ № ________________</w:t>
      </w:r>
    </w:p>
    <w:p w14:paraId="52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дата выдачи _________________ кем выдан _________________________________</w:t>
      </w:r>
      <w:r>
        <w:rPr>
          <w:rFonts w:ascii="PT Astra Serif" w:hAnsi="PT Astra Serif"/>
          <w:b w:val="0"/>
        </w:rPr>
        <w:t>______________</w:t>
      </w:r>
    </w:p>
    <w:p w14:paraId="53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54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</w:p>
    <w:p w14:paraId="55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Контактный телефон: _______________________________________________</w:t>
      </w:r>
    </w:p>
    <w:p w14:paraId="56010000">
      <w:pPr>
        <w:widowControl w:val="0"/>
        <w:spacing w:after="0" w:line="240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Реквизиты доверенности (при наличии доверенности): ________________</w:t>
      </w:r>
      <w:r>
        <w:rPr>
          <w:rFonts w:ascii="PT Astra Serif" w:hAnsi="PT Astra Serif"/>
          <w:b w:val="0"/>
        </w:rPr>
        <w:t>______________</w:t>
      </w:r>
    </w:p>
    <w:p w14:paraId="57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_________________________________________________________________________</w:t>
      </w:r>
      <w:r>
        <w:rPr>
          <w:rFonts w:ascii="PT Astra Serif" w:hAnsi="PT Astra Serif"/>
          <w:b w:val="0"/>
        </w:rPr>
        <w:t>___________</w:t>
      </w:r>
    </w:p>
    <w:p w14:paraId="58010000">
      <w:pPr>
        <w:widowControl w:val="0"/>
        <w:spacing w:after="0" w:line="240" w:lineRule="auto"/>
        <w:ind w:firstLine="0" w:left="0"/>
        <w:rPr>
          <w:rFonts w:ascii="PT Astra Serif" w:hAnsi="PT Astra Serif"/>
          <w:b w:val="0"/>
        </w:rPr>
      </w:pPr>
    </w:p>
    <w:p w14:paraId="59010000">
      <w:pPr>
        <w:widowControl w:val="0"/>
        <w:spacing w:after="0" w:line="240" w:lineRule="auto"/>
        <w:ind w:hanging="426" w:left="426"/>
        <w:jc w:val="both"/>
        <w:rPr>
          <w:rFonts w:ascii="PT Astra Serif" w:hAnsi="PT Astra Serif"/>
          <w:b w:val="0"/>
          <w:sz w:val="24"/>
        </w:rPr>
      </w:pPr>
    </w:p>
    <w:p w14:paraId="5A010000">
      <w:pPr>
        <w:widowControl w:val="0"/>
        <w:spacing w:after="0" w:line="240" w:lineRule="auto"/>
        <w:ind w:hanging="426" w:left="426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«____» _______________ ______ г.                   _____________________</w:t>
      </w:r>
    </w:p>
    <w:p w14:paraId="5B010000">
      <w:pPr>
        <w:widowControl w:val="0"/>
        <w:spacing w:after="0" w:line="240" w:lineRule="auto"/>
        <w:ind w:hanging="426" w:left="426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(</w:t>
      </w:r>
      <w:r>
        <w:rPr>
          <w:rFonts w:ascii="PT Astra Serif" w:hAnsi="PT Astra Serif"/>
          <w:b w:val="0"/>
        </w:rPr>
        <w:t xml:space="preserve">дата)   </w:t>
      </w:r>
      <w:r>
        <w:rPr>
          <w:rFonts w:ascii="PT Astra Serif" w:hAnsi="PT Astra Serif"/>
          <w:b w:val="0"/>
        </w:rPr>
        <w:t xml:space="preserve">                                              (подпись; печать)</w:t>
      </w:r>
    </w:p>
    <w:p w14:paraId="5C010000">
      <w:pPr>
        <w:widowControl w:val="0"/>
        <w:spacing w:after="0" w:line="240" w:lineRule="auto"/>
        <w:ind w:hanging="426" w:left="426"/>
        <w:jc w:val="both"/>
        <w:rPr>
          <w:rFonts w:ascii="PT Astra Serif" w:hAnsi="PT Astra Serif"/>
          <w:b w:val="0"/>
          <w:sz w:val="24"/>
        </w:rPr>
      </w:pPr>
    </w:p>
    <w:p w14:paraId="5D010000">
      <w:pPr>
        <w:widowControl w:val="0"/>
        <w:spacing w:after="0" w:line="240" w:lineRule="auto"/>
        <w:ind w:hanging="426" w:left="426"/>
        <w:jc w:val="both"/>
        <w:rPr>
          <w:rFonts w:ascii="PT Astra Serif" w:hAnsi="PT Astra Serif"/>
          <w:b w:val="0"/>
          <w:sz w:val="24"/>
        </w:rPr>
      </w:pPr>
    </w:p>
    <w:p w14:paraId="5E010000">
      <w:pPr>
        <w:widowControl w:val="0"/>
        <w:spacing w:after="0" w:before="75" w:line="240" w:lineRule="auto"/>
        <w:ind w:hanging="426" w:left="170"/>
        <w:jc w:val="both"/>
        <w:rPr>
          <w:rFonts w:ascii="PT Astra Serif" w:hAnsi="PT Astra Serif"/>
          <w:b w:val="0"/>
          <w:i w:val="1"/>
          <w:sz w:val="24"/>
          <w:shd w:fill="F0F0F0" w:val="clear"/>
        </w:rPr>
      </w:pPr>
    </w:p>
    <w:p w14:paraId="5F010000">
      <w:pPr>
        <w:widowControl w:val="0"/>
        <w:spacing w:after="0" w:line="240" w:lineRule="auto"/>
        <w:ind w:hanging="426" w:left="426"/>
        <w:jc w:val="right"/>
        <w:rPr>
          <w:rFonts w:ascii="PT Astra Serif" w:hAnsi="PT Astra Serif"/>
          <w:b w:val="0"/>
          <w:sz w:val="24"/>
        </w:rPr>
      </w:pPr>
    </w:p>
    <w:p w14:paraId="60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1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2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3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4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5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6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7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8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9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A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B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C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D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E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6F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70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71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72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73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74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75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</w:p>
    <w:p w14:paraId="76010000">
      <w:pPr>
        <w:widowControl w:val="0"/>
        <w:spacing w:after="0" w:line="240" w:lineRule="auto"/>
        <w:ind/>
        <w:jc w:val="right"/>
        <w:rPr>
          <w:rFonts w:ascii="PT Astra Serif" w:hAnsi="PT Astra Serif"/>
          <w:b w:val="0"/>
          <w:sz w:val="24"/>
        </w:rPr>
      </w:pPr>
      <w:r>
        <w:br w:type="page"/>
      </w:r>
    </w:p>
    <w:p w14:paraId="77010000">
      <w:pPr>
        <w:widowControl w:val="0"/>
        <w:spacing w:after="0" w:line="240" w:lineRule="auto"/>
        <w:ind w:firstLine="0" w:left="5669"/>
        <w:jc w:val="left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Приложение № 3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 xml:space="preserve">к </w:t>
      </w:r>
      <w:r>
        <w:rPr>
          <w:rFonts w:ascii="PT Astra Serif" w:hAnsi="PT Astra Serif"/>
          <w:b w:val="0"/>
          <w:sz w:val="24"/>
        </w:rPr>
        <w:t>административному регламенту</w:t>
      </w:r>
    </w:p>
    <w:p w14:paraId="7801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79010000">
      <w:pPr>
        <w:widowControl w:val="0"/>
        <w:spacing w:after="108" w:before="108" w:line="240" w:lineRule="auto"/>
        <w:ind/>
        <w:jc w:val="center"/>
        <w:outlineLvl w:val="0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Блок-схема </w:t>
      </w:r>
      <w:r>
        <w:rPr>
          <w:rFonts w:ascii="PT Astra Serif" w:hAnsi="PT Astra Serif"/>
          <w:b w:val="0"/>
          <w:sz w:val="24"/>
        </w:rPr>
        <w:br/>
      </w:r>
      <w:r>
        <w:rPr>
          <w:rFonts w:ascii="PT Astra Serif" w:hAnsi="PT Astra Serif"/>
          <w:b w:val="0"/>
          <w:sz w:val="24"/>
        </w:rPr>
        <w:t>предоставления муниципальной услуги «Выдача разрешения (дубликата или копии разрешения) на право организации розничного рынка»</w:t>
      </w:r>
    </w:p>
    <w:p w14:paraId="7A010000">
      <w:pPr>
        <w:widowControl w:val="0"/>
        <w:spacing w:after="0" w:line="240" w:lineRule="auto"/>
        <w:ind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drawing>
          <wp:inline>
            <wp:extent cx="5876925" cy="70866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6925" cy="7086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B01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7C01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4"/>
        </w:rPr>
      </w:pPr>
    </w:p>
    <w:p w14:paraId="7D010000">
      <w:pPr>
        <w:rPr>
          <w:rFonts w:ascii="PT Astra Serif" w:hAnsi="PT Astra Serif"/>
          <w:b w:val="0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Вр-2063066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2025-04-28T03:43:36Z</dcterms:modified>
</cp:coreProperties>
</file>