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23.04.20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3701</w:t>
      </w:r>
      <w:r>
        <w:rPr>
          <w:spacing w:val="-4"/>
          <w:sz w:val="28"/>
        </w:rPr>
        <w:t>-П</w:t>
      </w:r>
    </w:p>
    <w:p w14:paraId="09000000">
      <w:pPr>
        <w:pStyle w:val="Style_3"/>
        <w:widowControl w:val="1"/>
        <w:ind w:right="4534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 внесении изменения в постановление администрации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города </w:t>
      </w:r>
      <w:r>
        <w:rPr>
          <w:rFonts w:ascii="Times New Roman" w:hAnsi="Times New Roman"/>
          <w:b w:val="0"/>
          <w:sz w:val="28"/>
        </w:rPr>
        <w:t xml:space="preserve">Магнитогорска </w:t>
      </w:r>
      <w:r>
        <w:rPr>
          <w:rFonts w:ascii="Times New Roman" w:hAnsi="Times New Roman"/>
          <w:b w:val="0"/>
          <w:sz w:val="28"/>
        </w:rPr>
        <w:t xml:space="preserve">от </w:t>
      </w:r>
      <w:r>
        <w:rPr>
          <w:rFonts w:ascii="Times New Roman" w:hAnsi="Times New Roman"/>
          <w:b w:val="0"/>
          <w:sz w:val="28"/>
        </w:rPr>
        <w:t>11</w:t>
      </w:r>
      <w:r>
        <w:rPr>
          <w:rFonts w:ascii="Times New Roman" w:hAnsi="Times New Roman"/>
          <w:b w:val="0"/>
          <w:sz w:val="28"/>
        </w:rPr>
        <w:t>.0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.20</w:t>
      </w:r>
      <w:r>
        <w:rPr>
          <w:rFonts w:ascii="Times New Roman" w:hAnsi="Times New Roman"/>
          <w:b w:val="0"/>
          <w:sz w:val="28"/>
        </w:rPr>
        <w:t>25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№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1226</w:t>
      </w:r>
      <w:r>
        <w:rPr>
          <w:rFonts w:ascii="Times New Roman" w:hAnsi="Times New Roman"/>
          <w:b w:val="0"/>
          <w:sz w:val="28"/>
        </w:rPr>
        <w:t>-П</w:t>
      </w:r>
    </w:p>
    <w:p w14:paraId="0A000000">
      <w:pPr>
        <w:tabs>
          <w:tab w:leader="none" w:pos="709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tabs>
          <w:tab w:leader="none" w:pos="709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связи с кадровыми изменениями, </w:t>
      </w:r>
      <w:r>
        <w:rPr>
          <w:rFonts w:ascii="Times New Roman" w:hAnsi="Times New Roman"/>
          <w:sz w:val="28"/>
        </w:rPr>
        <w:t>в соответствии с Федеральным законом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.10.2003 № </w:t>
      </w:r>
      <w:r>
        <w:rPr>
          <w:rFonts w:ascii="Times New Roman" w:hAnsi="Times New Roman"/>
          <w:sz w:val="28"/>
        </w:rPr>
        <w:t xml:space="preserve">131-ФЗ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"consultantplus://offline/main?base=LAW;n=113646;fld=134"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Об общих принципах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организации местного самоуправления в Российской Федерации</w:t>
      </w:r>
      <w:r>
        <w:rPr>
          <w:rFonts w:ascii="Times New Roman" w:hAnsi="Times New Roman"/>
          <w:sz w:val="28"/>
        </w:rPr>
        <w:t xml:space="preserve">», </w:t>
      </w:r>
      <w:r>
        <w:rPr>
          <w:rFonts w:ascii="Times New Roman" w:hAnsi="Times New Roman"/>
          <w:sz w:val="28"/>
        </w:rPr>
        <w:t>руководствуясь Уставом города Магнитогорска,</w:t>
      </w:r>
    </w:p>
    <w:p w14:paraId="0C000000">
      <w:pPr>
        <w:tabs>
          <w:tab w:leader="none" w:pos="709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</w:t>
      </w:r>
      <w:r>
        <w:rPr>
          <w:rFonts w:ascii="Times New Roman" w:hAnsi="Times New Roman"/>
          <w:color w:val="393939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11.02.2025 № 1226-П «</w:t>
      </w:r>
      <w:r>
        <w:rPr>
          <w:rFonts w:ascii="Times New Roman" w:hAnsi="Times New Roman"/>
          <w:sz w:val="28"/>
        </w:rPr>
        <w:t xml:space="preserve">О проведении городского конкурса студентов </w:t>
      </w:r>
      <w:r>
        <w:rPr>
          <w:rFonts w:ascii="Times New Roman" w:hAnsi="Times New Roman"/>
          <w:sz w:val="28"/>
        </w:rPr>
        <w:t xml:space="preserve">высших и средних учебных заведений города, проходящих практику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общеобразовательных учреждениях, </w:t>
      </w:r>
      <w:r>
        <w:rPr>
          <w:rFonts w:ascii="Times New Roman" w:hAnsi="Times New Roman"/>
          <w:sz w:val="28"/>
        </w:rPr>
        <w:t xml:space="preserve">на лучшую разработку внеклассного мероприятия по гармонизации межнациональных и межконфессиональных отношений, профилактике проявлений экстремизма, </w:t>
      </w:r>
      <w:r>
        <w:rPr>
          <w:rFonts w:ascii="Times New Roman" w:hAnsi="Times New Roman"/>
          <w:sz w:val="28"/>
        </w:rPr>
        <w:t>посвященного Дню народного единства» (далее – постановление)</w:t>
      </w:r>
      <w:r>
        <w:rPr>
          <w:rFonts w:ascii="Times New Roman" w:hAnsi="Times New Roman"/>
          <w:color w:val="393939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изменение, приложение №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изложить в новой редакции (приложение)</w:t>
      </w:r>
      <w:r>
        <w:rPr>
          <w:rFonts w:ascii="Times New Roman" w:hAnsi="Times New Roman"/>
          <w:sz w:val="28"/>
        </w:rPr>
        <w:t>.</w:t>
      </w:r>
    </w:p>
    <w:p w14:paraId="0F000000">
      <w:pPr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"/>
          <w:sz w:val="28"/>
        </w:rPr>
        <w:t>Службе внешних связей и молодежной политики 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города Магнитогорска (Болкун Н.И.) разместить настоящее постановление на официальном сайте администрации города Магнитогорска.</w:t>
      </w:r>
    </w:p>
    <w:p w14:paraId="11000000">
      <w:pPr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исполнения нас</w:t>
      </w:r>
      <w:r>
        <w:rPr>
          <w:rFonts w:ascii="Times New Roman" w:hAnsi="Times New Roman"/>
          <w:sz w:val="28"/>
        </w:rPr>
        <w:t>тоящего постановления возложить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</w:t>
      </w:r>
      <w:r>
        <w:rPr>
          <w:rFonts w:ascii="Times New Roman" w:hAnsi="Times New Roman"/>
          <w:sz w:val="28"/>
        </w:rPr>
        <w:t>Магнитогорска Сафонову Н.В</w:t>
      </w:r>
      <w:r>
        <w:rPr>
          <w:rFonts w:ascii="Times New Roman" w:hAnsi="Times New Roman"/>
          <w:sz w:val="28"/>
        </w:rPr>
        <w:t>.</w:t>
      </w:r>
    </w:p>
    <w:p w14:paraId="12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567" w:left="0" w:right="141"/>
        <w:contextualSpacing w:val="1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города Магнитогорска                                                             А.В. </w:t>
      </w:r>
      <w:r>
        <w:rPr>
          <w:rFonts w:ascii="Times New Roman" w:hAnsi="Times New Roman"/>
          <w:sz w:val="28"/>
        </w:rPr>
        <w:t>Хватков</w:t>
      </w:r>
    </w:p>
    <w:p w14:paraId="1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rPr>
          <w:rFonts w:ascii="Times New Roman" w:hAnsi="Times New Roman"/>
          <w:sz w:val="28"/>
        </w:rPr>
      </w:pPr>
      <w:bookmarkStart w:id="1" w:name="_GoBack"/>
      <w:bookmarkEnd w:id="1"/>
    </w:p>
    <w:p w14:paraId="1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Вр-2104826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75" w:left="942"/>
      </w:pPr>
    </w:lvl>
    <w:lvl w:ilvl="1">
      <w:start w:val="1"/>
      <w:numFmt w:val="lowerLetter"/>
      <w:lvlText w:val="%2."/>
      <w:lvlJc w:val="left"/>
      <w:pPr>
        <w:ind w:hanging="360" w:left="1647"/>
      </w:pPr>
    </w:lvl>
    <w:lvl w:ilvl="2">
      <w:start w:val="1"/>
      <w:numFmt w:val="lowerRoman"/>
      <w:lvlText w:val="%3."/>
      <w:lvlJc w:val="right"/>
      <w:pPr>
        <w:ind w:hanging="180" w:left="2367"/>
      </w:pPr>
    </w:lvl>
    <w:lvl w:ilvl="3">
      <w:start w:val="1"/>
      <w:numFmt w:val="decimal"/>
      <w:lvlText w:val="%4."/>
      <w:lvlJc w:val="left"/>
      <w:pPr>
        <w:ind w:hanging="360" w:left="3087"/>
      </w:pPr>
    </w:lvl>
    <w:lvl w:ilvl="4">
      <w:start w:val="1"/>
      <w:numFmt w:val="lowerLetter"/>
      <w:lvlText w:val="%5."/>
      <w:lvlJc w:val="left"/>
      <w:pPr>
        <w:ind w:hanging="360" w:left="3807"/>
      </w:pPr>
    </w:lvl>
    <w:lvl w:ilvl="5">
      <w:start w:val="1"/>
      <w:numFmt w:val="lowerRoman"/>
      <w:lvlText w:val="%6."/>
      <w:lvlJc w:val="right"/>
      <w:pPr>
        <w:ind w:hanging="180" w:left="4527"/>
      </w:pPr>
    </w:lvl>
    <w:lvl w:ilvl="6">
      <w:start w:val="1"/>
      <w:numFmt w:val="decimal"/>
      <w:lvlText w:val="%7."/>
      <w:lvlJc w:val="left"/>
      <w:pPr>
        <w:ind w:hanging="360" w:left="5247"/>
      </w:pPr>
    </w:lvl>
    <w:lvl w:ilvl="7">
      <w:start w:val="1"/>
      <w:numFmt w:val="lowerLetter"/>
      <w:lvlText w:val="%8."/>
      <w:lvlJc w:val="left"/>
      <w:pPr>
        <w:ind w:hanging="360" w:left="5967"/>
      </w:pPr>
    </w:lvl>
    <w:lvl w:ilvl="8">
      <w:start w:val="1"/>
      <w:numFmt w:val="lowerRoman"/>
      <w:lvlText w:val="%9."/>
      <w:lvlJc w:val="right"/>
      <w:pPr>
        <w:ind w:hanging="180" w:left="6687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ConsPlusTitle"/>
    <w:link w:val="Style_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_ch" w:type="character">
    <w:name w:val="ConsPlusTitle"/>
    <w:link w:val="Style_3"/>
    <w:rPr>
      <w:rFonts w:ascii="Calibri" w:hAnsi="Calibri"/>
      <w:b w:val="1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Balloon Text"/>
    <w:basedOn w:val="Style_4"/>
    <w:link w:val="Style_17_ch"/>
    <w:pPr>
      <w:spacing w:after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4_ch"/>
    <w:link w:val="Style_17"/>
    <w:rPr>
      <w:rFonts w:ascii="Tahoma" w:hAnsi="Tahoma"/>
      <w:sz w:val="16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2025-04-24T04:47:19Z</dcterms:modified>
</cp:coreProperties>
</file>