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57" w:type="dxa"/>
        <w:tblLayout w:type="fixed"/>
        <w:tblLook w:val="01E0" w:firstRow="1" w:lastRow="1" w:firstColumn="1" w:lastColumn="1" w:noHBand="0" w:noVBand="0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 w:rsidR="00664788">
        <w:trPr>
          <w:trHeight w:hRule="exact" w:val="284"/>
        </w:trPr>
        <w:tc>
          <w:tcPr>
            <w:tcW w:w="850" w:type="dxa"/>
            <w:gridSpan w:val="3"/>
            <w:tcBorders>
              <w:bottom w:val="nil"/>
              <w:right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9923" w:type="dxa"/>
            <w:gridSpan w:val="9"/>
            <w:tcBorders>
              <w:left w:val="nil"/>
              <w:bottom w:val="single" w:sz="12" w:space="0" w:color="auto"/>
              <w:right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nil"/>
              <w:bottom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284"/>
        </w:trPr>
        <w:tc>
          <w:tcPr>
            <w:tcW w:w="850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992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64788" w:rsidRDefault="0066478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val="7880"/>
        </w:trPr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664788" w:rsidRDefault="0056680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effectExtent l="0" t="2540" r="3810" b="0"/>
                      <wp:wrapNone/>
                      <wp:docPr id="1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4788" w:rsidRDefault="0056680E">
                                  <w:pPr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С</w:t>
                                  </w:r>
                                  <w:r w:rsidRPr="00664788">
                                    <w:rPr>
                                      <w:noProof/>
                                      <w:sz w:val="44"/>
                                    </w:rPr>
                                    <w:drawing>
                                      <wp:inline distT="0" distB="0" distL="0" distR="0">
                                        <wp:extent cx="266700" cy="647700"/>
                                        <wp:effectExtent l="0" t="0" r="0" b="0"/>
                                        <wp:docPr id="2" name="Рисунок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647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9" o:spid="_x0000_s1026" type="#_x0000_t202" style="position:absolute;margin-left:6.25pt;margin-top:13.45pt;width:27pt;height:20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" filled="f" stroked="f">
                      <v:textbox inset="0,0,0,0">
                        <w:txbxContent>
                          <w:p w:rsidR="00664788" w:rsidRDefault="0056680E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С</w:t>
                            </w:r>
                            <w:r w:rsidRPr="00664788">
                              <w:rPr>
                                <w:noProof/>
                                <w:sz w:val="44"/>
                              </w:rPr>
                              <w:drawing>
                                <wp:inline distT="0" distB="0" distL="0" distR="0">
                                  <wp:extent cx="266700" cy="64770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33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64788" w:rsidRDefault="002E6DA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8048A11" wp14:editId="4C8BA661">
                  <wp:extent cx="5725766" cy="4756581"/>
                  <wp:effectExtent l="0" t="0" r="889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0435" cy="476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val="320"/>
        </w:trPr>
        <w:tc>
          <w:tcPr>
            <w:tcW w:w="283" w:type="dxa"/>
            <w:vMerge w:val="restart"/>
            <w:tcBorders>
              <w:top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664788" w:rsidRPr="0056680E" w:rsidRDefault="0056680E" w:rsidP="005668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Масштаб: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1: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5000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64788" w:rsidRDefault="0056680E" w:rsidP="002E6DA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Площадь: </w:t>
            </w:r>
            <w:r w:rsidR="002E6DAF">
              <w:rPr>
                <w:rFonts w:ascii="Arial" w:hAnsi="Arial" w:cs="Arial"/>
                <w:b/>
                <w:noProof/>
                <w:sz w:val="20"/>
                <w:szCs w:val="20"/>
              </w:rPr>
              <w:t>34053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м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val="615"/>
        </w:trPr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664788" w:rsidRDefault="005668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Координаты:</w:t>
            </w:r>
          </w:p>
          <w:p w:rsidR="00664788" w:rsidRDefault="00664788">
            <w:pPr>
              <w:rPr>
                <w:sz w:val="2"/>
                <w:szCs w:val="2"/>
                <w:lang w:val="en-US"/>
              </w:rPr>
            </w:pPr>
          </w:p>
          <w:tbl>
            <w:tblPr>
              <w:tblStyle w:val="a3"/>
              <w:tblW w:w="3969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1701"/>
              <w:gridCol w:w="1701"/>
            </w:tblGrid>
            <w:tr w:rsidR="00664788">
              <w:tc>
                <w:tcPr>
                  <w:tcW w:w="567" w:type="dxa"/>
                </w:tcPr>
                <w:p w:rsidR="00664788" w:rsidRDefault="0056680E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701" w:type="dxa"/>
                </w:tcPr>
                <w:p w:rsidR="00664788" w:rsidRDefault="0056680E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X</w:t>
                  </w:r>
                </w:p>
              </w:tc>
              <w:tc>
                <w:tcPr>
                  <w:tcW w:w="1701" w:type="dxa"/>
                </w:tcPr>
                <w:p w:rsidR="00664788" w:rsidRDefault="0056680E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Y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407997,5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1367390,02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408023,84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1367509,85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407958,76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1367524,32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407881,94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1367617,7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407748,28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1367567,7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407788,31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1367507,27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7</w:t>
                  </w:r>
                  <w:bookmarkStart w:id="0" w:name="_GoBack"/>
                  <w:bookmarkEnd w:id="0"/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407837,9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1367444,77</w:t>
                  </w:r>
                </w:p>
              </w:tc>
            </w:tr>
            <w:tr w:rsidR="002E6DAF">
              <w:tc>
                <w:tcPr>
                  <w:tcW w:w="567" w:type="dxa"/>
                </w:tcPr>
                <w:p w:rsidR="002E6DAF" w:rsidRDefault="002E6DAF" w:rsidP="002E6DAF">
                  <w:pPr>
                    <w:jc w:val="center"/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407893,68</w:t>
                  </w:r>
                </w:p>
              </w:tc>
              <w:tc>
                <w:tcPr>
                  <w:tcW w:w="1701" w:type="dxa"/>
                </w:tcPr>
                <w:p w:rsidR="002E6DAF" w:rsidRPr="002E6DAF" w:rsidRDefault="002E6DAF" w:rsidP="002E6DA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E6DAF">
                    <w:rPr>
                      <w:rFonts w:ascii="Arial" w:hAnsi="Arial" w:cs="Arial"/>
                      <w:sz w:val="20"/>
                      <w:szCs w:val="20"/>
                    </w:rPr>
                    <w:t>1367414,3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664788" w:rsidRDefault="0066478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962" w:type="dxa"/>
            <w:gridSpan w:val="3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664788" w:rsidRDefault="0066478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val="1240"/>
        </w:trPr>
        <w:tc>
          <w:tcPr>
            <w:tcW w:w="283" w:type="dxa"/>
            <w:tcBorders>
              <w:top w:val="nil"/>
              <w:bottom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vMerge/>
            <w:tcBorders>
              <w:left w:val="single" w:sz="12" w:space="0" w:color="auto"/>
              <w:right w:val="nil"/>
            </w:tcBorders>
          </w:tcPr>
          <w:p w:rsidR="00664788" w:rsidRDefault="00664788"/>
        </w:tc>
        <w:tc>
          <w:tcPr>
            <w:tcW w:w="4962" w:type="dxa"/>
            <w:gridSpan w:val="3"/>
            <w:vMerge/>
            <w:tcBorders>
              <w:left w:val="nil"/>
              <w:right w:val="single" w:sz="12" w:space="0" w:color="auto"/>
            </w:tcBorders>
          </w:tcPr>
          <w:p w:rsidR="00664788" w:rsidRDefault="00664788"/>
        </w:tc>
        <w:tc>
          <w:tcPr>
            <w:tcW w:w="284" w:type="dxa"/>
            <w:vMerge/>
            <w:tcBorders>
              <w:lef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val="839"/>
        </w:trPr>
        <w:tc>
          <w:tcPr>
            <w:tcW w:w="28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64788" w:rsidRDefault="00664788"/>
        </w:tc>
        <w:tc>
          <w:tcPr>
            <w:tcW w:w="4962" w:type="dxa"/>
            <w:gridSpan w:val="3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64788" w:rsidRDefault="00664788"/>
        </w:tc>
        <w:tc>
          <w:tcPr>
            <w:tcW w:w="284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val="435"/>
        </w:trPr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6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:rsidR="00664788" w:rsidRDefault="0056680E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Примечание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Данный чертеж является приложением </w:t>
            </w:r>
            <w:r w:rsidR="006625A0">
              <w:rPr>
                <w:rFonts w:ascii="Arial" w:hAnsi="Arial" w:cs="Arial"/>
                <w:sz w:val="20"/>
                <w:szCs w:val="20"/>
              </w:rPr>
              <w:t xml:space="preserve">№1 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>
              <w:rPr>
                <w:rFonts w:ascii="Arial" w:hAnsi="Arial" w:cs="Arial"/>
                <w:sz w:val="20"/>
                <w:szCs w:val="20"/>
              </w:rPr>
              <w:br/>
              <w:t>постановлению администрации города Магнитогорска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664788" w:rsidRDefault="0056680E" w:rsidP="006625A0">
            <w:pPr>
              <w:rPr>
                <w:rFonts w:ascii="Arial" w:hAnsi="Arial" w:cs="Arial"/>
                <w:b/>
                <w:sz w:val="6"/>
                <w:szCs w:val="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6625A0">
              <w:rPr>
                <w:rFonts w:ascii="Arial" w:hAnsi="Arial" w:cs="Arial"/>
                <w:sz w:val="20"/>
                <w:szCs w:val="20"/>
              </w:rPr>
              <w:t>_________________</w:t>
            </w:r>
            <w:r w:rsidR="00EF2AE4">
              <w:rPr>
                <w:rFonts w:ascii="Arial" w:hAnsi="Arial" w:cs="Arial"/>
                <w:sz w:val="20"/>
                <w:szCs w:val="20"/>
              </w:rPr>
              <w:t xml:space="preserve"> № </w:t>
            </w:r>
          </w:p>
        </w:tc>
        <w:tc>
          <w:tcPr>
            <w:tcW w:w="4962" w:type="dxa"/>
            <w:gridSpan w:val="3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664788" w:rsidRDefault="00664788"/>
        </w:tc>
        <w:tc>
          <w:tcPr>
            <w:tcW w:w="284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val="553"/>
        </w:trPr>
        <w:tc>
          <w:tcPr>
            <w:tcW w:w="28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1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664788" w:rsidRDefault="00664788"/>
        </w:tc>
        <w:tc>
          <w:tcPr>
            <w:tcW w:w="4962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4788" w:rsidRDefault="00664788"/>
        </w:tc>
        <w:tc>
          <w:tcPr>
            <w:tcW w:w="284" w:type="dxa"/>
            <w:vMerge/>
            <w:tcBorders>
              <w:left w:val="single" w:sz="12" w:space="0" w:color="auto"/>
              <w:bottom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567"/>
        </w:trPr>
        <w:tc>
          <w:tcPr>
            <w:tcW w:w="283" w:type="dxa"/>
            <w:vMerge/>
            <w:tcBorders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992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64788" w:rsidRDefault="00664788">
            <w:pPr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284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566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566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566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Подпись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566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Дата</w:t>
            </w:r>
          </w:p>
        </w:tc>
        <w:tc>
          <w:tcPr>
            <w:tcW w:w="508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788" w:rsidRPr="0056680E" w:rsidRDefault="0056680E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Мачулянская Е.Л.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56680E">
        <w:trPr>
          <w:trHeight w:hRule="exact" w:val="284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6625A0" w:rsidP="005668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="0056680E">
              <w:rPr>
                <w:rFonts w:ascii="Arial" w:hAnsi="Arial" w:cs="Arial"/>
                <w:sz w:val="16"/>
                <w:szCs w:val="16"/>
              </w:rPr>
              <w:t xml:space="preserve">ач. </w:t>
            </w:r>
            <w:proofErr w:type="spellStart"/>
            <w:r w:rsidR="0056680E">
              <w:rPr>
                <w:rFonts w:ascii="Arial" w:hAnsi="Arial" w:cs="Arial"/>
                <w:sz w:val="16"/>
                <w:szCs w:val="16"/>
              </w:rPr>
              <w:t>УАиГ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Pr="006625A0" w:rsidRDefault="006625A0" w:rsidP="0056680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625A0">
              <w:rPr>
                <w:rFonts w:ascii="Arial" w:hAnsi="Arial" w:cs="Arial"/>
                <w:sz w:val="16"/>
                <w:szCs w:val="16"/>
              </w:rPr>
              <w:t>Хуртин</w:t>
            </w:r>
            <w:proofErr w:type="spellEnd"/>
            <w:r w:rsidRPr="006625A0">
              <w:rPr>
                <w:rFonts w:ascii="Arial" w:hAnsi="Arial" w:cs="Arial"/>
                <w:sz w:val="16"/>
                <w:szCs w:val="16"/>
              </w:rPr>
              <w:t xml:space="preserve"> К.С.</w:t>
            </w:r>
          </w:p>
        </w:tc>
        <w:tc>
          <w:tcPr>
            <w:tcW w:w="11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86" w:type="dxa"/>
            <w:gridSpan w:val="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680E" w:rsidRDefault="0056680E" w:rsidP="00566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</w:tcBorders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</w:tr>
      <w:tr w:rsidR="0056680E">
        <w:trPr>
          <w:trHeight w:hRule="exact" w:val="300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6625A0" w:rsidP="006625A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И.о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н</w:t>
            </w:r>
            <w:r w:rsidR="0056680E">
              <w:rPr>
                <w:rFonts w:ascii="Arial" w:hAnsi="Arial" w:cs="Arial"/>
                <w:sz w:val="16"/>
                <w:szCs w:val="16"/>
              </w:rPr>
              <w:t xml:space="preserve">ач. </w:t>
            </w:r>
            <w:proofErr w:type="spellStart"/>
            <w:r w:rsidR="0056680E">
              <w:rPr>
                <w:rFonts w:ascii="Arial" w:hAnsi="Arial" w:cs="Arial"/>
                <w:sz w:val="16"/>
                <w:szCs w:val="16"/>
              </w:rPr>
              <w:t>ОТиГП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Pr="006625A0" w:rsidRDefault="006625A0" w:rsidP="0056680E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6625A0">
              <w:rPr>
                <w:rFonts w:ascii="Arial" w:hAnsi="Arial" w:cs="Arial"/>
                <w:noProof/>
                <w:sz w:val="16"/>
                <w:szCs w:val="16"/>
              </w:rPr>
              <w:t>Лещинская Ю.И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680E" w:rsidRPr="0056680E" w:rsidRDefault="002E6DAF" w:rsidP="002E6DAF">
            <w:pPr>
              <w:jc w:val="center"/>
              <w:rPr>
                <w:rFonts w:ascii="Arial" w:hAnsi="Arial" w:cs="Arial"/>
                <w:noProof/>
                <w:sz w:val="15"/>
                <w:szCs w:val="15"/>
              </w:rPr>
            </w:pPr>
            <w:r w:rsidRPr="002E6DAF">
              <w:rPr>
                <w:rFonts w:ascii="Arial" w:hAnsi="Arial" w:cs="Arial"/>
                <w:noProof/>
                <w:sz w:val="15"/>
                <w:szCs w:val="15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 в границах улиц Балтийская, Вересаева, Мирная, Приусадебная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680E" w:rsidRDefault="0056680E" w:rsidP="00566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Страница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680E" w:rsidRDefault="0056680E" w:rsidP="0056680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Страниц</w:t>
            </w:r>
          </w:p>
        </w:tc>
        <w:tc>
          <w:tcPr>
            <w:tcW w:w="284" w:type="dxa"/>
            <w:vMerge/>
            <w:tcBorders>
              <w:left w:val="single" w:sz="12" w:space="0" w:color="auto"/>
            </w:tcBorders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</w:tr>
      <w:tr w:rsidR="0056680E">
        <w:trPr>
          <w:trHeight w:hRule="exact" w:val="284"/>
        </w:trPr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Вед.специалист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Pr="006625A0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  <w:r w:rsidRPr="006625A0">
              <w:rPr>
                <w:rFonts w:ascii="Arial" w:hAnsi="Arial" w:cs="Arial"/>
                <w:sz w:val="16"/>
                <w:szCs w:val="16"/>
              </w:rPr>
              <w:t>Васикова Н.В.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680E" w:rsidRDefault="0056680E" w:rsidP="005668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680E" w:rsidRDefault="0056680E" w:rsidP="0056680E">
            <w:pPr>
              <w:jc w:val="center"/>
              <w:rPr>
                <w:rFonts w:ascii="Arial" w:hAnsi="Arial" w:cs="Arial"/>
                <w:noProof/>
                <w:sz w:val="20"/>
                <w:lang w:val="en-US"/>
              </w:rPr>
            </w:pPr>
          </w:p>
        </w:tc>
        <w:tc>
          <w:tcPr>
            <w:tcW w:w="1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680E" w:rsidRDefault="0056680E" w:rsidP="00566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Style w:val="a4"/>
                <w:rFonts w:ascii="Arial" w:hAnsi="Arial" w:cs="Arial"/>
                <w:sz w:val="20"/>
                <w:szCs w:val="20"/>
              </w:rPr>
              <w:instrText xml:space="preserve"> PAGE  \* Arabic </w:instrText>
            </w:r>
            <w:r>
              <w:rPr>
                <w:rStyle w:val="a4"/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Style w:val="a4"/>
                <w:rFonts w:ascii="Arial" w:hAnsi="Arial" w:cs="Arial"/>
                <w:noProof/>
                <w:sz w:val="20"/>
                <w:szCs w:val="20"/>
              </w:rPr>
              <w:t>1</w:t>
            </w:r>
            <w:r>
              <w:rPr>
                <w:rStyle w:val="a4"/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680E" w:rsidRDefault="0056680E" w:rsidP="0056680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a4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" w:type="dxa"/>
            <w:vMerge/>
            <w:tcBorders>
              <w:left w:val="single" w:sz="12" w:space="0" w:color="auto"/>
            </w:tcBorders>
          </w:tcPr>
          <w:p w:rsidR="0056680E" w:rsidRDefault="0056680E" w:rsidP="0056680E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284"/>
        </w:trPr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664788" w:rsidRDefault="006647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788" w:rsidRDefault="006647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788" w:rsidRDefault="00566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284"/>
        </w:trPr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fldChar w:fldCharType="begin"/>
            </w:r>
            <w:r w:rsidR="0056680E">
              <w:rPr>
                <w:rFonts w:ascii="Arial" w:hAnsi="Arial" w:cs="Arial"/>
                <w:sz w:val="20"/>
              </w:rPr>
              <w:instrText xml:space="preserve"> TIME \@ "yyyy" </w:instrText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="002E6DAF">
              <w:rPr>
                <w:rFonts w:ascii="Arial" w:hAnsi="Arial" w:cs="Arial"/>
                <w:noProof/>
                <w:sz w:val="20"/>
              </w:rPr>
              <w:t>2025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284"/>
        </w:trPr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4788" w:rsidRDefault="005668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г. Магнитогорск</w:t>
            </w:r>
            <w:r>
              <w:rPr>
                <w:rFonts w:ascii="Arial" w:hAnsi="Arial" w:cs="Arial"/>
                <w:sz w:val="14"/>
                <w:szCs w:val="14"/>
              </w:rPr>
              <w:br/>
              <w:t>Управление Архитектуры и Градостроительства администрации города</w:t>
            </w: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284"/>
        </w:trPr>
        <w:tc>
          <w:tcPr>
            <w:tcW w:w="283" w:type="dxa"/>
            <w:vMerge/>
            <w:tcBorders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nil"/>
              <w:right w:val="single" w:sz="12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4788" w:rsidRPr="0056680E" w:rsidRDefault="0056680E" w:rsidP="0056680E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Схема границ проектирования</w:t>
            </w:r>
          </w:p>
        </w:tc>
        <w:tc>
          <w:tcPr>
            <w:tcW w:w="20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>
        <w:trPr>
          <w:trHeight w:hRule="exact" w:val="284"/>
        </w:trPr>
        <w:tc>
          <w:tcPr>
            <w:tcW w:w="283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4788" w:rsidRDefault="006647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  <w:tr w:rsidR="00664788" w:rsidTr="0056680E">
        <w:trPr>
          <w:trHeight w:hRule="exact" w:val="110"/>
        </w:trPr>
        <w:tc>
          <w:tcPr>
            <w:tcW w:w="850" w:type="dxa"/>
            <w:gridSpan w:val="3"/>
            <w:tcBorders>
              <w:top w:val="nil"/>
              <w:right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  <w:tc>
          <w:tcPr>
            <w:tcW w:w="9923" w:type="dxa"/>
            <w:gridSpan w:val="9"/>
            <w:tcBorders>
              <w:top w:val="single" w:sz="12" w:space="0" w:color="auto"/>
              <w:left w:val="nil"/>
              <w:right w:val="nil"/>
            </w:tcBorders>
          </w:tcPr>
          <w:p w:rsidR="00664788" w:rsidRDefault="00664788">
            <w:pPr>
              <w:jc w:val="right"/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</w:tcPr>
          <w:p w:rsidR="00664788" w:rsidRDefault="00664788">
            <w:pPr>
              <w:rPr>
                <w:sz w:val="20"/>
                <w:szCs w:val="20"/>
              </w:rPr>
            </w:pPr>
          </w:p>
        </w:tc>
      </w:tr>
    </w:tbl>
    <w:p w:rsidR="00664788" w:rsidRDefault="00664788">
      <w:pPr>
        <w:spacing w:line="14" w:lineRule="auto"/>
        <w:rPr>
          <w:sz w:val="2"/>
          <w:szCs w:val="2"/>
        </w:rPr>
      </w:pPr>
    </w:p>
    <w:p w:rsidR="00664788" w:rsidRDefault="00664788">
      <w:pPr>
        <w:spacing w:line="14" w:lineRule="auto"/>
        <w:rPr>
          <w:sz w:val="2"/>
          <w:szCs w:val="2"/>
        </w:rPr>
      </w:pPr>
    </w:p>
    <w:sectPr w:rsidR="00664788" w:rsidSect="00664788">
      <w:pgSz w:w="11906" w:h="16838"/>
      <w:pgMar w:top="397" w:right="386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1" w:dllVersion="512" w:checkStyle="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88"/>
    <w:rsid w:val="001C6DBC"/>
    <w:rsid w:val="002E6DAF"/>
    <w:rsid w:val="0056680E"/>
    <w:rsid w:val="006625A0"/>
    <w:rsid w:val="00664788"/>
    <w:rsid w:val="00EF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C1DD"/>
  <w15:docId w15:val="{86721461-BFC9-4BBB-BBEB-C49F86D9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6AC"/>
    <w:rPr>
      <w:sz w:val="24"/>
      <w:szCs w:val="24"/>
    </w:rPr>
  </w:style>
  <w:style w:type="paragraph" w:styleId="1">
    <w:name w:val="heading 1"/>
    <w:basedOn w:val="a"/>
    <w:next w:val="a"/>
    <w:qFormat/>
    <w:rsid w:val="005B36AC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3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B36AC"/>
  </w:style>
  <w:style w:type="character" w:styleId="a5">
    <w:name w:val="Hyperlink"/>
    <w:basedOn w:val="a0"/>
    <w:rsid w:val="005B3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6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</vt:lpstr>
    </vt:vector>
  </TitlesOfParts>
  <Company>UAiG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</dc:title>
  <dc:subject/>
  <dc:creator>Васикова Надежда Владимировна</dc:creator>
  <cp:keywords/>
  <dc:description/>
  <cp:lastModifiedBy>Васикова Надежда Владимировна</cp:lastModifiedBy>
  <cp:revision>4</cp:revision>
  <dcterms:created xsi:type="dcterms:W3CDTF">2025-04-07T12:17:00Z</dcterms:created>
  <dcterms:modified xsi:type="dcterms:W3CDTF">2025-04-08T05:00:00Z</dcterms:modified>
</cp:coreProperties>
</file>