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right="4818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rPr>
          <w:spacing w:val="-4"/>
          <w:sz w:val="28"/>
        </w:rPr>
      </w:pPr>
    </w:p>
    <w:p w14:paraId="0A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10.04..20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3289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 w:right="4818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425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 утверждении муниципальной программы </w:t>
      </w:r>
      <w:r>
        <w:rPr>
          <w:rFonts w:ascii="Times New Roman" w:hAnsi="Times New Roman"/>
          <w:sz w:val="26"/>
        </w:rPr>
        <w:t xml:space="preserve">«Реализация государственной национальной политики в городе Магнитогорске» </w:t>
      </w:r>
      <w:r>
        <w:rPr>
          <w:rFonts w:ascii="Times New Roman" w:hAnsi="Times New Roman"/>
          <w:sz w:val="26"/>
        </w:rPr>
        <w:t>на 2025 – 2030 годы</w:t>
      </w:r>
    </w:p>
    <w:p w14:paraId="0D000000">
      <w:pPr>
        <w:spacing w:after="0" w:line="240" w:lineRule="auto"/>
        <w:ind w:right="4818"/>
        <w:rPr>
          <w:rFonts w:ascii="Times New Roman" w:hAnsi="Times New Roman"/>
          <w:sz w:val="26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от 06.10.2003 № 131-ФЗ «Об общих принципах организации </w:t>
      </w:r>
      <w:r>
        <w:rPr>
          <w:rFonts w:ascii="Times New Roman" w:hAnsi="Times New Roman"/>
          <w:sz w:val="26"/>
        </w:rPr>
        <w:t xml:space="preserve">местного самоуправления в Российской Федерации», </w:t>
      </w:r>
      <w:r>
        <w:rPr>
          <w:rFonts w:ascii="Times New Roman" w:hAnsi="Times New Roman"/>
          <w:sz w:val="26"/>
        </w:rPr>
        <w:t>Порядком</w:t>
      </w:r>
      <w:r>
        <w:rPr>
          <w:rFonts w:ascii="Times New Roman" w:hAnsi="Times New Roman"/>
          <w:sz w:val="26"/>
        </w:rPr>
        <w:t xml:space="preserve"> разработки, реализации и оценки эффективности муниципальных программ, утвержденным </w:t>
      </w:r>
      <w:r>
        <w:rPr>
          <w:rFonts w:ascii="Times New Roman" w:hAnsi="Times New Roman"/>
          <w:sz w:val="26"/>
        </w:rPr>
        <w:t>постановлением</w:t>
      </w:r>
      <w:r>
        <w:rPr>
          <w:rFonts w:ascii="Times New Roman" w:hAnsi="Times New Roman"/>
          <w:sz w:val="26"/>
        </w:rPr>
        <w:t xml:space="preserve"> администрации города Магнит</w:t>
      </w:r>
      <w:r>
        <w:rPr>
          <w:rFonts w:ascii="Times New Roman" w:hAnsi="Times New Roman"/>
          <w:sz w:val="26"/>
        </w:rPr>
        <w:t>огорска от 20.08.2024 №</w:t>
      </w:r>
      <w:r>
        <w:rPr>
          <w:rFonts w:ascii="Times New Roman" w:hAnsi="Times New Roman"/>
          <w:sz w:val="26"/>
        </w:rPr>
        <w:t>8465-П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Перечнем муниципальных программ города Магнитогорска</w:t>
      </w:r>
      <w:r>
        <w:rPr>
          <w:rFonts w:ascii="Times New Roman" w:hAnsi="Times New Roman"/>
          <w:sz w:val="26"/>
        </w:rPr>
        <w:t xml:space="preserve"> на 2025 – 2030 годы</w:t>
      </w:r>
      <w:r>
        <w:rPr>
          <w:rFonts w:ascii="Times New Roman" w:hAnsi="Times New Roman"/>
          <w:sz w:val="26"/>
        </w:rPr>
        <w:t>, утвержденным постановлением администрации города Магнитогорска от 01.10.2024 № 10283-П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распоряжением администрации города Магнитогорска от 04.10.2024 № 542-Р «О назначении кураторов муниципальных программ города Магнитогорска»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руководствуясь Уставом города Магнитогорска,</w:t>
      </w:r>
      <w:r>
        <w:rPr>
          <w:rFonts w:ascii="Times New Roman" w:hAnsi="Times New Roman"/>
          <w:sz w:val="26"/>
        </w:rPr>
        <w:t xml:space="preserve">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Утвердить муниципальную программу </w:t>
      </w:r>
      <w:r>
        <w:rPr>
          <w:rFonts w:ascii="Times New Roman" w:hAnsi="Times New Roman"/>
          <w:sz w:val="26"/>
        </w:rPr>
        <w:t xml:space="preserve">«Реализация государственной национальной политики в городе Магнитогорске» </w:t>
      </w:r>
      <w:r>
        <w:rPr>
          <w:rFonts w:ascii="Times New Roman" w:hAnsi="Times New Roman"/>
          <w:sz w:val="26"/>
        </w:rPr>
        <w:t>на 2025-2030 годы (далее – Программа) (приложение).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Управлению финансов администрации города</w:t>
      </w:r>
      <w:r>
        <w:rPr>
          <w:rFonts w:ascii="Times New Roman" w:hAnsi="Times New Roman"/>
          <w:sz w:val="26"/>
        </w:rPr>
        <w:t xml:space="preserve"> М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гнитогорска</w:t>
      </w:r>
      <w:r>
        <w:rPr>
          <w:rFonts w:ascii="Times New Roman" w:hAnsi="Times New Roman"/>
          <w:sz w:val="26"/>
        </w:rPr>
        <w:t xml:space="preserve"> </w:t>
      </w:r>
      <w:r>
        <w:br/>
      </w:r>
      <w:r>
        <w:rPr>
          <w:rFonts w:ascii="Times New Roman" w:hAnsi="Times New Roman"/>
          <w:sz w:val="26"/>
        </w:rPr>
        <w:t xml:space="preserve">(Абрамова Л.Р.) осуществлять финансирование мероприятий Программы </w:t>
      </w:r>
      <w:r>
        <w:br/>
      </w:r>
      <w:r>
        <w:rPr>
          <w:rFonts w:ascii="Times New Roman" w:hAnsi="Times New Roman"/>
          <w:sz w:val="26"/>
        </w:rPr>
        <w:t>в пределах средств, выделенных в бюджете города на ее исполнение на очередной финансовый год и плановый период.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</w:rPr>
        <w:t>со дня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</w:t>
      </w:r>
      <w:r>
        <w:rPr>
          <w:rFonts w:ascii="Times New Roman" w:hAnsi="Times New Roman"/>
          <w:sz w:val="26"/>
        </w:rPr>
        <w:t xml:space="preserve">разместить </w:t>
      </w:r>
      <w:r>
        <w:rPr>
          <w:rFonts w:ascii="Times New Roman" w:hAnsi="Times New Roman"/>
          <w:sz w:val="26"/>
        </w:rPr>
        <w:t>настоящее постановление на официальном сайте администрации города Магнитогорска.</w:t>
      </w:r>
    </w:p>
    <w:p w14:paraId="15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</w:t>
      </w:r>
      <w:r>
        <w:rPr>
          <w:rFonts w:ascii="Times New Roman" w:hAnsi="Times New Roman"/>
          <w:sz w:val="26"/>
        </w:rPr>
        <w:t xml:space="preserve"> 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</w:t>
      </w:r>
      <w:bookmarkStart w:id="1" w:name="_GoBack"/>
      <w:bookmarkEnd w:id="1"/>
      <w:r>
        <w:rPr>
          <w:rFonts w:ascii="Times New Roman" w:hAnsi="Times New Roman"/>
          <w:sz w:val="26"/>
        </w:rPr>
        <w:t>уководител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аппарата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Москалева М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.</w:t>
      </w: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Вр-2065600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2025-04-10T09:11:18Z</dcterms:modified>
</cp:coreProperties>
</file>