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2918-</w:t>
      </w:r>
      <w:r>
        <w:rPr>
          <w:spacing w:val="-4"/>
          <w:sz w:val="28"/>
        </w:rPr>
        <w:t>П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 xml:space="preserve">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</w:t>
      </w:r>
      <w:r>
        <w:rPr>
          <w:rFonts w:ascii="Times New Roman" w:hAnsi="Times New Roman"/>
          <w:sz w:val="28"/>
        </w:rPr>
        <w:t>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 xml:space="preserve">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ООО «</w:t>
      </w:r>
      <w:r>
        <w:rPr>
          <w:rFonts w:ascii="Times New Roman" w:hAnsi="Times New Roman"/>
          <w:sz w:val="28"/>
        </w:rPr>
        <w:t>МагСтройКом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от 10.02.2025 № СИЭР:149839, оповещения о начале общественных обсуждений, опубликованного в газете «Магнитогорский ра</w:t>
      </w:r>
      <w:r>
        <w:rPr>
          <w:rFonts w:ascii="Times New Roman" w:hAnsi="Times New Roman"/>
          <w:sz w:val="28"/>
        </w:rPr>
        <w:t xml:space="preserve">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21.02.2025 № 20,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21.03.</w:t>
      </w:r>
      <w:r>
        <w:rPr>
          <w:rFonts w:ascii="Times New Roman" w:hAnsi="Times New Roman"/>
          <w:sz w:val="28"/>
        </w:rPr>
        <w:t xml:space="preserve">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21.03.2025 № 32, рекомендаций комиссии по подготовке проекта правил землепользования и застройки в городе Магни</w:t>
      </w:r>
      <w:r>
        <w:rPr>
          <w:rFonts w:ascii="Times New Roman" w:hAnsi="Times New Roman"/>
          <w:sz w:val="28"/>
        </w:rPr>
        <w:t xml:space="preserve">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(от 26.03.2025 № АГ-03/518),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– </w:t>
      </w:r>
      <w:r>
        <w:rPr>
          <w:rFonts w:ascii="Times New Roman" w:hAnsi="Times New Roman"/>
          <w:sz w:val="28"/>
        </w:rPr>
        <w:t>среднеэтажная</w:t>
      </w:r>
      <w:r>
        <w:rPr>
          <w:rFonts w:ascii="Times New Roman" w:hAnsi="Times New Roman"/>
          <w:sz w:val="28"/>
        </w:rPr>
        <w:t xml:space="preserve"> жилая застройка</w:t>
      </w:r>
      <w:r>
        <w:rPr>
          <w:rFonts w:ascii="Times New Roman" w:hAnsi="Times New Roman"/>
          <w:sz w:val="28"/>
        </w:rPr>
        <w:t xml:space="preserve"> (код 2.5) земельного участка, из категории</w:t>
      </w:r>
      <w:r>
        <w:rPr>
          <w:rFonts w:ascii="Times New Roman" w:hAnsi="Times New Roman"/>
          <w:sz w:val="28"/>
        </w:rPr>
        <w:t xml:space="preserve"> земель: земли населенных пунктов (территориальная зона Ц-6, зона высших, средних специальных учебных заведений и научных комплексов) с кадастровым номером 74:33:0123008:3,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Челябинская область, г Магнитогорск, ул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Николая Шишка, 10</w:t>
      </w:r>
      <w:r>
        <w:rPr>
          <w:rFonts w:ascii="Times New Roman" w:hAnsi="Times New Roman"/>
          <w:sz w:val="28"/>
        </w:rPr>
        <w:t>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</w:t>
      </w:r>
      <w:r>
        <w:rPr>
          <w:rFonts w:ascii="Times New Roman" w:hAnsi="Times New Roman"/>
          <w:sz w:val="28"/>
        </w:rPr>
        <w:t xml:space="preserve">ю архитектуры и градостроительства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Хуртин</w:t>
      </w:r>
      <w:r>
        <w:rPr>
          <w:rFonts w:ascii="Times New Roman" w:hAnsi="Times New Roman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сведения государственного кадастра недвижимости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пунктом 1 настоящего постановления.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</w:t>
      </w:r>
      <w:r>
        <w:rPr>
          <w:rFonts w:ascii="Times New Roman" w:hAnsi="Times New Roman"/>
          <w:sz w:val="28"/>
        </w:rPr>
        <w:t>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</w:t>
      </w:r>
      <w:r>
        <w:rPr>
          <w:rFonts w:ascii="Times New Roman" w:hAnsi="Times New Roman"/>
          <w:sz w:val="28"/>
        </w:rPr>
        <w:t xml:space="preserve">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8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А.В. </w:t>
      </w:r>
      <w:r>
        <w:rPr>
          <w:rFonts w:ascii="Times New Roman" w:hAnsi="Times New Roman"/>
          <w:sz w:val="28"/>
        </w:rPr>
        <w:t>Хватков</w:t>
      </w: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Вр-2079171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tents 2"/>
    <w:link w:val="Style_5_ch"/>
    <w:rPr>
      <w:rFonts w:ascii="XO Thames" w:hAnsi="XO Thames"/>
      <w:sz w:val="28"/>
    </w:rPr>
  </w:style>
  <w:style w:styleId="Style_5_ch" w:type="character">
    <w:name w:val="Contents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11"/>
    <w:link w:val="Style_7_ch"/>
    <w:rPr>
      <w:rFonts w:ascii="XO Thames" w:hAnsi="XO Thames"/>
      <w:b w:val="1"/>
      <w:sz w:val="32"/>
    </w:rPr>
  </w:style>
  <w:style w:styleId="Style_7_ch" w:type="character">
    <w:name w:val="Заголовок 11"/>
    <w:link w:val="Style_7"/>
    <w:rPr>
      <w:rFonts w:ascii="XO Thames" w:hAnsi="XO Thames"/>
      <w:b w:val="1"/>
      <w:sz w:val="32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аголовок 21"/>
    <w:link w:val="Style_12_ch"/>
    <w:rPr>
      <w:rFonts w:ascii="XO Thames" w:hAnsi="XO Thames"/>
      <w:b w:val="1"/>
      <w:sz w:val="28"/>
    </w:rPr>
  </w:style>
  <w:style w:styleId="Style_12_ch" w:type="character">
    <w:name w:val="Заголовок 21"/>
    <w:link w:val="Style_12"/>
    <w:rPr>
      <w:rFonts w:ascii="XO Thames" w:hAnsi="XO Thames"/>
      <w:b w:val="1"/>
      <w:sz w:val="28"/>
    </w:rPr>
  </w:style>
  <w:style w:styleId="Style_13" w:type="paragraph">
    <w:name w:val="Contents 7"/>
    <w:link w:val="Style_13_ch"/>
    <w:rPr>
      <w:rFonts w:ascii="XO Thames" w:hAnsi="XO Thames"/>
      <w:sz w:val="28"/>
    </w:rPr>
  </w:style>
  <w:style w:styleId="Style_13_ch" w:type="character">
    <w:name w:val="Contents 7"/>
    <w:link w:val="Style_13"/>
    <w:rPr>
      <w:rFonts w:ascii="XO Thames" w:hAnsi="XO Thames"/>
      <w:sz w:val="28"/>
    </w:rPr>
  </w:style>
  <w:style w:styleId="Style_14" w:type="paragraph">
    <w:name w:val="Список1"/>
    <w:basedOn w:val="Style_15"/>
    <w:link w:val="Style_14_ch"/>
    <w:rPr>
      <w:rFonts w:ascii="PT Astra Serif" w:hAnsi="PT Astra Serif"/>
    </w:rPr>
  </w:style>
  <w:style w:styleId="Style_14_ch" w:type="character">
    <w:name w:val="Список1"/>
    <w:basedOn w:val="Style_15_ch"/>
    <w:link w:val="Style_14"/>
    <w:rPr>
      <w:rFonts w:ascii="PT Astra Serif" w:hAnsi="PT Astra Serif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Нижний колонтитул1"/>
    <w:link w:val="Style_17_ch"/>
  </w:style>
  <w:style w:styleId="Style_17_ch" w:type="character">
    <w:name w:val="Нижний колонтитул1"/>
    <w:link w:val="Style_17"/>
  </w:style>
  <w:style w:styleId="Style_18" w:type="paragraph">
    <w:name w:val="Верхний колонтитул1"/>
    <w:link w:val="Style_18_ch"/>
  </w:style>
  <w:style w:styleId="Style_18_ch" w:type="character">
    <w:name w:val="Верхний колонтитул1"/>
    <w:link w:val="Style_18"/>
  </w:style>
  <w:style w:styleId="Style_19" w:type="paragraph">
    <w:name w:val="Подзаголовок1"/>
    <w:link w:val="Style_19_ch"/>
    <w:rPr>
      <w:rFonts w:ascii="XO Thames" w:hAnsi="XO Thames"/>
      <w:i w:val="1"/>
      <w:sz w:val="24"/>
    </w:rPr>
  </w:style>
  <w:style w:styleId="Style_19_ch" w:type="character">
    <w:name w:val="Подзаголовок1"/>
    <w:link w:val="Style_19"/>
    <w:rPr>
      <w:rFonts w:ascii="XO Thames" w:hAnsi="XO Thames"/>
      <w:i w:val="1"/>
      <w:sz w:val="24"/>
    </w:rPr>
  </w:style>
  <w:style w:styleId="Style_20" w:type="paragraph">
    <w:name w:val="Нижний колонтитул Знак"/>
    <w:basedOn w:val="Style_21"/>
    <w:link w:val="Style_20_ch"/>
  </w:style>
  <w:style w:styleId="Style_20_ch" w:type="character">
    <w:name w:val="Нижний колонтитул Знак"/>
    <w:basedOn w:val="Style_21_ch"/>
    <w:link w:val="Style_20"/>
  </w:style>
  <w:style w:styleId="Style_22" w:type="paragraph">
    <w:name w:val="toc 3"/>
    <w:next w:val="Style_2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Колонтитул"/>
    <w:link w:val="Style_23_ch"/>
    <w:pPr>
      <w:ind/>
      <w:jc w:val="both"/>
    </w:pPr>
    <w:rPr>
      <w:rFonts w:ascii="XO Thames" w:hAnsi="XO Thames"/>
      <w:sz w:val="20"/>
    </w:rPr>
  </w:style>
  <w:style w:styleId="Style_23_ch" w:type="character">
    <w:name w:val="Колонтитул"/>
    <w:link w:val="Style_23"/>
    <w:rPr>
      <w:rFonts w:ascii="XO Thames" w:hAnsi="XO Thames"/>
      <w:sz w:val="20"/>
    </w:rPr>
  </w:style>
  <w:style w:styleId="Style_24" w:type="paragraph">
    <w:name w:val="Internet link"/>
    <w:link w:val="Style_24_ch"/>
    <w:rPr>
      <w:rFonts w:ascii="Calibri" w:hAnsi="Calibri"/>
      <w:color w:val="0000FF"/>
      <w:u w:val="single"/>
    </w:rPr>
  </w:style>
  <w:style w:styleId="Style_24_ch" w:type="character">
    <w:name w:val="Internet link"/>
    <w:link w:val="Style_24"/>
    <w:rPr>
      <w:rFonts w:ascii="Calibri" w:hAnsi="Calibri"/>
      <w:color w:val="0000FF"/>
      <w:u w:val="single"/>
    </w:rPr>
  </w:style>
  <w:style w:styleId="Style_25" w:type="paragraph">
    <w:name w:val="index heading"/>
    <w:basedOn w:val="Style_2"/>
    <w:link w:val="Style_25_ch"/>
    <w:rPr>
      <w:rFonts w:ascii="PT Astra Serif" w:hAnsi="PT Astra Serif"/>
    </w:rPr>
  </w:style>
  <w:style w:styleId="Style_25_ch" w:type="character">
    <w:name w:val="index heading"/>
    <w:basedOn w:val="Style_2_ch"/>
    <w:link w:val="Style_25"/>
    <w:rPr>
      <w:rFonts w:ascii="PT Astra Serif" w:hAnsi="PT Astra Serif"/>
    </w:rPr>
  </w:style>
  <w:style w:styleId="Style_26" w:type="paragraph">
    <w:name w:val="List"/>
    <w:basedOn w:val="Style_27"/>
    <w:link w:val="Style_26_ch"/>
    <w:rPr>
      <w:rFonts w:ascii="PT Astra Serif" w:hAnsi="PT Astra Serif"/>
    </w:rPr>
  </w:style>
  <w:style w:styleId="Style_26_ch" w:type="character">
    <w:name w:val="List"/>
    <w:basedOn w:val="Style_27_ch"/>
    <w:link w:val="Style_26"/>
    <w:rPr>
      <w:rFonts w:ascii="PT Astra Serif" w:hAnsi="PT Astra Serif"/>
    </w:rPr>
  </w:style>
  <w:style w:styleId="Style_28" w:type="paragraph">
    <w:name w:val="Contents 3"/>
    <w:link w:val="Style_28_ch"/>
    <w:rPr>
      <w:rFonts w:ascii="XO Thames" w:hAnsi="XO Thames"/>
      <w:sz w:val="28"/>
    </w:rPr>
  </w:style>
  <w:style w:styleId="Style_28_ch" w:type="character">
    <w:name w:val="Contents 3"/>
    <w:link w:val="Style_28"/>
    <w:rPr>
      <w:rFonts w:ascii="XO Thames" w:hAnsi="XO Thames"/>
      <w:sz w:val="28"/>
    </w:rPr>
  </w:style>
  <w:style w:styleId="Style_29" w:type="paragraph">
    <w:name w:val="heading 5"/>
    <w:next w:val="Style_2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heading 1"/>
    <w:next w:val="Style_2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Заголовок 41"/>
    <w:link w:val="Style_31_ch"/>
    <w:rPr>
      <w:rFonts w:ascii="XO Thames" w:hAnsi="XO Thames"/>
      <w:b w:val="1"/>
      <w:sz w:val="24"/>
    </w:rPr>
  </w:style>
  <w:style w:styleId="Style_31_ch" w:type="character">
    <w:name w:val="Заголовок 41"/>
    <w:link w:val="Style_31"/>
    <w:rPr>
      <w:rFonts w:ascii="XO Thames" w:hAnsi="XO Thames"/>
      <w:b w:val="1"/>
      <w:sz w:val="24"/>
    </w:rPr>
  </w:style>
  <w:style w:styleId="Style_32" w:type="paragraph">
    <w:name w:val="Верхний колонтитул Знак"/>
    <w:basedOn w:val="Style_21"/>
    <w:link w:val="Style_32_ch"/>
  </w:style>
  <w:style w:styleId="Style_32_ch" w:type="character">
    <w:name w:val="Верхний колонтитул Знак"/>
    <w:basedOn w:val="Style_21_ch"/>
    <w:link w:val="Style_32"/>
  </w:style>
  <w:style w:styleId="Style_33" w:type="paragraph">
    <w:name w:val="caption"/>
    <w:basedOn w:val="Style_2"/>
    <w:link w:val="Style_33_ch"/>
    <w:pPr>
      <w:spacing w:after="120" w:before="120"/>
      <w:ind/>
    </w:pPr>
    <w:rPr>
      <w:rFonts w:ascii="PT Astra Serif" w:hAnsi="PT Astra Serif"/>
      <w:i w:val="1"/>
      <w:sz w:val="24"/>
    </w:rPr>
  </w:style>
  <w:style w:styleId="Style_33_ch" w:type="character">
    <w:name w:val="caption"/>
    <w:basedOn w:val="Style_2_ch"/>
    <w:link w:val="Style_33"/>
    <w:rPr>
      <w:rFonts w:ascii="PT Astra Serif" w:hAnsi="PT Astra Serif"/>
      <w:i w:val="1"/>
      <w:sz w:val="24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36" w:type="paragraph">
    <w:name w:val="Contents 6"/>
    <w:link w:val="Style_36_ch"/>
    <w:rPr>
      <w:rFonts w:ascii="XO Thames" w:hAnsi="XO Thames"/>
      <w:sz w:val="28"/>
    </w:rPr>
  </w:style>
  <w:style w:styleId="Style_36_ch" w:type="character">
    <w:name w:val="Contents 6"/>
    <w:link w:val="Style_36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7" w:type="paragraph">
    <w:name w:val="toc 1"/>
    <w:next w:val="Style_2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Contents 5"/>
    <w:link w:val="Style_38_ch"/>
    <w:rPr>
      <w:rFonts w:ascii="XO Thames" w:hAnsi="XO Thames"/>
      <w:sz w:val="28"/>
    </w:rPr>
  </w:style>
  <w:style w:styleId="Style_38_ch" w:type="character">
    <w:name w:val="Contents 5"/>
    <w:link w:val="Style_38"/>
    <w:rPr>
      <w:rFonts w:ascii="XO Thames" w:hAnsi="XO Thames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Заголовок 31"/>
    <w:link w:val="Style_40_ch"/>
    <w:rPr>
      <w:rFonts w:ascii="XO Thames" w:hAnsi="XO Thames"/>
      <w:b w:val="1"/>
      <w:sz w:val="26"/>
    </w:rPr>
  </w:style>
  <w:style w:styleId="Style_40_ch" w:type="character">
    <w:name w:val="Заголовок 31"/>
    <w:link w:val="Style_40"/>
    <w:rPr>
      <w:rFonts w:ascii="XO Thames" w:hAnsi="XO Thames"/>
      <w:b w:val="1"/>
      <w:sz w:val="26"/>
    </w:rPr>
  </w:style>
  <w:style w:styleId="Style_41" w:type="paragraph">
    <w:name w:val="toc 9"/>
    <w:next w:val="Style_2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oc 8"/>
    <w:next w:val="Style_2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Содержимое врезки"/>
    <w:basedOn w:val="Style_2"/>
    <w:link w:val="Style_43_ch"/>
  </w:style>
  <w:style w:styleId="Style_43_ch" w:type="character">
    <w:name w:val="Содержимое врезки"/>
    <w:basedOn w:val="Style_2_ch"/>
    <w:link w:val="Style_43"/>
  </w:style>
  <w:style w:styleId="Style_44" w:type="paragraph">
    <w:name w:val="Заголовок2"/>
    <w:link w:val="Style_44_ch"/>
    <w:rPr>
      <w:rFonts w:ascii="XO Thames" w:hAnsi="XO Thames"/>
      <w:b w:val="1"/>
      <w:caps w:val="1"/>
      <w:sz w:val="40"/>
    </w:rPr>
  </w:style>
  <w:style w:styleId="Style_44_ch" w:type="character">
    <w:name w:val="Заголовок2"/>
    <w:link w:val="Style_44"/>
    <w:rPr>
      <w:rFonts w:ascii="XO Thames" w:hAnsi="XO Thames"/>
      <w:b w:val="1"/>
      <w:caps w:val="1"/>
      <w:sz w:val="40"/>
    </w:rPr>
  </w:style>
  <w:style w:styleId="Style_45" w:type="paragraph">
    <w:name w:val="Balloon Text"/>
    <w:basedOn w:val="Style_2"/>
    <w:link w:val="Style_45_ch"/>
    <w:pPr>
      <w:spacing w:after="0" w:line="240" w:lineRule="auto"/>
      <w:ind/>
    </w:pPr>
    <w:rPr>
      <w:rFonts w:ascii="Tahoma" w:hAnsi="Tahoma"/>
      <w:sz w:val="16"/>
    </w:rPr>
  </w:style>
  <w:style w:styleId="Style_45_ch" w:type="character">
    <w:name w:val="Balloon Text"/>
    <w:basedOn w:val="Style_2_ch"/>
    <w:link w:val="Style_45"/>
    <w:rPr>
      <w:rFonts w:ascii="Tahoma" w:hAnsi="Tahoma"/>
      <w:sz w:val="16"/>
    </w:rPr>
  </w:style>
  <w:style w:styleId="Style_46" w:type="paragraph">
    <w:name w:val="Название объекта1"/>
    <w:link w:val="Style_46_ch"/>
    <w:rPr>
      <w:rFonts w:ascii="PT Astra Serif" w:hAnsi="PT Astra Serif"/>
      <w:i w:val="1"/>
      <w:sz w:val="24"/>
    </w:rPr>
  </w:style>
  <w:style w:styleId="Style_46_ch" w:type="character">
    <w:name w:val="Название объекта1"/>
    <w:link w:val="Style_46"/>
    <w:rPr>
      <w:rFonts w:ascii="PT Astra Serif" w:hAnsi="PT Astra Serif"/>
      <w:i w:val="1"/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7" w:type="paragraph">
    <w:name w:val="Body Text"/>
    <w:basedOn w:val="Style_2"/>
    <w:link w:val="Style_27_ch"/>
    <w:pPr>
      <w:spacing w:after="140"/>
      <w:ind/>
    </w:pPr>
  </w:style>
  <w:style w:styleId="Style_27_ch" w:type="character">
    <w:name w:val="Body Text"/>
    <w:basedOn w:val="Style_2_ch"/>
    <w:link w:val="Style_27"/>
  </w:style>
  <w:style w:styleId="Style_47" w:type="paragraph">
    <w:name w:val="toc 5"/>
    <w:next w:val="Style_2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Contents 4"/>
    <w:link w:val="Style_49_ch"/>
    <w:rPr>
      <w:rFonts w:ascii="XO Thames" w:hAnsi="XO Thames"/>
      <w:sz w:val="28"/>
    </w:rPr>
  </w:style>
  <w:style w:styleId="Style_49_ch" w:type="character">
    <w:name w:val="Contents 4"/>
    <w:link w:val="Style_49"/>
    <w:rPr>
      <w:rFonts w:ascii="XO Thames" w:hAnsi="XO Thames"/>
      <w:sz w:val="28"/>
    </w:rPr>
  </w:style>
  <w:style w:styleId="Style_50" w:type="paragraph">
    <w:name w:val="Contents 8"/>
    <w:link w:val="Style_50_ch"/>
    <w:rPr>
      <w:rFonts w:ascii="XO Thames" w:hAnsi="XO Thames"/>
      <w:sz w:val="28"/>
    </w:rPr>
  </w:style>
  <w:style w:styleId="Style_50_ch" w:type="character">
    <w:name w:val="Contents 8"/>
    <w:link w:val="Style_50"/>
    <w:rPr>
      <w:rFonts w:ascii="XO Thames" w:hAnsi="XO Thames"/>
      <w:sz w:val="28"/>
    </w:rPr>
  </w:style>
  <w:style w:styleId="Style_51" w:type="paragraph">
    <w:name w:val="Subtitle"/>
    <w:next w:val="Style_2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Заголовок 51"/>
    <w:link w:val="Style_52_ch"/>
    <w:rPr>
      <w:rFonts w:ascii="XO Thames" w:hAnsi="XO Thames"/>
      <w:b w:val="1"/>
      <w:sz w:val="22"/>
    </w:rPr>
  </w:style>
  <w:style w:styleId="Style_52_ch" w:type="character">
    <w:name w:val="Заголовок 51"/>
    <w:link w:val="Style_52"/>
    <w:rPr>
      <w:rFonts w:ascii="XO Thames" w:hAnsi="XO Thames"/>
      <w:b w:val="1"/>
      <w:sz w:val="22"/>
    </w:rPr>
  </w:style>
  <w:style w:styleId="Style_53" w:type="paragraph">
    <w:name w:val="Contents 1"/>
    <w:link w:val="Style_53_ch"/>
    <w:rPr>
      <w:rFonts w:ascii="XO Thames" w:hAnsi="XO Thames"/>
      <w:b w:val="1"/>
      <w:sz w:val="28"/>
    </w:rPr>
  </w:style>
  <w:style w:styleId="Style_53_ch" w:type="character">
    <w:name w:val="Contents 1"/>
    <w:link w:val="Style_53"/>
    <w:rPr>
      <w:rFonts w:ascii="XO Thames" w:hAnsi="XO Thames"/>
      <w:b w:val="1"/>
      <w:sz w:val="28"/>
    </w:rPr>
  </w:style>
  <w:style w:styleId="Style_54" w:type="paragraph">
    <w:name w:val="Title"/>
    <w:next w:val="Style_27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2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15" w:type="paragraph">
    <w:name w:val="Text body"/>
    <w:link w:val="Style_15_ch"/>
  </w:style>
  <w:style w:styleId="Style_15_ch" w:type="character">
    <w:name w:val="Text body"/>
    <w:link w:val="Style_15"/>
  </w:style>
  <w:style w:styleId="Style_56" w:type="paragraph">
    <w:name w:val="heading 2"/>
    <w:next w:val="Style_2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default="1" w:styleId="Style_5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5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2025-04-01T04:43:18Z</dcterms:modified>
</cp:coreProperties>
</file>