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24.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264</w:t>
      </w:r>
      <w:r>
        <w:rPr>
          <w:spacing w:val="-4"/>
          <w:sz w:val="28"/>
        </w:rPr>
        <w:t>1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9000000">
      <w:pPr>
        <w:tabs>
          <w:tab w:leader="none" w:pos="1276" w:val="left"/>
        </w:tabs>
        <w:spacing w:after="0" w:line="240" w:lineRule="auto"/>
        <w:ind w:right="3967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4"/>
          <w:sz w:val="28"/>
        </w:rPr>
        <w:t>О проведении общественного обсуждения проекта постановления об</w:t>
      </w:r>
      <w:r>
        <w:rPr>
          <w:rFonts w:ascii="XO Thames" w:hAnsi="XO Thames"/>
          <w:spacing w:val="-4"/>
          <w:sz w:val="28"/>
        </w:rPr>
        <w:t> </w:t>
      </w:r>
      <w:r>
        <w:rPr>
          <w:rFonts w:ascii="Times New Roman" w:hAnsi="Times New Roman"/>
          <w:spacing w:val="-4"/>
          <w:sz w:val="28"/>
        </w:rPr>
        <w:t xml:space="preserve">утверждении муниципальной программы «Реализация государственной национальной политики </w:t>
      </w:r>
      <w:r>
        <w:rPr>
          <w:rFonts w:ascii="Times New Roman" w:hAnsi="Times New Roman"/>
          <w:spacing w:val="-6"/>
          <w:sz w:val="28"/>
        </w:rPr>
        <w:t>в </w:t>
      </w:r>
      <w:r>
        <w:rPr>
          <w:rFonts w:ascii="Times New Roman" w:hAnsi="Times New Roman"/>
          <w:spacing w:val="-6"/>
          <w:sz w:val="28"/>
        </w:rPr>
        <w:t>городе Магнитогорске» на 2025 – 2030 годы</w:t>
      </w:r>
    </w:p>
    <w:p w14:paraId="0A000000">
      <w:pPr>
        <w:tabs>
          <w:tab w:leader="none" w:pos="1276" w:val="left"/>
        </w:tabs>
        <w:spacing w:after="0" w:line="240" w:lineRule="auto"/>
        <w:ind w:right="4252"/>
        <w:rPr>
          <w:rFonts w:ascii="Times New Roman" w:hAnsi="Times New Roman"/>
          <w:spacing w:val="-6"/>
          <w:sz w:val="28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06.10.2003 </w:t>
      </w:r>
      <w:r>
        <w:rPr>
          <w:rFonts w:ascii="Times New Roman" w:hAnsi="Times New Roman"/>
          <w:sz w:val="28"/>
        </w:rPr>
        <w:t>№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 xml:space="preserve">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Решением Магнитогорского городского Собрания депутатов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09</w:t>
      </w:r>
      <w:r>
        <w:rPr>
          <w:rFonts w:ascii="Times New Roman" w:hAnsi="Times New Roman"/>
          <w:sz w:val="28"/>
        </w:rPr>
        <w:t xml:space="preserve"> марта </w:t>
      </w:r>
      <w:r>
        <w:rPr>
          <w:rFonts w:ascii="Times New Roman" w:hAnsi="Times New Roman"/>
          <w:sz w:val="28"/>
        </w:rPr>
        <w:t>2017</w:t>
      </w:r>
      <w:r>
        <w:rPr>
          <w:rFonts w:ascii="Times New Roman" w:hAnsi="Times New Roman"/>
          <w:sz w:val="28"/>
        </w:rPr>
        <w:t xml:space="preserve"> 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 xml:space="preserve">40 «Об утверждении Порядка проведения общественного обсуждения в городе Магнитогорске», </w:t>
      </w:r>
      <w:r>
        <w:rPr>
          <w:rFonts w:ascii="Times New Roman" w:hAnsi="Times New Roman"/>
          <w:sz w:val="28"/>
        </w:rPr>
        <w:t>постановлением администрации города Магнитогорска от 20.08.2024 №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8465-П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утверждении Порядка разработки, реализации и оценки эффективности муниципальных программ», в целях осуществления участия заинтересованных лиц в процессе принятия решений в рамках </w:t>
      </w:r>
      <w:r>
        <w:rPr>
          <w:rFonts w:ascii="Times New Roman" w:hAnsi="Times New Roman"/>
          <w:sz w:val="28"/>
        </w:rPr>
        <w:t xml:space="preserve">реализации мероприятий </w:t>
      </w:r>
      <w:r>
        <w:rPr>
          <w:rFonts w:ascii="Times New Roman" w:hAnsi="Times New Roman"/>
          <w:spacing w:val="-4"/>
          <w:sz w:val="28"/>
        </w:rPr>
        <w:t xml:space="preserve">проекта постановления об утверждении муниципальной программы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pacing w:val="-4"/>
          <w:sz w:val="28"/>
        </w:rPr>
        <w:t>Реализация государственной национальной политики в городе Магнитогорске» на 2025 – 2030 годы</w:t>
      </w:r>
      <w:r>
        <w:rPr>
          <w:rFonts w:ascii="Times New Roman" w:hAnsi="Times New Roman"/>
          <w:sz w:val="28"/>
        </w:rPr>
        <w:t>, руководствуясь Уставом города Магнитогорска,</w:t>
      </w:r>
    </w:p>
    <w:p w14:paraId="0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Назначить обществе</w:t>
      </w:r>
      <w:r>
        <w:rPr>
          <w:rFonts w:ascii="Times New Roman" w:hAnsi="Times New Roman"/>
          <w:spacing w:val="-6"/>
          <w:sz w:val="28"/>
        </w:rPr>
        <w:t xml:space="preserve">нное обсуждение </w:t>
      </w:r>
      <w:r>
        <w:rPr>
          <w:rFonts w:ascii="Times New Roman" w:hAnsi="Times New Roman"/>
          <w:spacing w:val="-4"/>
          <w:sz w:val="28"/>
        </w:rPr>
        <w:t xml:space="preserve">проекта постановления администрации города Магнитогорска «Об утверждении муниципальной программы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pacing w:val="-4"/>
          <w:sz w:val="28"/>
        </w:rPr>
        <w:t>Реализация государственной национальной политики в городе Магнитогорске» на 2025 – 2030 годы</w:t>
      </w:r>
      <w:r>
        <w:rPr>
          <w:rFonts w:ascii="Times New Roman" w:hAnsi="Times New Roman"/>
          <w:spacing w:val="-6"/>
          <w:sz w:val="28"/>
        </w:rPr>
        <w:t xml:space="preserve"> (далее – Проект </w:t>
      </w:r>
      <w:r>
        <w:rPr>
          <w:rFonts w:ascii="Times New Roman" w:hAnsi="Times New Roman"/>
          <w:spacing w:val="-4"/>
          <w:sz w:val="28"/>
        </w:rPr>
        <w:t>постановления</w:t>
      </w:r>
      <w:r>
        <w:rPr>
          <w:rFonts w:ascii="Times New Roman" w:hAnsi="Times New Roman"/>
          <w:spacing w:val="-6"/>
          <w:sz w:val="28"/>
        </w:rPr>
        <w:t>) (приложение № 1).</w:t>
      </w:r>
    </w:p>
    <w:p w14:paraId="0F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Установить срок проведения общественного обсуждения Проекта постановления </w:t>
      </w:r>
      <w:r>
        <w:rPr>
          <w:rFonts w:ascii="Times New Roman" w:hAnsi="Times New Roman"/>
          <w:sz w:val="28"/>
        </w:rPr>
        <w:t xml:space="preserve">– с 25 марта 2025 года по 07 апреля 2025 </w:t>
      </w:r>
      <w:r>
        <w:rPr>
          <w:rFonts w:ascii="Times New Roman" w:hAnsi="Times New Roman"/>
          <w:color w:themeColor="text1" w:val="000000"/>
          <w:sz w:val="28"/>
        </w:rPr>
        <w:t>года.</w:t>
      </w:r>
    </w:p>
    <w:p w14:paraId="10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Утвердить Порядок ознакомления с Проектом постановления</w:t>
      </w:r>
      <w:r>
        <w:br/>
      </w:r>
      <w:r>
        <w:rPr>
          <w:rFonts w:ascii="Times New Roman" w:hAnsi="Times New Roman"/>
          <w:sz w:val="28"/>
        </w:rPr>
        <w:t>и внесения предложений гражданами (приложение № 2).</w:t>
      </w:r>
    </w:p>
    <w:p w14:paraId="11000000">
      <w:pPr>
        <w:keepNext w:val="1"/>
        <w:tabs>
          <w:tab w:leader="none" w:pos="1138" w:val="left"/>
        </w:tabs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состав </w:t>
      </w:r>
      <w:r>
        <w:rPr>
          <w:rFonts w:ascii="Times New Roman" w:hAnsi="Times New Roman"/>
          <w:sz w:val="28"/>
        </w:rPr>
        <w:t>общественной комиссии для проведения оценки предложений заинтересованных лиц, а также для осуществления контроля</w:t>
      </w:r>
      <w:r>
        <w:br/>
      </w:r>
      <w:r>
        <w:rPr>
          <w:rFonts w:ascii="Times New Roman" w:hAnsi="Times New Roman"/>
          <w:sz w:val="28"/>
        </w:rPr>
        <w:t>за реализацией решения, принятого по Проекту постановления, вынесенного на общественное обсуждение (приложение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№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3).</w:t>
      </w:r>
    </w:p>
    <w:p w14:paraId="1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Администрации города Ма</w:t>
      </w:r>
      <w:r>
        <w:rPr>
          <w:rFonts w:ascii="Times New Roman" w:hAnsi="Times New Roman"/>
          <w:sz w:val="28"/>
        </w:rPr>
        <w:t>гнитогорска (Москалев М.В.):</w:t>
      </w:r>
    </w:p>
    <w:p w14:paraId="1300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обеспечить сбор и обобщение предложений по </w:t>
      </w:r>
      <w:r>
        <w:rPr>
          <w:rFonts w:ascii="Times New Roman" w:hAnsi="Times New Roman"/>
          <w:spacing w:val="-6"/>
          <w:sz w:val="28"/>
        </w:rPr>
        <w:t xml:space="preserve">Проекту </w:t>
      </w:r>
      <w:r>
        <w:rPr>
          <w:rFonts w:ascii="Times New Roman" w:hAnsi="Times New Roman"/>
          <w:spacing w:val="-4"/>
          <w:sz w:val="28"/>
        </w:rPr>
        <w:t>постановления</w:t>
      </w:r>
      <w:r>
        <w:rPr>
          <w:rFonts w:ascii="Times New Roman" w:hAnsi="Times New Roman"/>
          <w:sz w:val="28"/>
        </w:rPr>
        <w:t>;</w:t>
      </w:r>
    </w:p>
    <w:p w14:paraId="1400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направить обобщенные предложения по </w:t>
      </w:r>
      <w:r>
        <w:rPr>
          <w:rFonts w:ascii="Times New Roman" w:hAnsi="Times New Roman"/>
          <w:spacing w:val="-6"/>
          <w:sz w:val="28"/>
        </w:rPr>
        <w:t xml:space="preserve">Проекту </w:t>
      </w:r>
      <w:r>
        <w:rPr>
          <w:rFonts w:ascii="Times New Roman" w:hAnsi="Times New Roman"/>
          <w:spacing w:val="-4"/>
          <w:sz w:val="28"/>
        </w:rPr>
        <w:t>постановления</w:t>
      </w:r>
      <w:r>
        <w:br/>
      </w:r>
      <w:r>
        <w:rPr>
          <w:rFonts w:ascii="Times New Roman" w:hAnsi="Times New Roman"/>
          <w:sz w:val="28"/>
        </w:rPr>
        <w:t xml:space="preserve">на рассмотрение председателю общественной комиссии.  </w:t>
      </w:r>
    </w:p>
    <w:p w14:paraId="15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со дня</w:t>
      </w:r>
      <w:r>
        <w:rPr>
          <w:rFonts w:ascii="Times New Roman" w:hAnsi="Times New Roman"/>
          <w:sz w:val="28"/>
        </w:rPr>
        <w:t xml:space="preserve"> его подписания.</w:t>
      </w:r>
    </w:p>
    <w:p w14:paraId="16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(Болкун Н.И.) опубликовать настоящее постановление в средствах массовой информации и разместить на официальном сайте администрации города Магнитогорска.</w:t>
      </w:r>
    </w:p>
    <w:p w14:paraId="17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онтроль исполнения настоящего постановления возложить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заместителя главы города – руководителя аппарата администрации города Магнитогорска Москалева М.В.</w:t>
      </w:r>
    </w:p>
    <w:p w14:paraId="18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19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1A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главы города Магнитогорска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А.В. </w:t>
      </w:r>
      <w:r>
        <w:rPr>
          <w:rFonts w:ascii="Times New Roman" w:hAnsi="Times New Roman"/>
          <w:sz w:val="28"/>
        </w:rPr>
        <w:t>Хватков</w:t>
      </w:r>
    </w:p>
    <w:p w14:paraId="1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33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4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Вр-2074523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1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1211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931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651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371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4091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811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531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251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971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caption"/>
    <w:basedOn w:val="Style_4"/>
    <w:link w:val="Style_9_ch"/>
    <w:pPr>
      <w:spacing w:after="120" w:before="120"/>
      <w:ind/>
    </w:pPr>
    <w:rPr>
      <w:rFonts w:ascii="PT Astra Serif" w:hAnsi="PT Astra Serif"/>
      <w:i w:val="1"/>
      <w:sz w:val="24"/>
    </w:rPr>
  </w:style>
  <w:style w:styleId="Style_9_ch" w:type="character">
    <w:name w:val="caption"/>
    <w:basedOn w:val="Style_4_ch"/>
    <w:link w:val="Style_9"/>
    <w:rPr>
      <w:rFonts w:ascii="PT Astra Serif" w:hAnsi="PT Astra Serif"/>
      <w:i w:val="1"/>
      <w:sz w:val="24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4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ConsPlusNormal"/>
    <w:link w:val="Style_13_ch"/>
    <w:pPr>
      <w:widowControl w:val="0"/>
      <w:ind/>
    </w:pPr>
    <w:rPr>
      <w:rFonts w:ascii="Calibri" w:hAnsi="Calibri"/>
    </w:rPr>
  </w:style>
  <w:style w:styleId="Style_13_ch" w:type="character">
    <w:name w:val="ConsPlusNormal"/>
    <w:link w:val="Style_13"/>
    <w:rPr>
      <w:rFonts w:ascii="Calibri" w:hAnsi="Calibri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4" w:type="paragraph">
    <w:name w:val="toc 3"/>
    <w:next w:val="Style_4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index heading"/>
    <w:basedOn w:val="Style_4"/>
    <w:link w:val="Style_15_ch"/>
    <w:rPr>
      <w:rFonts w:ascii="PT Astra Serif" w:hAnsi="PT Astra Serif"/>
    </w:rPr>
  </w:style>
  <w:style w:styleId="Style_15_ch" w:type="character">
    <w:name w:val="index heading"/>
    <w:basedOn w:val="Style_4_ch"/>
    <w:link w:val="Style_15"/>
    <w:rPr>
      <w:rFonts w:ascii="PT Astra Serif" w:hAnsi="PT Astra Serif"/>
    </w:rPr>
  </w:style>
  <w:style w:styleId="Style_16" w:type="paragraph">
    <w:name w:val="Body Text"/>
    <w:basedOn w:val="Style_4"/>
    <w:link w:val="Style_16_ch"/>
    <w:pPr>
      <w:spacing w:after="140"/>
      <w:ind/>
    </w:pPr>
  </w:style>
  <w:style w:styleId="Style_16_ch" w:type="character">
    <w:name w:val="Body Text"/>
    <w:basedOn w:val="Style_4_ch"/>
    <w:link w:val="Style_16"/>
  </w:style>
  <w:style w:styleId="Style_17" w:type="paragraph">
    <w:name w:val="heading 5"/>
    <w:next w:val="Style_4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4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Колонтитул"/>
    <w:basedOn w:val="Style_4"/>
    <w:link w:val="Style_19_ch"/>
  </w:style>
  <w:style w:styleId="Style_19_ch" w:type="character">
    <w:name w:val="Колонтитул"/>
    <w:basedOn w:val="Style_4_ch"/>
    <w:link w:val="Style_19"/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4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List"/>
    <w:basedOn w:val="Style_16"/>
    <w:link w:val="Style_23_ch"/>
    <w:rPr>
      <w:rFonts w:ascii="PT Astra Serif" w:hAnsi="PT Astra Serif"/>
    </w:rPr>
  </w:style>
  <w:style w:styleId="Style_23_ch" w:type="character">
    <w:name w:val="List"/>
    <w:basedOn w:val="Style_16_ch"/>
    <w:link w:val="Style_23"/>
    <w:rPr>
      <w:rFonts w:ascii="PT Astra Serif" w:hAnsi="PT Astra Serif"/>
    </w:rPr>
  </w:style>
  <w:style w:styleId="Style_24" w:type="paragraph">
    <w:name w:val="Balloon Text"/>
    <w:basedOn w:val="Style_4"/>
    <w:link w:val="Style_24_ch"/>
    <w:pPr>
      <w:spacing w:after="0" w:line="240" w:lineRule="auto"/>
      <w:ind/>
    </w:pPr>
    <w:rPr>
      <w:rFonts w:ascii="Tahoma" w:hAnsi="Tahoma"/>
      <w:sz w:val="16"/>
    </w:rPr>
  </w:style>
  <w:style w:styleId="Style_24_ch" w:type="character">
    <w:name w:val="Balloon Text"/>
    <w:basedOn w:val="Style_4_ch"/>
    <w:link w:val="Style_24"/>
    <w:rPr>
      <w:rFonts w:ascii="Tahoma" w:hAnsi="Tahoma"/>
      <w:sz w:val="16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toc 9"/>
    <w:next w:val="Style_4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4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color w:val="000000"/>
    </w:rPr>
  </w:style>
  <w:style w:styleId="Style_3_ch" w:type="character">
    <w:name w:val="List Paragraph"/>
    <w:basedOn w:val="Style_4_ch"/>
    <w:link w:val="Style_3"/>
    <w:rPr>
      <w:color w:val="000000"/>
    </w:rPr>
  </w:style>
  <w:style w:styleId="Style_28" w:type="paragraph">
    <w:name w:val="toc 5"/>
    <w:next w:val="Style_4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next w:val="Style_4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30" w:type="paragraph">
    <w:name w:val="Title"/>
    <w:basedOn w:val="Style_4"/>
    <w:next w:val="Style_16"/>
    <w:link w:val="Style_30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0_ch" w:type="character">
    <w:name w:val="Title"/>
    <w:basedOn w:val="Style_4_ch"/>
    <w:link w:val="Style_30"/>
    <w:rPr>
      <w:rFonts w:ascii="PT Astra Serif" w:hAnsi="PT Astra Serif"/>
      <w:sz w:val="28"/>
    </w:rPr>
  </w:style>
  <w:style w:styleId="Style_31" w:type="paragraph">
    <w:name w:val="heading 4"/>
    <w:next w:val="Style_4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4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4" w:type="table">
    <w:name w:val="Table Grid"/>
    <w:basedOn w:val="Style_3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2025-03-24T06:17:08Z</dcterms:modified>
</cp:coreProperties>
</file>