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both"/>
        <w:rPr>
          <w:rFonts w:ascii="Times New Roman" w:hAnsi="Times New Roman"/>
        </w:rPr>
      </w:pPr>
    </w:p>
    <w:p w14:paraId="02000000">
      <w:pPr>
        <w:tabs>
          <w:tab w:leader="none" w:pos="1134" w:val="left"/>
        </w:tabs>
        <w:spacing w:after="0" w:line="240" w:lineRule="auto"/>
        <w:ind w:firstLine="851" w:left="4820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6"/>
          <w:sz w:val="24"/>
        </w:rPr>
        <w:t xml:space="preserve">Приложение </w:t>
      </w:r>
      <w:r>
        <w:rPr>
          <w:rFonts w:ascii="Times New Roman" w:hAnsi="Times New Roman"/>
          <w:sz w:val="24"/>
        </w:rPr>
        <w:t>№ 2</w:t>
      </w:r>
    </w:p>
    <w:p w14:paraId="03000000">
      <w:pPr>
        <w:tabs>
          <w:tab w:leader="none" w:pos="1134" w:val="left"/>
        </w:tabs>
        <w:spacing w:after="0" w:line="240" w:lineRule="auto"/>
        <w:ind w:firstLine="851" w:left="48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постановлению администрации </w:t>
      </w:r>
    </w:p>
    <w:p w14:paraId="04000000">
      <w:pPr>
        <w:tabs>
          <w:tab w:leader="none" w:pos="1134" w:val="left"/>
        </w:tabs>
        <w:spacing w:after="0" w:line="240" w:lineRule="auto"/>
        <w:ind w:firstLine="851" w:left="48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города Магнитогорска</w:t>
      </w:r>
    </w:p>
    <w:p w14:paraId="05000000">
      <w:pPr>
        <w:tabs>
          <w:tab w:leader="none" w:pos="1134" w:val="left"/>
        </w:tabs>
        <w:spacing w:after="0" w:line="240" w:lineRule="auto"/>
        <w:ind w:firstLine="851" w:left="48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 </w:t>
      </w:r>
      <w:r>
        <w:rPr>
          <w:rFonts w:ascii="Times New Roman" w:hAnsi="Times New Roman"/>
          <w:sz w:val="24"/>
        </w:rPr>
        <w:t>24.03.2025 № 2641-П</w:t>
      </w:r>
    </w:p>
    <w:p w14:paraId="06000000">
      <w:pPr>
        <w:keepNext w:val="1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</w:p>
    <w:p w14:paraId="07000000">
      <w:pPr>
        <w:keepNext w:val="1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</w:p>
    <w:p w14:paraId="08000000">
      <w:pPr>
        <w:keepNext w:val="1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Порядок ознакомления с проектом постановления администрации города Магнитогорска об утверждении муниципальной программы </w:t>
      </w:r>
      <w:r>
        <w:rPr>
          <w:rFonts w:ascii="Times New Roman" w:hAnsi="Times New Roman"/>
          <w:sz w:val="24"/>
        </w:rPr>
        <w:t>«Реализация государственной национальной политики в городе Магнитогорске» на 2025 – 2030 годы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 внесения предложений гражданами (далее – Порядок)</w:t>
      </w:r>
    </w:p>
    <w:p w14:paraId="09000000">
      <w:pPr>
        <w:keepNext w:val="1"/>
        <w:spacing w:after="0" w:line="240" w:lineRule="auto"/>
        <w:ind/>
        <w:jc w:val="center"/>
        <w:outlineLvl w:val="0"/>
        <w:rPr>
          <w:sz w:val="24"/>
        </w:rPr>
      </w:pPr>
    </w:p>
    <w:p w14:paraId="0A000000">
      <w:pPr>
        <w:pStyle w:val="Style_1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bookmarkStart w:id="1" w:name="sub_1010"/>
      <w:r>
        <w:rPr>
          <w:rFonts w:ascii="Times New Roman" w:hAnsi="Times New Roman"/>
          <w:spacing w:val="-6"/>
          <w:sz w:val="24"/>
        </w:rPr>
        <w:t xml:space="preserve">Граждане могут ознакомиться с материалами на официальном сайте </w:t>
      </w:r>
      <w:r>
        <w:rPr>
          <w:rFonts w:ascii="Times New Roman" w:hAnsi="Times New Roman"/>
          <w:spacing w:val="-6"/>
          <w:sz w:val="24"/>
        </w:rPr>
        <w:br/>
      </w:r>
      <w:r>
        <w:rPr>
          <w:rFonts w:ascii="Times New Roman" w:hAnsi="Times New Roman"/>
          <w:spacing w:val="-6"/>
          <w:sz w:val="24"/>
        </w:rPr>
        <w:t xml:space="preserve">администрации города, расположенном по адресу: </w:t>
      </w:r>
      <w:r>
        <w:rPr>
          <w:rStyle w:val="Style_2_ch"/>
          <w:rFonts w:ascii="Times New Roman" w:hAnsi="Times New Roman"/>
          <w:color w:val="000000"/>
          <w:spacing w:val="-6"/>
          <w:sz w:val="24"/>
          <w:u w:val="none"/>
        </w:rPr>
        <w:fldChar w:fldCharType="begin"/>
      </w:r>
      <w:r>
        <w:rPr>
          <w:rStyle w:val="Style_2_ch"/>
          <w:rFonts w:ascii="Times New Roman" w:hAnsi="Times New Roman"/>
          <w:color w:val="000000"/>
          <w:spacing w:val="-6"/>
          <w:sz w:val="24"/>
          <w:u w:val="none"/>
        </w:rPr>
        <w:instrText>HYPERLINK "https://www.magnitogorsk.ru/content/bokovoe-menyu/obshchestvennye-obsuzhdeniya-2"</w:instrText>
      </w:r>
      <w:r>
        <w:rPr>
          <w:rStyle w:val="Style_2_ch"/>
          <w:rFonts w:ascii="Times New Roman" w:hAnsi="Times New Roman"/>
          <w:color w:val="000000"/>
          <w:spacing w:val="-6"/>
          <w:sz w:val="24"/>
          <w:u w:val="none"/>
        </w:rPr>
        <w:fldChar w:fldCharType="separate"/>
      </w:r>
      <w:r>
        <w:rPr>
          <w:rStyle w:val="Style_2_ch"/>
          <w:rFonts w:ascii="Times New Roman" w:hAnsi="Times New Roman"/>
          <w:color w:val="000000"/>
          <w:spacing w:val="-6"/>
          <w:sz w:val="24"/>
          <w:u w:val="none"/>
        </w:rPr>
        <w:t>https://www.magnitogorsk.ru/content/bokovoe-menyu/obshchestvennye-obsuzhdeniya-2</w:t>
      </w:r>
      <w:r>
        <w:rPr>
          <w:rStyle w:val="Style_2_ch"/>
          <w:rFonts w:ascii="Times New Roman" w:hAnsi="Times New Roman"/>
          <w:color w:val="000000"/>
          <w:spacing w:val="-6"/>
          <w:sz w:val="24"/>
          <w:u w:val="none"/>
        </w:rPr>
        <w:fldChar w:fldCharType="end"/>
      </w:r>
      <w:r>
        <w:rPr>
          <w:rFonts w:ascii="Times New Roman" w:hAnsi="Times New Roman"/>
          <w:spacing w:val="-6"/>
          <w:sz w:val="24"/>
        </w:rPr>
        <w:t xml:space="preserve">,  </w:t>
      </w:r>
      <w:r>
        <w:rPr>
          <w:rFonts w:ascii="Times New Roman" w:hAnsi="Times New Roman"/>
          <w:sz w:val="24"/>
        </w:rPr>
        <w:t xml:space="preserve">в срок с </w:t>
      </w:r>
      <w:r>
        <w:rPr>
          <w:rFonts w:ascii="Times New Roman" w:hAnsi="Times New Roman"/>
          <w:sz w:val="24"/>
        </w:rPr>
        <w:t>25 марта</w:t>
      </w:r>
      <w:r>
        <w:rPr>
          <w:rFonts w:ascii="Times New Roman" w:hAnsi="Times New Roman"/>
          <w:sz w:val="24"/>
        </w:rPr>
        <w:t xml:space="preserve"> 202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года по </w:t>
      </w:r>
      <w:r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апреля</w:t>
      </w:r>
      <w:r>
        <w:rPr>
          <w:rFonts w:ascii="Times New Roman" w:hAnsi="Times New Roman"/>
          <w:sz w:val="24"/>
        </w:rPr>
        <w:t xml:space="preserve"> 202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года.</w:t>
      </w:r>
    </w:p>
    <w:p w14:paraId="0B000000">
      <w:pPr>
        <w:pStyle w:val="Style_1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Выявление мнения граждан необходимо для формирования </w:t>
      </w:r>
      <w:r>
        <w:rPr>
          <w:rFonts w:ascii="Times New Roman" w:hAnsi="Times New Roman"/>
          <w:sz w:val="24"/>
        </w:rPr>
        <w:t xml:space="preserve">мероприятий направленных на </w:t>
      </w:r>
      <w:r>
        <w:rPr>
          <w:rFonts w:ascii="Times New Roman" w:hAnsi="Times New Roman"/>
          <w:sz w:val="24"/>
        </w:rPr>
        <w:t>обеспечение равноправия граждан и реализации их конституционных прав, обеспечение межнационального и меж-конфессионального мира и согласия, гармонизацию межнациональных и межко</w:t>
      </w:r>
      <w:r>
        <w:rPr>
          <w:rFonts w:ascii="Times New Roman" w:hAnsi="Times New Roman"/>
          <w:sz w:val="24"/>
        </w:rPr>
        <w:t>нфессиональных отношений, форми</w:t>
      </w:r>
      <w:r>
        <w:rPr>
          <w:rFonts w:ascii="Times New Roman" w:hAnsi="Times New Roman"/>
          <w:sz w:val="24"/>
        </w:rPr>
        <w:t>рование доброжелательного отношения среди представителей различных этно</w:t>
      </w:r>
      <w:r>
        <w:rPr>
          <w:rFonts w:ascii="Times New Roman" w:hAnsi="Times New Roman"/>
          <w:sz w:val="24"/>
        </w:rPr>
        <w:t>культур, проживающих на террито</w:t>
      </w:r>
      <w:r>
        <w:rPr>
          <w:rFonts w:ascii="Times New Roman" w:hAnsi="Times New Roman"/>
          <w:sz w:val="24"/>
        </w:rPr>
        <w:t>рии города, совершенствование системы социокультурной адаптации и интегра</w:t>
      </w:r>
      <w:r>
        <w:rPr>
          <w:rFonts w:ascii="Times New Roman" w:hAnsi="Times New Roman"/>
          <w:sz w:val="24"/>
        </w:rPr>
        <w:t>ции в общество иностранных граж</w:t>
      </w:r>
      <w:r>
        <w:rPr>
          <w:rFonts w:ascii="Times New Roman" w:hAnsi="Times New Roman"/>
          <w:sz w:val="24"/>
        </w:rPr>
        <w:t>дан, минимизации проявлений идей экстремизма в обществе.</w:t>
      </w:r>
    </w:p>
    <w:p w14:paraId="0C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Граждане участвуют в общественном обсуждении проекта постановления администрации города Магнитогорска об утверждении муниципальной программы </w:t>
      </w:r>
      <w:r>
        <w:rPr>
          <w:rFonts w:ascii="Times New Roman" w:hAnsi="Times New Roman"/>
          <w:sz w:val="24"/>
        </w:rPr>
        <w:t xml:space="preserve">«Реализация государственной национальной политики в городе Магнитогорске» на 2025 – 2030 годы </w:t>
      </w:r>
      <w:r>
        <w:rPr>
          <w:rFonts w:ascii="Times New Roman" w:hAnsi="Times New Roman"/>
          <w:sz w:val="24"/>
        </w:rPr>
        <w:t xml:space="preserve">путем направления письменных предложений по форме согласно Приложению, к настоящему Порядку, в срок </w:t>
      </w:r>
      <w:r>
        <w:rPr>
          <w:rFonts w:ascii="Times New Roman" w:hAnsi="Times New Roman"/>
          <w:sz w:val="24"/>
        </w:rPr>
        <w:t>с 25 марта 2025 года по 0</w:t>
      </w:r>
      <w:r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 xml:space="preserve"> апреля 2025 года.</w:t>
      </w:r>
    </w:p>
    <w:p w14:paraId="0D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Предложения носят рекомендательный характер.</w:t>
      </w:r>
      <w:bookmarkStart w:id="2" w:name="sub_1020"/>
      <w:bookmarkEnd w:id="1"/>
    </w:p>
    <w:p w14:paraId="0E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</w:rPr>
        <w:t>3.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Предложения граждан</w:t>
      </w:r>
      <w:r>
        <w:rPr>
          <w:sz w:val="24"/>
        </w:rPr>
        <w:t xml:space="preserve"> </w:t>
      </w:r>
      <w:r>
        <w:rPr>
          <w:rFonts w:ascii="Times New Roman" w:hAnsi="Times New Roman"/>
          <w:sz w:val="24"/>
          <w:highlight w:val="white"/>
        </w:rPr>
        <w:t xml:space="preserve">принимаются в письменном виде по адресу: город Магнитогорск, проспект Ленина, 72, кабинет </w:t>
      </w:r>
      <w:r>
        <w:rPr>
          <w:rFonts w:ascii="Times New Roman" w:hAnsi="Times New Roman"/>
          <w:sz w:val="24"/>
          <w:highlight w:val="white"/>
        </w:rPr>
        <w:t>354</w:t>
      </w:r>
      <w:r>
        <w:rPr>
          <w:rFonts w:ascii="Times New Roman" w:hAnsi="Times New Roman"/>
          <w:sz w:val="24"/>
          <w:highlight w:val="white"/>
        </w:rPr>
        <w:t xml:space="preserve"> или на адрес электронной почты </w:t>
      </w:r>
      <w:r>
        <w:rPr>
          <w:rFonts w:ascii="Times New Roman" w:hAnsi="Times New Roman"/>
          <w:sz w:val="24"/>
          <w:highlight w:val="white"/>
        </w:rPr>
        <w:t>заместителя главы города-руководителя Аппарата администрации</w:t>
      </w:r>
      <w:r>
        <w:rPr>
          <w:rFonts w:ascii="Times New Roman" w:hAnsi="Times New Roman"/>
          <w:sz w:val="24"/>
          <w:highlight w:val="white"/>
        </w:rPr>
        <w:t xml:space="preserve"> </w:t>
      </w:r>
      <w:r>
        <w:rPr>
          <w:rFonts w:ascii="Times New Roman" w:hAnsi="Times New Roman"/>
          <w:sz w:val="24"/>
          <w:highlight w:val="white"/>
        </w:rPr>
        <w:t>zamman</w:t>
      </w:r>
      <w:r>
        <w:rPr>
          <w:rFonts w:ascii="Times New Roman" w:hAnsi="Times New Roman"/>
          <w:sz w:val="24"/>
          <w:highlight w:val="white"/>
        </w:rPr>
        <w:t>@magnitogorsk.ru.</w:t>
      </w:r>
    </w:p>
    <w:p w14:paraId="0F000000">
      <w:pPr>
        <w:tabs>
          <w:tab w:leader="none" w:pos="1134" w:val="left"/>
        </w:tabs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Все предложения, поступившие в срок проведения общественного обсуждения, отражаются общественной комиссией в протоколе и заключении.</w:t>
      </w:r>
    </w:p>
    <w:p w14:paraId="10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</w:p>
    <w:p w14:paraId="11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</w:p>
    <w:p w14:paraId="12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</w:p>
    <w:p w14:paraId="13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</w:p>
    <w:p w14:paraId="14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</w:p>
    <w:p w14:paraId="15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</w:p>
    <w:p w14:paraId="16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</w:p>
    <w:p w14:paraId="17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</w:p>
    <w:p w14:paraId="18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</w:p>
    <w:p w14:paraId="19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1A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</w:p>
    <w:p w14:paraId="1B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</w:p>
    <w:p w14:paraId="1C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</w:p>
    <w:p w14:paraId="1D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</w:p>
    <w:p w14:paraId="1E000000">
      <w:pPr>
        <w:spacing w:after="0" w:line="240" w:lineRule="auto"/>
        <w:ind w:firstLine="708" w:left="0"/>
        <w:jc w:val="both"/>
        <w:rPr>
          <w:rFonts w:ascii="Times New Roman" w:hAnsi="Times New Roman"/>
          <w:sz w:val="24"/>
        </w:rPr>
      </w:pPr>
    </w:p>
    <w:p w14:paraId="1F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20000000">
      <w:pPr>
        <w:spacing w:after="0" w:line="240" w:lineRule="auto"/>
        <w:ind w:firstLine="708" w:left="0"/>
        <w:jc w:val="right"/>
        <w:rPr>
          <w:rFonts w:ascii="Times New Roman" w:hAnsi="Times New Roman"/>
          <w:sz w:val="24"/>
        </w:rPr>
      </w:pPr>
      <w:r>
        <w:br w:type="page"/>
      </w:r>
      <w:r>
        <w:rPr>
          <w:rFonts w:ascii="Times New Roman" w:hAnsi="Times New Roman"/>
          <w:sz w:val="24"/>
        </w:rPr>
        <w:t>Приложение</w:t>
      </w:r>
    </w:p>
    <w:p w14:paraId="21000000">
      <w:pPr>
        <w:spacing w:after="0" w:line="240" w:lineRule="auto"/>
        <w:ind w:firstLine="0" w:left="5102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Порядку ознакомления</w:t>
      </w:r>
    </w:p>
    <w:p w14:paraId="22000000">
      <w:pPr>
        <w:spacing w:after="0" w:line="240" w:lineRule="auto"/>
        <w:ind w:firstLine="0" w:left="5102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 проектом постановления администрации города Магнитогорска</w:t>
      </w:r>
    </w:p>
    <w:p w14:paraId="23000000">
      <w:pPr>
        <w:spacing w:after="0" w:line="240" w:lineRule="auto"/>
        <w:ind w:firstLine="0" w:left="5102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 утверждении муниципальной программы </w:t>
      </w:r>
      <w:r>
        <w:rPr>
          <w:rFonts w:ascii="Times New Roman" w:hAnsi="Times New Roman"/>
          <w:sz w:val="24"/>
        </w:rPr>
        <w:t xml:space="preserve">«Реализация государственной национальной политики в городе Магнитогорске» на 2025 – 2030 годы </w:t>
      </w:r>
      <w:r>
        <w:rPr>
          <w:rFonts w:ascii="Times New Roman" w:hAnsi="Times New Roman"/>
          <w:sz w:val="24"/>
        </w:rPr>
        <w:t>и внесения предложений гражданами</w:t>
      </w:r>
      <w:bookmarkEnd w:id="2"/>
    </w:p>
    <w:p w14:paraId="24000000">
      <w:pPr>
        <w:spacing w:after="0" w:line="240" w:lineRule="auto"/>
        <w:ind w:firstLine="708" w:left="0"/>
        <w:jc w:val="both"/>
        <w:rPr>
          <w:rFonts w:ascii="Times New Roman" w:hAnsi="Times New Roman"/>
          <w:color w:val="FF0000"/>
          <w:sz w:val="24"/>
        </w:rPr>
      </w:pPr>
    </w:p>
    <w:p w14:paraId="25000000">
      <w:pPr>
        <w:spacing w:after="0" w:line="240" w:lineRule="auto"/>
        <w:ind w:firstLine="851" w:left="0"/>
        <w:jc w:val="center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>Рекомендуемая форма предложения гражданина</w:t>
      </w:r>
    </w:p>
    <w:p w14:paraId="26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27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Дата _________________</w:t>
      </w:r>
    </w:p>
    <w:p w14:paraId="28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29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Куда: администрация города Магнитогорска, </w:t>
      </w:r>
      <w:r>
        <w:rPr>
          <w:rFonts w:ascii="Times New Roman" w:hAnsi="Times New Roman"/>
          <w:sz w:val="24"/>
        </w:rPr>
        <w:t>Аппарат администрации</w:t>
      </w:r>
      <w:r>
        <w:rPr>
          <w:rFonts w:ascii="Times New Roman" w:hAnsi="Times New Roman"/>
          <w:sz w:val="24"/>
        </w:rPr>
        <w:t>, г. Магнитогорск, пр. Ленина, д. 72, каб.</w:t>
      </w:r>
      <w:r>
        <w:rPr>
          <w:rFonts w:ascii="Times New Roman" w:hAnsi="Times New Roman"/>
          <w:sz w:val="24"/>
        </w:rPr>
        <w:t>354</w:t>
      </w:r>
      <w:r>
        <w:rPr>
          <w:rFonts w:ascii="Times New Roman" w:hAnsi="Times New Roman"/>
          <w:sz w:val="24"/>
        </w:rPr>
        <w:t>;</w:t>
      </w:r>
    </w:p>
    <w:p w14:paraId="2A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2B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ФИО заинтересованного лица____________________________________________________</w:t>
      </w:r>
    </w:p>
    <w:p w14:paraId="2C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2D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Наименование юридического лица или ИП (при наличии) ____________________________</w:t>
      </w:r>
    </w:p>
    <w:p w14:paraId="2E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2F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Номер контактного телефона ____________________________________________________</w:t>
      </w:r>
    </w:p>
    <w:p w14:paraId="30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31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Изучив Проект постановления, предлагаем:</w:t>
      </w:r>
      <w:bookmarkStart w:id="3" w:name="_GoBack"/>
      <w:bookmarkEnd w:id="3"/>
    </w:p>
    <w:p w14:paraId="32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33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</w:p>
    <w:p w14:paraId="34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</w:p>
    <w:p w14:paraId="35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6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(кратко изложить суть предложения, обосновать необходимость его принятия)</w:t>
      </w:r>
    </w:p>
    <w:p w14:paraId="37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38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39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настоящим предложениям прилагаются документы </w:t>
      </w:r>
      <w:r>
        <w:rPr>
          <w:rFonts w:ascii="Times New Roman" w:hAnsi="Times New Roman"/>
          <w:color w:themeColor="text1" w:val="000000"/>
          <w:sz w:val="24"/>
        </w:rPr>
        <w:t xml:space="preserve">на </w:t>
      </w:r>
      <w:r>
        <w:rPr>
          <w:rFonts w:ascii="Times New Roman" w:hAnsi="Times New Roman"/>
          <w:color w:themeColor="text1" w:val="000000"/>
          <w:sz w:val="24"/>
          <w:u w:val="single"/>
        </w:rPr>
        <w:t xml:space="preserve">__ </w:t>
      </w:r>
      <w:r>
        <w:rPr>
          <w:rFonts w:ascii="Times New Roman" w:hAnsi="Times New Roman"/>
          <w:color w:themeColor="text1" w:val="000000"/>
          <w:sz w:val="24"/>
        </w:rPr>
        <w:t>л</w:t>
      </w:r>
      <w:r>
        <w:rPr>
          <w:rFonts w:ascii="Times New Roman" w:hAnsi="Times New Roman"/>
          <w:sz w:val="24"/>
        </w:rPr>
        <w:t xml:space="preserve">. </w:t>
      </w:r>
    </w:p>
    <w:p w14:paraId="3A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3B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3C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</w:p>
    <w:p w14:paraId="3D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(подпись, ФИО подписавшего предложение по Проекту)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069"/>
      </w:p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200" w:line="276" w:lineRule="auto"/>
      <w:ind/>
    </w:pPr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Основной шрифт абзаца1"/>
    <w:link w:val="Style_8_ch"/>
  </w:style>
  <w:style w:styleId="Style_8_ch" w:type="character">
    <w:name w:val="Основной шрифт абзаца1"/>
    <w:link w:val="Style_8"/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</w:rPr>
  </w:style>
  <w:style w:styleId="Style_9_ch" w:type="character">
    <w:name w:val="Endnote"/>
    <w:link w:val="Style_9"/>
    <w:rPr>
      <w:rFonts w:ascii="XO Thames" w:hAnsi="XO Thames"/>
    </w:rPr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2" w:type="paragraph">
    <w:name w:val="Гиперссылка1"/>
    <w:basedOn w:val="Style_8"/>
    <w:link w:val="Style_2_ch"/>
    <w:rPr>
      <w:color w:themeColor="hyperlink" w:val="0563C1"/>
      <w:u w:val="single"/>
    </w:rPr>
  </w:style>
  <w:style w:styleId="Style_2_ch" w:type="character">
    <w:name w:val="Гиперссылка1"/>
    <w:basedOn w:val="Style_8_ch"/>
    <w:link w:val="Style_2"/>
    <w:rPr>
      <w:color w:themeColor="hyperlink" w:val="0563C1"/>
      <w:u w:val="single"/>
    </w:rPr>
  </w:style>
  <w:style w:styleId="Style_11" w:type="paragraph">
    <w:name w:val="toc 3"/>
    <w:next w:val="Style_3"/>
    <w:link w:val="Style_11_ch"/>
    <w:uiPriority w:val="39"/>
    <w:pPr>
      <w:ind w:firstLine="0" w:left="400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Balloon Text"/>
    <w:basedOn w:val="Style_3"/>
    <w:link w:val="Style_12_ch"/>
    <w:pPr>
      <w:spacing w:after="0" w:line="240" w:lineRule="auto"/>
      <w:ind/>
    </w:pPr>
    <w:rPr>
      <w:rFonts w:ascii="Segoe UI" w:hAnsi="Segoe UI"/>
      <w:sz w:val="18"/>
    </w:rPr>
  </w:style>
  <w:style w:styleId="Style_12_ch" w:type="character">
    <w:name w:val="Balloon Text"/>
    <w:basedOn w:val="Style_3_ch"/>
    <w:link w:val="Style_12"/>
    <w:rPr>
      <w:rFonts w:ascii="Segoe UI" w:hAnsi="Segoe UI"/>
      <w:sz w:val="18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heading 5"/>
    <w:next w:val="Style_3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4_ch" w:type="character">
    <w:name w:val="heading 5"/>
    <w:link w:val="Style_14"/>
    <w:rPr>
      <w:rFonts w:ascii="XO Thames" w:hAnsi="XO Thames"/>
      <w:b w:val="1"/>
    </w:rPr>
  </w:style>
  <w:style w:styleId="Style_15" w:type="paragraph">
    <w:name w:val="heading 1"/>
    <w:next w:val="Style_3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</w:rPr>
  </w:style>
  <w:style w:styleId="Style_17_ch" w:type="character">
    <w:name w:val="Footnote"/>
    <w:link w:val="Style_17"/>
    <w:rPr>
      <w:rFonts w:ascii="XO Thames" w:hAnsi="XO Thames"/>
    </w:rPr>
  </w:style>
  <w:style w:styleId="Style_18" w:type="paragraph">
    <w:name w:val="toc 1"/>
    <w:next w:val="Style_3"/>
    <w:link w:val="Style_18_ch"/>
    <w:uiPriority w:val="39"/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3"/>
    <w:link w:val="Style_20_ch"/>
    <w:uiPriority w:val="39"/>
    <w:pPr>
      <w:ind w:firstLine="0" w:left="1600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1" w:type="paragraph">
    <w:name w:val="List Paragraph"/>
    <w:basedOn w:val="Style_3"/>
    <w:link w:val="Style_1_ch"/>
    <w:pPr>
      <w:ind w:firstLine="0" w:left="720"/>
      <w:contextualSpacing w:val="1"/>
    </w:pPr>
  </w:style>
  <w:style w:styleId="Style_1_ch" w:type="character">
    <w:name w:val="List Paragraph"/>
    <w:basedOn w:val="Style_3_ch"/>
    <w:link w:val="Style_1"/>
  </w:style>
  <w:style w:styleId="Style_21" w:type="paragraph">
    <w:name w:val="toc 8"/>
    <w:next w:val="Style_3"/>
    <w:link w:val="Style_21_ch"/>
    <w:uiPriority w:val="39"/>
    <w:pPr>
      <w:ind w:firstLine="0" w:left="1400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3"/>
    <w:link w:val="Style_22_ch"/>
    <w:uiPriority w:val="39"/>
    <w:pPr>
      <w:ind w:firstLine="0" w:left="800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3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Обычный1"/>
    <w:link w:val="Style_24_ch"/>
  </w:style>
  <w:style w:styleId="Style_24_ch" w:type="character">
    <w:name w:val="Обычный1"/>
    <w:link w:val="Style_24"/>
  </w:style>
  <w:style w:styleId="Style_25" w:type="paragraph">
    <w:name w:val="Title"/>
    <w:next w:val="Style_3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3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3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2025-03-24T06:18:11Z</dcterms:modified>
</cp:coreProperties>
</file>