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1:3000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17299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404 256,76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1 362 964,68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404 258,07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1 363 085,49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404 115,19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1 363 086,80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404 114,43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1 362 965,01</w:t>
                  </w:r>
                </w:p>
              </w:tc>
            </w:tr>
          </w:tbl>
          <w:p w14:paraId="24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5000000">
            <w:pPr>
              <w:rPr>
                <w:rFonts w:ascii="Arial" w:hAnsi="Arial"/>
                <w:b w:val="1"/>
                <w:sz w:val="20"/>
              </w:rPr>
            </w:pPr>
            <w:bookmarkStart w:id="1" w:name="_GoBack"/>
            <w:bookmarkEnd w:id="1"/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6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9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2A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C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2D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</w:t>
            </w:r>
            <w:r>
              <w:rPr>
                <w:rFonts w:ascii="Arial" w:hAnsi="Arial"/>
                <w:sz w:val="20"/>
              </w:rPr>
              <w:t xml:space="preserve"> №1</w:t>
            </w:r>
          </w:p>
          <w:p w14:paraId="2E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 xml:space="preserve">постановлению </w:t>
            </w:r>
            <w:r>
              <w:rPr>
                <w:rFonts w:ascii="Arial" w:hAnsi="Arial"/>
                <w:sz w:val="20"/>
              </w:rPr>
              <w:t>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2F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19.03.2025 № 2523-П</w:t>
            </w:r>
          </w:p>
          <w:p w14:paraId="30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1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4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МКУ «УКС»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</w:t>
            </w:r>
            <w:r>
              <w:rPr>
                <w:rFonts w:ascii="Arial" w:hAnsi="Arial"/>
                <w:sz w:val="16"/>
              </w:rPr>
              <w:t xml:space="preserve">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Чижова Т.П.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13"/>
              </w:rPr>
            </w:pPr>
            <w:r>
              <w:rPr>
                <w:rFonts w:ascii="Arial" w:hAnsi="Arial"/>
                <w:sz w:val="13"/>
              </w:rPr>
              <w:t>Документация о внесении изменений в проект планировки и проект межевания территории города Магнитогорска, утвержденны</w:t>
            </w:r>
            <w:r>
              <w:rPr>
                <w:rFonts w:ascii="Arial" w:hAnsi="Arial"/>
                <w:sz w:val="13"/>
              </w:rPr>
              <w:t>е</w:t>
            </w:r>
            <w:r>
              <w:rPr>
                <w:rFonts w:ascii="Arial" w:hAnsi="Arial"/>
                <w:sz w:val="13"/>
              </w:rPr>
              <w:t xml:space="preserve"> постановлением администрации города от 28.02.2018 №2149-П, </w:t>
            </w:r>
            <w:r>
              <w:rPr>
                <w:rFonts w:ascii="Arial" w:hAnsi="Arial"/>
                <w:sz w:val="13"/>
              </w:rPr>
              <w:t>в части пересечения улицы Радужная и просп. Карла Маркса, с целью размещения линейного объекта (строительство автодороги)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4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4E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4F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A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B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6C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6D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6E000000">
            <w:pPr>
              <w:rPr>
                <w:sz w:val="20"/>
              </w:rPr>
            </w:pPr>
          </w:p>
        </w:tc>
      </w:tr>
    </w:tbl>
    <w:p w14:paraId="6F000000">
      <w:pPr>
        <w:spacing w:line="12" w:lineRule="auto"/>
        <w:ind/>
        <w:rPr>
          <w:sz w:val="2"/>
        </w:rPr>
      </w:pPr>
    </w:p>
    <w:p w14:paraId="70000000">
      <w:pPr>
        <w:spacing w:line="12" w:lineRule="auto"/>
        <w:ind/>
        <w:rPr>
          <w:sz w:val="2"/>
        </w:rPr>
      </w:pPr>
    </w:p>
    <w:p w14:paraId="71000000">
      <w:pPr>
        <w:spacing w:line="12" w:lineRule="auto"/>
        <w:ind/>
        <w:rPr>
          <w:sz w:val="2"/>
        </w:rPr>
      </w:pPr>
    </w:p>
    <w:p w14:paraId="72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Balloon Text"/>
    <w:basedOn w:val="Style_2"/>
    <w:link w:val="Style_8_ch"/>
    <w:rPr>
      <w:rFonts w:ascii="Segoe UI" w:hAnsi="Segoe UI"/>
      <w:sz w:val="18"/>
    </w:rPr>
  </w:style>
  <w:style w:styleId="Style_8_ch" w:type="character">
    <w:name w:val="Balloon Text"/>
    <w:basedOn w:val="Style_2_ch"/>
    <w:link w:val="Style_8"/>
    <w:rPr>
      <w:rFonts w:ascii="Segoe UI" w:hAnsi="Segoe UI"/>
      <w:sz w:val="1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basedOn w:val="Style_2"/>
    <w:next w:val="Style_2"/>
    <w:link w:val="Style_14_ch"/>
    <w:uiPriority w:val="9"/>
    <w:qFormat/>
    <w:pPr>
      <w:keepNext w:val="1"/>
      <w:ind/>
      <w:outlineLvl w:val="0"/>
    </w:pPr>
    <w:rPr>
      <w:b w:val="1"/>
      <w:sz w:val="32"/>
    </w:rPr>
  </w:style>
  <w:style w:styleId="Style_14_ch" w:type="character">
    <w:name w:val="heading 1"/>
    <w:basedOn w:val="Style_2_ch"/>
    <w:link w:val="Style_14"/>
    <w:rPr>
      <w:b w:val="1"/>
      <w:sz w:val="32"/>
    </w:rPr>
  </w:style>
  <w:style w:styleId="Style_3" w:type="paragraph">
    <w:name w:val="page number"/>
    <w:basedOn w:val="Style_11"/>
    <w:link w:val="Style_3_ch"/>
  </w:style>
  <w:style w:styleId="Style_3_ch" w:type="character">
    <w:name w:val="page number"/>
    <w:basedOn w:val="Style_11_ch"/>
    <w:link w:val="Style_3"/>
  </w:style>
  <w:style w:styleId="Style_15" w:type="paragraph">
    <w:name w:val="Hyperlink"/>
    <w:basedOn w:val="Style_11"/>
    <w:link w:val="Style_15_ch"/>
    <w:rPr>
      <w:color w:val="0000FF"/>
      <w:u w:val="single"/>
    </w:rPr>
  </w:style>
  <w:style w:styleId="Style_15_ch" w:type="character">
    <w:name w:val="Hyperlink"/>
    <w:basedOn w:val="Style_11_ch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1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2025-03-20T06:05:16Z</dcterms:modified>
</cp:coreProperties>
</file>